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711BD" w14:textId="07B1F895" w:rsidR="00775A28" w:rsidRDefault="00184938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A21C7" wp14:editId="54D74964">
                <wp:simplePos x="0" y="0"/>
                <wp:positionH relativeFrom="page">
                  <wp:align>right</wp:align>
                </wp:positionH>
                <wp:positionV relativeFrom="paragraph">
                  <wp:posOffset>-891540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78510" w14:textId="77777777" w:rsidR="00184938" w:rsidRPr="00100D80" w:rsidRDefault="00184938" w:rsidP="0018493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A21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3.1pt;margin-top:-70.2pt;width:604.3pt;height:114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" filled="f" stroked="f">
                <v:textbox>
                  <w:txbxContent>
                    <w:p w14:paraId="14C78510" w14:textId="77777777" w:rsidR="00184938" w:rsidRPr="00100D80" w:rsidRDefault="00184938" w:rsidP="00184938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5BD9EB" w14:textId="37C3C7A4" w:rsidR="00184938" w:rsidRDefault="00184938"/>
    <w:tbl>
      <w:tblPr>
        <w:tblStyle w:val="TableGrid"/>
        <w:tblpPr w:leftFromText="180" w:rightFromText="180" w:vertAnchor="text" w:horzAnchor="margin" w:tblpXSpec="center" w:tblpY="254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184938" w14:paraId="63CD779E" w14:textId="77777777" w:rsidTr="00184938">
        <w:trPr>
          <w:trHeight w:val="270"/>
        </w:trPr>
        <w:tc>
          <w:tcPr>
            <w:tcW w:w="1135" w:type="dxa"/>
          </w:tcPr>
          <w:p w14:paraId="69E27095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2F05FDD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13E6EDC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D3DB82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${tglsk}</w:t>
            </w:r>
          </w:p>
        </w:tc>
      </w:tr>
      <w:tr w:rsidR="00184938" w14:paraId="19761D79" w14:textId="77777777" w:rsidTr="00184938">
        <w:trPr>
          <w:trHeight w:val="270"/>
        </w:trPr>
        <w:tc>
          <w:tcPr>
            <w:tcW w:w="1135" w:type="dxa"/>
          </w:tcPr>
          <w:p w14:paraId="5C72D9FD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3D21A6D6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4F0A371C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5F0FF1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2FE213E1" w14:textId="77777777" w:rsidTr="00184938">
        <w:trPr>
          <w:trHeight w:val="270"/>
        </w:trPr>
        <w:tc>
          <w:tcPr>
            <w:tcW w:w="1135" w:type="dxa"/>
          </w:tcPr>
          <w:p w14:paraId="63556CD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5F3C812A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2F34100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${nosk}</w:t>
            </w:r>
          </w:p>
        </w:tc>
        <w:tc>
          <w:tcPr>
            <w:tcW w:w="535" w:type="dxa"/>
          </w:tcPr>
          <w:p w14:paraId="7B57F2B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806972A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184938" w14:paraId="27C2C65F" w14:textId="77777777" w:rsidTr="00184938">
        <w:trPr>
          <w:trHeight w:val="270"/>
        </w:trPr>
        <w:tc>
          <w:tcPr>
            <w:tcW w:w="1135" w:type="dxa"/>
          </w:tcPr>
          <w:p w14:paraId="0F216EB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10A02883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B3EE38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66AADBB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43BC3ED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0069CE9C" w14:textId="77777777" w:rsidTr="00184938">
        <w:trPr>
          <w:trHeight w:val="270"/>
        </w:trPr>
        <w:tc>
          <w:tcPr>
            <w:tcW w:w="1135" w:type="dxa"/>
          </w:tcPr>
          <w:p w14:paraId="7640FA4F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35CF93B3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7761FC3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0514A63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43856E2" w14:textId="77777777" w:rsidR="00184938" w:rsidRPr="00C33D35" w:rsidRDefault="00184938" w:rsidP="0018493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184938" w14:paraId="24CA8A8A" w14:textId="77777777" w:rsidTr="00184938">
        <w:trPr>
          <w:trHeight w:val="270"/>
        </w:trPr>
        <w:tc>
          <w:tcPr>
            <w:tcW w:w="1135" w:type="dxa"/>
          </w:tcPr>
          <w:p w14:paraId="7627D41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71016B7F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E85E53D" w14:textId="77777777" w:rsidR="00184938" w:rsidRDefault="00184938" w:rsidP="00184938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 xml:space="preserve">Rekomendasi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14:paraId="51B849F9" w14:textId="77777777" w:rsidR="00184938" w:rsidRPr="007E09F7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  <w:r>
              <w:rPr>
                <w:rFonts w:ascii="Tahoma" w:hAnsi="Tahoma" w:cs="Tahoma"/>
                <w:sz w:val="18"/>
                <w:szCs w:val="18"/>
              </w:rPr>
              <w:t xml:space="preserve"> Skala Nasional</w:t>
            </w:r>
          </w:p>
        </w:tc>
        <w:tc>
          <w:tcPr>
            <w:tcW w:w="535" w:type="dxa"/>
          </w:tcPr>
          <w:p w14:paraId="25FAB61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E295C84" w14:textId="77777777" w:rsidR="00184938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33CEEF9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6CCEAC0D" w14:textId="4FAB67E2" w:rsidR="00184938" w:rsidRDefault="00184938"/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184938" w14:paraId="3D798644" w14:textId="77777777" w:rsidTr="00184938">
        <w:tc>
          <w:tcPr>
            <w:tcW w:w="8929" w:type="dxa"/>
          </w:tcPr>
          <w:p w14:paraId="6D3289F4" w14:textId="72645409" w:rsidR="00184938" w:rsidRDefault="00184938" w:rsidP="00184938">
            <w:pPr>
              <w:pStyle w:val="ListParagraph"/>
              <w:spacing w:after="60" w:line="276" w:lineRule="auto"/>
              <w:ind w:left="177" w:firstLine="425"/>
              <w:contextualSpacing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Menindaklanjuti surat</w:t>
            </w:r>
            <w:r>
              <w:rPr>
                <w:rFonts w:ascii="Tahoma" w:hAnsi="Tahoma" w:cs="Tahoma"/>
                <w:sz w:val="18"/>
                <w:szCs w:val="18"/>
              </w:rPr>
              <w:t xml:space="preserve"> Permohonan</w:t>
            </w:r>
            <w:r w:rsidRPr="00B17596">
              <w:rPr>
                <w:rFonts w:ascii="Tahoma" w:hAnsi="Tahoma" w:cs="Tahoma"/>
                <w:sz w:val="18"/>
                <w:szCs w:val="18"/>
              </w:rPr>
              <w:t xml:space="preserve"> ${v_jpemohon} 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  Nomor ${v_nosrtpermohonna} Tanggal ${v_tglsrtpermohonan} Perihal ${v_perihalsrtpermohonan}, dengan berdasarkan surat Ketua Tim Teknis Perizinan</w:t>
            </w:r>
            <w:r w:rsidR="00E129F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6964E8">
              <w:rPr>
                <w:rFonts w:ascii="Tahoma" w:hAnsi="Tahoma" w:cs="Tahoma"/>
                <w:sz w:val="18"/>
                <w:szCs w:val="18"/>
              </w:rPr>
              <w:t>Sosial</w:t>
            </w:r>
            <w:bookmarkStart w:id="0" w:name="_GoBack"/>
            <w:bookmarkEnd w:id="0"/>
            <w:r w:rsidRPr="00B17596">
              <w:rPr>
                <w:rFonts w:ascii="Tahoma" w:hAnsi="Tahoma" w:cs="Tahoma"/>
                <w:sz w:val="18"/>
                <w:szCs w:val="18"/>
              </w:rPr>
              <w:t xml:space="preserve"> Nomor ${v_nopertek} Tanggal ${v_tglpertek} Hal Pertimbangan Teknis serta ketentuan peraturan perundang-undangan, pada prinsipnya kami tidak keberatan dan memberikan rekomendasi izin </w:t>
            </w:r>
            <w:r>
              <w:rPr>
                <w:rFonts w:ascii="Tahoma" w:hAnsi="Tahoma" w:cs="Tahoma"/>
                <w:sz w:val="18"/>
                <w:szCs w:val="18"/>
              </w:rPr>
              <w:t>Pengumpulan Uang dan Barang (PUB) Skala Nasional</w:t>
            </w:r>
            <w:r w:rsidRPr="00B17596">
              <w:rPr>
                <w:rFonts w:ascii="Tahoma" w:hAnsi="Tahoma" w:cs="Tahoma"/>
                <w:sz w:val="18"/>
                <w:szCs w:val="18"/>
              </w:rPr>
              <w:t xml:space="preserve"> atas nama  :</w:t>
            </w:r>
          </w:p>
          <w:p w14:paraId="2B42D1DB" w14:textId="77777777" w:rsidR="00184938" w:rsidRDefault="00184938"/>
        </w:tc>
      </w:tr>
    </w:tbl>
    <w:tbl>
      <w:tblPr>
        <w:tblStyle w:val="TableGrid1"/>
        <w:tblW w:w="89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284"/>
        <w:gridCol w:w="4996"/>
      </w:tblGrid>
      <w:tr w:rsidR="00184938" w14:paraId="56FF8CE0" w14:textId="77777777" w:rsidTr="00184938">
        <w:tc>
          <w:tcPr>
            <w:tcW w:w="3650" w:type="dxa"/>
          </w:tcPr>
          <w:p w14:paraId="51DCBCCB" w14:textId="77777777" w:rsidR="00184938" w:rsidRPr="00D8793C" w:rsidRDefault="00184938" w:rsidP="00184938">
            <w:pPr>
              <w:ind w:left="-105" w:firstLine="274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1C438885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65D928CF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52D54D34" w14:textId="77777777" w:rsidTr="00184938">
        <w:tc>
          <w:tcPr>
            <w:tcW w:w="3650" w:type="dxa"/>
          </w:tcPr>
          <w:p w14:paraId="24CC5AFF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4ECBB882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78724530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${v_generalmanajer}</w:t>
            </w:r>
          </w:p>
        </w:tc>
      </w:tr>
      <w:tr w:rsidR="00184938" w14:paraId="3B5651B1" w14:textId="77777777" w:rsidTr="00184938">
        <w:tc>
          <w:tcPr>
            <w:tcW w:w="3650" w:type="dxa"/>
          </w:tcPr>
          <w:p w14:paraId="5BFFAD03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7A9D4638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7E9BD564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${v_npwp}</w:t>
            </w:r>
          </w:p>
        </w:tc>
      </w:tr>
      <w:tr w:rsidR="00184938" w14:paraId="727FC6A1" w14:textId="77777777" w:rsidTr="00184938">
        <w:tc>
          <w:tcPr>
            <w:tcW w:w="3650" w:type="dxa"/>
          </w:tcPr>
          <w:p w14:paraId="7988D095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10B6E9CE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5434391C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${v_alamat} ${v_kota}</w:t>
            </w:r>
          </w:p>
        </w:tc>
      </w:tr>
      <w:tr w:rsidR="00184938" w14:paraId="4A8E99B6" w14:textId="77777777" w:rsidTr="00184938">
        <w:tc>
          <w:tcPr>
            <w:tcW w:w="3650" w:type="dxa"/>
          </w:tcPr>
          <w:p w14:paraId="2AF3F810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Penyelenggaraan</w:t>
            </w:r>
          </w:p>
        </w:tc>
        <w:tc>
          <w:tcPr>
            <w:tcW w:w="284" w:type="dxa"/>
          </w:tcPr>
          <w:p w14:paraId="6C80551A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124DB7BD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${v_tglpenyelenggaraanawal} sampai dengan </w:t>
            </w:r>
            <w:r w:rsidRPr="00E96E61">
              <w:rPr>
                <w:rFonts w:ascii="Tahoma" w:hAnsi="Tahoma" w:cs="Tahoma"/>
                <w:sz w:val="18"/>
                <w:szCs w:val="18"/>
              </w:rPr>
              <w:t>${v_tglpenelenggaraanakhir}</w:t>
            </w:r>
          </w:p>
        </w:tc>
      </w:tr>
      <w:tr w:rsidR="00184938" w14:paraId="739A1F64" w14:textId="77777777" w:rsidTr="00184938">
        <w:tc>
          <w:tcPr>
            <w:tcW w:w="3650" w:type="dxa"/>
          </w:tcPr>
          <w:p w14:paraId="27576EB2" w14:textId="77777777" w:rsidR="00184938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14:paraId="603E79CE" w14:textId="77777777" w:rsidR="00184938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96" w:type="dxa"/>
          </w:tcPr>
          <w:p w14:paraId="57D3CE31" w14:textId="77777777" w:rsidR="00184938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tbl>
      <w:tblPr>
        <w:tblStyle w:val="TableGrid"/>
        <w:tblW w:w="8934" w:type="dxa"/>
        <w:tblInd w:w="421" w:type="dxa"/>
        <w:tblLook w:val="04A0" w:firstRow="1" w:lastRow="0" w:firstColumn="1" w:lastColumn="0" w:noHBand="0" w:noVBand="1"/>
      </w:tblPr>
      <w:tblGrid>
        <w:gridCol w:w="4254"/>
        <w:gridCol w:w="2280"/>
        <w:gridCol w:w="287"/>
        <w:gridCol w:w="2113"/>
      </w:tblGrid>
      <w:tr w:rsidR="00184938" w14:paraId="3275E936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B97B6" w14:textId="77777777" w:rsidR="00184938" w:rsidRPr="00503F3D" w:rsidRDefault="00184938" w:rsidP="00184938">
            <w:pPr>
              <w:pStyle w:val="ListParagraph"/>
              <w:ind w:left="169" w:firstLine="425"/>
              <w:rPr>
                <w:rFonts w:ascii="Tahoma" w:hAnsi="Tahoma" w:cs="Tahoma"/>
                <w:sz w:val="18"/>
                <w:szCs w:val="18"/>
              </w:rPr>
            </w:pPr>
            <w:r w:rsidRPr="00503F3D">
              <w:rPr>
                <w:rFonts w:ascii="Tahoma" w:hAnsi="Tahoma" w:cs="Tahoma"/>
                <w:sz w:val="18"/>
                <w:szCs w:val="18"/>
              </w:rPr>
              <w:t>Rekomendasi ini diberikan dengan catatan yang bersangkutan harus memperhatikan hal-hal sebagai berikut :</w:t>
            </w:r>
          </w:p>
          <w:p w14:paraId="44CAC860" w14:textId="77777777" w:rsidR="00184938" w:rsidRDefault="00184938"/>
        </w:tc>
      </w:tr>
      <w:tr w:rsidR="00184938" w14:paraId="45A683A0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1C41F1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Undang-Undang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9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19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61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Pengumpulan Uang atau Barang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;</w:t>
            </w:r>
          </w:p>
          <w:p w14:paraId="3F1A7F69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Undang-Undang Nomor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1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200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9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Kesejahteraan Sosial;</w:t>
            </w:r>
          </w:p>
          <w:p w14:paraId="7696B635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Peraturan Pemerintah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29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1980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Pengumpulan Sumbangan Sosial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;</w:t>
            </w:r>
          </w:p>
          <w:p w14:paraId="0ED91202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Keputusan Menteri Sosial Republik Indonesia Nomor 1/HUK/1995 Tentang Pengumpulan Sumbangan Untuk Korban Bencana;</w:t>
            </w:r>
          </w:p>
          <w:p w14:paraId="389488DB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Keputusan Menteri Sosial Republik Indonesia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56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/HUK/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1996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Tentang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Pelaksanaan Pengumpulan Sumbangan dari Masyarakat;</w:t>
            </w:r>
          </w:p>
          <w:p w14:paraId="355300E4" w14:textId="77777777" w:rsidR="00184938" w:rsidRPr="00766EE4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Peraturan Da</w:t>
            </w:r>
            <w:r>
              <w:rPr>
                <w:rFonts w:ascii="Tahoma" w:hAnsi="Tahoma" w:cs="Tahoma"/>
                <w:sz w:val="18"/>
                <w:szCs w:val="18"/>
              </w:rPr>
              <w:t xml:space="preserve">erah Provinsi Jawa Barat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 xml:space="preserve"> Tahun 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</w:rPr>
              <w:t>entang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Pembentukan dan Susunan Perangkat Daerah Provinsi Jawa Barat (Lembaran Daerah Provinsi Jawa Barat Nomor 6 Tahun 2016 Seri 3 Nomor 6);</w:t>
            </w:r>
          </w:p>
          <w:p w14:paraId="4C5601AB" w14:textId="77777777" w:rsidR="00184938" w:rsidRPr="001B7A17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Peraturan Da</w:t>
            </w:r>
            <w:r>
              <w:rPr>
                <w:rFonts w:ascii="Tahoma" w:hAnsi="Tahoma" w:cs="Tahoma"/>
                <w:sz w:val="18"/>
                <w:szCs w:val="18"/>
              </w:rPr>
              <w:t xml:space="preserve">erah Provinsi Jawa Barat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 xml:space="preserve"> Tahun 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7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</w:rPr>
              <w:t>entang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Penyelenggaraan Pelayanan Terpadu Satu Pintu (Lembaran Daerah Provinsi Jawa Barat Nomor 3 Tahun 2017 Seri Nomor 3);</w:t>
            </w:r>
          </w:p>
          <w:p w14:paraId="1A8AEAF8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Perat</w:t>
            </w:r>
            <w:r>
              <w:rPr>
                <w:rFonts w:ascii="Tahoma" w:hAnsi="Tahoma" w:cs="Tahoma"/>
                <w:sz w:val="18"/>
                <w:szCs w:val="18"/>
              </w:rPr>
              <w:t>uran Gubernur Jawa Barat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Nomor 1 Tahun 2018 tentang Peraturan </w:t>
            </w:r>
            <w:r w:rsidRPr="00D9082D">
              <w:rPr>
                <w:rFonts w:ascii="Tahoma" w:hAnsi="Tahoma" w:cs="Tahoma"/>
                <w:sz w:val="18"/>
                <w:szCs w:val="18"/>
              </w:rPr>
              <w:t>Pelaksanaan Penyelenggaraan Pelayanan Terpadu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Satu Pintu (Berita Daerah Provinsi Jawa Barat Tahun 2018 Nomor 1);</w:t>
            </w:r>
          </w:p>
          <w:p w14:paraId="5E64EA82" w14:textId="77777777" w:rsidR="00184938" w:rsidRPr="00AB71F9" w:rsidRDefault="00184938" w:rsidP="00184938">
            <w:pPr>
              <w:pStyle w:val="ListParagraph"/>
              <w:numPr>
                <w:ilvl w:val="0"/>
                <w:numId w:val="1"/>
              </w:numPr>
              <w:spacing w:after="200"/>
              <w:ind w:left="878"/>
              <w:contextualSpacing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656A2">
              <w:rPr>
                <w:rFonts w:ascii="Tahoma" w:hAnsi="Tahoma" w:cs="Tahoma"/>
                <w:sz w:val="18"/>
                <w:szCs w:val="18"/>
                <w:lang w:val="id-ID"/>
              </w:rPr>
              <w:t xml:space="preserve">Keputusan Gubernur Jawa Barat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069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.05/Kep.49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8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-DPMPTSP/201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8 tanggal 30 Mei 2018 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tentang Tim Teknis Penyelenggaraan Pelayanan Perijinan Terpadu.</w:t>
            </w:r>
          </w:p>
          <w:p w14:paraId="0AC86A66" w14:textId="77777777" w:rsidR="00184938" w:rsidRPr="00503F3D" w:rsidRDefault="00184938" w:rsidP="00184938">
            <w:pPr>
              <w:pStyle w:val="ListParagraph"/>
              <w:ind w:left="169" w:firstLine="425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4AC1708A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0CAFCF" w14:textId="4B93A89F" w:rsidR="00184938" w:rsidRPr="00D9082D" w:rsidRDefault="00184938" w:rsidP="00184938">
            <w:pPr>
              <w:ind w:left="878" w:hanging="284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Demikian rekomendasi ini kamu sampaikan sebagai bahan pertimbangan.</w:t>
            </w:r>
          </w:p>
        </w:tc>
      </w:tr>
      <w:tr w:rsidR="00184938" w14:paraId="264827D0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090D17" w14:textId="77777777" w:rsidR="00184938" w:rsidRDefault="00184938" w:rsidP="00184938">
            <w:pPr>
              <w:ind w:left="878" w:hanging="284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184938" w14:paraId="50ACE3DC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2" w:type="dxa"/>
          </w:tcPr>
          <w:p w14:paraId="73CEB230" w14:textId="1E853245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76E64027" wp14:editId="39AF54B7">
                      <wp:simplePos x="0" y="0"/>
                      <wp:positionH relativeFrom="margin">
                        <wp:posOffset>-80010</wp:posOffset>
                      </wp:positionH>
                      <wp:positionV relativeFrom="paragraph">
                        <wp:posOffset>-635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BBA28E" w14:textId="77777777" w:rsidR="00184938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E57C792" w14:textId="77777777" w:rsidR="00184938" w:rsidRPr="0063016A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8902FC4" w14:textId="77777777" w:rsidR="00184938" w:rsidRPr="00B37F08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64027" id="Text Box 10" o:spid="_x0000_s1027" type="#_x0000_t202" style="position:absolute;margin-left:-6.3pt;margin-top:-.05pt;width:152.75pt;height:139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" filled="f" stroked="f">
                      <v:textbox>
                        <w:txbxContent>
                          <w:p w14:paraId="09BBA28E" w14:textId="77777777" w:rsidR="00184938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E57C792" w14:textId="77777777" w:rsidR="00184938" w:rsidRPr="0063016A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8902FC4" w14:textId="77777777" w:rsidR="00184938" w:rsidRPr="00B37F08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79" w:type="dxa"/>
          </w:tcPr>
          <w:p w14:paraId="5B96BF9E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4141E4B1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12" w:type="dxa"/>
          </w:tcPr>
          <w:p w14:paraId="17EF4168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184938" w14:paraId="3C993B2D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2" w:type="dxa"/>
          </w:tcPr>
          <w:p w14:paraId="13AE47CA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9" w:type="dxa"/>
          </w:tcPr>
          <w:p w14:paraId="2004D432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44D4466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12" w:type="dxa"/>
          </w:tcPr>
          <w:p w14:paraId="5345ECC6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${tglsk}</w:t>
            </w:r>
          </w:p>
        </w:tc>
      </w:tr>
      <w:tr w:rsidR="00184938" w14:paraId="7F09F81C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47"/>
        </w:trPr>
        <w:tc>
          <w:tcPr>
            <w:tcW w:w="4252" w:type="dxa"/>
          </w:tcPr>
          <w:p w14:paraId="5D7FFF9E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127E3B2D" w14:textId="77777777" w:rsidR="00184938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EA1D21" wp14:editId="736C404B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24B23" w14:textId="77777777" w:rsidR="00184938" w:rsidRPr="00B34192" w:rsidRDefault="00184938" w:rsidP="0018493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A1D21" id="Text Box 14" o:spid="_x0000_s1028" type="#_x0000_t202" style="position:absolute;left:0;text-align:left;margin-left:-4.9pt;margin-top:1.6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" filled="f" stroked="f">
                      <v:textbox>
                        <w:txbxContent>
                          <w:p w14:paraId="29B24B23" w14:textId="77777777" w:rsidR="00184938" w:rsidRPr="00B34192" w:rsidRDefault="00184938" w:rsidP="0018493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B0DA9C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EBF3B10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${jabatan}</w:t>
            </w:r>
          </w:p>
          <w:p w14:paraId="5949849E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EB7E20" wp14:editId="57525549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F958C1" w14:textId="77777777" w:rsidR="00184938" w:rsidRPr="00B37F08" w:rsidRDefault="00184938" w:rsidP="0018493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B7E20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37F958C1" w14:textId="77777777" w:rsidR="00184938" w:rsidRPr="00B37F08" w:rsidRDefault="00184938" w:rsidP="00184938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7176E4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FEAEC55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2795B1C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4A92007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${kepala}</w:t>
            </w:r>
          </w:p>
          <w:p w14:paraId="173EAB1A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${pangkat}</w:t>
            </w:r>
          </w:p>
          <w:p w14:paraId="5A36AFFA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  <w:tr w:rsidR="00184938" w14:paraId="3A9DC491" w14:textId="77777777" w:rsidTr="00184938">
        <w:tc>
          <w:tcPr>
            <w:tcW w:w="89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55036E" w14:textId="77777777" w:rsidR="00184938" w:rsidRDefault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Tembusan Yth :</w:t>
            </w:r>
          </w:p>
          <w:p w14:paraId="5223CE4F" w14:textId="77777777" w:rsidR="00184938" w:rsidRDefault="00184938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101C7886" w14:textId="77777777" w:rsid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Gubernur Provinsi Jawa Barat;</w:t>
            </w:r>
          </w:p>
          <w:p w14:paraId="52C3FA20" w14:textId="77777777" w:rsid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Dinas Sosial Provinsi Jawa Barat;</w:t>
            </w:r>
          </w:p>
          <w:p w14:paraId="26BCF8B3" w14:textId="64D85378" w:rsidR="00184938" w:rsidRP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Dinas Sosial ${v_kota}</w:t>
            </w:r>
          </w:p>
        </w:tc>
      </w:tr>
    </w:tbl>
    <w:p w14:paraId="3A36AC95" w14:textId="77777777" w:rsidR="00184938" w:rsidRDefault="00184938"/>
    <w:sectPr w:rsidR="00184938" w:rsidSect="0018493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" w15:restartNumberingAfterBreak="0">
    <w:nsid w:val="60921126"/>
    <w:multiLevelType w:val="hybridMultilevel"/>
    <w:tmpl w:val="5C7677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38"/>
    <w:rsid w:val="001200C3"/>
    <w:rsid w:val="00184938"/>
    <w:rsid w:val="006964E8"/>
    <w:rsid w:val="00775A28"/>
    <w:rsid w:val="008E0DA4"/>
    <w:rsid w:val="00941856"/>
    <w:rsid w:val="00E1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3E5B"/>
  <w15:chartTrackingRefBased/>
  <w15:docId w15:val="{79AE7FC6-83A6-41ED-B081-82FF1CCC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4938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2019-12-16T02:57:00Z</dcterms:created>
  <dcterms:modified xsi:type="dcterms:W3CDTF">2019-12-16T02:58:00Z</dcterms:modified>
</cp:coreProperties>
</file>