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09DD2A32" w:rsidR="005D18C5" w:rsidRDefault="00924833" w:rsidP="00690229">
      <w:pPr>
        <w:pStyle w:val="NoSpacing"/>
        <w:ind w:left="426"/>
        <w:jc w:val="both"/>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w:t>
      </w:r>
      <w:r w:rsidR="009A08F9" w:rsidRPr="009A08F9">
        <w:rPr>
          <w:rFonts w:ascii="Arial" w:hAnsi="Arial" w:cs="Arial"/>
          <w:noProof w:val="0"/>
          <w:lang w:val="id-ID"/>
        </w:rPr>
        <w:t>Pemanfaatan Ruang pada Sumber Air</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934"/>
        <w:gridCol w:w="507"/>
        <w:gridCol w:w="3915"/>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5D3664D9"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r w:rsidR="006355A8">
              <w:rPr>
                <w:rFonts w:ascii="Arial" w:hAnsi="Arial" w:cs="Arial"/>
                <w:noProof w:val="0"/>
              </w:rPr>
              <w:t>/</w:t>
            </w:r>
            <w:proofErr w:type="spellStart"/>
            <w:r w:rsidR="006355A8">
              <w:rPr>
                <w:rFonts w:ascii="Arial" w:hAnsi="Arial" w:cs="Arial"/>
                <w:noProof w:val="0"/>
              </w:rPr>
              <w:t>Pemohon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5FEB24DF" w14:textId="77777777" w:rsidR="00C80C08" w:rsidRPr="005D49A9" w:rsidRDefault="00C80C08" w:rsidP="00C80C08">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w:t>
      </w:r>
      <w:r>
        <w:rPr>
          <w:rFonts w:ascii="Arial" w:hAnsi="Arial" w:cs="Arial"/>
          <w:b/>
          <w:noProof w:val="0"/>
          <w:lang w:val="id-ID"/>
        </w:rPr>
        <w:t>r Daya Air (Pemanfaatan Ruang pada Sumber Air</w:t>
      </w:r>
      <w:r w:rsidRPr="005D49A9">
        <w:rPr>
          <w:rFonts w:ascii="Arial" w:hAnsi="Arial" w:cs="Arial"/>
          <w:b/>
          <w:noProof w:val="0"/>
          <w:lang w:val="id-ID"/>
        </w:rPr>
        <w:t>)</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3783C197">
                      <wp:simplePos x="0" y="0"/>
                      <wp:positionH relativeFrom="margin">
                        <wp:posOffset>198120</wp:posOffset>
                      </wp:positionH>
                      <wp:positionV relativeFrom="paragraph">
                        <wp:posOffset>60325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15.6pt;margin-top:4.7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0B4E32" w:rsidRPr="000B4E32" w14:paraId="294DE259" w14:textId="77777777" w:rsidTr="008B4A25">
        <w:tc>
          <w:tcPr>
            <w:tcW w:w="9209" w:type="dxa"/>
            <w:gridSpan w:val="2"/>
          </w:tcPr>
          <w:p w14:paraId="584D51F4" w14:textId="6259884E" w:rsidR="00EB3352" w:rsidRPr="000B4E32" w:rsidRDefault="00EB3352" w:rsidP="003F4AFB">
            <w:pPr>
              <w:jc w:val="both"/>
              <w:rPr>
                <w:color w:val="000000" w:themeColor="text1"/>
              </w:rPr>
            </w:pPr>
            <w:r w:rsidRPr="000B4E32">
              <w:rPr>
                <w:color w:val="000000" w:themeColor="text1"/>
                <w:lang w:val="id-ID"/>
              </w:rPr>
              <w:t xml:space="preserve">Data Teknis : </w:t>
            </w:r>
            <w:r w:rsidR="008B4A25" w:rsidRPr="000B4E32">
              <w:rPr>
                <w:color w:val="000000" w:themeColor="text1"/>
                <w:lang w:val="id-ID"/>
              </w:rPr>
              <w:t xml:space="preserve">Pemanfaatan Ruang pada Sumber Air kepada </w:t>
            </w:r>
            <w:r w:rsidR="008B4A25" w:rsidRPr="000B4E32">
              <w:rPr>
                <w:color w:val="000000" w:themeColor="text1"/>
              </w:rPr>
              <w:t>${v_nperusahaan}</w:t>
            </w:r>
            <w:r w:rsidR="008B4A25" w:rsidRPr="000B4E32">
              <w:rPr>
                <w:color w:val="000000" w:themeColor="text1"/>
                <w:lang w:val="id-ID"/>
              </w:rPr>
              <w:t xml:space="preserve"> pada </w:t>
            </w:r>
            <w:r w:rsidR="008B4A25" w:rsidRPr="000B4E32">
              <w:rPr>
                <w:color w:val="000000" w:themeColor="text1"/>
              </w:rPr>
              <w:t>${v_lahanygdimanfaatkan}</w:t>
            </w:r>
            <w:r w:rsidR="008B4A25" w:rsidRPr="000B4E32">
              <w:rPr>
                <w:color w:val="000000" w:themeColor="text1"/>
                <w:lang w:val="id-ID"/>
              </w:rPr>
              <w:t xml:space="preserve">, </w:t>
            </w:r>
            <w:r w:rsidR="008B4A25" w:rsidRPr="000B4E32">
              <w:rPr>
                <w:color w:val="000000" w:themeColor="text1"/>
              </w:rPr>
              <w:t>${v_lokasilahan}</w:t>
            </w:r>
            <w:r w:rsidR="008B4A25" w:rsidRPr="000B4E32">
              <w:rPr>
                <w:color w:val="000000" w:themeColor="text1"/>
                <w:lang w:val="id-ID"/>
              </w:rPr>
              <w:t xml:space="preserve">. Keperluan </w:t>
            </w:r>
            <w:r w:rsidR="008B4A25" w:rsidRPr="000B4E32">
              <w:rPr>
                <w:color w:val="000000" w:themeColor="text1"/>
              </w:rPr>
              <w:t>${v_keperluanpemanfaatan}</w:t>
            </w:r>
          </w:p>
        </w:tc>
      </w:tr>
      <w:tr w:rsidR="000B4E32" w:rsidRPr="000B4E32" w14:paraId="3732C17F" w14:textId="2F9699E3" w:rsidTr="008B4A25">
        <w:tc>
          <w:tcPr>
            <w:tcW w:w="562" w:type="dxa"/>
            <w:tcBorders>
              <w:right w:val="single" w:sz="4" w:space="0" w:color="auto"/>
            </w:tcBorders>
          </w:tcPr>
          <w:p w14:paraId="2128D9A8" w14:textId="378C0E90"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49104469" w:rsidR="008B4A25" w:rsidRPr="000B4E32" w:rsidRDefault="008B4A25" w:rsidP="008B4A25">
            <w:pPr>
              <w:jc w:val="both"/>
              <w:rPr>
                <w:color w:val="000000" w:themeColor="text1"/>
              </w:rPr>
            </w:pPr>
            <w:r w:rsidRPr="000B4E32">
              <w:rPr>
                <w:color w:val="000000" w:themeColor="text1"/>
                <w:lang w:val="id-ID"/>
              </w:rPr>
              <w:t xml:space="preserve">Luas lahan yang dimanfaatkan </w:t>
            </w:r>
            <w:r w:rsidRPr="000B4E32">
              <w:rPr>
                <w:color w:val="000000" w:themeColor="text1"/>
              </w:rPr>
              <w:t>${v_besarluaslahan}</w:t>
            </w:r>
          </w:p>
        </w:tc>
      </w:tr>
      <w:tr w:rsidR="000B4E32" w:rsidRPr="000B4E32" w14:paraId="2D0DB064" w14:textId="77777777" w:rsidTr="008B4A25">
        <w:tc>
          <w:tcPr>
            <w:tcW w:w="562" w:type="dxa"/>
            <w:tcBorders>
              <w:right w:val="single" w:sz="4" w:space="0" w:color="auto"/>
            </w:tcBorders>
          </w:tcPr>
          <w:p w14:paraId="2FD25F5E" w14:textId="77777777"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41341ED2" w:rsidR="008B4A25" w:rsidRPr="000B4E32" w:rsidRDefault="008B4A25" w:rsidP="008B4A25">
            <w:pPr>
              <w:jc w:val="both"/>
              <w:rPr>
                <w:color w:val="000000" w:themeColor="text1"/>
              </w:rPr>
            </w:pPr>
            <w:r w:rsidRPr="000B4E32">
              <w:rPr>
                <w:color w:val="000000" w:themeColor="text1"/>
                <w:lang w:val="id-ID"/>
              </w:rPr>
              <w:t xml:space="preserve">Rincian luas pemanfaatan lahan </w:t>
            </w:r>
            <w:r w:rsidRPr="000B4E32">
              <w:rPr>
                <w:color w:val="000000" w:themeColor="text1"/>
              </w:rPr>
              <w:t>${v_rincian}</w:t>
            </w:r>
          </w:p>
        </w:tc>
      </w:tr>
      <w:tr w:rsidR="000B4E32" w:rsidRPr="000B4E32"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0B4E32" w:rsidRDefault="00EB3352" w:rsidP="00EB3352">
            <w:pPr>
              <w:rPr>
                <w:color w:val="000000" w:themeColor="text1"/>
                <w:lang w:val="id-ID"/>
              </w:rPr>
            </w:pPr>
          </w:p>
        </w:tc>
      </w:tr>
      <w:tr w:rsidR="000B4E32" w:rsidRPr="000B4E32" w14:paraId="25A41F04" w14:textId="77777777" w:rsidTr="008B4A25">
        <w:tc>
          <w:tcPr>
            <w:tcW w:w="9209" w:type="dxa"/>
            <w:gridSpan w:val="2"/>
            <w:tcBorders>
              <w:top w:val="single" w:sz="4" w:space="0" w:color="auto"/>
              <w:bottom w:val="single" w:sz="4" w:space="0" w:color="auto"/>
            </w:tcBorders>
          </w:tcPr>
          <w:p w14:paraId="6BC5FDBD" w14:textId="4742B838" w:rsidR="00EB3352" w:rsidRPr="000B4E32" w:rsidRDefault="00EB3352" w:rsidP="00EB3352">
            <w:pPr>
              <w:rPr>
                <w:color w:val="000000" w:themeColor="text1"/>
                <w:lang w:val="id-ID"/>
              </w:rPr>
            </w:pPr>
            <w:r w:rsidRPr="000B4E32">
              <w:rPr>
                <w:b/>
                <w:color w:val="000000" w:themeColor="text1"/>
                <w:lang w:val="id-ID"/>
              </w:rPr>
              <w:t>Ketentuan dan Kewajiban</w:t>
            </w:r>
          </w:p>
        </w:tc>
      </w:tr>
      <w:tr w:rsidR="00204A1F" w:rsidRPr="000B4E32"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204A1F" w:rsidRPr="000B4E32" w:rsidRDefault="00204A1F" w:rsidP="00204A1F">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64A35C21" w:rsidR="00204A1F" w:rsidRPr="000B4E32" w:rsidRDefault="00204A1F" w:rsidP="00204A1F">
            <w:pPr>
              <w:jc w:val="both"/>
              <w:rPr>
                <w:bCs/>
                <w:color w:val="000000" w:themeColor="text1"/>
              </w:rPr>
            </w:pPr>
            <w:r>
              <w:rPr>
                <w:lang w:val="id-ID"/>
              </w:rPr>
              <w:t>Tidak diperbolehkan merubah saluran dan menutup aliran saluran tersebut untuk kepentingan apapun.</w:t>
            </w:r>
          </w:p>
        </w:tc>
      </w:tr>
      <w:tr w:rsidR="00204A1F" w:rsidRPr="000B4E32"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204A1F" w:rsidRPr="000B4E32" w:rsidRDefault="00204A1F" w:rsidP="00204A1F">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7D47E31D" w:rsidR="00204A1F" w:rsidRPr="000B4E32" w:rsidRDefault="00204A1F" w:rsidP="00204A1F">
            <w:pPr>
              <w:jc w:val="both"/>
              <w:rPr>
                <w:bCs/>
                <w:color w:val="000000" w:themeColor="text1"/>
              </w:rPr>
            </w:pPr>
            <w:r>
              <w:rPr>
                <w:lang w:val="id-ID"/>
              </w:rPr>
              <w:t xml:space="preserve">Tata letak/posisi pemanfaatan tidak diperkenankan digeser/dirubah/diperluas, harus sesuai dengan gambar konstruksi </w:t>
            </w:r>
            <w:r w:rsidRPr="000B4E32">
              <w:rPr>
                <w:color w:val="000000" w:themeColor="text1"/>
              </w:rPr>
              <w:t>${v_keperluanpemanfaatan}</w:t>
            </w:r>
            <w:r>
              <w:rPr>
                <w:lang w:val="id-ID"/>
              </w:rPr>
              <w:t xml:space="preserve"> yang sudah disetujui.</w:t>
            </w:r>
          </w:p>
        </w:tc>
      </w:tr>
      <w:tr w:rsidR="00204A1F" w:rsidRPr="000B4E32" w14:paraId="2113B810" w14:textId="77777777" w:rsidTr="008B4A25">
        <w:tc>
          <w:tcPr>
            <w:tcW w:w="562" w:type="dxa"/>
            <w:tcBorders>
              <w:top w:val="single" w:sz="4" w:space="0" w:color="auto"/>
              <w:bottom w:val="single" w:sz="4" w:space="0" w:color="auto"/>
              <w:right w:val="single" w:sz="4" w:space="0" w:color="auto"/>
            </w:tcBorders>
          </w:tcPr>
          <w:p w14:paraId="0B7D885F" w14:textId="77777777" w:rsidR="00204A1F" w:rsidRPr="000B4E32" w:rsidRDefault="00204A1F" w:rsidP="00204A1F">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69E569AB" w14:textId="05998B26" w:rsidR="00204A1F" w:rsidRPr="001F2829" w:rsidRDefault="00204A1F" w:rsidP="00204A1F">
            <w:pPr>
              <w:jc w:val="both"/>
              <w:rPr>
                <w:color w:val="000000" w:themeColor="text1"/>
              </w:rPr>
            </w:pPr>
            <w:r>
              <w:rPr>
                <w:lang w:val="id-ID"/>
              </w:rPr>
              <w:t xml:space="preserve">Dalam pembuatan </w:t>
            </w:r>
            <w:r w:rsidR="00A5285E" w:rsidRPr="000B4E32">
              <w:rPr>
                <w:color w:val="000000" w:themeColor="text1"/>
              </w:rPr>
              <w:t>${v_keperluanpemanfaatan}</w:t>
            </w:r>
            <w:r>
              <w:rPr>
                <w:lang w:val="id-ID"/>
              </w:rPr>
              <w:t>jangan merusak bangunan pengairan dan atau menebang pohon pelindung.</w:t>
            </w:r>
          </w:p>
        </w:tc>
      </w:tr>
      <w:tr w:rsidR="00A5285E" w:rsidRPr="000B4E32"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1C3645F1" w:rsidR="00A5285E" w:rsidRPr="000B4E32" w:rsidRDefault="00A5285E" w:rsidP="00A5285E">
            <w:pPr>
              <w:jc w:val="both"/>
              <w:rPr>
                <w:bCs/>
                <w:color w:val="000000" w:themeColor="text1"/>
              </w:rPr>
            </w:pPr>
            <w:r>
              <w:rPr>
                <w:lang w:val="id-ID"/>
              </w:rPr>
              <w:t xml:space="preserve">Struktur bangunan </w:t>
            </w:r>
            <w:r w:rsidRPr="000B4E32">
              <w:rPr>
                <w:color w:val="000000" w:themeColor="text1"/>
              </w:rPr>
              <w:t>${v_keperluanpemanfaatan}</w:t>
            </w:r>
            <w:r>
              <w:rPr>
                <w:color w:val="000000" w:themeColor="text1"/>
              </w:rPr>
              <w:t xml:space="preserve"> </w:t>
            </w:r>
            <w:r>
              <w:rPr>
                <w:lang w:val="id-ID"/>
              </w:rPr>
              <w:t xml:space="preserve">tidak boleh menghalangi laju air pada </w:t>
            </w:r>
            <w:r w:rsidRPr="000B4E32">
              <w:rPr>
                <w:color w:val="000000" w:themeColor="text1"/>
              </w:rPr>
              <w:t>${v_lahanygdimanfaatkan}</w:t>
            </w:r>
          </w:p>
        </w:tc>
      </w:tr>
      <w:tr w:rsidR="00A5285E" w:rsidRPr="000B4E32" w14:paraId="46521062" w14:textId="77777777" w:rsidTr="008B4A25">
        <w:tc>
          <w:tcPr>
            <w:tcW w:w="562" w:type="dxa"/>
            <w:tcBorders>
              <w:top w:val="single" w:sz="4" w:space="0" w:color="auto"/>
              <w:bottom w:val="single" w:sz="4" w:space="0" w:color="auto"/>
              <w:right w:val="single" w:sz="4" w:space="0" w:color="auto"/>
            </w:tcBorders>
          </w:tcPr>
          <w:p w14:paraId="001887F7"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824C979" w14:textId="1CF65D9A" w:rsidR="00A5285E" w:rsidRDefault="00A5285E" w:rsidP="00A5285E">
            <w:pPr>
              <w:jc w:val="both"/>
              <w:rPr>
                <w:lang w:val="id-ID"/>
              </w:rPr>
            </w:pPr>
            <w:r>
              <w:rPr>
                <w:lang w:val="id-ID"/>
              </w:rPr>
              <w:t xml:space="preserve">Pondasi pada </w:t>
            </w:r>
            <w:r w:rsidRPr="000B4E32">
              <w:rPr>
                <w:color w:val="000000" w:themeColor="text1"/>
              </w:rPr>
              <w:t>${v_keperluanpemanfaatan}</w:t>
            </w:r>
            <w:r>
              <w:rPr>
                <w:color w:val="FF0000"/>
                <w:lang w:val="id-ID"/>
              </w:rPr>
              <w:t xml:space="preserve"> </w:t>
            </w:r>
            <w:r w:rsidRPr="00111035">
              <w:rPr>
                <w:lang w:val="id-ID"/>
              </w:rPr>
              <w:t xml:space="preserve">tidak boleh mempersempit penampang basah </w:t>
            </w:r>
            <w:r w:rsidRPr="000B4E32">
              <w:rPr>
                <w:color w:val="000000" w:themeColor="text1"/>
              </w:rPr>
              <w:t>${v_lahanygdimanfaatkan}</w:t>
            </w:r>
          </w:p>
        </w:tc>
      </w:tr>
      <w:tr w:rsidR="00A5285E" w:rsidRPr="000B4E32" w14:paraId="39A35196" w14:textId="77777777" w:rsidTr="008B4A25">
        <w:tc>
          <w:tcPr>
            <w:tcW w:w="562" w:type="dxa"/>
            <w:tcBorders>
              <w:top w:val="single" w:sz="4" w:space="0" w:color="auto"/>
              <w:bottom w:val="single" w:sz="4" w:space="0" w:color="auto"/>
              <w:right w:val="single" w:sz="4" w:space="0" w:color="auto"/>
            </w:tcBorders>
          </w:tcPr>
          <w:p w14:paraId="506442B2"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15F8CA5" w14:textId="64E6E004" w:rsidR="00A5285E" w:rsidRDefault="00A5285E" w:rsidP="00A5285E">
            <w:pPr>
              <w:jc w:val="both"/>
              <w:rPr>
                <w:lang w:val="id-ID"/>
              </w:rPr>
            </w:pPr>
            <w:r>
              <w:rPr>
                <w:lang w:val="id-ID"/>
              </w:rPr>
              <w:t>Ikut menjaga dan memelihara saluran dan lahan yang ada, sehingga tidak menimbulkan dampak di bagian hulu dan hilirnya.</w:t>
            </w:r>
          </w:p>
        </w:tc>
      </w:tr>
      <w:tr w:rsidR="00A5285E" w:rsidRPr="000B4E32"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E127B55" w:rsidR="00A5285E" w:rsidRPr="000B4E32" w:rsidRDefault="00A5285E" w:rsidP="00A5285E">
            <w:pPr>
              <w:jc w:val="both"/>
              <w:rPr>
                <w:bCs/>
                <w:color w:val="000000" w:themeColor="text1"/>
              </w:rPr>
            </w:pPr>
            <w:r w:rsidRPr="000B4E32">
              <w:rPr>
                <w:color w:val="000000" w:themeColor="text1"/>
                <w:lang w:val="id-ID"/>
              </w:rPr>
              <w:t>Apabila dalam pekerjaan konstruksi terjadi luapan air (banjir) yang mengakibatkan kerusakan tanggul sungai, saluran atau bangunan lainnya maka harus diperbaiki dan segala sesuatu resiko yang timbul akibat dari kegiatan tersebut menjadi tanggungjawab pemegang izin.</w:t>
            </w:r>
          </w:p>
        </w:tc>
      </w:tr>
      <w:tr w:rsidR="00A5285E" w:rsidRPr="000B4E32"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45D28C9" w:rsidR="00A5285E" w:rsidRPr="000B4E32" w:rsidRDefault="00A5285E" w:rsidP="00A5285E">
            <w:pPr>
              <w:jc w:val="both"/>
              <w:rPr>
                <w:bCs/>
                <w:color w:val="000000" w:themeColor="text1"/>
              </w:rPr>
            </w:pPr>
            <w:r w:rsidRPr="000B4E32">
              <w:rPr>
                <w:color w:val="000000" w:themeColor="text1"/>
                <w:lang w:val="id-ID"/>
              </w:rPr>
              <w:t>Apabila dikemudian hari digunakan oleh Pemerintah/Pemerintah Daerah, pemegang izin harus menyesuaikan bangunan tersebut dengan rencana Pemerintah Daerah tanpa meminta penggantian biaya.</w:t>
            </w:r>
          </w:p>
        </w:tc>
      </w:tr>
      <w:tr w:rsidR="00A5285E" w:rsidRPr="000B4E32"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15E5EA5D" w:rsidR="00A5285E" w:rsidRPr="000B4E32" w:rsidRDefault="00A5285E" w:rsidP="00A5285E">
            <w:pPr>
              <w:jc w:val="both"/>
              <w:rPr>
                <w:bCs/>
                <w:color w:val="000000" w:themeColor="text1"/>
              </w:rPr>
            </w:pPr>
            <w:r w:rsidRPr="000B4E32">
              <w:rPr>
                <w:color w:val="000000" w:themeColor="text1"/>
                <w:lang w:val="id-ID"/>
              </w:rPr>
              <w:t>Apabila dalam Pelaksanaannya menimbulkan keresahan atau konflik sosial diantara masyarakat maka</w:t>
            </w:r>
            <w:r>
              <w:rPr>
                <w:color w:val="000000" w:themeColor="text1"/>
              </w:rPr>
              <w:t xml:space="preserve"> </w:t>
            </w:r>
            <w:r w:rsidRPr="000B4E32">
              <w:rPr>
                <w:color w:val="000000" w:themeColor="text1"/>
                <w:lang w:val="id-ID"/>
              </w:rPr>
              <w:t>Izin ini dinyatakan tidak berlaku/ditinjau kembali dan segala sesuatu yang timbul akibat dari pembangunan dimaksud menjadi tanggungjawab pemegang izin.</w:t>
            </w:r>
          </w:p>
        </w:tc>
      </w:tr>
      <w:tr w:rsidR="00A5285E" w:rsidRPr="000B4E32"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13EA7AAD" w:rsidR="00A5285E" w:rsidRPr="000B4E32" w:rsidRDefault="00A5285E" w:rsidP="00A5285E">
            <w:pPr>
              <w:jc w:val="both"/>
              <w:rPr>
                <w:bCs/>
                <w:color w:val="000000" w:themeColor="text1"/>
              </w:rPr>
            </w:pPr>
            <w:r w:rsidRPr="000B4E32">
              <w:rPr>
                <w:color w:val="000000" w:themeColor="text1"/>
                <w:lang w:val="id-ID"/>
              </w:rPr>
              <w:t>Apabila tanah sempadan tersebut milik Pemerintah Daerah, harus menyerahkan kembali tanahnya kepada Pemerintah Daerah dalam keadaan seperti semula tanpa menuntut ganti rugi selambat-lambatnya 7 (tujuh) hari setelah berakhirnya masa berlaku surat izin.</w:t>
            </w:r>
          </w:p>
        </w:tc>
      </w:tr>
      <w:tr w:rsidR="00A5285E" w:rsidRPr="000B4E32"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78695331" w:rsidR="00A5285E" w:rsidRPr="000B4E32" w:rsidRDefault="00A5285E" w:rsidP="00A5285E">
            <w:pPr>
              <w:jc w:val="both"/>
              <w:rPr>
                <w:bCs/>
                <w:color w:val="000000" w:themeColor="text1"/>
              </w:rPr>
            </w:pPr>
            <w:r w:rsidRPr="000B4E32">
              <w:rPr>
                <w:color w:val="000000" w:themeColor="text1"/>
                <w:lang w:val="id-ID"/>
              </w:rPr>
              <w:t>Apabila status tanah milik adat maka harus dibebaskan terlebih dahulu sesuai ketentuan dan apabila milik pemerintah  maka harus mendapatkan izin pinjam pakai tanah terlebih dahulu sesuai dengan ketentuan yang berlaku.</w:t>
            </w:r>
          </w:p>
        </w:tc>
      </w:tr>
      <w:tr w:rsidR="00A5285E" w:rsidRPr="000B4E32"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43FA318D" w:rsidR="00A5285E" w:rsidRPr="000B4E32" w:rsidRDefault="00A5285E" w:rsidP="00A5285E">
            <w:pPr>
              <w:jc w:val="both"/>
              <w:rPr>
                <w:bCs/>
                <w:color w:val="000000" w:themeColor="text1"/>
              </w:rPr>
            </w:pPr>
            <w:r w:rsidRPr="000B4E32">
              <w:rPr>
                <w:color w:val="000000" w:themeColor="text1"/>
                <w:lang w:val="id-ID"/>
              </w:rPr>
              <w:t xml:space="preserve">Selama pelaksanaan konstruksi pemegang izin harus berkoordinasi dengan UPTD PSDA Wilayah Sungai </w:t>
            </w:r>
            <w:r w:rsidRPr="000B4E32">
              <w:rPr>
                <w:color w:val="000000" w:themeColor="text1"/>
              </w:rPr>
              <w:t>${v_nwilayahsungai}</w:t>
            </w:r>
          </w:p>
        </w:tc>
      </w:tr>
      <w:tr w:rsidR="00A5285E" w:rsidRPr="000B4E32" w14:paraId="01BDA2AD" w14:textId="77777777" w:rsidTr="008B4A25">
        <w:tc>
          <w:tcPr>
            <w:tcW w:w="562" w:type="dxa"/>
            <w:tcBorders>
              <w:top w:val="single" w:sz="4" w:space="0" w:color="auto"/>
              <w:bottom w:val="single" w:sz="4" w:space="0" w:color="auto"/>
              <w:right w:val="single" w:sz="4" w:space="0" w:color="auto"/>
            </w:tcBorders>
          </w:tcPr>
          <w:p w14:paraId="1F4188D5"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02B21D5" w14:textId="489DF657" w:rsidR="00A5285E" w:rsidRPr="006D4896" w:rsidRDefault="00A5285E" w:rsidP="00A5285E">
            <w:pPr>
              <w:jc w:val="both"/>
              <w:rPr>
                <w:color w:val="000000" w:themeColor="text1"/>
              </w:rPr>
            </w:pPr>
            <w:r>
              <w:rPr>
                <w:color w:val="000000" w:themeColor="text1"/>
              </w:rPr>
              <w:t>Masa Berlaku Izin sampai dengan tanggal ${v_masaberlaku}</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5E95E" w14:textId="77777777" w:rsidR="00A479F9" w:rsidRDefault="00A479F9" w:rsidP="00510481">
      <w:r>
        <w:separator/>
      </w:r>
    </w:p>
  </w:endnote>
  <w:endnote w:type="continuationSeparator" w:id="0">
    <w:p w14:paraId="51C7E831" w14:textId="77777777" w:rsidR="00A479F9" w:rsidRDefault="00A479F9"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E5FC6" w14:textId="77777777" w:rsidR="00A479F9" w:rsidRDefault="00A479F9" w:rsidP="00510481">
      <w:r>
        <w:separator/>
      </w:r>
    </w:p>
  </w:footnote>
  <w:footnote w:type="continuationSeparator" w:id="0">
    <w:p w14:paraId="35C0031E" w14:textId="77777777" w:rsidR="00A479F9" w:rsidRDefault="00A479F9"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08801563">
    <w:abstractNumId w:val="2"/>
  </w:num>
  <w:num w:numId="2" w16cid:durableId="470290676">
    <w:abstractNumId w:val="0"/>
  </w:num>
  <w:num w:numId="3" w16cid:durableId="112257179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39"/>
    <w:rsid w:val="000017C4"/>
    <w:rsid w:val="000055B9"/>
    <w:rsid w:val="00007A5D"/>
    <w:rsid w:val="00012E9C"/>
    <w:rsid w:val="00013C92"/>
    <w:rsid w:val="00022A05"/>
    <w:rsid w:val="0002458F"/>
    <w:rsid w:val="000256AF"/>
    <w:rsid w:val="00026B5C"/>
    <w:rsid w:val="000312D5"/>
    <w:rsid w:val="00031501"/>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82E5F"/>
    <w:rsid w:val="00092FAA"/>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54BC"/>
    <w:rsid w:val="000D6D01"/>
    <w:rsid w:val="000E232F"/>
    <w:rsid w:val="000E2F71"/>
    <w:rsid w:val="000E55A1"/>
    <w:rsid w:val="000E6413"/>
    <w:rsid w:val="000F1792"/>
    <w:rsid w:val="000F2471"/>
    <w:rsid w:val="000F3B90"/>
    <w:rsid w:val="000F5466"/>
    <w:rsid w:val="000F5E03"/>
    <w:rsid w:val="00100FAF"/>
    <w:rsid w:val="00102C80"/>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A5C82"/>
    <w:rsid w:val="001A6A7E"/>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829"/>
    <w:rsid w:val="001F2A53"/>
    <w:rsid w:val="001F2ABC"/>
    <w:rsid w:val="001F440A"/>
    <w:rsid w:val="00200B24"/>
    <w:rsid w:val="002023E7"/>
    <w:rsid w:val="00203229"/>
    <w:rsid w:val="00204A1F"/>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5A8"/>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0229"/>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4896"/>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5B24"/>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04F4"/>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08F9"/>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5907"/>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479F9"/>
    <w:rsid w:val="00A5013E"/>
    <w:rsid w:val="00A50602"/>
    <w:rsid w:val="00A50D3D"/>
    <w:rsid w:val="00A5285E"/>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1D35"/>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41E"/>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796F6-9404-44FF-9CDD-213C9558A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2</cp:revision>
  <cp:lastPrinted>2021-12-21T04:36:00Z</cp:lastPrinted>
  <dcterms:created xsi:type="dcterms:W3CDTF">2022-07-11T02:36:00Z</dcterms:created>
  <dcterms:modified xsi:type="dcterms:W3CDTF">2022-07-11T02:36:00Z</dcterms:modified>
</cp:coreProperties>
</file>