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987" w:rsidRDefault="00834987" w:rsidP="00834987">
      <w:pPr>
        <w:jc w:val="center"/>
        <w:rPr>
          <w:rFonts w:ascii="黑体" w:eastAsia="黑体" w:hAnsi="黑体"/>
          <w:b/>
          <w:sz w:val="52"/>
          <w:szCs w:val="28"/>
        </w:rPr>
      </w:pPr>
    </w:p>
    <w:p w:rsidR="00834987" w:rsidRDefault="00834987" w:rsidP="00834987">
      <w:pPr>
        <w:jc w:val="center"/>
        <w:rPr>
          <w:rFonts w:ascii="黑体" w:eastAsia="黑体" w:hAnsi="黑体"/>
          <w:b/>
          <w:sz w:val="72"/>
          <w:szCs w:val="72"/>
        </w:rPr>
      </w:pPr>
      <w:r w:rsidRPr="00273638">
        <w:rPr>
          <w:rFonts w:ascii="黑体" w:eastAsia="黑体" w:hAnsi="黑体" w:hint="eastAsia"/>
          <w:b/>
          <w:sz w:val="72"/>
          <w:szCs w:val="72"/>
        </w:rPr>
        <w:t>D</w:t>
      </w:r>
      <w:r w:rsidRPr="00273638">
        <w:rPr>
          <w:rFonts w:ascii="黑体" w:eastAsia="黑体" w:hAnsi="黑体"/>
          <w:b/>
          <w:sz w:val="72"/>
          <w:szCs w:val="72"/>
        </w:rPr>
        <w:t>BShop</w:t>
      </w:r>
    </w:p>
    <w:p w:rsidR="00834987" w:rsidRPr="00FB12DC" w:rsidRDefault="00834987" w:rsidP="00834987">
      <w:pPr>
        <w:jc w:val="center"/>
        <w:rPr>
          <w:rFonts w:ascii="黑体" w:eastAsia="黑体" w:hAnsi="黑体"/>
          <w:b/>
          <w:sz w:val="72"/>
          <w:szCs w:val="72"/>
        </w:rPr>
      </w:pPr>
      <w:r>
        <w:rPr>
          <w:rFonts w:ascii="黑体" w:eastAsia="黑体" w:hAnsi="黑体" w:hint="eastAsia"/>
          <w:b/>
          <w:sz w:val="72"/>
          <w:szCs w:val="72"/>
        </w:rPr>
        <w:t>电子商务系统</w:t>
      </w:r>
    </w:p>
    <w:p w:rsidR="00834987" w:rsidRPr="00614112" w:rsidRDefault="00834987" w:rsidP="00834987">
      <w:pPr>
        <w:spacing w:line="720" w:lineRule="auto"/>
        <w:jc w:val="left"/>
        <w:rPr>
          <w:sz w:val="48"/>
          <w:szCs w:val="28"/>
        </w:rPr>
      </w:pPr>
    </w:p>
    <w:p w:rsidR="00834987" w:rsidRPr="00614112" w:rsidRDefault="00834987" w:rsidP="00834987">
      <w:pPr>
        <w:spacing w:line="720" w:lineRule="auto"/>
        <w:jc w:val="center"/>
        <w:rPr>
          <w:sz w:val="96"/>
          <w:szCs w:val="28"/>
        </w:rPr>
      </w:pPr>
      <w:r w:rsidRPr="00614112">
        <w:rPr>
          <w:sz w:val="96"/>
          <w:szCs w:val="28"/>
        </w:rPr>
        <w:t>测</w:t>
      </w:r>
    </w:p>
    <w:p w:rsidR="00834987" w:rsidRPr="00614112" w:rsidRDefault="00834987" w:rsidP="00834987">
      <w:pPr>
        <w:spacing w:line="720" w:lineRule="auto"/>
        <w:jc w:val="center"/>
        <w:rPr>
          <w:sz w:val="96"/>
          <w:szCs w:val="28"/>
        </w:rPr>
      </w:pPr>
      <w:r w:rsidRPr="00614112">
        <w:rPr>
          <w:sz w:val="96"/>
          <w:szCs w:val="28"/>
        </w:rPr>
        <w:t>试</w:t>
      </w:r>
    </w:p>
    <w:p w:rsidR="00834987" w:rsidRPr="00614112" w:rsidRDefault="00834987" w:rsidP="00834987">
      <w:pPr>
        <w:spacing w:line="720" w:lineRule="auto"/>
        <w:jc w:val="center"/>
        <w:rPr>
          <w:sz w:val="96"/>
          <w:szCs w:val="28"/>
        </w:rPr>
      </w:pPr>
      <w:r w:rsidRPr="00614112">
        <w:rPr>
          <w:sz w:val="96"/>
          <w:szCs w:val="28"/>
        </w:rPr>
        <w:t>计</w:t>
      </w:r>
    </w:p>
    <w:p w:rsidR="00834987" w:rsidRPr="00614112" w:rsidRDefault="00834987" w:rsidP="00834987">
      <w:pPr>
        <w:spacing w:line="720" w:lineRule="auto"/>
        <w:jc w:val="center"/>
        <w:rPr>
          <w:sz w:val="96"/>
          <w:szCs w:val="28"/>
        </w:rPr>
      </w:pPr>
      <w:r w:rsidRPr="00614112">
        <w:rPr>
          <w:sz w:val="96"/>
          <w:szCs w:val="28"/>
        </w:rPr>
        <w:t>划</w:t>
      </w:r>
    </w:p>
    <w:p w:rsidR="00834987" w:rsidRPr="005E0CD2" w:rsidRDefault="00834987" w:rsidP="00834987">
      <w:pPr>
        <w:jc w:val="left"/>
        <w:rPr>
          <w:sz w:val="28"/>
          <w:szCs w:val="28"/>
        </w:rPr>
      </w:pPr>
    </w:p>
    <w:p w:rsidR="00834987" w:rsidRDefault="00834987" w:rsidP="00834987">
      <w:pPr>
        <w:pStyle w:val="ab"/>
      </w:pPr>
    </w:p>
    <w:p w:rsidR="00834987" w:rsidRPr="00F429C1" w:rsidRDefault="00834987" w:rsidP="00834987">
      <w:pPr>
        <w:pStyle w:val="ab"/>
        <w:ind w:left="0"/>
      </w:pPr>
    </w:p>
    <w:p w:rsidR="00834987" w:rsidRDefault="00834987" w:rsidP="00834987">
      <w:pPr>
        <w:pStyle w:val="ab"/>
        <w:ind w:left="0"/>
      </w:pPr>
    </w:p>
    <w:p w:rsidR="00834987" w:rsidRDefault="00834987" w:rsidP="00834987">
      <w:pPr>
        <w:pStyle w:val="ab"/>
        <w:ind w:left="0"/>
      </w:pPr>
    </w:p>
    <w:p w:rsidR="00834987" w:rsidRPr="0041427A" w:rsidRDefault="00834987" w:rsidP="00834987">
      <w:pPr>
        <w:pStyle w:val="ab"/>
        <w:ind w:left="0"/>
      </w:pPr>
    </w:p>
    <w:p w:rsidR="00834987" w:rsidRPr="00070B52" w:rsidRDefault="00834987" w:rsidP="00834987">
      <w:pPr>
        <w:pStyle w:val="a7"/>
        <w:numPr>
          <w:ilvl w:val="0"/>
          <w:numId w:val="2"/>
        </w:numPr>
      </w:pPr>
      <w:r w:rsidRPr="00070B52">
        <w:rPr>
          <w:rFonts w:hint="eastAsia"/>
        </w:rPr>
        <w:lastRenderedPageBreak/>
        <w:t>概述：</w:t>
      </w:r>
    </w:p>
    <w:p w:rsidR="00834987" w:rsidRPr="00070B52" w:rsidRDefault="00834987" w:rsidP="00834987">
      <w:pPr>
        <w:pStyle w:val="a9"/>
        <w:numPr>
          <w:ilvl w:val="0"/>
          <w:numId w:val="3"/>
        </w:numPr>
      </w:pPr>
      <w:r w:rsidRPr="00070B52">
        <w:rPr>
          <w:rFonts w:hint="eastAsia"/>
        </w:rPr>
        <w:t>目的</w:t>
      </w:r>
    </w:p>
    <w:p w:rsidR="00834987" w:rsidRPr="00614112" w:rsidRDefault="00834987" w:rsidP="00834987">
      <w:pPr>
        <w:pStyle w:val="ab"/>
        <w:spacing w:line="360" w:lineRule="auto"/>
        <w:ind w:left="0" w:firstLine="420"/>
      </w:pPr>
      <w:r>
        <w:rPr>
          <w:rFonts w:hint="eastAsia"/>
        </w:rPr>
        <w:t>本测试计划文档是指导</w:t>
      </w:r>
      <w:r>
        <w:rPr>
          <w:rFonts w:hint="eastAsia"/>
        </w:rPr>
        <w:t>D</w:t>
      </w:r>
      <w:r>
        <w:t>BS</w:t>
      </w:r>
      <w:r>
        <w:rPr>
          <w:rFonts w:hint="eastAsia"/>
        </w:rPr>
        <w:t>hop</w:t>
      </w:r>
      <w:r>
        <w:rPr>
          <w:rFonts w:hint="eastAsia"/>
        </w:rPr>
        <w:t>后台系统中工具管理和运营管理两大模块的辅助工具，</w:t>
      </w:r>
      <w:r w:rsidRPr="001768C8">
        <w:rPr>
          <w:rFonts w:hint="eastAsia"/>
        </w:rPr>
        <w:t>编写本测试计划的目的是为整个测试阶段的管理工作和技术工作提供指南；同时确定测试的内容和范围，为</w:t>
      </w:r>
      <w:r>
        <w:rPr>
          <w:rFonts w:hint="eastAsia"/>
        </w:rPr>
        <w:t>D</w:t>
      </w:r>
      <w:r>
        <w:t>BS</w:t>
      </w:r>
      <w:r>
        <w:rPr>
          <w:rFonts w:hint="eastAsia"/>
        </w:rPr>
        <w:t>h</w:t>
      </w:r>
      <w:r>
        <w:t>op</w:t>
      </w:r>
      <w:r>
        <w:rPr>
          <w:rFonts w:hint="eastAsia"/>
        </w:rPr>
        <w:t>后台管理</w:t>
      </w:r>
      <w:r w:rsidRPr="001768C8">
        <w:rPr>
          <w:rFonts w:hint="eastAsia"/>
        </w:rPr>
        <w:t>系统提供依据</w:t>
      </w:r>
      <w:r>
        <w:rPr>
          <w:rFonts w:hint="eastAsia"/>
        </w:rPr>
        <w:t>，</w:t>
      </w:r>
      <w:r w:rsidRPr="001768C8">
        <w:rPr>
          <w:rFonts w:hint="eastAsia"/>
        </w:rPr>
        <w:t>此外还帮助用户安排测试活动，说明对</w:t>
      </w:r>
      <w:r>
        <w:rPr>
          <w:rFonts w:hint="eastAsia"/>
        </w:rPr>
        <w:t>硬件、软件设备</w:t>
      </w:r>
      <w:r w:rsidRPr="001768C8">
        <w:rPr>
          <w:rFonts w:hint="eastAsia"/>
        </w:rPr>
        <w:t>和</w:t>
      </w:r>
      <w:r>
        <w:rPr>
          <w:rFonts w:hint="eastAsia"/>
        </w:rPr>
        <w:t>工作</w:t>
      </w:r>
      <w:r w:rsidRPr="001768C8">
        <w:rPr>
          <w:rFonts w:hint="eastAsia"/>
        </w:rPr>
        <w:t>人员的资源需求；说明测试结果的评价指标。</w:t>
      </w:r>
    </w:p>
    <w:p w:rsidR="00834987" w:rsidRPr="007E564D" w:rsidRDefault="00834987" w:rsidP="00834987">
      <w:pPr>
        <w:pStyle w:val="ab"/>
        <w:spacing w:line="360" w:lineRule="auto"/>
      </w:pPr>
      <w:r w:rsidRPr="007E564D">
        <w:rPr>
          <w:rFonts w:hint="eastAsia"/>
        </w:rPr>
        <w:t>本软件测试计划说明的读者对象是软件设计人员、软件测试人员。</w:t>
      </w:r>
    </w:p>
    <w:p w:rsidR="00834987" w:rsidRDefault="00834987" w:rsidP="00834987">
      <w:pPr>
        <w:pStyle w:val="a9"/>
        <w:numPr>
          <w:ilvl w:val="0"/>
          <w:numId w:val="3"/>
        </w:numPr>
        <w:spacing w:line="360" w:lineRule="auto"/>
      </w:pPr>
      <w:r w:rsidRPr="00070B52">
        <w:rPr>
          <w:rFonts w:hint="eastAsia"/>
        </w:rPr>
        <w:t>背景</w:t>
      </w:r>
    </w:p>
    <w:p w:rsidR="00834987" w:rsidRDefault="00834987" w:rsidP="00834987">
      <w:pPr>
        <w:pStyle w:val="ab"/>
        <w:numPr>
          <w:ilvl w:val="0"/>
          <w:numId w:val="1"/>
        </w:numPr>
        <w:spacing w:line="360" w:lineRule="auto"/>
      </w:pPr>
      <w:r>
        <w:rPr>
          <w:rFonts w:hint="eastAsia"/>
        </w:rPr>
        <w:t>测试对象的简史：近年来随着网上购物的火热，用户对于网络交易的需求急剧上升所以网络交易平台的管理和维护也需要进一步完善，本文档针对</w:t>
      </w:r>
      <w:r>
        <w:rPr>
          <w:rFonts w:hint="eastAsia"/>
        </w:rPr>
        <w:t>D</w:t>
      </w:r>
      <w:r>
        <w:t>BShop</w:t>
      </w:r>
      <w:r>
        <w:rPr>
          <w:rFonts w:hint="eastAsia"/>
        </w:rPr>
        <w:t>后台系统的工具管理和运营管理的两个模块。</w:t>
      </w:r>
    </w:p>
    <w:p w:rsidR="00834987" w:rsidRDefault="00834987" w:rsidP="00834987">
      <w:pPr>
        <w:pStyle w:val="ab"/>
        <w:numPr>
          <w:ilvl w:val="0"/>
          <w:numId w:val="1"/>
        </w:numPr>
        <w:spacing w:line="360" w:lineRule="auto"/>
      </w:pPr>
      <w:r>
        <w:rPr>
          <w:rFonts w:hint="eastAsia"/>
        </w:rPr>
        <w:t>测试对象的功能：</w:t>
      </w:r>
      <w:r>
        <w:rPr>
          <w:rFonts w:hint="eastAsia"/>
        </w:rPr>
        <w:t>D</w:t>
      </w:r>
      <w:r>
        <w:t>BS</w:t>
      </w:r>
      <w:r>
        <w:rPr>
          <w:rFonts w:hint="eastAsia"/>
        </w:rPr>
        <w:t>hop</w:t>
      </w:r>
      <w:r>
        <w:t xml:space="preserve"> </w:t>
      </w:r>
      <w:r>
        <w:rPr>
          <w:rFonts w:hint="eastAsia"/>
        </w:rPr>
        <w:t>后台管理系统功能强大，开设多个模块，其主要的功能包括：导航的基本设置、邮件发送相关、网站广告管理、数据库的备份、操作日志和记录、优惠活动的优惠券和相关规则等一系列主要的功能测试。</w:t>
      </w:r>
    </w:p>
    <w:p w:rsidR="00834987" w:rsidRPr="00070B52" w:rsidRDefault="00834987" w:rsidP="00834987">
      <w:pPr>
        <w:pStyle w:val="ab"/>
        <w:numPr>
          <w:ilvl w:val="0"/>
          <w:numId w:val="1"/>
        </w:numPr>
        <w:spacing w:line="360" w:lineRule="auto"/>
      </w:pPr>
      <w:r>
        <w:rPr>
          <w:rFonts w:hint="eastAsia"/>
        </w:rPr>
        <w:t>测试对象的框架：被测试的系统按照主要功能主要分为两大模块：工具管理和运营管理。测试过程以模块为单位进行测试，包括各模块中核心代码的测试、界面测试、数据库测试、安全性测试等。</w:t>
      </w:r>
    </w:p>
    <w:p w:rsidR="00834987" w:rsidRPr="007512B4" w:rsidRDefault="00834987" w:rsidP="00834987">
      <w:pPr>
        <w:pStyle w:val="a9"/>
        <w:numPr>
          <w:ilvl w:val="0"/>
          <w:numId w:val="3"/>
        </w:numPr>
        <w:spacing w:line="360" w:lineRule="auto"/>
      </w:pPr>
      <w:r w:rsidRPr="007512B4">
        <w:rPr>
          <w:rFonts w:hint="eastAsia"/>
        </w:rPr>
        <w:t>测试范围</w:t>
      </w:r>
    </w:p>
    <w:p w:rsidR="00834987" w:rsidRDefault="00834987" w:rsidP="00834987">
      <w:pPr>
        <w:pStyle w:val="ab"/>
        <w:spacing w:line="360" w:lineRule="auto"/>
        <w:ind w:firstLine="420"/>
      </w:pPr>
      <w:r>
        <w:rPr>
          <w:rFonts w:hint="eastAsia"/>
        </w:rPr>
        <w:t>D</w:t>
      </w:r>
      <w:r>
        <w:t>BS</w:t>
      </w:r>
      <w:r>
        <w:rPr>
          <w:rFonts w:hint="eastAsia"/>
        </w:rPr>
        <w:t>hop</w:t>
      </w:r>
      <w:r>
        <w:rPr>
          <w:rFonts w:hint="eastAsia"/>
        </w:rPr>
        <w:t>后台管理系统主要采用</w:t>
      </w:r>
      <w:r w:rsidRPr="00631221">
        <w:rPr>
          <w:rFonts w:hint="eastAsia"/>
        </w:rPr>
        <w:t>黑盒测试的方式来对系统进行测试。主要测试软件的功能是否满足客</w:t>
      </w:r>
      <w:r>
        <w:rPr>
          <w:rFonts w:hint="eastAsia"/>
        </w:rPr>
        <w:t>户的需要，对整个系统进行一个全面的检查，及时发现程序中的逻辑错误，保障产品的可靠性</w:t>
      </w:r>
    </w:p>
    <w:p w:rsidR="00834987" w:rsidRPr="00725704" w:rsidRDefault="00834987" w:rsidP="00834987">
      <w:pPr>
        <w:pStyle w:val="af"/>
        <w:numPr>
          <w:ilvl w:val="0"/>
          <w:numId w:val="4"/>
        </w:numPr>
        <w:spacing w:line="360" w:lineRule="auto"/>
      </w:pPr>
      <w:r w:rsidRPr="00725704">
        <w:rPr>
          <w:rStyle w:val="ad"/>
          <w:rFonts w:hint="eastAsia"/>
        </w:rPr>
        <w:t>接受测试</w:t>
      </w:r>
      <w:r w:rsidRPr="00725704">
        <w:rPr>
          <w:rFonts w:hint="eastAsia"/>
        </w:rPr>
        <w:t>：</w:t>
      </w:r>
    </w:p>
    <w:p w:rsidR="00834987" w:rsidRDefault="00834987" w:rsidP="00834987">
      <w:pPr>
        <w:pStyle w:val="ab"/>
        <w:spacing w:line="360" w:lineRule="auto"/>
      </w:pPr>
      <w:r>
        <w:rPr>
          <w:rFonts w:hint="eastAsia"/>
        </w:rPr>
        <w:t>功能测试：基本的操作和基本的链接是否能够正常打开</w:t>
      </w:r>
    </w:p>
    <w:p w:rsidR="00834987" w:rsidRDefault="00834987" w:rsidP="00834987">
      <w:pPr>
        <w:pStyle w:val="ab"/>
        <w:spacing w:line="360" w:lineRule="auto"/>
      </w:pPr>
      <w:r>
        <w:rPr>
          <w:rFonts w:hint="eastAsia"/>
        </w:rPr>
        <w:t>性能测试：检查快速载入和导出数据、系统是否及时响应</w:t>
      </w:r>
    </w:p>
    <w:p w:rsidR="00834987" w:rsidRDefault="00834987" w:rsidP="00834987">
      <w:pPr>
        <w:pStyle w:val="ab"/>
        <w:spacing w:line="360" w:lineRule="auto"/>
      </w:pPr>
      <w:r>
        <w:rPr>
          <w:rFonts w:hint="eastAsia"/>
        </w:rPr>
        <w:t>易用性测试：人机交互界面是否完整</w:t>
      </w:r>
    </w:p>
    <w:p w:rsidR="00834987" w:rsidRDefault="00834987" w:rsidP="00834987">
      <w:pPr>
        <w:pStyle w:val="ab"/>
        <w:spacing w:line="360" w:lineRule="auto"/>
      </w:pPr>
      <w:r>
        <w:rPr>
          <w:rFonts w:hint="eastAsia"/>
        </w:rPr>
        <w:t>可靠性测试：检查程序、数据库故障处理能力，数据恢复能力</w:t>
      </w:r>
    </w:p>
    <w:p w:rsidR="00834987" w:rsidRPr="00725704" w:rsidRDefault="00834987" w:rsidP="00834987">
      <w:pPr>
        <w:pStyle w:val="af"/>
        <w:numPr>
          <w:ilvl w:val="0"/>
          <w:numId w:val="4"/>
        </w:numPr>
        <w:spacing w:line="360" w:lineRule="auto"/>
        <w:rPr>
          <w:rStyle w:val="ad"/>
          <w:b/>
          <w:bCs w:val="0"/>
        </w:rPr>
      </w:pPr>
      <w:r w:rsidRPr="00725704">
        <w:rPr>
          <w:rFonts w:hint="eastAsia"/>
        </w:rPr>
        <w:t>不接受测</w:t>
      </w:r>
      <w:r w:rsidRPr="00725704">
        <w:rPr>
          <w:rStyle w:val="ad"/>
          <w:rFonts w:hint="eastAsia"/>
        </w:rPr>
        <w:t>试：</w:t>
      </w:r>
    </w:p>
    <w:p w:rsidR="00834987" w:rsidRDefault="00834987" w:rsidP="00834987">
      <w:pPr>
        <w:pStyle w:val="ab"/>
        <w:spacing w:line="360" w:lineRule="auto"/>
        <w:ind w:left="0" w:firstLine="420"/>
      </w:pPr>
      <w:r>
        <w:rPr>
          <w:rFonts w:hint="eastAsia"/>
        </w:rPr>
        <w:t>本次我们主要是针对系统的功能进行的测试对于界面的美观性已经一些细节方面的测试不是我们本次测试的重点。</w:t>
      </w:r>
      <w:r w:rsidRPr="00DF4473">
        <w:t> </w:t>
      </w:r>
    </w:p>
    <w:p w:rsidR="00834987" w:rsidRDefault="00834987" w:rsidP="00834987">
      <w:pPr>
        <w:pStyle w:val="a9"/>
        <w:numPr>
          <w:ilvl w:val="0"/>
          <w:numId w:val="3"/>
        </w:numPr>
        <w:spacing w:line="360" w:lineRule="auto"/>
      </w:pPr>
      <w:r w:rsidRPr="00945C69">
        <w:rPr>
          <w:rFonts w:hint="eastAsia"/>
        </w:rPr>
        <w:t>参考资料</w:t>
      </w:r>
    </w:p>
    <w:tbl>
      <w:tblPr>
        <w:tblStyle w:val="a5"/>
        <w:tblW w:w="0" w:type="auto"/>
        <w:jc w:val="center"/>
        <w:tblLook w:val="04A0" w:firstRow="1" w:lastRow="0" w:firstColumn="1" w:lastColumn="0" w:noHBand="0" w:noVBand="1"/>
      </w:tblPr>
      <w:tblGrid>
        <w:gridCol w:w="846"/>
        <w:gridCol w:w="3402"/>
        <w:gridCol w:w="992"/>
        <w:gridCol w:w="1134"/>
        <w:gridCol w:w="1922"/>
      </w:tblGrid>
      <w:tr w:rsidR="00834987" w:rsidTr="00FF5DC6">
        <w:trPr>
          <w:jc w:val="center"/>
        </w:trPr>
        <w:tc>
          <w:tcPr>
            <w:tcW w:w="846" w:type="dxa"/>
          </w:tcPr>
          <w:p w:rsidR="00834987" w:rsidRPr="00631221" w:rsidRDefault="00834987" w:rsidP="00FF5DC6">
            <w:pPr>
              <w:spacing w:line="360" w:lineRule="auto"/>
              <w:jc w:val="left"/>
              <w:rPr>
                <w:b/>
                <w:sz w:val="24"/>
                <w:szCs w:val="28"/>
              </w:rPr>
            </w:pPr>
            <w:r w:rsidRPr="00631221">
              <w:rPr>
                <w:rFonts w:hint="eastAsia"/>
                <w:b/>
                <w:sz w:val="24"/>
                <w:szCs w:val="28"/>
              </w:rPr>
              <w:t>编号</w:t>
            </w:r>
          </w:p>
        </w:tc>
        <w:tc>
          <w:tcPr>
            <w:tcW w:w="3402" w:type="dxa"/>
          </w:tcPr>
          <w:p w:rsidR="00834987" w:rsidRPr="00631221" w:rsidRDefault="00834987" w:rsidP="00FF5DC6">
            <w:pPr>
              <w:spacing w:line="360" w:lineRule="auto"/>
              <w:jc w:val="left"/>
              <w:rPr>
                <w:b/>
                <w:sz w:val="24"/>
                <w:szCs w:val="28"/>
              </w:rPr>
            </w:pPr>
            <w:r w:rsidRPr="00631221">
              <w:rPr>
                <w:rFonts w:hint="eastAsia"/>
                <w:b/>
                <w:sz w:val="24"/>
                <w:szCs w:val="28"/>
              </w:rPr>
              <w:t>资料名称</w:t>
            </w:r>
          </w:p>
        </w:tc>
        <w:tc>
          <w:tcPr>
            <w:tcW w:w="992" w:type="dxa"/>
          </w:tcPr>
          <w:p w:rsidR="00834987" w:rsidRPr="00631221" w:rsidRDefault="00834987" w:rsidP="00FF5DC6">
            <w:pPr>
              <w:spacing w:line="360" w:lineRule="auto"/>
              <w:jc w:val="left"/>
              <w:rPr>
                <w:b/>
                <w:sz w:val="24"/>
                <w:szCs w:val="28"/>
              </w:rPr>
            </w:pPr>
            <w:r w:rsidRPr="00631221">
              <w:rPr>
                <w:rFonts w:hint="eastAsia"/>
                <w:b/>
                <w:sz w:val="24"/>
                <w:szCs w:val="28"/>
              </w:rPr>
              <w:t>作者</w:t>
            </w:r>
          </w:p>
        </w:tc>
        <w:tc>
          <w:tcPr>
            <w:tcW w:w="1134" w:type="dxa"/>
          </w:tcPr>
          <w:p w:rsidR="00834987" w:rsidRPr="00631221" w:rsidRDefault="00834987" w:rsidP="00FF5DC6">
            <w:pPr>
              <w:spacing w:line="360" w:lineRule="auto"/>
              <w:jc w:val="left"/>
              <w:rPr>
                <w:b/>
                <w:sz w:val="24"/>
                <w:szCs w:val="28"/>
              </w:rPr>
            </w:pPr>
            <w:r w:rsidRPr="00631221">
              <w:rPr>
                <w:rFonts w:hint="eastAsia"/>
                <w:b/>
                <w:sz w:val="24"/>
                <w:szCs w:val="28"/>
              </w:rPr>
              <w:t>日期</w:t>
            </w:r>
          </w:p>
        </w:tc>
        <w:tc>
          <w:tcPr>
            <w:tcW w:w="1922" w:type="dxa"/>
          </w:tcPr>
          <w:p w:rsidR="00834987" w:rsidRPr="00631221" w:rsidRDefault="00834987" w:rsidP="00FF5DC6">
            <w:pPr>
              <w:spacing w:line="360" w:lineRule="auto"/>
              <w:jc w:val="left"/>
              <w:rPr>
                <w:b/>
                <w:sz w:val="24"/>
                <w:szCs w:val="28"/>
              </w:rPr>
            </w:pPr>
            <w:r w:rsidRPr="00631221">
              <w:rPr>
                <w:rFonts w:hint="eastAsia"/>
                <w:b/>
                <w:sz w:val="24"/>
                <w:szCs w:val="28"/>
              </w:rPr>
              <w:t>出版单位</w:t>
            </w:r>
          </w:p>
        </w:tc>
      </w:tr>
      <w:tr w:rsidR="00834987" w:rsidTr="00FF5DC6">
        <w:trPr>
          <w:jc w:val="center"/>
        </w:trPr>
        <w:tc>
          <w:tcPr>
            <w:tcW w:w="846" w:type="dxa"/>
          </w:tcPr>
          <w:p w:rsidR="00834987" w:rsidRPr="00631221" w:rsidRDefault="00834987" w:rsidP="00FF5DC6">
            <w:pPr>
              <w:spacing w:line="360" w:lineRule="auto"/>
              <w:ind w:firstLineChars="100" w:firstLine="220"/>
              <w:jc w:val="left"/>
              <w:rPr>
                <w:sz w:val="22"/>
                <w:szCs w:val="28"/>
              </w:rPr>
            </w:pPr>
            <w:r w:rsidRPr="00631221">
              <w:rPr>
                <w:rFonts w:hint="eastAsia"/>
                <w:sz w:val="22"/>
                <w:szCs w:val="28"/>
              </w:rPr>
              <w:t>1</w:t>
            </w:r>
          </w:p>
        </w:tc>
        <w:tc>
          <w:tcPr>
            <w:tcW w:w="3402" w:type="dxa"/>
          </w:tcPr>
          <w:p w:rsidR="00834987" w:rsidRPr="00631221" w:rsidRDefault="00834987" w:rsidP="00FF5DC6">
            <w:pPr>
              <w:spacing w:line="360" w:lineRule="auto"/>
              <w:jc w:val="left"/>
              <w:rPr>
                <w:sz w:val="22"/>
                <w:szCs w:val="28"/>
              </w:rPr>
            </w:pPr>
            <w:r w:rsidRPr="00631221">
              <w:rPr>
                <w:rFonts w:hint="eastAsia"/>
                <w:sz w:val="22"/>
                <w:szCs w:val="28"/>
              </w:rPr>
              <w:t>《软件测试入门与提高》</w:t>
            </w:r>
          </w:p>
        </w:tc>
        <w:tc>
          <w:tcPr>
            <w:tcW w:w="992" w:type="dxa"/>
          </w:tcPr>
          <w:p w:rsidR="00834987" w:rsidRPr="00631221" w:rsidRDefault="00834987" w:rsidP="00FF5DC6">
            <w:pPr>
              <w:spacing w:line="360" w:lineRule="auto"/>
              <w:jc w:val="left"/>
              <w:rPr>
                <w:sz w:val="22"/>
                <w:szCs w:val="28"/>
              </w:rPr>
            </w:pPr>
            <w:r w:rsidRPr="00631221">
              <w:rPr>
                <w:rFonts w:hint="eastAsia"/>
                <w:sz w:val="22"/>
                <w:szCs w:val="28"/>
              </w:rPr>
              <w:t>张成明</w:t>
            </w:r>
          </w:p>
        </w:tc>
        <w:tc>
          <w:tcPr>
            <w:tcW w:w="1134" w:type="dxa"/>
          </w:tcPr>
          <w:p w:rsidR="00834987" w:rsidRPr="00631221" w:rsidRDefault="00834987" w:rsidP="00FF5DC6">
            <w:pPr>
              <w:spacing w:line="360" w:lineRule="auto"/>
              <w:jc w:val="left"/>
              <w:rPr>
                <w:sz w:val="22"/>
                <w:szCs w:val="28"/>
              </w:rPr>
            </w:pPr>
            <w:r w:rsidRPr="00631221">
              <w:rPr>
                <w:rFonts w:hint="eastAsia"/>
                <w:sz w:val="22"/>
                <w:szCs w:val="28"/>
              </w:rPr>
              <w:t>2</w:t>
            </w:r>
            <w:r w:rsidRPr="00631221">
              <w:rPr>
                <w:sz w:val="22"/>
                <w:szCs w:val="28"/>
              </w:rPr>
              <w:t>008.06</w:t>
            </w:r>
          </w:p>
        </w:tc>
        <w:tc>
          <w:tcPr>
            <w:tcW w:w="1922" w:type="dxa"/>
          </w:tcPr>
          <w:p w:rsidR="00834987" w:rsidRPr="00631221" w:rsidRDefault="00834987" w:rsidP="00FF5DC6">
            <w:pPr>
              <w:spacing w:line="360" w:lineRule="auto"/>
              <w:jc w:val="left"/>
              <w:rPr>
                <w:sz w:val="22"/>
                <w:szCs w:val="28"/>
              </w:rPr>
            </w:pPr>
            <w:r w:rsidRPr="00631221">
              <w:rPr>
                <w:rFonts w:hint="eastAsia"/>
                <w:sz w:val="22"/>
                <w:szCs w:val="28"/>
              </w:rPr>
              <w:t>清华大学出版社</w:t>
            </w:r>
          </w:p>
        </w:tc>
      </w:tr>
      <w:tr w:rsidR="00834987" w:rsidTr="00FF5DC6">
        <w:trPr>
          <w:jc w:val="center"/>
        </w:trPr>
        <w:tc>
          <w:tcPr>
            <w:tcW w:w="846" w:type="dxa"/>
          </w:tcPr>
          <w:p w:rsidR="00834987" w:rsidRPr="00631221" w:rsidRDefault="00834987" w:rsidP="00FF5DC6">
            <w:pPr>
              <w:spacing w:line="360" w:lineRule="auto"/>
              <w:ind w:firstLineChars="100" w:firstLine="220"/>
              <w:jc w:val="left"/>
              <w:rPr>
                <w:sz w:val="22"/>
                <w:szCs w:val="28"/>
              </w:rPr>
            </w:pPr>
            <w:r>
              <w:rPr>
                <w:rFonts w:hint="eastAsia"/>
                <w:sz w:val="22"/>
                <w:szCs w:val="28"/>
              </w:rPr>
              <w:t>2</w:t>
            </w:r>
          </w:p>
        </w:tc>
        <w:tc>
          <w:tcPr>
            <w:tcW w:w="3402" w:type="dxa"/>
          </w:tcPr>
          <w:p w:rsidR="00834987" w:rsidRPr="00631221" w:rsidRDefault="00834987" w:rsidP="00FF5DC6">
            <w:pPr>
              <w:spacing w:line="360" w:lineRule="auto"/>
              <w:jc w:val="left"/>
              <w:rPr>
                <w:sz w:val="22"/>
                <w:szCs w:val="28"/>
              </w:rPr>
            </w:pPr>
            <w:r>
              <w:rPr>
                <w:rFonts w:hint="eastAsia"/>
                <w:sz w:val="22"/>
                <w:szCs w:val="28"/>
              </w:rPr>
              <w:t>《软件测试基础教程》</w:t>
            </w:r>
          </w:p>
        </w:tc>
        <w:tc>
          <w:tcPr>
            <w:tcW w:w="992" w:type="dxa"/>
          </w:tcPr>
          <w:p w:rsidR="00834987" w:rsidRPr="00631221" w:rsidRDefault="00834987" w:rsidP="00FF5DC6">
            <w:pPr>
              <w:spacing w:line="360" w:lineRule="auto"/>
              <w:jc w:val="left"/>
              <w:rPr>
                <w:sz w:val="22"/>
                <w:szCs w:val="28"/>
              </w:rPr>
            </w:pPr>
            <w:r>
              <w:rPr>
                <w:rFonts w:hint="eastAsia"/>
                <w:sz w:val="22"/>
                <w:szCs w:val="28"/>
              </w:rPr>
              <w:t>刘建宇</w:t>
            </w:r>
          </w:p>
        </w:tc>
        <w:tc>
          <w:tcPr>
            <w:tcW w:w="1134" w:type="dxa"/>
          </w:tcPr>
          <w:p w:rsidR="00834987" w:rsidRPr="00631221" w:rsidRDefault="00834987" w:rsidP="00FF5DC6">
            <w:pPr>
              <w:spacing w:line="360" w:lineRule="auto"/>
              <w:jc w:val="left"/>
              <w:rPr>
                <w:sz w:val="22"/>
                <w:szCs w:val="28"/>
              </w:rPr>
            </w:pPr>
            <w:r>
              <w:rPr>
                <w:rFonts w:hint="eastAsia"/>
                <w:sz w:val="22"/>
                <w:szCs w:val="28"/>
              </w:rPr>
              <w:t>2</w:t>
            </w:r>
            <w:r>
              <w:rPr>
                <w:sz w:val="22"/>
                <w:szCs w:val="28"/>
              </w:rPr>
              <w:t>007.03</w:t>
            </w:r>
          </w:p>
        </w:tc>
        <w:tc>
          <w:tcPr>
            <w:tcW w:w="1922" w:type="dxa"/>
          </w:tcPr>
          <w:p w:rsidR="00834987" w:rsidRPr="00631221" w:rsidRDefault="00834987" w:rsidP="00FF5DC6">
            <w:pPr>
              <w:spacing w:line="360" w:lineRule="auto"/>
              <w:jc w:val="left"/>
              <w:rPr>
                <w:sz w:val="22"/>
                <w:szCs w:val="28"/>
              </w:rPr>
            </w:pPr>
            <w:r w:rsidRPr="00631221">
              <w:rPr>
                <w:rFonts w:hint="eastAsia"/>
                <w:sz w:val="22"/>
                <w:szCs w:val="28"/>
              </w:rPr>
              <w:t>清华大学出版社</w:t>
            </w:r>
          </w:p>
        </w:tc>
      </w:tr>
      <w:tr w:rsidR="00834987" w:rsidTr="00FF5DC6">
        <w:trPr>
          <w:jc w:val="center"/>
        </w:trPr>
        <w:tc>
          <w:tcPr>
            <w:tcW w:w="846" w:type="dxa"/>
          </w:tcPr>
          <w:p w:rsidR="00834987" w:rsidRDefault="00834987" w:rsidP="00FF5DC6">
            <w:pPr>
              <w:spacing w:line="360" w:lineRule="auto"/>
              <w:ind w:firstLineChars="100" w:firstLine="220"/>
              <w:jc w:val="left"/>
              <w:rPr>
                <w:sz w:val="22"/>
                <w:szCs w:val="28"/>
              </w:rPr>
            </w:pPr>
            <w:r>
              <w:rPr>
                <w:rFonts w:hint="eastAsia"/>
                <w:sz w:val="22"/>
                <w:szCs w:val="28"/>
              </w:rPr>
              <w:t>3</w:t>
            </w:r>
          </w:p>
        </w:tc>
        <w:tc>
          <w:tcPr>
            <w:tcW w:w="3402" w:type="dxa"/>
          </w:tcPr>
          <w:p w:rsidR="00834987" w:rsidRDefault="00834987" w:rsidP="00FF5DC6">
            <w:pPr>
              <w:spacing w:line="360" w:lineRule="auto"/>
              <w:jc w:val="left"/>
              <w:rPr>
                <w:sz w:val="22"/>
                <w:szCs w:val="28"/>
              </w:rPr>
            </w:pPr>
            <w:r>
              <w:rPr>
                <w:rFonts w:hint="eastAsia"/>
                <w:sz w:val="22"/>
                <w:szCs w:val="28"/>
              </w:rPr>
              <w:t>《软件测试自动化引入和应用》</w:t>
            </w:r>
          </w:p>
        </w:tc>
        <w:tc>
          <w:tcPr>
            <w:tcW w:w="992" w:type="dxa"/>
          </w:tcPr>
          <w:p w:rsidR="00834987" w:rsidRDefault="00834987" w:rsidP="00FF5DC6">
            <w:pPr>
              <w:spacing w:line="360" w:lineRule="auto"/>
              <w:jc w:val="left"/>
              <w:rPr>
                <w:sz w:val="22"/>
                <w:szCs w:val="28"/>
              </w:rPr>
            </w:pPr>
            <w:r>
              <w:rPr>
                <w:rFonts w:hint="eastAsia"/>
                <w:sz w:val="22"/>
                <w:szCs w:val="28"/>
              </w:rPr>
              <w:t>李刚</w:t>
            </w:r>
          </w:p>
        </w:tc>
        <w:tc>
          <w:tcPr>
            <w:tcW w:w="1134" w:type="dxa"/>
          </w:tcPr>
          <w:p w:rsidR="00834987" w:rsidRDefault="00834987" w:rsidP="00FF5DC6">
            <w:pPr>
              <w:spacing w:line="360" w:lineRule="auto"/>
              <w:jc w:val="left"/>
              <w:rPr>
                <w:sz w:val="22"/>
                <w:szCs w:val="28"/>
              </w:rPr>
            </w:pPr>
            <w:r>
              <w:rPr>
                <w:rFonts w:hint="eastAsia"/>
                <w:sz w:val="22"/>
                <w:szCs w:val="28"/>
              </w:rPr>
              <w:t>2</w:t>
            </w:r>
            <w:r>
              <w:rPr>
                <w:sz w:val="22"/>
                <w:szCs w:val="28"/>
              </w:rPr>
              <w:t>004.03</w:t>
            </w:r>
          </w:p>
        </w:tc>
        <w:tc>
          <w:tcPr>
            <w:tcW w:w="1922" w:type="dxa"/>
          </w:tcPr>
          <w:p w:rsidR="00834987" w:rsidRPr="00631221" w:rsidRDefault="00834987" w:rsidP="00FF5DC6">
            <w:pPr>
              <w:spacing w:line="360" w:lineRule="auto"/>
              <w:jc w:val="left"/>
              <w:rPr>
                <w:sz w:val="22"/>
                <w:szCs w:val="28"/>
              </w:rPr>
            </w:pPr>
            <w:r>
              <w:rPr>
                <w:rFonts w:hint="eastAsia"/>
                <w:sz w:val="22"/>
                <w:szCs w:val="28"/>
              </w:rPr>
              <w:t>机械工业出版社</w:t>
            </w:r>
          </w:p>
        </w:tc>
      </w:tr>
    </w:tbl>
    <w:p w:rsidR="00834987" w:rsidRPr="007512B4" w:rsidRDefault="00834987" w:rsidP="00834987">
      <w:pPr>
        <w:pStyle w:val="a9"/>
        <w:numPr>
          <w:ilvl w:val="0"/>
          <w:numId w:val="3"/>
        </w:numPr>
        <w:spacing w:line="360" w:lineRule="auto"/>
      </w:pPr>
      <w:r w:rsidRPr="007512B4">
        <w:rPr>
          <w:rFonts w:hint="eastAsia"/>
        </w:rPr>
        <w:t>风险评估</w:t>
      </w:r>
      <w:r>
        <w:rPr>
          <w:rFonts w:hint="eastAsia"/>
        </w:rPr>
        <w:t>及应对措施</w:t>
      </w:r>
    </w:p>
    <w:p w:rsidR="00834987" w:rsidRDefault="00834987" w:rsidP="00834987">
      <w:pPr>
        <w:pStyle w:val="ab"/>
        <w:numPr>
          <w:ilvl w:val="0"/>
          <w:numId w:val="9"/>
        </w:numPr>
        <w:spacing w:line="360" w:lineRule="auto"/>
      </w:pPr>
      <w:r>
        <w:rPr>
          <w:rFonts w:hint="eastAsia"/>
        </w:rPr>
        <w:t>风险一：开发和测试人员不嫩及时交付产品：</w:t>
      </w:r>
    </w:p>
    <w:p w:rsidR="00834987" w:rsidRDefault="00834987" w:rsidP="00834987">
      <w:pPr>
        <w:pStyle w:val="ab"/>
        <w:spacing w:line="360" w:lineRule="auto"/>
        <w:ind w:left="840"/>
      </w:pPr>
      <w:r>
        <w:rPr>
          <w:rFonts w:hint="eastAsia"/>
        </w:rPr>
        <w:t>应对：明确项目团队内部的责任，保证项目的正常运行</w:t>
      </w:r>
    </w:p>
    <w:p w:rsidR="00834987" w:rsidRDefault="00834987" w:rsidP="00834987">
      <w:pPr>
        <w:pStyle w:val="ab"/>
        <w:numPr>
          <w:ilvl w:val="0"/>
          <w:numId w:val="9"/>
        </w:numPr>
        <w:spacing w:line="360" w:lineRule="auto"/>
      </w:pPr>
      <w:r>
        <w:rPr>
          <w:rFonts w:hint="eastAsia"/>
        </w:rPr>
        <w:t>风险二：在测试过程中可能会出现电脑死机或系统崩溃的情况，</w:t>
      </w:r>
    </w:p>
    <w:p w:rsidR="00834987" w:rsidRDefault="00834987" w:rsidP="00834987">
      <w:pPr>
        <w:pStyle w:val="ab"/>
        <w:spacing w:line="360" w:lineRule="auto"/>
        <w:ind w:left="840"/>
      </w:pPr>
      <w:r>
        <w:rPr>
          <w:rFonts w:hint="eastAsia"/>
        </w:rPr>
        <w:t>应对：要提前将要测试的数据或数据库进行备份，以免出现数据丢失情况。</w:t>
      </w:r>
    </w:p>
    <w:p w:rsidR="00834987" w:rsidRDefault="00834987" w:rsidP="00834987">
      <w:pPr>
        <w:pStyle w:val="ab"/>
        <w:numPr>
          <w:ilvl w:val="0"/>
          <w:numId w:val="9"/>
        </w:numPr>
        <w:spacing w:line="360" w:lineRule="auto"/>
      </w:pPr>
      <w:r>
        <w:rPr>
          <w:rFonts w:hint="eastAsia"/>
        </w:rPr>
        <w:t>风险三：前期环境搭建问题</w:t>
      </w:r>
    </w:p>
    <w:p w:rsidR="00834987" w:rsidRDefault="00834987" w:rsidP="00834987">
      <w:pPr>
        <w:pStyle w:val="ab"/>
        <w:spacing w:line="360" w:lineRule="auto"/>
        <w:ind w:left="840"/>
      </w:pPr>
      <w:r>
        <w:rPr>
          <w:rFonts w:hint="eastAsia"/>
        </w:rPr>
        <w:t>应对：请开发的相关人员为测试人员搭建测试环境。</w:t>
      </w:r>
    </w:p>
    <w:p w:rsidR="00834987" w:rsidRPr="007512B4" w:rsidRDefault="00834987" w:rsidP="00834987">
      <w:pPr>
        <w:pStyle w:val="a9"/>
        <w:numPr>
          <w:ilvl w:val="0"/>
          <w:numId w:val="3"/>
        </w:numPr>
        <w:spacing w:line="360" w:lineRule="auto"/>
      </w:pPr>
      <w:r w:rsidRPr="007512B4">
        <w:rPr>
          <w:rFonts w:hint="eastAsia"/>
        </w:rPr>
        <w:t>人员培训和职责</w:t>
      </w:r>
    </w:p>
    <w:p w:rsidR="00834987" w:rsidRPr="00E163C0" w:rsidRDefault="00834987" w:rsidP="00834987">
      <w:pPr>
        <w:pStyle w:val="ab"/>
        <w:spacing w:line="360" w:lineRule="auto"/>
        <w:ind w:left="0"/>
      </w:pPr>
      <w:r>
        <w:rPr>
          <w:rFonts w:hint="eastAsia"/>
        </w:rPr>
        <w:t>对测试人员要进行</w:t>
      </w:r>
      <w:r>
        <w:rPr>
          <w:rFonts w:hint="eastAsia"/>
        </w:rPr>
        <w:t>web</w:t>
      </w:r>
      <w:r>
        <w:rPr>
          <w:rFonts w:hint="eastAsia"/>
        </w:rPr>
        <w:t>自动化测试的基本培训，明确组内分工，每天提交自己的测试工作日志。及时汇报自己的测试进度，保证测试工作平稳正常运行。</w:t>
      </w:r>
    </w:p>
    <w:tbl>
      <w:tblPr>
        <w:tblW w:w="87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9"/>
        <w:gridCol w:w="1590"/>
        <w:gridCol w:w="4667"/>
      </w:tblGrid>
      <w:tr w:rsidR="00834987" w:rsidTr="00FF5DC6">
        <w:trPr>
          <w:cantSplit/>
          <w:jc w:val="center"/>
        </w:trPr>
        <w:tc>
          <w:tcPr>
            <w:tcW w:w="2469" w:type="dxa"/>
            <w:shd w:val="clear" w:color="auto" w:fill="CCCCCC"/>
            <w:vAlign w:val="center"/>
          </w:tcPr>
          <w:p w:rsidR="00834987" w:rsidRDefault="00834987" w:rsidP="00FF5DC6">
            <w:pPr>
              <w:spacing w:line="360" w:lineRule="auto"/>
              <w:jc w:val="center"/>
              <w:rPr>
                <w:b/>
                <w:bCs/>
                <w:szCs w:val="21"/>
              </w:rPr>
            </w:pPr>
            <w:r>
              <w:rPr>
                <w:rFonts w:hint="eastAsia"/>
                <w:b/>
                <w:bCs/>
                <w:szCs w:val="21"/>
              </w:rPr>
              <w:t>角色</w:t>
            </w:r>
          </w:p>
        </w:tc>
        <w:tc>
          <w:tcPr>
            <w:tcW w:w="1590" w:type="dxa"/>
            <w:shd w:val="clear" w:color="auto" w:fill="CCCCCC"/>
            <w:vAlign w:val="center"/>
          </w:tcPr>
          <w:p w:rsidR="00834987" w:rsidRDefault="00834987" w:rsidP="00FF5DC6">
            <w:pPr>
              <w:spacing w:line="360" w:lineRule="auto"/>
              <w:jc w:val="center"/>
              <w:rPr>
                <w:b/>
                <w:bCs/>
                <w:szCs w:val="21"/>
              </w:rPr>
            </w:pPr>
            <w:r>
              <w:rPr>
                <w:rFonts w:hint="eastAsia"/>
                <w:b/>
                <w:bCs/>
                <w:szCs w:val="21"/>
              </w:rPr>
              <w:t>人员</w:t>
            </w:r>
          </w:p>
        </w:tc>
        <w:tc>
          <w:tcPr>
            <w:tcW w:w="4667" w:type="dxa"/>
            <w:shd w:val="clear" w:color="auto" w:fill="CCCCCC"/>
            <w:vAlign w:val="center"/>
          </w:tcPr>
          <w:p w:rsidR="00834987" w:rsidRDefault="00834987" w:rsidP="00FF5DC6">
            <w:pPr>
              <w:spacing w:line="360" w:lineRule="auto"/>
              <w:ind w:rightChars="-81" w:right="-170"/>
              <w:jc w:val="center"/>
              <w:rPr>
                <w:b/>
                <w:bCs/>
                <w:szCs w:val="21"/>
              </w:rPr>
            </w:pPr>
            <w:r>
              <w:rPr>
                <w:rFonts w:hint="eastAsia"/>
                <w:b/>
                <w:bCs/>
                <w:szCs w:val="21"/>
              </w:rPr>
              <w:t>具体职责/备注</w:t>
            </w:r>
          </w:p>
        </w:tc>
      </w:tr>
      <w:tr w:rsidR="00834987" w:rsidTr="00FF5DC6">
        <w:trPr>
          <w:cantSplit/>
          <w:jc w:val="center"/>
        </w:trPr>
        <w:tc>
          <w:tcPr>
            <w:tcW w:w="2469" w:type="dxa"/>
            <w:vAlign w:val="center"/>
          </w:tcPr>
          <w:p w:rsidR="00834987" w:rsidRDefault="00834987" w:rsidP="00FF5DC6">
            <w:pPr>
              <w:spacing w:line="360" w:lineRule="auto"/>
              <w:jc w:val="center"/>
              <w:rPr>
                <w:rFonts w:ascii="宋体" w:hAnsi="宋体"/>
                <w:szCs w:val="21"/>
              </w:rPr>
            </w:pPr>
            <w:r>
              <w:rPr>
                <w:rFonts w:ascii="宋体" w:hAnsi="宋体" w:hint="eastAsia"/>
                <w:szCs w:val="21"/>
              </w:rPr>
              <w:t>测试经理</w:t>
            </w:r>
          </w:p>
        </w:tc>
        <w:tc>
          <w:tcPr>
            <w:tcW w:w="1590" w:type="dxa"/>
            <w:vAlign w:val="center"/>
          </w:tcPr>
          <w:p w:rsidR="00834987" w:rsidRDefault="00834987" w:rsidP="00FF5DC6">
            <w:pPr>
              <w:spacing w:line="360" w:lineRule="auto"/>
              <w:jc w:val="center"/>
              <w:rPr>
                <w:rFonts w:ascii="宋体" w:hAnsi="宋体"/>
                <w:szCs w:val="21"/>
              </w:rPr>
            </w:pPr>
            <w:r>
              <w:rPr>
                <w:rFonts w:ascii="宋体" w:hAnsi="宋体" w:hint="eastAsia"/>
                <w:szCs w:val="21"/>
              </w:rPr>
              <w:t>A</w:t>
            </w:r>
          </w:p>
        </w:tc>
        <w:tc>
          <w:tcPr>
            <w:tcW w:w="4667" w:type="dxa"/>
            <w:vAlign w:val="center"/>
          </w:tcPr>
          <w:p w:rsidR="00834987" w:rsidRDefault="00834987" w:rsidP="00FF5DC6">
            <w:pPr>
              <w:spacing w:line="360" w:lineRule="auto"/>
              <w:rPr>
                <w:rFonts w:ascii="宋体" w:hAnsi="宋体"/>
                <w:szCs w:val="21"/>
              </w:rPr>
            </w:pPr>
            <w:r>
              <w:rPr>
                <w:rFonts w:ascii="宋体" w:hAnsi="宋体" w:hint="eastAsia"/>
                <w:szCs w:val="21"/>
              </w:rPr>
              <w:t xml:space="preserve">    </w:t>
            </w:r>
            <w:r>
              <w:rPr>
                <w:rFonts w:ascii="宋体" w:hAnsi="宋体" w:hint="eastAsia"/>
                <w:szCs w:val="21"/>
              </w:rPr>
              <w:t>负责软件测试的总体安排监督工作</w:t>
            </w:r>
          </w:p>
        </w:tc>
      </w:tr>
      <w:tr w:rsidR="00834987" w:rsidTr="00FF5DC6">
        <w:trPr>
          <w:cantSplit/>
          <w:jc w:val="center"/>
        </w:trPr>
        <w:tc>
          <w:tcPr>
            <w:tcW w:w="2469" w:type="dxa"/>
            <w:vAlign w:val="center"/>
          </w:tcPr>
          <w:p w:rsidR="00834987" w:rsidRDefault="00834987" w:rsidP="00FF5DC6">
            <w:pPr>
              <w:spacing w:line="360" w:lineRule="auto"/>
              <w:jc w:val="center"/>
              <w:rPr>
                <w:rFonts w:ascii="宋体" w:hAnsi="宋体"/>
                <w:szCs w:val="21"/>
              </w:rPr>
            </w:pPr>
            <w:r>
              <w:rPr>
                <w:rFonts w:ascii="宋体" w:hAnsi="宋体" w:hint="eastAsia"/>
                <w:szCs w:val="21"/>
              </w:rPr>
              <w:t>测试设计</w:t>
            </w:r>
          </w:p>
        </w:tc>
        <w:tc>
          <w:tcPr>
            <w:tcW w:w="1590" w:type="dxa"/>
            <w:vAlign w:val="center"/>
          </w:tcPr>
          <w:p w:rsidR="00834987" w:rsidRDefault="00834987" w:rsidP="00FF5DC6">
            <w:pPr>
              <w:spacing w:line="360" w:lineRule="auto"/>
              <w:jc w:val="center"/>
              <w:rPr>
                <w:rFonts w:ascii="宋体" w:hAnsi="宋体"/>
                <w:szCs w:val="21"/>
              </w:rPr>
            </w:pPr>
            <w:r>
              <w:rPr>
                <w:rFonts w:ascii="宋体" w:hAnsi="宋体" w:hint="eastAsia"/>
                <w:szCs w:val="21"/>
              </w:rPr>
              <w:t>B</w:t>
            </w:r>
          </w:p>
        </w:tc>
        <w:tc>
          <w:tcPr>
            <w:tcW w:w="4667" w:type="dxa"/>
            <w:vAlign w:val="center"/>
          </w:tcPr>
          <w:p w:rsidR="00834987" w:rsidRDefault="00834987" w:rsidP="00FF5DC6">
            <w:pPr>
              <w:spacing w:line="360" w:lineRule="auto"/>
              <w:rPr>
                <w:rFonts w:ascii="宋体" w:hAnsi="宋体"/>
                <w:szCs w:val="21"/>
              </w:rPr>
            </w:pPr>
            <w:r>
              <w:rPr>
                <w:rFonts w:ascii="宋体" w:hAnsi="宋体" w:hint="eastAsia"/>
                <w:szCs w:val="21"/>
              </w:rPr>
              <w:t xml:space="preserve">    </w:t>
            </w:r>
            <w:r>
              <w:rPr>
                <w:rFonts w:ascii="宋体" w:hAnsi="宋体" w:hint="eastAsia"/>
                <w:szCs w:val="21"/>
              </w:rPr>
              <w:t>负责设计测试方案以及测试用例</w:t>
            </w:r>
          </w:p>
        </w:tc>
      </w:tr>
      <w:tr w:rsidR="00834987" w:rsidTr="00FF5DC6">
        <w:trPr>
          <w:cantSplit/>
          <w:jc w:val="center"/>
        </w:trPr>
        <w:tc>
          <w:tcPr>
            <w:tcW w:w="2469" w:type="dxa"/>
            <w:vAlign w:val="center"/>
          </w:tcPr>
          <w:p w:rsidR="00834987" w:rsidRDefault="00834987" w:rsidP="00FF5DC6">
            <w:pPr>
              <w:spacing w:line="360" w:lineRule="auto"/>
              <w:jc w:val="center"/>
              <w:rPr>
                <w:rFonts w:ascii="宋体" w:hAnsi="宋体"/>
                <w:szCs w:val="21"/>
              </w:rPr>
            </w:pPr>
            <w:r>
              <w:rPr>
                <w:rFonts w:ascii="宋体" w:hAnsi="宋体" w:hint="eastAsia"/>
                <w:szCs w:val="21"/>
              </w:rPr>
              <w:t>测试人员</w:t>
            </w:r>
          </w:p>
        </w:tc>
        <w:tc>
          <w:tcPr>
            <w:tcW w:w="1590" w:type="dxa"/>
            <w:vAlign w:val="center"/>
          </w:tcPr>
          <w:p w:rsidR="00834987" w:rsidRDefault="00834987" w:rsidP="00FF5DC6">
            <w:pPr>
              <w:spacing w:line="360" w:lineRule="auto"/>
              <w:jc w:val="center"/>
              <w:rPr>
                <w:rFonts w:ascii="宋体" w:hAnsi="宋体"/>
                <w:szCs w:val="21"/>
              </w:rPr>
            </w:pPr>
            <w:r>
              <w:rPr>
                <w:rFonts w:ascii="宋体" w:hAnsi="宋体" w:hint="eastAsia"/>
                <w:szCs w:val="21"/>
              </w:rPr>
              <w:t>C</w:t>
            </w:r>
          </w:p>
        </w:tc>
        <w:tc>
          <w:tcPr>
            <w:tcW w:w="4667" w:type="dxa"/>
            <w:vAlign w:val="center"/>
          </w:tcPr>
          <w:p w:rsidR="00834987" w:rsidRDefault="00834987" w:rsidP="00FF5DC6">
            <w:pPr>
              <w:spacing w:line="360" w:lineRule="auto"/>
              <w:rPr>
                <w:szCs w:val="21"/>
              </w:rPr>
            </w:pPr>
            <w:r>
              <w:rPr>
                <w:rFonts w:hint="eastAsia"/>
                <w:szCs w:val="21"/>
              </w:rPr>
              <w:t xml:space="preserve">    负责对对项目按照测试方案进行具体测试</w:t>
            </w:r>
          </w:p>
        </w:tc>
      </w:tr>
      <w:tr w:rsidR="00834987" w:rsidTr="00FF5DC6">
        <w:trPr>
          <w:cantSplit/>
          <w:jc w:val="center"/>
        </w:trPr>
        <w:tc>
          <w:tcPr>
            <w:tcW w:w="2469" w:type="dxa"/>
            <w:vAlign w:val="center"/>
          </w:tcPr>
          <w:p w:rsidR="00834987" w:rsidRDefault="00834987" w:rsidP="00FF5DC6">
            <w:pPr>
              <w:spacing w:line="360" w:lineRule="auto"/>
              <w:jc w:val="center"/>
              <w:rPr>
                <w:rFonts w:ascii="宋体" w:hAnsi="宋体"/>
                <w:szCs w:val="21"/>
              </w:rPr>
            </w:pPr>
            <w:r>
              <w:rPr>
                <w:rFonts w:ascii="宋体" w:hAnsi="宋体" w:hint="eastAsia"/>
                <w:szCs w:val="21"/>
              </w:rPr>
              <w:t>记录人员</w:t>
            </w:r>
          </w:p>
        </w:tc>
        <w:tc>
          <w:tcPr>
            <w:tcW w:w="1590" w:type="dxa"/>
            <w:vAlign w:val="center"/>
          </w:tcPr>
          <w:p w:rsidR="00834987" w:rsidRDefault="00834987" w:rsidP="00FF5DC6">
            <w:pPr>
              <w:spacing w:line="360" w:lineRule="auto"/>
              <w:jc w:val="center"/>
              <w:rPr>
                <w:rFonts w:ascii="宋体" w:hAnsi="宋体"/>
                <w:szCs w:val="21"/>
              </w:rPr>
            </w:pPr>
            <w:r>
              <w:rPr>
                <w:rFonts w:ascii="宋体" w:hAnsi="宋体" w:hint="eastAsia"/>
                <w:szCs w:val="21"/>
              </w:rPr>
              <w:t>D</w:t>
            </w:r>
          </w:p>
        </w:tc>
        <w:tc>
          <w:tcPr>
            <w:tcW w:w="4667" w:type="dxa"/>
            <w:vAlign w:val="center"/>
          </w:tcPr>
          <w:p w:rsidR="00834987" w:rsidRDefault="00834987" w:rsidP="00FF5DC6">
            <w:pPr>
              <w:spacing w:line="360" w:lineRule="auto"/>
              <w:rPr>
                <w:szCs w:val="21"/>
              </w:rPr>
            </w:pPr>
            <w:r>
              <w:rPr>
                <w:rFonts w:hint="eastAsia"/>
                <w:szCs w:val="21"/>
              </w:rPr>
              <w:t xml:space="preserve">    负责系统测试过程中记录测试信息</w:t>
            </w:r>
          </w:p>
        </w:tc>
      </w:tr>
    </w:tbl>
    <w:p w:rsidR="00834987" w:rsidRPr="0041427A" w:rsidRDefault="00834987" w:rsidP="00834987">
      <w:pPr>
        <w:pStyle w:val="ab"/>
        <w:spacing w:line="360" w:lineRule="auto"/>
        <w:ind w:left="0"/>
      </w:pPr>
    </w:p>
    <w:p w:rsidR="00834987" w:rsidRPr="007512B4" w:rsidRDefault="00834987" w:rsidP="00834987">
      <w:pPr>
        <w:pStyle w:val="a7"/>
        <w:numPr>
          <w:ilvl w:val="0"/>
          <w:numId w:val="2"/>
        </w:numPr>
        <w:spacing w:line="360" w:lineRule="auto"/>
      </w:pPr>
      <w:r w:rsidRPr="007512B4">
        <w:rPr>
          <w:rFonts w:hint="eastAsia"/>
        </w:rPr>
        <w:t>测试策略</w:t>
      </w:r>
    </w:p>
    <w:p w:rsidR="00834987" w:rsidRPr="00C5061C" w:rsidRDefault="00834987" w:rsidP="00834987">
      <w:pPr>
        <w:pStyle w:val="a9"/>
        <w:numPr>
          <w:ilvl w:val="0"/>
          <w:numId w:val="5"/>
        </w:numPr>
        <w:spacing w:line="360" w:lineRule="auto"/>
        <w:rPr>
          <w:shd w:val="clear" w:color="auto" w:fill="FFFFFF"/>
        </w:rPr>
      </w:pPr>
      <w:bookmarkStart w:id="0" w:name="_Toc17860691"/>
      <w:bookmarkStart w:id="1" w:name="_Toc71945402"/>
      <w:bookmarkStart w:id="2" w:name="_Toc267571818"/>
      <w:bookmarkStart w:id="3" w:name="_Toc272916926"/>
      <w:r w:rsidRPr="00C5061C">
        <w:rPr>
          <w:rFonts w:hint="eastAsia"/>
          <w:shd w:val="clear" w:color="auto" w:fill="FFFFFF"/>
        </w:rPr>
        <w:t>测试内容</w:t>
      </w:r>
      <w:bookmarkEnd w:id="0"/>
      <w:bookmarkEnd w:id="1"/>
      <w:bookmarkEnd w:id="2"/>
      <w:bookmarkEnd w:id="3"/>
    </w:p>
    <w:p w:rsidR="00834987" w:rsidRPr="007512B4" w:rsidRDefault="00834987" w:rsidP="00834987">
      <w:pPr>
        <w:pStyle w:val="ab"/>
        <w:spacing w:line="360" w:lineRule="auto"/>
        <w:ind w:left="0"/>
      </w:pPr>
      <w:r w:rsidRPr="007512B4">
        <w:rPr>
          <w:rFonts w:hint="eastAsia"/>
        </w:rPr>
        <w:t>下表列出了的</w:t>
      </w:r>
      <w:r w:rsidRPr="007512B4">
        <w:rPr>
          <w:rFonts w:hint="eastAsia"/>
        </w:rPr>
        <w:t>D</w:t>
      </w:r>
      <w:r w:rsidRPr="007512B4">
        <w:t>BS</w:t>
      </w:r>
      <w:r w:rsidRPr="007512B4">
        <w:rPr>
          <w:rFonts w:hint="eastAsia"/>
        </w:rPr>
        <w:t>hop</w:t>
      </w:r>
      <w:r w:rsidRPr="007512B4">
        <w:rPr>
          <w:rFonts w:hint="eastAsia"/>
        </w:rPr>
        <w:t>后台管理系统测试需求，并对其进行了优先级定义：</w:t>
      </w:r>
    </w:p>
    <w:tbl>
      <w:tblPr>
        <w:tblW w:w="85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6"/>
        <w:gridCol w:w="1069"/>
        <w:gridCol w:w="1793"/>
        <w:gridCol w:w="1005"/>
        <w:gridCol w:w="1271"/>
        <w:gridCol w:w="1058"/>
        <w:gridCol w:w="1005"/>
      </w:tblGrid>
      <w:tr w:rsidR="00834987" w:rsidTr="00FF5DC6">
        <w:trPr>
          <w:jc w:val="center"/>
        </w:trPr>
        <w:tc>
          <w:tcPr>
            <w:tcW w:w="1336" w:type="dxa"/>
            <w:tcBorders>
              <w:bottom w:val="single" w:sz="4" w:space="0" w:color="000000"/>
            </w:tcBorders>
            <w:shd w:val="clear" w:color="auto" w:fill="D9D9D9"/>
            <w:vAlign w:val="center"/>
          </w:tcPr>
          <w:p w:rsidR="00834987" w:rsidRDefault="00834987" w:rsidP="00FF5DC6">
            <w:pPr>
              <w:pStyle w:val="a6"/>
              <w:spacing w:line="360" w:lineRule="auto"/>
              <w:ind w:firstLine="0"/>
              <w:jc w:val="left"/>
              <w:rPr>
                <w:rFonts w:ascii="宋体" w:hAnsi="宋体"/>
                <w:b/>
                <w:bCs/>
              </w:rPr>
            </w:pPr>
            <w:r>
              <w:rPr>
                <w:rFonts w:ascii="宋体" w:hAnsi="宋体" w:hint="eastAsia"/>
                <w:b/>
                <w:bCs/>
              </w:rPr>
              <w:t>测试模块</w:t>
            </w:r>
          </w:p>
          <w:p w:rsidR="00834987" w:rsidRDefault="00834987" w:rsidP="00FF5DC6">
            <w:pPr>
              <w:pStyle w:val="a6"/>
              <w:spacing w:line="360" w:lineRule="auto"/>
              <w:ind w:firstLine="0"/>
              <w:jc w:val="left"/>
              <w:rPr>
                <w:rFonts w:ascii="宋体" w:hAnsi="宋体"/>
                <w:b/>
                <w:bCs/>
              </w:rPr>
            </w:pPr>
            <w:r>
              <w:rPr>
                <w:rFonts w:ascii="宋体" w:hAnsi="宋体" w:hint="eastAsia"/>
                <w:b/>
                <w:bCs/>
              </w:rPr>
              <w:t>名称</w:t>
            </w:r>
          </w:p>
        </w:tc>
        <w:tc>
          <w:tcPr>
            <w:tcW w:w="1069" w:type="dxa"/>
            <w:tcBorders>
              <w:bottom w:val="single" w:sz="4" w:space="0" w:color="000000"/>
            </w:tcBorders>
            <w:shd w:val="clear" w:color="auto" w:fill="D9D9D9"/>
            <w:vAlign w:val="center"/>
          </w:tcPr>
          <w:p w:rsidR="00834987" w:rsidRDefault="00834987" w:rsidP="00FF5DC6">
            <w:pPr>
              <w:pStyle w:val="a6"/>
              <w:spacing w:line="360" w:lineRule="auto"/>
              <w:ind w:firstLine="0"/>
              <w:jc w:val="left"/>
              <w:rPr>
                <w:rFonts w:ascii="宋体" w:hAnsi="宋体"/>
                <w:b/>
                <w:bCs/>
              </w:rPr>
            </w:pPr>
            <w:r>
              <w:rPr>
                <w:rFonts w:ascii="宋体" w:hAnsi="宋体" w:hint="eastAsia"/>
                <w:b/>
                <w:bCs/>
              </w:rPr>
              <w:t>测试功能</w:t>
            </w:r>
          </w:p>
        </w:tc>
        <w:tc>
          <w:tcPr>
            <w:tcW w:w="1793" w:type="dxa"/>
            <w:tcBorders>
              <w:bottom w:val="single" w:sz="4" w:space="0" w:color="000000"/>
            </w:tcBorders>
            <w:shd w:val="clear" w:color="auto" w:fill="D9D9D9"/>
            <w:vAlign w:val="center"/>
          </w:tcPr>
          <w:p w:rsidR="00834987" w:rsidRDefault="00834987" w:rsidP="00FF5DC6">
            <w:pPr>
              <w:pStyle w:val="a6"/>
              <w:spacing w:line="360" w:lineRule="auto"/>
              <w:ind w:firstLine="0"/>
              <w:jc w:val="left"/>
              <w:rPr>
                <w:rFonts w:ascii="宋体" w:hAnsi="宋体"/>
                <w:b/>
                <w:bCs/>
              </w:rPr>
            </w:pPr>
            <w:r>
              <w:rPr>
                <w:rFonts w:ascii="宋体" w:hAnsi="宋体" w:hint="eastAsia"/>
                <w:b/>
                <w:bCs/>
              </w:rPr>
              <w:t>测试功能点</w:t>
            </w:r>
          </w:p>
        </w:tc>
        <w:tc>
          <w:tcPr>
            <w:tcW w:w="1005" w:type="dxa"/>
            <w:tcBorders>
              <w:bottom w:val="single" w:sz="4" w:space="0" w:color="000000"/>
            </w:tcBorders>
            <w:shd w:val="clear" w:color="auto" w:fill="D9D9D9"/>
          </w:tcPr>
          <w:p w:rsidR="00834987" w:rsidRDefault="00834987" w:rsidP="00FF5DC6">
            <w:pPr>
              <w:pStyle w:val="a6"/>
              <w:spacing w:line="360" w:lineRule="auto"/>
              <w:ind w:firstLine="0"/>
              <w:jc w:val="left"/>
              <w:rPr>
                <w:rFonts w:ascii="宋体" w:hAnsi="宋体"/>
                <w:b/>
                <w:bCs/>
              </w:rPr>
            </w:pPr>
            <w:r>
              <w:rPr>
                <w:rFonts w:ascii="宋体" w:hAnsi="宋体" w:hint="eastAsia"/>
                <w:b/>
                <w:bCs/>
              </w:rPr>
              <w:t>测试</w:t>
            </w:r>
          </w:p>
          <w:p w:rsidR="00834987" w:rsidRDefault="00834987" w:rsidP="00FF5DC6">
            <w:pPr>
              <w:pStyle w:val="a6"/>
              <w:spacing w:line="360" w:lineRule="auto"/>
              <w:ind w:firstLine="0"/>
              <w:jc w:val="left"/>
              <w:rPr>
                <w:rFonts w:ascii="宋体" w:hAnsi="宋体"/>
                <w:b/>
                <w:bCs/>
              </w:rPr>
            </w:pPr>
            <w:r>
              <w:rPr>
                <w:rFonts w:ascii="宋体" w:hAnsi="宋体" w:hint="eastAsia"/>
                <w:b/>
                <w:bCs/>
              </w:rPr>
              <w:t>人员</w:t>
            </w:r>
          </w:p>
        </w:tc>
        <w:tc>
          <w:tcPr>
            <w:tcW w:w="1271" w:type="dxa"/>
            <w:tcBorders>
              <w:bottom w:val="single" w:sz="4" w:space="0" w:color="000000"/>
            </w:tcBorders>
            <w:shd w:val="clear" w:color="auto" w:fill="D9D9D9"/>
          </w:tcPr>
          <w:p w:rsidR="00834987" w:rsidRDefault="00834987" w:rsidP="00FF5DC6">
            <w:pPr>
              <w:pStyle w:val="a6"/>
              <w:spacing w:line="360" w:lineRule="auto"/>
              <w:ind w:firstLine="0"/>
              <w:jc w:val="left"/>
              <w:rPr>
                <w:rFonts w:ascii="宋体" w:hAnsi="宋体"/>
                <w:b/>
                <w:bCs/>
              </w:rPr>
            </w:pPr>
            <w:r>
              <w:rPr>
                <w:rFonts w:ascii="宋体" w:hAnsi="宋体" w:hint="eastAsia"/>
                <w:b/>
                <w:bCs/>
              </w:rPr>
              <w:t>测试</w:t>
            </w:r>
          </w:p>
          <w:p w:rsidR="00834987" w:rsidRDefault="00834987" w:rsidP="00FF5DC6">
            <w:pPr>
              <w:pStyle w:val="a6"/>
              <w:spacing w:line="360" w:lineRule="auto"/>
              <w:ind w:firstLine="0"/>
              <w:jc w:val="left"/>
              <w:rPr>
                <w:rFonts w:ascii="宋体" w:hAnsi="宋体"/>
                <w:b/>
                <w:bCs/>
              </w:rPr>
            </w:pPr>
            <w:r>
              <w:rPr>
                <w:rFonts w:ascii="宋体" w:hAnsi="宋体" w:hint="eastAsia"/>
                <w:b/>
                <w:bCs/>
              </w:rPr>
              <w:t>时间</w:t>
            </w:r>
          </w:p>
        </w:tc>
        <w:tc>
          <w:tcPr>
            <w:tcW w:w="1058" w:type="dxa"/>
            <w:tcBorders>
              <w:bottom w:val="single" w:sz="4" w:space="0" w:color="000000"/>
            </w:tcBorders>
            <w:shd w:val="clear" w:color="auto" w:fill="D9D9D9"/>
            <w:vAlign w:val="center"/>
          </w:tcPr>
          <w:p w:rsidR="00834987" w:rsidRDefault="00834987" w:rsidP="00FF5DC6">
            <w:pPr>
              <w:pStyle w:val="a6"/>
              <w:spacing w:line="360" w:lineRule="auto"/>
              <w:ind w:firstLine="0"/>
              <w:jc w:val="left"/>
              <w:rPr>
                <w:rFonts w:ascii="宋体" w:hAnsi="宋体"/>
                <w:b/>
                <w:bCs/>
              </w:rPr>
            </w:pPr>
            <w:r>
              <w:rPr>
                <w:rFonts w:ascii="宋体" w:hAnsi="宋体" w:hint="eastAsia"/>
                <w:b/>
                <w:bCs/>
              </w:rPr>
              <w:t>优先级</w:t>
            </w:r>
          </w:p>
        </w:tc>
        <w:tc>
          <w:tcPr>
            <w:tcW w:w="1005" w:type="dxa"/>
            <w:tcBorders>
              <w:bottom w:val="single" w:sz="4" w:space="0" w:color="000000"/>
            </w:tcBorders>
            <w:shd w:val="clear" w:color="auto" w:fill="D9D9D9"/>
          </w:tcPr>
          <w:p w:rsidR="00834987" w:rsidRDefault="00834987" w:rsidP="00FF5DC6">
            <w:pPr>
              <w:pStyle w:val="a6"/>
              <w:spacing w:line="360" w:lineRule="auto"/>
              <w:ind w:firstLine="0"/>
              <w:jc w:val="left"/>
              <w:rPr>
                <w:rFonts w:ascii="宋体" w:hAnsi="宋体"/>
                <w:b/>
                <w:bCs/>
              </w:rPr>
            </w:pPr>
            <w:r>
              <w:rPr>
                <w:rFonts w:ascii="宋体" w:hAnsi="宋体" w:hint="eastAsia"/>
                <w:b/>
                <w:bCs/>
              </w:rPr>
              <w:t>备注</w:t>
            </w:r>
          </w:p>
        </w:tc>
      </w:tr>
      <w:tr w:rsidR="00834987" w:rsidTr="00FF5DC6">
        <w:trPr>
          <w:cantSplit/>
          <w:trHeight w:val="457"/>
          <w:jc w:val="center"/>
        </w:trPr>
        <w:tc>
          <w:tcPr>
            <w:tcW w:w="1336" w:type="dxa"/>
            <w:vMerge w:val="restart"/>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rPr>
                <w:rFonts w:ascii="宋体" w:hAnsi="宋体"/>
                <w:bCs/>
              </w:rPr>
            </w:pPr>
          </w:p>
          <w:p w:rsidR="00834987" w:rsidRDefault="00834987" w:rsidP="00FF5DC6">
            <w:pPr>
              <w:pStyle w:val="a6"/>
              <w:spacing w:line="360" w:lineRule="auto"/>
              <w:ind w:firstLine="0"/>
              <w:jc w:val="left"/>
              <w:rPr>
                <w:rFonts w:ascii="宋体" w:hAnsi="宋体"/>
                <w:bCs/>
              </w:rPr>
            </w:pPr>
          </w:p>
          <w:p w:rsidR="00834987" w:rsidRDefault="00834987" w:rsidP="00FF5DC6">
            <w:pPr>
              <w:pStyle w:val="a6"/>
              <w:spacing w:line="360" w:lineRule="auto"/>
              <w:ind w:firstLine="0"/>
              <w:jc w:val="left"/>
              <w:rPr>
                <w:rFonts w:ascii="宋体" w:hAnsi="宋体"/>
                <w:bCs/>
              </w:rPr>
            </w:pPr>
          </w:p>
          <w:p w:rsidR="00834987" w:rsidRDefault="00834987" w:rsidP="00FF5DC6">
            <w:pPr>
              <w:pStyle w:val="a6"/>
              <w:spacing w:line="360" w:lineRule="auto"/>
              <w:ind w:firstLine="0"/>
              <w:jc w:val="left"/>
              <w:rPr>
                <w:rFonts w:ascii="宋体" w:hAnsi="宋体"/>
                <w:bCs/>
              </w:rPr>
            </w:pPr>
          </w:p>
          <w:p w:rsidR="00834987" w:rsidRDefault="00834987" w:rsidP="00FF5DC6">
            <w:pPr>
              <w:pStyle w:val="a6"/>
              <w:spacing w:line="360" w:lineRule="auto"/>
              <w:ind w:firstLine="0"/>
              <w:jc w:val="left"/>
              <w:rPr>
                <w:rFonts w:ascii="宋体" w:hAnsi="宋体"/>
                <w:bCs/>
              </w:rPr>
            </w:pPr>
          </w:p>
          <w:p w:rsidR="00834987" w:rsidRDefault="00834987" w:rsidP="00FF5DC6">
            <w:pPr>
              <w:pStyle w:val="a6"/>
              <w:spacing w:line="360" w:lineRule="auto"/>
              <w:ind w:firstLine="0"/>
              <w:jc w:val="left"/>
              <w:rPr>
                <w:rFonts w:ascii="宋体" w:hAnsi="宋体"/>
                <w:bCs/>
              </w:rPr>
            </w:pPr>
          </w:p>
          <w:p w:rsidR="00834987" w:rsidRDefault="00834987" w:rsidP="00FF5DC6">
            <w:pPr>
              <w:pStyle w:val="a6"/>
              <w:spacing w:line="360" w:lineRule="auto"/>
              <w:ind w:firstLine="0"/>
              <w:jc w:val="left"/>
              <w:rPr>
                <w:rFonts w:ascii="宋体" w:hAnsi="宋体"/>
                <w:bCs/>
              </w:rPr>
            </w:pPr>
          </w:p>
          <w:p w:rsidR="00834987" w:rsidRDefault="00834987" w:rsidP="00FF5DC6">
            <w:pPr>
              <w:pStyle w:val="a6"/>
              <w:spacing w:line="360" w:lineRule="auto"/>
              <w:ind w:firstLine="0"/>
              <w:jc w:val="left"/>
              <w:rPr>
                <w:rFonts w:ascii="宋体" w:hAnsi="宋体"/>
                <w:bCs/>
              </w:rPr>
            </w:pPr>
          </w:p>
          <w:p w:rsidR="00834987" w:rsidRDefault="00834987" w:rsidP="00FF5DC6">
            <w:pPr>
              <w:pStyle w:val="a6"/>
              <w:spacing w:line="360" w:lineRule="auto"/>
              <w:ind w:firstLine="0"/>
              <w:jc w:val="left"/>
              <w:rPr>
                <w:rFonts w:ascii="宋体" w:hAnsi="宋体"/>
                <w:bCs/>
              </w:rPr>
            </w:pPr>
          </w:p>
          <w:p w:rsidR="00834987" w:rsidRDefault="00834987" w:rsidP="00FF5DC6">
            <w:pPr>
              <w:pStyle w:val="a6"/>
              <w:spacing w:line="360" w:lineRule="auto"/>
              <w:ind w:firstLine="0"/>
              <w:jc w:val="left"/>
              <w:rPr>
                <w:rFonts w:ascii="宋体" w:hAnsi="宋体"/>
                <w:bCs/>
              </w:rPr>
            </w:pPr>
          </w:p>
          <w:p w:rsidR="00834987" w:rsidRDefault="00834987" w:rsidP="00FF5DC6">
            <w:pPr>
              <w:pStyle w:val="a6"/>
              <w:spacing w:line="360" w:lineRule="auto"/>
              <w:ind w:firstLine="0"/>
              <w:jc w:val="left"/>
              <w:rPr>
                <w:rFonts w:ascii="宋体" w:hAnsi="宋体"/>
                <w:bCs/>
              </w:rPr>
            </w:pPr>
          </w:p>
          <w:p w:rsidR="00834987" w:rsidRDefault="00834987" w:rsidP="00FF5DC6">
            <w:pPr>
              <w:pStyle w:val="a6"/>
              <w:spacing w:line="360" w:lineRule="auto"/>
              <w:ind w:firstLine="0"/>
              <w:jc w:val="left"/>
              <w:rPr>
                <w:rFonts w:ascii="宋体" w:hAnsi="宋体"/>
                <w:bCs/>
              </w:rPr>
            </w:pPr>
          </w:p>
          <w:p w:rsidR="00834987" w:rsidRDefault="00834987" w:rsidP="00FF5DC6">
            <w:pPr>
              <w:pStyle w:val="a6"/>
              <w:spacing w:line="360" w:lineRule="auto"/>
              <w:ind w:firstLine="0"/>
              <w:jc w:val="left"/>
              <w:rPr>
                <w:rFonts w:ascii="宋体" w:hAnsi="宋体"/>
                <w:bCs/>
              </w:rPr>
            </w:pPr>
          </w:p>
          <w:p w:rsidR="00834987" w:rsidRDefault="00834987" w:rsidP="00FF5DC6">
            <w:pPr>
              <w:pStyle w:val="a6"/>
              <w:spacing w:line="360" w:lineRule="auto"/>
              <w:ind w:firstLine="0"/>
              <w:jc w:val="left"/>
              <w:rPr>
                <w:rFonts w:ascii="宋体" w:hAnsi="宋体"/>
                <w:bCs/>
              </w:rPr>
            </w:pPr>
          </w:p>
          <w:p w:rsidR="00834987" w:rsidRDefault="00834987" w:rsidP="00FF5DC6">
            <w:pPr>
              <w:pStyle w:val="a6"/>
              <w:spacing w:line="360" w:lineRule="auto"/>
              <w:ind w:firstLine="0"/>
              <w:jc w:val="left"/>
              <w:rPr>
                <w:rFonts w:ascii="宋体" w:hAnsi="宋体"/>
                <w:bCs/>
              </w:rPr>
            </w:pPr>
          </w:p>
          <w:p w:rsidR="00834987" w:rsidRDefault="00834987" w:rsidP="00FF5DC6">
            <w:pPr>
              <w:pStyle w:val="a6"/>
              <w:spacing w:line="360" w:lineRule="auto"/>
              <w:ind w:firstLine="0"/>
              <w:jc w:val="left"/>
              <w:rPr>
                <w:rFonts w:ascii="宋体" w:hAnsi="宋体"/>
                <w:bCs/>
              </w:rPr>
            </w:pPr>
          </w:p>
          <w:p w:rsidR="00834987" w:rsidRDefault="00834987" w:rsidP="00FF5DC6">
            <w:pPr>
              <w:pStyle w:val="a6"/>
              <w:spacing w:line="360" w:lineRule="auto"/>
              <w:ind w:firstLine="0"/>
              <w:jc w:val="left"/>
              <w:rPr>
                <w:rFonts w:ascii="宋体" w:hAnsi="宋体"/>
                <w:bCs/>
              </w:rPr>
            </w:pPr>
          </w:p>
          <w:p w:rsidR="00834987" w:rsidRDefault="00834987" w:rsidP="00FF5DC6">
            <w:pPr>
              <w:pStyle w:val="a6"/>
              <w:spacing w:line="360" w:lineRule="auto"/>
              <w:ind w:firstLine="0"/>
              <w:jc w:val="left"/>
              <w:rPr>
                <w:rFonts w:ascii="宋体" w:hAnsi="宋体"/>
                <w:bCs/>
              </w:rPr>
            </w:pPr>
          </w:p>
          <w:p w:rsidR="00834987" w:rsidRDefault="00834987" w:rsidP="00FF5DC6">
            <w:pPr>
              <w:pStyle w:val="a6"/>
              <w:spacing w:line="360" w:lineRule="auto"/>
              <w:ind w:firstLine="0"/>
              <w:jc w:val="left"/>
              <w:rPr>
                <w:rFonts w:ascii="宋体" w:hAnsi="宋体"/>
                <w:bCs/>
              </w:rPr>
            </w:pPr>
          </w:p>
          <w:p w:rsidR="00834987" w:rsidRDefault="00834987" w:rsidP="00FF5DC6">
            <w:pPr>
              <w:pStyle w:val="a6"/>
              <w:spacing w:line="360" w:lineRule="auto"/>
              <w:ind w:firstLine="0"/>
              <w:jc w:val="left"/>
              <w:rPr>
                <w:rFonts w:ascii="宋体" w:hAnsi="宋体"/>
                <w:bCs/>
              </w:rPr>
            </w:pPr>
          </w:p>
          <w:p w:rsidR="00834987" w:rsidRDefault="00834987" w:rsidP="00FF5DC6">
            <w:pPr>
              <w:pStyle w:val="a6"/>
              <w:spacing w:line="360" w:lineRule="auto"/>
              <w:ind w:firstLine="0"/>
              <w:jc w:val="left"/>
              <w:rPr>
                <w:rFonts w:ascii="宋体" w:hAnsi="宋体"/>
                <w:bCs/>
              </w:rPr>
            </w:pPr>
            <w:r>
              <w:rPr>
                <w:rFonts w:ascii="宋体" w:hAnsi="宋体" w:hint="eastAsia"/>
                <w:bCs/>
              </w:rPr>
              <w:t>工具管理</w:t>
            </w:r>
          </w:p>
          <w:p w:rsidR="00834987" w:rsidRDefault="00834987" w:rsidP="00FF5DC6">
            <w:pPr>
              <w:pStyle w:val="a6"/>
              <w:spacing w:line="360" w:lineRule="auto"/>
              <w:ind w:firstLine="0"/>
              <w:jc w:val="left"/>
            </w:pPr>
          </w:p>
          <w:p w:rsidR="00834987" w:rsidRDefault="00834987" w:rsidP="00FF5DC6">
            <w:pPr>
              <w:pStyle w:val="a6"/>
              <w:spacing w:line="360" w:lineRule="auto"/>
              <w:ind w:firstLine="0"/>
              <w:jc w:val="left"/>
            </w:pPr>
          </w:p>
          <w:p w:rsidR="00834987" w:rsidRDefault="00834987" w:rsidP="00FF5DC6">
            <w:pPr>
              <w:pStyle w:val="a6"/>
              <w:spacing w:line="360" w:lineRule="auto"/>
              <w:jc w:val="left"/>
              <w:rPr>
                <w:rFonts w:ascii="宋体" w:hAnsi="宋体"/>
                <w:bCs/>
              </w:rPr>
            </w:pPr>
          </w:p>
        </w:tc>
        <w:tc>
          <w:tcPr>
            <w:tcW w:w="1069" w:type="dxa"/>
            <w:vMerge w:val="restart"/>
            <w:tcBorders>
              <w:top w:val="single" w:sz="4" w:space="0" w:color="000000"/>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rPr>
                <w:rFonts w:ascii="宋体" w:hAnsi="宋体"/>
                <w:bCs/>
              </w:rPr>
            </w:pPr>
          </w:p>
          <w:p w:rsidR="00834987" w:rsidRDefault="00834987" w:rsidP="00FF5DC6">
            <w:pPr>
              <w:pStyle w:val="a6"/>
              <w:spacing w:line="360" w:lineRule="auto"/>
              <w:ind w:firstLine="0"/>
              <w:jc w:val="left"/>
              <w:rPr>
                <w:rFonts w:ascii="宋体" w:hAnsi="宋体"/>
                <w:bCs/>
              </w:rPr>
            </w:pPr>
          </w:p>
          <w:p w:rsidR="00834987" w:rsidRDefault="00834987" w:rsidP="00FF5DC6">
            <w:pPr>
              <w:pStyle w:val="a6"/>
              <w:spacing w:line="360" w:lineRule="auto"/>
              <w:ind w:firstLine="0"/>
              <w:jc w:val="left"/>
              <w:rPr>
                <w:rFonts w:ascii="宋体" w:hAnsi="宋体"/>
                <w:bCs/>
              </w:rPr>
            </w:pPr>
          </w:p>
          <w:p w:rsidR="00834987" w:rsidRDefault="00834987" w:rsidP="00FF5DC6">
            <w:pPr>
              <w:pStyle w:val="a6"/>
              <w:spacing w:line="360" w:lineRule="auto"/>
              <w:ind w:firstLine="0"/>
              <w:jc w:val="left"/>
              <w:rPr>
                <w:rFonts w:ascii="宋体" w:hAnsi="宋体"/>
                <w:bCs/>
              </w:rPr>
            </w:pPr>
          </w:p>
          <w:p w:rsidR="00834987" w:rsidRDefault="00834987" w:rsidP="00FF5DC6">
            <w:pPr>
              <w:pStyle w:val="a6"/>
              <w:spacing w:line="360" w:lineRule="auto"/>
              <w:ind w:firstLine="0"/>
              <w:jc w:val="left"/>
              <w:rPr>
                <w:rFonts w:ascii="宋体" w:hAnsi="宋体"/>
                <w:bCs/>
              </w:rPr>
            </w:pPr>
          </w:p>
          <w:p w:rsidR="00834987" w:rsidRDefault="00834987" w:rsidP="00FF5DC6">
            <w:pPr>
              <w:pStyle w:val="a6"/>
              <w:spacing w:line="360" w:lineRule="auto"/>
              <w:ind w:firstLine="0"/>
              <w:jc w:val="left"/>
              <w:rPr>
                <w:rFonts w:ascii="宋体" w:hAnsi="宋体"/>
                <w:bCs/>
              </w:rPr>
            </w:pPr>
            <w:r>
              <w:rPr>
                <w:rFonts w:ascii="宋体" w:hAnsi="宋体" w:hint="eastAsia"/>
                <w:bCs/>
              </w:rPr>
              <w:t>导航设置</w:t>
            </w:r>
          </w:p>
        </w:tc>
        <w:tc>
          <w:tcPr>
            <w:tcW w:w="1793" w:type="dxa"/>
            <w:tcBorders>
              <w:top w:val="single" w:sz="4" w:space="0" w:color="000000"/>
              <w:left w:val="single" w:sz="4" w:space="0" w:color="000000"/>
              <w:right w:val="single" w:sz="4" w:space="0" w:color="000000"/>
            </w:tcBorders>
            <w:shd w:val="clear" w:color="auto" w:fill="FFFFFF"/>
            <w:vAlign w:val="center"/>
          </w:tcPr>
          <w:p w:rsidR="00834987" w:rsidRPr="00CB4894" w:rsidRDefault="00834987" w:rsidP="00FF5DC6">
            <w:pPr>
              <w:pStyle w:val="a6"/>
              <w:spacing w:line="360" w:lineRule="auto"/>
              <w:ind w:firstLine="0"/>
              <w:jc w:val="left"/>
              <w:rPr>
                <w:rFonts w:ascii="Arial Unicode MS" w:hAnsi="Arial Unicode MS" w:cs="Arial Unicode MS"/>
                <w:b/>
                <w:bCs/>
              </w:rPr>
            </w:pPr>
            <w:r>
              <w:rPr>
                <w:rFonts w:ascii="Arial Unicode MS" w:hAnsi="Arial Unicode MS" w:cs="Arial Unicode MS" w:hint="eastAsia"/>
                <w:b/>
                <w:bCs/>
              </w:rPr>
              <w:t>导航标题的字数、形式的要求</w:t>
            </w:r>
          </w:p>
        </w:tc>
        <w:tc>
          <w:tcPr>
            <w:tcW w:w="1005" w:type="dxa"/>
            <w:tcBorders>
              <w:top w:val="single" w:sz="4" w:space="0" w:color="000000"/>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rPr>
                <w:rFonts w:ascii="Arial Unicode MS" w:hAnsi="Arial Unicode MS" w:cs="Arial Unicode MS"/>
                <w:b/>
                <w:bCs/>
              </w:rPr>
            </w:pPr>
            <w:r>
              <w:rPr>
                <w:rFonts w:ascii="Arial Unicode MS" w:hAnsi="Arial Unicode MS" w:cs="Arial Unicode MS" w:hint="eastAsia"/>
                <w:b/>
                <w:bCs/>
              </w:rPr>
              <w:t>张萌</w:t>
            </w:r>
          </w:p>
        </w:tc>
        <w:tc>
          <w:tcPr>
            <w:tcW w:w="1271" w:type="dxa"/>
            <w:tcBorders>
              <w:top w:val="single" w:sz="4" w:space="0" w:color="000000"/>
              <w:left w:val="single" w:sz="4" w:space="0" w:color="000000"/>
              <w:right w:val="single" w:sz="4" w:space="0" w:color="000000"/>
            </w:tcBorders>
            <w:shd w:val="clear" w:color="auto" w:fill="FFFFFF"/>
          </w:tcPr>
          <w:p w:rsidR="00834987" w:rsidRDefault="00834987" w:rsidP="00FF5DC6">
            <w:pPr>
              <w:pStyle w:val="a6"/>
              <w:spacing w:line="360" w:lineRule="auto"/>
              <w:ind w:firstLineChars="100" w:firstLine="211"/>
              <w:jc w:val="left"/>
              <w:rPr>
                <w:rFonts w:ascii="Arial Unicode MS" w:hAnsi="Arial Unicode MS" w:cs="Arial Unicode MS"/>
                <w:b/>
                <w:bCs/>
              </w:rPr>
            </w:pPr>
            <w:r>
              <w:rPr>
                <w:rFonts w:ascii="Arial Unicode MS" w:hAnsi="Arial Unicode MS" w:cs="Arial Unicode MS"/>
                <w:b/>
                <w:bCs/>
              </w:rPr>
              <w:t>11.20</w:t>
            </w:r>
          </w:p>
        </w:tc>
        <w:tc>
          <w:tcPr>
            <w:tcW w:w="1058" w:type="dxa"/>
            <w:tcBorders>
              <w:top w:val="single" w:sz="4" w:space="0" w:color="000000"/>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2</w:t>
            </w:r>
          </w:p>
        </w:tc>
        <w:tc>
          <w:tcPr>
            <w:tcW w:w="1005" w:type="dxa"/>
            <w:tcBorders>
              <w:top w:val="single" w:sz="4" w:space="0" w:color="000000"/>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p>
        </w:tc>
      </w:tr>
      <w:tr w:rsidR="00834987" w:rsidTr="00FF5DC6">
        <w:trPr>
          <w:cantSplit/>
          <w:trHeight w:val="418"/>
          <w:jc w:val="center"/>
        </w:trPr>
        <w:tc>
          <w:tcPr>
            <w:tcW w:w="1336" w:type="dxa"/>
            <w:vMerge/>
            <w:tcBorders>
              <w:left w:val="single" w:sz="4" w:space="0" w:color="000000"/>
              <w:right w:val="single" w:sz="4" w:space="0" w:color="000000"/>
            </w:tcBorders>
            <w:shd w:val="clear" w:color="auto" w:fill="FFFFFF"/>
          </w:tcPr>
          <w:p w:rsidR="00834987" w:rsidRDefault="00834987" w:rsidP="00FF5DC6">
            <w:pPr>
              <w:pStyle w:val="a6"/>
              <w:spacing w:line="360" w:lineRule="auto"/>
              <w:jc w:val="left"/>
            </w:pPr>
          </w:p>
        </w:tc>
        <w:tc>
          <w:tcPr>
            <w:tcW w:w="1069" w:type="dxa"/>
            <w:vMerge/>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pPr>
          </w:p>
        </w:tc>
        <w:tc>
          <w:tcPr>
            <w:tcW w:w="1793" w:type="dxa"/>
            <w:tcBorders>
              <w:left w:val="single" w:sz="4" w:space="0" w:color="000000"/>
              <w:right w:val="single" w:sz="4" w:space="0" w:color="000000"/>
            </w:tcBorders>
            <w:shd w:val="clear" w:color="auto" w:fill="FFFFFF"/>
            <w:vAlign w:val="center"/>
          </w:tcPr>
          <w:p w:rsidR="00834987" w:rsidRDefault="00834987" w:rsidP="00FF5DC6">
            <w:pPr>
              <w:pStyle w:val="a6"/>
              <w:spacing w:line="360" w:lineRule="auto"/>
              <w:ind w:firstLine="0"/>
              <w:jc w:val="left"/>
              <w:rPr>
                <w:rFonts w:ascii="Arial Unicode MS" w:hAnsi="Arial Unicode MS" w:cs="Arial Unicode MS"/>
                <w:b/>
                <w:bCs/>
              </w:rPr>
            </w:pPr>
            <w:r>
              <w:rPr>
                <w:rFonts w:ascii="Arial Unicode MS" w:hAnsi="Arial Unicode MS" w:cs="Arial Unicode MS" w:hint="eastAsia"/>
                <w:b/>
                <w:bCs/>
              </w:rPr>
              <w:t>链接地址</w:t>
            </w:r>
          </w:p>
          <w:p w:rsidR="00834987" w:rsidRPr="00CB4894" w:rsidRDefault="00834987" w:rsidP="00FF5DC6">
            <w:pPr>
              <w:pStyle w:val="a6"/>
              <w:spacing w:line="360" w:lineRule="auto"/>
              <w:ind w:firstLine="0"/>
              <w:jc w:val="left"/>
              <w:rPr>
                <w:rFonts w:ascii="Arial Unicode MS" w:hAnsi="Arial Unicode MS" w:cs="Arial Unicode MS"/>
                <w:b/>
                <w:bCs/>
              </w:rPr>
            </w:pPr>
            <w:r>
              <w:rPr>
                <w:rFonts w:ascii="Arial Unicode MS" w:hAnsi="Arial Unicode MS" w:cs="Arial Unicode MS" w:hint="eastAsia"/>
                <w:b/>
                <w:bCs/>
              </w:rPr>
              <w:t>是否可以点开</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rPr>
                <w:rFonts w:ascii="Arial Unicode MS" w:hAnsi="Arial Unicode MS" w:cs="Arial Unicode MS"/>
                <w:b/>
                <w:bCs/>
              </w:rPr>
            </w:pPr>
            <w:r>
              <w:rPr>
                <w:rFonts w:ascii="Arial Unicode MS" w:hAnsi="Arial Unicode MS" w:cs="Arial Unicode MS" w:hint="eastAsia"/>
                <w:b/>
                <w:bCs/>
              </w:rPr>
              <w:t>张萌</w:t>
            </w:r>
          </w:p>
        </w:tc>
        <w:tc>
          <w:tcPr>
            <w:tcW w:w="1271"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11.20</w:t>
            </w:r>
          </w:p>
        </w:tc>
        <w:tc>
          <w:tcPr>
            <w:tcW w:w="1058"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1</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p>
        </w:tc>
      </w:tr>
      <w:tr w:rsidR="00834987" w:rsidTr="00FF5DC6">
        <w:trPr>
          <w:cantSplit/>
          <w:trHeight w:val="523"/>
          <w:jc w:val="center"/>
        </w:trPr>
        <w:tc>
          <w:tcPr>
            <w:tcW w:w="1336" w:type="dxa"/>
            <w:vMerge/>
            <w:tcBorders>
              <w:left w:val="single" w:sz="4" w:space="0" w:color="000000"/>
              <w:right w:val="single" w:sz="4" w:space="0" w:color="000000"/>
            </w:tcBorders>
            <w:shd w:val="clear" w:color="auto" w:fill="FFFFFF"/>
          </w:tcPr>
          <w:p w:rsidR="00834987" w:rsidRDefault="00834987" w:rsidP="00FF5DC6">
            <w:pPr>
              <w:pStyle w:val="a6"/>
              <w:spacing w:line="360" w:lineRule="auto"/>
              <w:jc w:val="left"/>
            </w:pPr>
          </w:p>
        </w:tc>
        <w:tc>
          <w:tcPr>
            <w:tcW w:w="1069" w:type="dxa"/>
            <w:vMerge/>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pPr>
          </w:p>
        </w:tc>
        <w:tc>
          <w:tcPr>
            <w:tcW w:w="1793" w:type="dxa"/>
            <w:tcBorders>
              <w:left w:val="single" w:sz="4" w:space="0" w:color="000000"/>
              <w:bottom w:val="single" w:sz="4" w:space="0" w:color="000000"/>
              <w:right w:val="single" w:sz="4" w:space="0" w:color="000000"/>
            </w:tcBorders>
            <w:shd w:val="clear" w:color="auto" w:fill="FFFFFF"/>
            <w:vAlign w:val="center"/>
          </w:tcPr>
          <w:p w:rsidR="00834987" w:rsidRPr="00CB4894" w:rsidRDefault="00834987" w:rsidP="00FF5DC6">
            <w:pPr>
              <w:pStyle w:val="a6"/>
              <w:spacing w:line="360" w:lineRule="auto"/>
              <w:ind w:firstLine="0"/>
              <w:jc w:val="left"/>
              <w:rPr>
                <w:rFonts w:ascii="Arial Unicode MS" w:hAnsi="Arial Unicode MS" w:cs="Arial Unicode MS"/>
                <w:b/>
                <w:bCs/>
              </w:rPr>
            </w:pPr>
            <w:r>
              <w:rPr>
                <w:rFonts w:ascii="Arial Unicode MS" w:hAnsi="Arial Unicode MS" w:cs="Arial Unicode MS" w:hint="eastAsia"/>
                <w:b/>
                <w:bCs/>
              </w:rPr>
              <w:t>导航位置</w:t>
            </w:r>
          </w:p>
        </w:tc>
        <w:tc>
          <w:tcPr>
            <w:tcW w:w="1005" w:type="dxa"/>
            <w:tcBorders>
              <w:left w:val="single" w:sz="4" w:space="0" w:color="000000"/>
              <w:bottom w:val="single" w:sz="4" w:space="0" w:color="000000"/>
              <w:right w:val="single" w:sz="4" w:space="0" w:color="000000"/>
            </w:tcBorders>
            <w:shd w:val="clear" w:color="auto" w:fill="FFFFFF"/>
          </w:tcPr>
          <w:p w:rsidR="00834987" w:rsidRDefault="00834987" w:rsidP="00FF5DC6">
            <w:pPr>
              <w:pStyle w:val="a6"/>
              <w:spacing w:line="360" w:lineRule="auto"/>
              <w:ind w:firstLine="0"/>
              <w:jc w:val="left"/>
              <w:rPr>
                <w:rFonts w:ascii="Arial Unicode MS" w:hAnsi="Arial Unicode MS" w:cs="Arial Unicode MS"/>
                <w:b/>
                <w:bCs/>
              </w:rPr>
            </w:pPr>
            <w:r>
              <w:rPr>
                <w:rFonts w:ascii="Arial Unicode MS" w:hAnsi="Arial Unicode MS" w:cs="Arial Unicode MS" w:hint="eastAsia"/>
                <w:b/>
                <w:bCs/>
              </w:rPr>
              <w:t>张萌</w:t>
            </w:r>
          </w:p>
        </w:tc>
        <w:tc>
          <w:tcPr>
            <w:tcW w:w="1271" w:type="dxa"/>
            <w:tcBorders>
              <w:left w:val="single" w:sz="4" w:space="0" w:color="000000"/>
              <w:bottom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11.20</w:t>
            </w:r>
          </w:p>
        </w:tc>
        <w:tc>
          <w:tcPr>
            <w:tcW w:w="1058" w:type="dxa"/>
            <w:tcBorders>
              <w:left w:val="single" w:sz="4" w:space="0" w:color="000000"/>
              <w:bottom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1</w:t>
            </w:r>
          </w:p>
        </w:tc>
        <w:tc>
          <w:tcPr>
            <w:tcW w:w="1005" w:type="dxa"/>
            <w:tcBorders>
              <w:left w:val="single" w:sz="4" w:space="0" w:color="000000"/>
              <w:bottom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p>
        </w:tc>
      </w:tr>
      <w:tr w:rsidR="00834987" w:rsidTr="00FF5DC6">
        <w:trPr>
          <w:cantSplit/>
          <w:trHeight w:val="669"/>
          <w:jc w:val="center"/>
        </w:trPr>
        <w:tc>
          <w:tcPr>
            <w:tcW w:w="1336" w:type="dxa"/>
            <w:vMerge/>
            <w:tcBorders>
              <w:left w:val="single" w:sz="4" w:space="0" w:color="000000"/>
              <w:right w:val="single" w:sz="4" w:space="0" w:color="000000"/>
            </w:tcBorders>
            <w:shd w:val="clear" w:color="auto" w:fill="FFFFFF"/>
          </w:tcPr>
          <w:p w:rsidR="00834987" w:rsidRDefault="00834987" w:rsidP="00FF5DC6">
            <w:pPr>
              <w:pStyle w:val="a6"/>
              <w:spacing w:line="360" w:lineRule="auto"/>
              <w:jc w:val="left"/>
            </w:pPr>
          </w:p>
        </w:tc>
        <w:tc>
          <w:tcPr>
            <w:tcW w:w="1069" w:type="dxa"/>
            <w:vMerge/>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rPr>
                <w:rFonts w:ascii="宋体" w:hAnsi="宋体"/>
                <w:bCs/>
              </w:rPr>
            </w:pPr>
          </w:p>
        </w:tc>
        <w:tc>
          <w:tcPr>
            <w:tcW w:w="1793" w:type="dxa"/>
            <w:tcBorders>
              <w:left w:val="single" w:sz="4" w:space="0" w:color="000000"/>
              <w:right w:val="single" w:sz="4" w:space="0" w:color="000000"/>
            </w:tcBorders>
            <w:shd w:val="clear" w:color="auto" w:fill="FFFFFF"/>
            <w:vAlign w:val="center"/>
          </w:tcPr>
          <w:p w:rsidR="00834987" w:rsidRPr="00CB4894"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商品分类</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rPr>
                <w:rFonts w:ascii="Arial Unicode MS" w:hAnsi="Arial Unicode MS" w:cs="Arial Unicode MS"/>
                <w:b/>
                <w:bCs/>
              </w:rPr>
            </w:pPr>
            <w:r>
              <w:rPr>
                <w:rFonts w:ascii="Arial Unicode MS" w:hAnsi="Arial Unicode MS" w:cs="Arial Unicode MS" w:hint="eastAsia"/>
                <w:b/>
                <w:bCs/>
              </w:rPr>
              <w:t>张萌</w:t>
            </w:r>
          </w:p>
        </w:tc>
        <w:tc>
          <w:tcPr>
            <w:tcW w:w="1271"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11.20</w:t>
            </w:r>
          </w:p>
        </w:tc>
        <w:tc>
          <w:tcPr>
            <w:tcW w:w="1058"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2</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p>
        </w:tc>
      </w:tr>
      <w:tr w:rsidR="00834987" w:rsidTr="00FF5DC6">
        <w:trPr>
          <w:cantSplit/>
          <w:trHeight w:val="669"/>
          <w:jc w:val="center"/>
        </w:trPr>
        <w:tc>
          <w:tcPr>
            <w:tcW w:w="1336" w:type="dxa"/>
            <w:vMerge/>
            <w:tcBorders>
              <w:left w:val="single" w:sz="4" w:space="0" w:color="000000"/>
              <w:right w:val="single" w:sz="4" w:space="0" w:color="000000"/>
            </w:tcBorders>
            <w:shd w:val="clear" w:color="auto" w:fill="FFFFFF"/>
          </w:tcPr>
          <w:p w:rsidR="00834987" w:rsidRDefault="00834987" w:rsidP="00FF5DC6">
            <w:pPr>
              <w:pStyle w:val="a6"/>
              <w:spacing w:line="360" w:lineRule="auto"/>
              <w:jc w:val="left"/>
            </w:pPr>
          </w:p>
        </w:tc>
        <w:tc>
          <w:tcPr>
            <w:tcW w:w="1069" w:type="dxa"/>
            <w:vMerge/>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pPr>
          </w:p>
        </w:tc>
        <w:tc>
          <w:tcPr>
            <w:tcW w:w="1793" w:type="dxa"/>
            <w:tcBorders>
              <w:left w:val="single" w:sz="4" w:space="0" w:color="000000"/>
              <w:right w:val="single" w:sz="4" w:space="0" w:color="000000"/>
            </w:tcBorders>
            <w:shd w:val="clear" w:color="auto" w:fill="FFFFFF"/>
            <w:vAlign w:val="center"/>
          </w:tcPr>
          <w:p w:rsidR="00834987" w:rsidRDefault="00834987" w:rsidP="00FF5DC6">
            <w:pPr>
              <w:pStyle w:val="a6"/>
              <w:spacing w:line="360" w:lineRule="auto"/>
              <w:ind w:firstLine="0"/>
              <w:jc w:val="left"/>
              <w:rPr>
                <w:rFonts w:ascii="Arial Unicode MS" w:hAnsi="Arial Unicode MS" w:cs="Arial Unicode MS"/>
                <w:b/>
                <w:bCs/>
              </w:rPr>
            </w:pPr>
            <w:r>
              <w:rPr>
                <w:rFonts w:ascii="Arial Unicode MS" w:hAnsi="Arial Unicode MS" w:cs="Arial Unicode MS" w:hint="eastAsia"/>
                <w:b/>
                <w:bCs/>
              </w:rPr>
              <w:t>是否用</w:t>
            </w:r>
          </w:p>
          <w:p w:rsidR="00834987" w:rsidRDefault="00834987" w:rsidP="00FF5DC6">
            <w:pPr>
              <w:pStyle w:val="a6"/>
              <w:spacing w:line="360" w:lineRule="auto"/>
              <w:ind w:firstLine="0"/>
              <w:jc w:val="left"/>
              <w:rPr>
                <w:rFonts w:ascii="Arial Unicode MS" w:hAnsi="Arial Unicode MS" w:cs="Arial Unicode MS"/>
                <w:b/>
                <w:bCs/>
              </w:rPr>
            </w:pPr>
            <w:r>
              <w:rPr>
                <w:rFonts w:ascii="Arial Unicode MS" w:hAnsi="Arial Unicode MS" w:cs="Arial Unicode MS" w:hint="eastAsia"/>
                <w:b/>
                <w:bCs/>
              </w:rPr>
              <w:t>新窗口打开</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rPr>
                <w:rFonts w:ascii="Arial Unicode MS" w:hAnsi="Arial Unicode MS" w:cs="Arial Unicode MS"/>
                <w:b/>
                <w:bCs/>
              </w:rPr>
            </w:pPr>
            <w:r>
              <w:rPr>
                <w:rFonts w:ascii="Arial Unicode MS" w:hAnsi="Arial Unicode MS" w:cs="Arial Unicode MS" w:hint="eastAsia"/>
                <w:b/>
                <w:bCs/>
              </w:rPr>
              <w:t>张萌</w:t>
            </w:r>
          </w:p>
        </w:tc>
        <w:tc>
          <w:tcPr>
            <w:tcW w:w="1271"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11.20</w:t>
            </w:r>
          </w:p>
        </w:tc>
        <w:tc>
          <w:tcPr>
            <w:tcW w:w="1058"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2</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p>
        </w:tc>
      </w:tr>
      <w:tr w:rsidR="00834987" w:rsidTr="00FF5DC6">
        <w:trPr>
          <w:cantSplit/>
          <w:trHeight w:val="669"/>
          <w:jc w:val="center"/>
        </w:trPr>
        <w:tc>
          <w:tcPr>
            <w:tcW w:w="1336" w:type="dxa"/>
            <w:vMerge/>
            <w:tcBorders>
              <w:left w:val="single" w:sz="4" w:space="0" w:color="000000"/>
              <w:right w:val="single" w:sz="4" w:space="0" w:color="000000"/>
            </w:tcBorders>
            <w:shd w:val="clear" w:color="auto" w:fill="FFFFFF"/>
          </w:tcPr>
          <w:p w:rsidR="00834987" w:rsidRDefault="00834987" w:rsidP="00FF5DC6">
            <w:pPr>
              <w:pStyle w:val="a6"/>
              <w:spacing w:line="360" w:lineRule="auto"/>
              <w:jc w:val="left"/>
            </w:pPr>
          </w:p>
        </w:tc>
        <w:tc>
          <w:tcPr>
            <w:tcW w:w="1069" w:type="dxa"/>
            <w:vMerge/>
            <w:tcBorders>
              <w:left w:val="single" w:sz="4" w:space="0" w:color="000000"/>
              <w:bottom w:val="single" w:sz="4" w:space="0" w:color="000000"/>
              <w:right w:val="single" w:sz="4" w:space="0" w:color="000000"/>
            </w:tcBorders>
            <w:shd w:val="clear" w:color="auto" w:fill="FFFFFF"/>
          </w:tcPr>
          <w:p w:rsidR="00834987" w:rsidRDefault="00834987" w:rsidP="00FF5DC6">
            <w:pPr>
              <w:pStyle w:val="a6"/>
              <w:spacing w:line="360" w:lineRule="auto"/>
              <w:ind w:firstLine="0"/>
              <w:jc w:val="left"/>
            </w:pPr>
          </w:p>
        </w:tc>
        <w:tc>
          <w:tcPr>
            <w:tcW w:w="1793" w:type="dxa"/>
            <w:tcBorders>
              <w:left w:val="single" w:sz="4" w:space="0" w:color="000000"/>
              <w:right w:val="single" w:sz="4" w:space="0" w:color="000000"/>
            </w:tcBorders>
            <w:shd w:val="clear" w:color="auto" w:fill="FFFFFF"/>
            <w:vAlign w:val="center"/>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排序</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rPr>
                <w:rFonts w:ascii="Arial Unicode MS" w:hAnsi="Arial Unicode MS" w:cs="Arial Unicode MS"/>
                <w:b/>
                <w:bCs/>
              </w:rPr>
            </w:pPr>
            <w:r>
              <w:rPr>
                <w:rFonts w:ascii="Arial Unicode MS" w:hAnsi="Arial Unicode MS" w:cs="Arial Unicode MS" w:hint="eastAsia"/>
                <w:b/>
                <w:bCs/>
              </w:rPr>
              <w:t>张萌</w:t>
            </w:r>
          </w:p>
        </w:tc>
        <w:tc>
          <w:tcPr>
            <w:tcW w:w="1271"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11.20</w:t>
            </w:r>
          </w:p>
        </w:tc>
        <w:tc>
          <w:tcPr>
            <w:tcW w:w="1058"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3</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p>
        </w:tc>
      </w:tr>
      <w:tr w:rsidR="00834987" w:rsidTr="00FF5DC6">
        <w:trPr>
          <w:cantSplit/>
          <w:trHeight w:val="669"/>
          <w:jc w:val="center"/>
        </w:trPr>
        <w:tc>
          <w:tcPr>
            <w:tcW w:w="1336" w:type="dxa"/>
            <w:vMerge/>
            <w:tcBorders>
              <w:left w:val="single" w:sz="4" w:space="0" w:color="000000"/>
              <w:right w:val="single" w:sz="4" w:space="0" w:color="000000"/>
            </w:tcBorders>
            <w:shd w:val="clear" w:color="auto" w:fill="FFFFFF"/>
          </w:tcPr>
          <w:p w:rsidR="00834987" w:rsidRDefault="00834987" w:rsidP="00FF5DC6">
            <w:pPr>
              <w:pStyle w:val="a6"/>
              <w:spacing w:line="360" w:lineRule="auto"/>
              <w:jc w:val="left"/>
            </w:pPr>
          </w:p>
        </w:tc>
        <w:tc>
          <w:tcPr>
            <w:tcW w:w="1069" w:type="dxa"/>
            <w:vMerge w:val="restart"/>
            <w:tcBorders>
              <w:top w:val="single" w:sz="4" w:space="0" w:color="000000"/>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pPr>
          </w:p>
          <w:p w:rsidR="00834987" w:rsidRDefault="00834987" w:rsidP="00FF5DC6">
            <w:pPr>
              <w:pStyle w:val="a6"/>
              <w:spacing w:line="360" w:lineRule="auto"/>
              <w:ind w:firstLine="0"/>
              <w:jc w:val="left"/>
            </w:pPr>
          </w:p>
          <w:p w:rsidR="00834987" w:rsidRDefault="00834987" w:rsidP="00FF5DC6">
            <w:pPr>
              <w:pStyle w:val="a6"/>
              <w:spacing w:line="360" w:lineRule="auto"/>
              <w:ind w:firstLine="0"/>
              <w:jc w:val="left"/>
            </w:pPr>
          </w:p>
          <w:p w:rsidR="00834987" w:rsidRDefault="00834987" w:rsidP="00FF5DC6">
            <w:pPr>
              <w:pStyle w:val="a6"/>
              <w:spacing w:line="360" w:lineRule="auto"/>
              <w:ind w:firstLine="0"/>
              <w:jc w:val="left"/>
            </w:pPr>
          </w:p>
          <w:p w:rsidR="00834987" w:rsidRDefault="00834987" w:rsidP="00FF5DC6">
            <w:pPr>
              <w:pStyle w:val="a6"/>
              <w:spacing w:line="360" w:lineRule="auto"/>
              <w:ind w:firstLine="0"/>
              <w:jc w:val="left"/>
            </w:pPr>
            <w:r>
              <w:rPr>
                <w:rFonts w:hint="eastAsia"/>
              </w:rPr>
              <w:t>友情链接</w:t>
            </w:r>
          </w:p>
        </w:tc>
        <w:tc>
          <w:tcPr>
            <w:tcW w:w="1793" w:type="dxa"/>
            <w:tcBorders>
              <w:left w:val="single" w:sz="4" w:space="0" w:color="000000"/>
              <w:right w:val="single" w:sz="4" w:space="0" w:color="000000"/>
            </w:tcBorders>
            <w:shd w:val="clear" w:color="auto" w:fill="FFFFFF"/>
            <w:vAlign w:val="center"/>
          </w:tcPr>
          <w:p w:rsidR="00834987" w:rsidRDefault="00834987" w:rsidP="00FF5DC6">
            <w:pPr>
              <w:pStyle w:val="a6"/>
              <w:spacing w:line="360" w:lineRule="auto"/>
              <w:ind w:firstLine="0"/>
              <w:jc w:val="left"/>
              <w:rPr>
                <w:rFonts w:ascii="Arial Unicode MS" w:hAnsi="Arial Unicode MS" w:cs="Arial Unicode MS"/>
                <w:b/>
                <w:bCs/>
              </w:rPr>
            </w:pPr>
            <w:r>
              <w:rPr>
                <w:rFonts w:ascii="Arial Unicode MS" w:hAnsi="Arial Unicode MS" w:cs="Arial Unicode MS" w:hint="eastAsia"/>
                <w:b/>
                <w:bCs/>
              </w:rPr>
              <w:t>网站名称是否规范</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rPr>
                <w:rFonts w:ascii="Arial Unicode MS" w:hAnsi="Arial Unicode MS" w:cs="Arial Unicode MS"/>
                <w:b/>
                <w:bCs/>
              </w:rPr>
            </w:pPr>
            <w:r>
              <w:rPr>
                <w:rFonts w:ascii="Arial Unicode MS" w:hAnsi="Arial Unicode MS" w:cs="Arial Unicode MS" w:hint="eastAsia"/>
                <w:b/>
                <w:bCs/>
              </w:rPr>
              <w:t>张萌</w:t>
            </w:r>
          </w:p>
        </w:tc>
        <w:tc>
          <w:tcPr>
            <w:tcW w:w="1271"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11.20</w:t>
            </w:r>
          </w:p>
        </w:tc>
        <w:tc>
          <w:tcPr>
            <w:tcW w:w="1058"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2</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p>
        </w:tc>
      </w:tr>
      <w:tr w:rsidR="00834987" w:rsidTr="00FF5DC6">
        <w:trPr>
          <w:cantSplit/>
          <w:trHeight w:val="669"/>
          <w:jc w:val="center"/>
        </w:trPr>
        <w:tc>
          <w:tcPr>
            <w:tcW w:w="1336" w:type="dxa"/>
            <w:vMerge/>
            <w:tcBorders>
              <w:left w:val="single" w:sz="4" w:space="0" w:color="000000"/>
              <w:right w:val="single" w:sz="4" w:space="0" w:color="000000"/>
            </w:tcBorders>
            <w:shd w:val="clear" w:color="auto" w:fill="FFFFFF"/>
          </w:tcPr>
          <w:p w:rsidR="00834987" w:rsidRDefault="00834987" w:rsidP="00FF5DC6">
            <w:pPr>
              <w:pStyle w:val="a6"/>
              <w:spacing w:line="360" w:lineRule="auto"/>
              <w:jc w:val="left"/>
            </w:pPr>
          </w:p>
        </w:tc>
        <w:tc>
          <w:tcPr>
            <w:tcW w:w="1069" w:type="dxa"/>
            <w:vMerge/>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pPr>
          </w:p>
        </w:tc>
        <w:tc>
          <w:tcPr>
            <w:tcW w:w="1793" w:type="dxa"/>
            <w:tcBorders>
              <w:left w:val="single" w:sz="4" w:space="0" w:color="000000"/>
              <w:right w:val="single" w:sz="4" w:space="0" w:color="000000"/>
            </w:tcBorders>
            <w:shd w:val="clear" w:color="auto" w:fill="FFFFFF"/>
            <w:vAlign w:val="center"/>
          </w:tcPr>
          <w:p w:rsidR="00834987" w:rsidRDefault="00834987" w:rsidP="00FF5DC6">
            <w:pPr>
              <w:pStyle w:val="a6"/>
              <w:spacing w:line="360" w:lineRule="auto"/>
              <w:ind w:firstLine="0"/>
              <w:jc w:val="left"/>
              <w:rPr>
                <w:rFonts w:ascii="Arial Unicode MS" w:hAnsi="Arial Unicode MS" w:cs="Arial Unicode MS"/>
                <w:b/>
                <w:bCs/>
              </w:rPr>
            </w:pPr>
            <w:r>
              <w:rPr>
                <w:rFonts w:ascii="Arial Unicode MS" w:hAnsi="Arial Unicode MS" w:cs="Arial Unicode MS" w:hint="eastAsia"/>
                <w:b/>
                <w:bCs/>
              </w:rPr>
              <w:t>网站地址</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rPr>
                <w:rFonts w:ascii="Arial Unicode MS" w:hAnsi="Arial Unicode MS" w:cs="Arial Unicode MS"/>
                <w:b/>
                <w:bCs/>
              </w:rPr>
            </w:pPr>
            <w:r>
              <w:rPr>
                <w:rFonts w:ascii="Arial Unicode MS" w:hAnsi="Arial Unicode MS" w:cs="Arial Unicode MS" w:hint="eastAsia"/>
                <w:b/>
                <w:bCs/>
              </w:rPr>
              <w:t>张萌</w:t>
            </w:r>
          </w:p>
        </w:tc>
        <w:tc>
          <w:tcPr>
            <w:tcW w:w="1271"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11.20</w:t>
            </w:r>
          </w:p>
        </w:tc>
        <w:tc>
          <w:tcPr>
            <w:tcW w:w="1058"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2</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p>
        </w:tc>
      </w:tr>
      <w:tr w:rsidR="00834987" w:rsidTr="00FF5DC6">
        <w:trPr>
          <w:cantSplit/>
          <w:trHeight w:val="669"/>
          <w:jc w:val="center"/>
        </w:trPr>
        <w:tc>
          <w:tcPr>
            <w:tcW w:w="1336" w:type="dxa"/>
            <w:vMerge/>
            <w:tcBorders>
              <w:left w:val="single" w:sz="4" w:space="0" w:color="000000"/>
              <w:right w:val="single" w:sz="4" w:space="0" w:color="000000"/>
            </w:tcBorders>
            <w:shd w:val="clear" w:color="auto" w:fill="FFFFFF"/>
          </w:tcPr>
          <w:p w:rsidR="00834987" w:rsidRDefault="00834987" w:rsidP="00FF5DC6">
            <w:pPr>
              <w:pStyle w:val="a6"/>
              <w:spacing w:line="360" w:lineRule="auto"/>
              <w:jc w:val="left"/>
            </w:pPr>
          </w:p>
        </w:tc>
        <w:tc>
          <w:tcPr>
            <w:tcW w:w="1069" w:type="dxa"/>
            <w:vMerge/>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pPr>
          </w:p>
        </w:tc>
        <w:tc>
          <w:tcPr>
            <w:tcW w:w="1793" w:type="dxa"/>
            <w:tcBorders>
              <w:left w:val="single" w:sz="4" w:space="0" w:color="000000"/>
              <w:right w:val="single" w:sz="4" w:space="0" w:color="000000"/>
            </w:tcBorders>
            <w:shd w:val="clear" w:color="auto" w:fill="FFFFFF"/>
            <w:vAlign w:val="center"/>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网站</w:t>
            </w:r>
            <w:r>
              <w:rPr>
                <w:rFonts w:ascii="Arial Unicode MS" w:hAnsi="Arial Unicode MS" w:cs="Arial Unicode MS" w:hint="eastAsia"/>
                <w:b/>
                <w:bCs/>
              </w:rPr>
              <w:t>logo</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rPr>
                <w:rFonts w:ascii="Arial Unicode MS" w:hAnsi="Arial Unicode MS" w:cs="Arial Unicode MS"/>
                <w:b/>
                <w:bCs/>
              </w:rPr>
            </w:pPr>
            <w:r>
              <w:rPr>
                <w:rFonts w:ascii="Arial Unicode MS" w:hAnsi="Arial Unicode MS" w:cs="Arial Unicode MS" w:hint="eastAsia"/>
                <w:b/>
                <w:bCs/>
              </w:rPr>
              <w:t>张萌</w:t>
            </w:r>
          </w:p>
        </w:tc>
        <w:tc>
          <w:tcPr>
            <w:tcW w:w="1271"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11.20</w:t>
            </w:r>
          </w:p>
        </w:tc>
        <w:tc>
          <w:tcPr>
            <w:tcW w:w="1058"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3</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p>
        </w:tc>
      </w:tr>
      <w:tr w:rsidR="00834987" w:rsidTr="00FF5DC6">
        <w:trPr>
          <w:cantSplit/>
          <w:trHeight w:val="669"/>
          <w:jc w:val="center"/>
        </w:trPr>
        <w:tc>
          <w:tcPr>
            <w:tcW w:w="1336" w:type="dxa"/>
            <w:vMerge/>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pPr>
          </w:p>
        </w:tc>
        <w:tc>
          <w:tcPr>
            <w:tcW w:w="1069" w:type="dxa"/>
            <w:vMerge/>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pPr>
          </w:p>
        </w:tc>
        <w:tc>
          <w:tcPr>
            <w:tcW w:w="1793" w:type="dxa"/>
            <w:tcBorders>
              <w:left w:val="single" w:sz="4" w:space="0" w:color="000000"/>
              <w:right w:val="single" w:sz="4" w:space="0" w:color="000000"/>
            </w:tcBorders>
            <w:shd w:val="clear" w:color="auto" w:fill="FFFFFF"/>
            <w:vAlign w:val="center"/>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排序</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rPr>
                <w:rFonts w:ascii="Arial Unicode MS" w:hAnsi="Arial Unicode MS" w:cs="Arial Unicode MS"/>
                <w:b/>
                <w:bCs/>
              </w:rPr>
            </w:pPr>
            <w:r>
              <w:rPr>
                <w:rFonts w:ascii="Arial Unicode MS" w:hAnsi="Arial Unicode MS" w:cs="Arial Unicode MS" w:hint="eastAsia"/>
                <w:b/>
                <w:bCs/>
              </w:rPr>
              <w:t>张萌</w:t>
            </w:r>
          </w:p>
        </w:tc>
        <w:tc>
          <w:tcPr>
            <w:tcW w:w="1271"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11.20</w:t>
            </w:r>
          </w:p>
        </w:tc>
        <w:tc>
          <w:tcPr>
            <w:tcW w:w="1058"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3</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p>
        </w:tc>
      </w:tr>
      <w:tr w:rsidR="00834987" w:rsidTr="00FF5DC6">
        <w:trPr>
          <w:cantSplit/>
          <w:trHeight w:val="669"/>
          <w:jc w:val="center"/>
        </w:trPr>
        <w:tc>
          <w:tcPr>
            <w:tcW w:w="1336" w:type="dxa"/>
            <w:vMerge/>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pPr>
          </w:p>
        </w:tc>
        <w:tc>
          <w:tcPr>
            <w:tcW w:w="1069" w:type="dxa"/>
            <w:vMerge/>
            <w:tcBorders>
              <w:left w:val="single" w:sz="4" w:space="0" w:color="000000"/>
              <w:bottom w:val="single" w:sz="4" w:space="0" w:color="000000"/>
              <w:right w:val="single" w:sz="4" w:space="0" w:color="000000"/>
            </w:tcBorders>
            <w:shd w:val="clear" w:color="auto" w:fill="FFFFFF"/>
          </w:tcPr>
          <w:p w:rsidR="00834987" w:rsidRDefault="00834987" w:rsidP="00FF5DC6">
            <w:pPr>
              <w:pStyle w:val="a6"/>
              <w:spacing w:line="360" w:lineRule="auto"/>
              <w:ind w:firstLine="0"/>
              <w:jc w:val="left"/>
            </w:pPr>
          </w:p>
        </w:tc>
        <w:tc>
          <w:tcPr>
            <w:tcW w:w="1793" w:type="dxa"/>
            <w:tcBorders>
              <w:left w:val="single" w:sz="4" w:space="0" w:color="000000"/>
              <w:right w:val="single" w:sz="4" w:space="0" w:color="000000"/>
            </w:tcBorders>
            <w:shd w:val="clear" w:color="auto" w:fill="FFFFFF"/>
            <w:vAlign w:val="center"/>
          </w:tcPr>
          <w:p w:rsidR="00834987" w:rsidRDefault="00834987" w:rsidP="00FF5DC6">
            <w:pPr>
              <w:pStyle w:val="a6"/>
              <w:spacing w:line="360" w:lineRule="auto"/>
              <w:ind w:firstLine="0"/>
              <w:jc w:val="left"/>
              <w:rPr>
                <w:rFonts w:ascii="Arial Unicode MS" w:hAnsi="Arial Unicode MS" w:cs="Arial Unicode MS"/>
                <w:b/>
                <w:bCs/>
              </w:rPr>
            </w:pPr>
            <w:r>
              <w:rPr>
                <w:rFonts w:ascii="Arial Unicode MS" w:hAnsi="Arial Unicode MS" w:cs="Arial Unicode MS" w:hint="eastAsia"/>
                <w:b/>
                <w:bCs/>
              </w:rPr>
              <w:t>目前状态</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rPr>
                <w:rFonts w:ascii="Arial Unicode MS" w:hAnsi="Arial Unicode MS" w:cs="Arial Unicode MS"/>
                <w:b/>
                <w:bCs/>
              </w:rPr>
            </w:pPr>
            <w:r>
              <w:rPr>
                <w:rFonts w:ascii="Arial Unicode MS" w:hAnsi="Arial Unicode MS" w:cs="Arial Unicode MS" w:hint="eastAsia"/>
                <w:b/>
                <w:bCs/>
              </w:rPr>
              <w:t>张萌</w:t>
            </w:r>
          </w:p>
        </w:tc>
        <w:tc>
          <w:tcPr>
            <w:tcW w:w="1271"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11.20</w:t>
            </w:r>
          </w:p>
        </w:tc>
        <w:tc>
          <w:tcPr>
            <w:tcW w:w="1058"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1</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p>
        </w:tc>
      </w:tr>
      <w:tr w:rsidR="00834987" w:rsidTr="00FF5DC6">
        <w:trPr>
          <w:cantSplit/>
          <w:trHeight w:val="669"/>
          <w:jc w:val="center"/>
        </w:trPr>
        <w:tc>
          <w:tcPr>
            <w:tcW w:w="1336" w:type="dxa"/>
            <w:vMerge/>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pPr>
          </w:p>
        </w:tc>
        <w:tc>
          <w:tcPr>
            <w:tcW w:w="1069" w:type="dxa"/>
            <w:vMerge w:val="restart"/>
            <w:tcBorders>
              <w:top w:val="single" w:sz="4" w:space="0" w:color="000000"/>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pPr>
          </w:p>
          <w:p w:rsidR="00834987" w:rsidRDefault="00834987" w:rsidP="00FF5DC6">
            <w:pPr>
              <w:pStyle w:val="a6"/>
              <w:spacing w:line="360" w:lineRule="auto"/>
              <w:ind w:firstLine="0"/>
              <w:jc w:val="left"/>
            </w:pPr>
          </w:p>
          <w:p w:rsidR="00834987" w:rsidRDefault="00834987" w:rsidP="00FF5DC6">
            <w:pPr>
              <w:pStyle w:val="a6"/>
              <w:spacing w:line="360" w:lineRule="auto"/>
              <w:ind w:firstLine="0"/>
              <w:jc w:val="left"/>
            </w:pPr>
          </w:p>
          <w:p w:rsidR="00834987" w:rsidRDefault="00834987" w:rsidP="00FF5DC6">
            <w:pPr>
              <w:pStyle w:val="a6"/>
              <w:spacing w:line="360" w:lineRule="auto"/>
              <w:ind w:firstLine="0"/>
              <w:jc w:val="left"/>
            </w:pPr>
          </w:p>
          <w:p w:rsidR="00834987" w:rsidRDefault="00834987" w:rsidP="00FF5DC6">
            <w:pPr>
              <w:pStyle w:val="a6"/>
              <w:spacing w:line="360" w:lineRule="auto"/>
              <w:ind w:firstLine="0"/>
              <w:jc w:val="left"/>
            </w:pPr>
            <w:r>
              <w:rPr>
                <w:rFonts w:hint="eastAsia"/>
              </w:rPr>
              <w:t>邮件发送</w:t>
            </w:r>
          </w:p>
        </w:tc>
        <w:tc>
          <w:tcPr>
            <w:tcW w:w="1793" w:type="dxa"/>
            <w:tcBorders>
              <w:left w:val="single" w:sz="4" w:space="0" w:color="000000"/>
              <w:right w:val="single" w:sz="4" w:space="0" w:color="000000"/>
            </w:tcBorders>
            <w:shd w:val="clear" w:color="auto" w:fill="FFFFFF"/>
            <w:vAlign w:val="center"/>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收件人的类别</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rPr>
                <w:rFonts w:ascii="Arial Unicode MS" w:hAnsi="Arial Unicode MS" w:cs="Arial Unicode MS"/>
                <w:b/>
                <w:bCs/>
              </w:rPr>
            </w:pPr>
            <w:r>
              <w:rPr>
                <w:rFonts w:ascii="Arial Unicode MS" w:hAnsi="Arial Unicode MS" w:cs="Arial Unicode MS" w:hint="eastAsia"/>
                <w:b/>
                <w:bCs/>
              </w:rPr>
              <w:t>张萌</w:t>
            </w:r>
          </w:p>
        </w:tc>
        <w:tc>
          <w:tcPr>
            <w:tcW w:w="1271"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11.21</w:t>
            </w:r>
          </w:p>
        </w:tc>
        <w:tc>
          <w:tcPr>
            <w:tcW w:w="1058"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1</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p>
        </w:tc>
      </w:tr>
      <w:tr w:rsidR="00834987" w:rsidTr="00FF5DC6">
        <w:trPr>
          <w:cantSplit/>
          <w:trHeight w:val="669"/>
          <w:jc w:val="center"/>
        </w:trPr>
        <w:tc>
          <w:tcPr>
            <w:tcW w:w="1336" w:type="dxa"/>
            <w:vMerge/>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pPr>
          </w:p>
        </w:tc>
        <w:tc>
          <w:tcPr>
            <w:tcW w:w="1069" w:type="dxa"/>
            <w:vMerge/>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pPr>
          </w:p>
        </w:tc>
        <w:tc>
          <w:tcPr>
            <w:tcW w:w="1793" w:type="dxa"/>
            <w:tcBorders>
              <w:left w:val="single" w:sz="4" w:space="0" w:color="000000"/>
              <w:right w:val="single" w:sz="4" w:space="0" w:color="000000"/>
            </w:tcBorders>
            <w:shd w:val="clear" w:color="auto" w:fill="FFFFFF"/>
            <w:vAlign w:val="center"/>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收件人的内容</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rPr>
                <w:rFonts w:ascii="Arial Unicode MS" w:hAnsi="Arial Unicode MS" w:cs="Arial Unicode MS"/>
                <w:b/>
                <w:bCs/>
              </w:rPr>
            </w:pPr>
            <w:r>
              <w:rPr>
                <w:rFonts w:ascii="Arial Unicode MS" w:hAnsi="Arial Unicode MS" w:cs="Arial Unicode MS" w:hint="eastAsia"/>
                <w:b/>
                <w:bCs/>
              </w:rPr>
              <w:t>张萌</w:t>
            </w:r>
          </w:p>
        </w:tc>
        <w:tc>
          <w:tcPr>
            <w:tcW w:w="1271"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11.21</w:t>
            </w:r>
          </w:p>
        </w:tc>
        <w:tc>
          <w:tcPr>
            <w:tcW w:w="1058"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2</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p>
        </w:tc>
      </w:tr>
      <w:tr w:rsidR="00834987" w:rsidTr="00FF5DC6">
        <w:trPr>
          <w:cantSplit/>
          <w:trHeight w:val="669"/>
          <w:jc w:val="center"/>
        </w:trPr>
        <w:tc>
          <w:tcPr>
            <w:tcW w:w="1336" w:type="dxa"/>
            <w:vMerge/>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pPr>
          </w:p>
        </w:tc>
        <w:tc>
          <w:tcPr>
            <w:tcW w:w="1069" w:type="dxa"/>
            <w:vMerge/>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pPr>
          </w:p>
        </w:tc>
        <w:tc>
          <w:tcPr>
            <w:tcW w:w="1793" w:type="dxa"/>
            <w:tcBorders>
              <w:left w:val="single" w:sz="4" w:space="0" w:color="000000"/>
              <w:right w:val="single" w:sz="4" w:space="0" w:color="000000"/>
            </w:tcBorders>
            <w:shd w:val="clear" w:color="auto" w:fill="FFFFFF"/>
            <w:vAlign w:val="center"/>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邮件的标题</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rPr>
                <w:rFonts w:ascii="Arial Unicode MS" w:hAnsi="Arial Unicode MS" w:cs="Arial Unicode MS"/>
                <w:b/>
                <w:bCs/>
              </w:rPr>
            </w:pPr>
            <w:r>
              <w:rPr>
                <w:rFonts w:ascii="Arial Unicode MS" w:hAnsi="Arial Unicode MS" w:cs="Arial Unicode MS" w:hint="eastAsia"/>
                <w:b/>
                <w:bCs/>
              </w:rPr>
              <w:t>张萌</w:t>
            </w:r>
          </w:p>
        </w:tc>
        <w:tc>
          <w:tcPr>
            <w:tcW w:w="1271"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11.21</w:t>
            </w:r>
          </w:p>
        </w:tc>
        <w:tc>
          <w:tcPr>
            <w:tcW w:w="1058"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2</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p>
        </w:tc>
      </w:tr>
      <w:tr w:rsidR="00834987" w:rsidTr="00FF5DC6">
        <w:trPr>
          <w:cantSplit/>
          <w:trHeight w:val="669"/>
          <w:jc w:val="center"/>
        </w:trPr>
        <w:tc>
          <w:tcPr>
            <w:tcW w:w="1336" w:type="dxa"/>
            <w:vMerge/>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pPr>
          </w:p>
        </w:tc>
        <w:tc>
          <w:tcPr>
            <w:tcW w:w="1069" w:type="dxa"/>
            <w:vMerge/>
            <w:tcBorders>
              <w:left w:val="single" w:sz="4" w:space="0" w:color="000000"/>
              <w:bottom w:val="single" w:sz="4" w:space="0" w:color="000000"/>
              <w:right w:val="single" w:sz="4" w:space="0" w:color="000000"/>
            </w:tcBorders>
            <w:shd w:val="clear" w:color="auto" w:fill="FFFFFF"/>
          </w:tcPr>
          <w:p w:rsidR="00834987" w:rsidRDefault="00834987" w:rsidP="00FF5DC6">
            <w:pPr>
              <w:pStyle w:val="a6"/>
              <w:spacing w:line="360" w:lineRule="auto"/>
              <w:ind w:firstLine="0"/>
              <w:jc w:val="left"/>
            </w:pPr>
          </w:p>
        </w:tc>
        <w:tc>
          <w:tcPr>
            <w:tcW w:w="1793" w:type="dxa"/>
            <w:tcBorders>
              <w:left w:val="single" w:sz="4" w:space="0" w:color="000000"/>
              <w:right w:val="single" w:sz="4" w:space="0" w:color="000000"/>
            </w:tcBorders>
            <w:shd w:val="clear" w:color="auto" w:fill="FFFFFF"/>
            <w:vAlign w:val="center"/>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邮件内容</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rPr>
                <w:rFonts w:ascii="Arial Unicode MS" w:hAnsi="Arial Unicode MS" w:cs="Arial Unicode MS"/>
                <w:b/>
                <w:bCs/>
              </w:rPr>
            </w:pPr>
            <w:r>
              <w:rPr>
                <w:rFonts w:ascii="Arial Unicode MS" w:hAnsi="Arial Unicode MS" w:cs="Arial Unicode MS" w:hint="eastAsia"/>
                <w:b/>
                <w:bCs/>
              </w:rPr>
              <w:t>张萌</w:t>
            </w:r>
          </w:p>
        </w:tc>
        <w:tc>
          <w:tcPr>
            <w:tcW w:w="1271"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11.21</w:t>
            </w:r>
          </w:p>
        </w:tc>
        <w:tc>
          <w:tcPr>
            <w:tcW w:w="1058"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2</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p>
        </w:tc>
      </w:tr>
      <w:tr w:rsidR="00834987" w:rsidTr="00FF5DC6">
        <w:trPr>
          <w:cantSplit/>
          <w:trHeight w:val="669"/>
          <w:jc w:val="center"/>
        </w:trPr>
        <w:tc>
          <w:tcPr>
            <w:tcW w:w="1336" w:type="dxa"/>
            <w:vMerge/>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pPr>
          </w:p>
        </w:tc>
        <w:tc>
          <w:tcPr>
            <w:tcW w:w="1069" w:type="dxa"/>
            <w:vMerge w:val="restart"/>
            <w:tcBorders>
              <w:top w:val="single" w:sz="4" w:space="0" w:color="000000"/>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pPr>
          </w:p>
          <w:p w:rsidR="00834987" w:rsidRDefault="00834987" w:rsidP="00FF5DC6">
            <w:pPr>
              <w:pStyle w:val="a6"/>
              <w:spacing w:line="360" w:lineRule="auto"/>
              <w:ind w:firstLine="0"/>
              <w:jc w:val="left"/>
            </w:pPr>
            <w:r>
              <w:rPr>
                <w:rFonts w:hint="eastAsia"/>
              </w:rPr>
              <w:t>广告管理</w:t>
            </w:r>
          </w:p>
        </w:tc>
        <w:tc>
          <w:tcPr>
            <w:tcW w:w="1793" w:type="dxa"/>
            <w:tcBorders>
              <w:left w:val="single" w:sz="4" w:space="0" w:color="000000"/>
              <w:right w:val="single" w:sz="4" w:space="0" w:color="000000"/>
            </w:tcBorders>
            <w:shd w:val="clear" w:color="auto" w:fill="FFFFFF"/>
            <w:vAlign w:val="center"/>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P</w:t>
            </w:r>
            <w:r>
              <w:rPr>
                <w:rFonts w:ascii="Arial Unicode MS" w:hAnsi="Arial Unicode MS" w:cs="Arial Unicode MS"/>
                <w:b/>
                <w:bCs/>
              </w:rPr>
              <w:t>C</w:t>
            </w:r>
            <w:r>
              <w:rPr>
                <w:rFonts w:ascii="Arial Unicode MS" w:hAnsi="Arial Unicode MS" w:cs="Arial Unicode MS" w:hint="eastAsia"/>
                <w:b/>
                <w:bCs/>
              </w:rPr>
              <w:t>端的广告</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rPr>
                <w:rFonts w:ascii="Arial Unicode MS" w:hAnsi="Arial Unicode MS" w:cs="Arial Unicode MS"/>
                <w:b/>
                <w:bCs/>
              </w:rPr>
            </w:pPr>
            <w:r>
              <w:rPr>
                <w:rFonts w:ascii="Arial Unicode MS" w:hAnsi="Arial Unicode MS" w:cs="Arial Unicode MS" w:hint="eastAsia"/>
                <w:b/>
                <w:bCs/>
              </w:rPr>
              <w:t>张萌</w:t>
            </w:r>
          </w:p>
        </w:tc>
        <w:tc>
          <w:tcPr>
            <w:tcW w:w="1271"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11.21</w:t>
            </w:r>
          </w:p>
        </w:tc>
        <w:tc>
          <w:tcPr>
            <w:tcW w:w="1058"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3</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p>
        </w:tc>
      </w:tr>
      <w:tr w:rsidR="00834987" w:rsidTr="00FF5DC6">
        <w:trPr>
          <w:cantSplit/>
          <w:trHeight w:val="669"/>
          <w:jc w:val="center"/>
        </w:trPr>
        <w:tc>
          <w:tcPr>
            <w:tcW w:w="1336" w:type="dxa"/>
            <w:vMerge/>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pPr>
          </w:p>
        </w:tc>
        <w:tc>
          <w:tcPr>
            <w:tcW w:w="1069" w:type="dxa"/>
            <w:vMerge/>
            <w:tcBorders>
              <w:left w:val="single" w:sz="4" w:space="0" w:color="000000"/>
              <w:bottom w:val="single" w:sz="4" w:space="0" w:color="000000"/>
              <w:right w:val="single" w:sz="4" w:space="0" w:color="000000"/>
            </w:tcBorders>
            <w:shd w:val="clear" w:color="auto" w:fill="FFFFFF"/>
          </w:tcPr>
          <w:p w:rsidR="00834987" w:rsidRDefault="00834987" w:rsidP="00FF5DC6">
            <w:pPr>
              <w:pStyle w:val="a6"/>
              <w:spacing w:line="360" w:lineRule="auto"/>
              <w:ind w:firstLine="0"/>
              <w:jc w:val="left"/>
            </w:pPr>
          </w:p>
        </w:tc>
        <w:tc>
          <w:tcPr>
            <w:tcW w:w="1793" w:type="dxa"/>
            <w:tcBorders>
              <w:left w:val="single" w:sz="4" w:space="0" w:color="000000"/>
              <w:right w:val="single" w:sz="4" w:space="0" w:color="000000"/>
            </w:tcBorders>
            <w:shd w:val="clear" w:color="auto" w:fill="FFFFFF"/>
            <w:vAlign w:val="center"/>
          </w:tcPr>
          <w:p w:rsidR="00834987" w:rsidRDefault="00834987" w:rsidP="00FF5DC6">
            <w:pPr>
              <w:pStyle w:val="a6"/>
              <w:spacing w:line="360" w:lineRule="auto"/>
              <w:ind w:firstLineChars="100" w:firstLine="211"/>
              <w:jc w:val="left"/>
              <w:rPr>
                <w:rFonts w:ascii="Arial Unicode MS" w:hAnsi="Arial Unicode MS" w:cs="Arial Unicode MS"/>
                <w:b/>
                <w:bCs/>
              </w:rPr>
            </w:pPr>
            <w:r>
              <w:rPr>
                <w:rFonts w:ascii="Arial Unicode MS" w:hAnsi="Arial Unicode MS" w:cs="Arial Unicode MS" w:hint="eastAsia"/>
                <w:b/>
                <w:bCs/>
              </w:rPr>
              <w:t>移动端的广告</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rPr>
                <w:rFonts w:ascii="Arial Unicode MS" w:hAnsi="Arial Unicode MS" w:cs="Arial Unicode MS"/>
                <w:b/>
                <w:bCs/>
              </w:rPr>
            </w:pPr>
            <w:r>
              <w:rPr>
                <w:rFonts w:ascii="Arial Unicode MS" w:hAnsi="Arial Unicode MS" w:cs="Arial Unicode MS" w:hint="eastAsia"/>
                <w:b/>
                <w:bCs/>
              </w:rPr>
              <w:t>张萌</w:t>
            </w:r>
          </w:p>
        </w:tc>
        <w:tc>
          <w:tcPr>
            <w:tcW w:w="1271"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11.21</w:t>
            </w:r>
          </w:p>
        </w:tc>
        <w:tc>
          <w:tcPr>
            <w:tcW w:w="1058"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3</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p>
        </w:tc>
      </w:tr>
      <w:tr w:rsidR="00834987" w:rsidTr="00FF5DC6">
        <w:trPr>
          <w:cantSplit/>
          <w:trHeight w:val="669"/>
          <w:jc w:val="center"/>
        </w:trPr>
        <w:tc>
          <w:tcPr>
            <w:tcW w:w="1336" w:type="dxa"/>
            <w:vMerge/>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pPr>
          </w:p>
        </w:tc>
        <w:tc>
          <w:tcPr>
            <w:tcW w:w="1069" w:type="dxa"/>
            <w:tcBorders>
              <w:top w:val="single" w:sz="4" w:space="0" w:color="000000"/>
              <w:left w:val="single" w:sz="4" w:space="0" w:color="000000"/>
              <w:bottom w:val="single" w:sz="4" w:space="0" w:color="000000"/>
              <w:right w:val="single" w:sz="4" w:space="0" w:color="000000"/>
            </w:tcBorders>
            <w:shd w:val="clear" w:color="auto" w:fill="FFFFFF"/>
          </w:tcPr>
          <w:p w:rsidR="00834987" w:rsidRDefault="00834987" w:rsidP="00FF5DC6">
            <w:pPr>
              <w:pStyle w:val="a6"/>
              <w:spacing w:line="360" w:lineRule="auto"/>
              <w:ind w:firstLine="0"/>
              <w:jc w:val="left"/>
            </w:pPr>
            <w:r>
              <w:rPr>
                <w:rFonts w:hint="eastAsia"/>
              </w:rPr>
              <w:t>数据库</w:t>
            </w:r>
          </w:p>
          <w:p w:rsidR="00834987" w:rsidRDefault="00834987" w:rsidP="00FF5DC6">
            <w:pPr>
              <w:pStyle w:val="a6"/>
              <w:spacing w:line="360" w:lineRule="auto"/>
              <w:ind w:firstLine="0"/>
              <w:jc w:val="left"/>
            </w:pPr>
            <w:r>
              <w:rPr>
                <w:rFonts w:hint="eastAsia"/>
              </w:rPr>
              <w:t>备份</w:t>
            </w:r>
          </w:p>
        </w:tc>
        <w:tc>
          <w:tcPr>
            <w:tcW w:w="1793" w:type="dxa"/>
            <w:tcBorders>
              <w:left w:val="single" w:sz="4" w:space="0" w:color="000000"/>
              <w:right w:val="single" w:sz="4" w:space="0" w:color="000000"/>
            </w:tcBorders>
            <w:shd w:val="clear" w:color="auto" w:fill="FFFFFF"/>
            <w:vAlign w:val="center"/>
          </w:tcPr>
          <w:p w:rsidR="00834987" w:rsidRDefault="00834987" w:rsidP="00FF5DC6">
            <w:pPr>
              <w:pStyle w:val="a6"/>
              <w:spacing w:line="360" w:lineRule="auto"/>
              <w:ind w:firstLine="0"/>
              <w:jc w:val="left"/>
              <w:rPr>
                <w:rFonts w:ascii="Arial Unicode MS" w:hAnsi="Arial Unicode MS" w:cs="Arial Unicode MS"/>
                <w:b/>
                <w:bCs/>
              </w:rPr>
            </w:pPr>
            <w:r>
              <w:rPr>
                <w:rFonts w:ascii="Arial Unicode MS" w:hAnsi="Arial Unicode MS" w:cs="Arial Unicode MS" w:hint="eastAsia"/>
                <w:b/>
                <w:bCs/>
              </w:rPr>
              <w:t>数据库的备份与还原</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rPr>
                <w:rFonts w:ascii="Arial Unicode MS" w:hAnsi="Arial Unicode MS" w:cs="Arial Unicode MS"/>
                <w:b/>
                <w:bCs/>
              </w:rPr>
            </w:pPr>
            <w:r>
              <w:rPr>
                <w:rFonts w:ascii="Arial Unicode MS" w:hAnsi="Arial Unicode MS" w:cs="Arial Unicode MS" w:hint="eastAsia"/>
                <w:b/>
                <w:bCs/>
              </w:rPr>
              <w:t>张萌</w:t>
            </w:r>
          </w:p>
        </w:tc>
        <w:tc>
          <w:tcPr>
            <w:tcW w:w="1271"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11.21</w:t>
            </w:r>
          </w:p>
        </w:tc>
        <w:tc>
          <w:tcPr>
            <w:tcW w:w="1058"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1</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p>
        </w:tc>
      </w:tr>
      <w:tr w:rsidR="00834987" w:rsidTr="00FF5DC6">
        <w:trPr>
          <w:cantSplit/>
          <w:trHeight w:val="669"/>
          <w:jc w:val="center"/>
        </w:trPr>
        <w:tc>
          <w:tcPr>
            <w:tcW w:w="1336" w:type="dxa"/>
            <w:vMerge/>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pPr>
          </w:p>
        </w:tc>
        <w:tc>
          <w:tcPr>
            <w:tcW w:w="1069" w:type="dxa"/>
            <w:tcBorders>
              <w:top w:val="single" w:sz="4" w:space="0" w:color="000000"/>
              <w:left w:val="single" w:sz="4" w:space="0" w:color="000000"/>
              <w:bottom w:val="single" w:sz="4" w:space="0" w:color="000000"/>
              <w:right w:val="single" w:sz="4" w:space="0" w:color="000000"/>
            </w:tcBorders>
            <w:shd w:val="clear" w:color="auto" w:fill="FFFFFF"/>
          </w:tcPr>
          <w:p w:rsidR="00834987" w:rsidRDefault="00834987" w:rsidP="00FF5DC6">
            <w:pPr>
              <w:pStyle w:val="a6"/>
              <w:spacing w:line="360" w:lineRule="auto"/>
              <w:ind w:firstLine="0"/>
              <w:jc w:val="left"/>
            </w:pPr>
            <w:r>
              <w:rPr>
                <w:rFonts w:hint="eastAsia"/>
              </w:rPr>
              <w:t>操作日志</w:t>
            </w:r>
          </w:p>
        </w:tc>
        <w:tc>
          <w:tcPr>
            <w:tcW w:w="1793" w:type="dxa"/>
            <w:tcBorders>
              <w:left w:val="single" w:sz="4" w:space="0" w:color="000000"/>
              <w:right w:val="single" w:sz="4" w:space="0" w:color="000000"/>
            </w:tcBorders>
            <w:shd w:val="clear" w:color="auto" w:fill="FFFFFF"/>
            <w:vAlign w:val="center"/>
          </w:tcPr>
          <w:p w:rsidR="00834987" w:rsidRDefault="00834987" w:rsidP="00FF5DC6">
            <w:pPr>
              <w:pStyle w:val="a6"/>
              <w:spacing w:line="360" w:lineRule="auto"/>
              <w:ind w:firstLine="0"/>
              <w:jc w:val="left"/>
              <w:rPr>
                <w:rFonts w:ascii="Arial Unicode MS" w:hAnsi="Arial Unicode MS" w:cs="Arial Unicode MS"/>
                <w:b/>
                <w:bCs/>
              </w:rPr>
            </w:pPr>
            <w:r>
              <w:rPr>
                <w:rFonts w:ascii="Arial Unicode MS" w:hAnsi="Arial Unicode MS" w:cs="Arial Unicode MS" w:hint="eastAsia"/>
                <w:b/>
                <w:bCs/>
              </w:rPr>
              <w:t>常见操作的日志</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rPr>
                <w:rFonts w:ascii="Arial Unicode MS" w:hAnsi="Arial Unicode MS" w:cs="Arial Unicode MS"/>
                <w:b/>
                <w:bCs/>
              </w:rPr>
            </w:pPr>
            <w:r>
              <w:rPr>
                <w:rFonts w:ascii="Arial Unicode MS" w:hAnsi="Arial Unicode MS" w:cs="Arial Unicode MS" w:hint="eastAsia"/>
                <w:b/>
                <w:bCs/>
              </w:rPr>
              <w:t>张萌</w:t>
            </w:r>
          </w:p>
        </w:tc>
        <w:tc>
          <w:tcPr>
            <w:tcW w:w="1271"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11.21</w:t>
            </w:r>
          </w:p>
        </w:tc>
        <w:tc>
          <w:tcPr>
            <w:tcW w:w="1058"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2</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p>
        </w:tc>
      </w:tr>
      <w:tr w:rsidR="00834987" w:rsidTr="00FF5DC6">
        <w:trPr>
          <w:cantSplit/>
          <w:trHeight w:val="669"/>
          <w:jc w:val="center"/>
        </w:trPr>
        <w:tc>
          <w:tcPr>
            <w:tcW w:w="1336" w:type="dxa"/>
            <w:vMerge w:val="restart"/>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pPr>
          </w:p>
          <w:p w:rsidR="00834987" w:rsidRDefault="00834987" w:rsidP="00FF5DC6">
            <w:pPr>
              <w:pStyle w:val="a6"/>
              <w:spacing w:line="360" w:lineRule="auto"/>
              <w:ind w:firstLine="0"/>
              <w:jc w:val="left"/>
            </w:pPr>
          </w:p>
          <w:p w:rsidR="00834987" w:rsidRDefault="00834987" w:rsidP="00FF5DC6">
            <w:pPr>
              <w:pStyle w:val="a6"/>
              <w:spacing w:line="360" w:lineRule="auto"/>
              <w:ind w:firstLine="0"/>
              <w:jc w:val="left"/>
            </w:pPr>
          </w:p>
          <w:p w:rsidR="00834987" w:rsidRDefault="00834987" w:rsidP="00FF5DC6">
            <w:pPr>
              <w:pStyle w:val="a6"/>
              <w:spacing w:line="360" w:lineRule="auto"/>
              <w:ind w:firstLine="0"/>
              <w:jc w:val="left"/>
            </w:pPr>
          </w:p>
          <w:p w:rsidR="00834987" w:rsidRDefault="00834987" w:rsidP="00FF5DC6">
            <w:pPr>
              <w:pStyle w:val="a6"/>
              <w:spacing w:line="360" w:lineRule="auto"/>
              <w:ind w:firstLine="0"/>
              <w:jc w:val="left"/>
            </w:pPr>
          </w:p>
          <w:p w:rsidR="00834987" w:rsidRDefault="00834987" w:rsidP="00FF5DC6">
            <w:pPr>
              <w:pStyle w:val="a6"/>
              <w:spacing w:line="360" w:lineRule="auto"/>
              <w:ind w:firstLine="0"/>
              <w:jc w:val="left"/>
            </w:pPr>
          </w:p>
          <w:p w:rsidR="00834987" w:rsidRDefault="00834987" w:rsidP="00FF5DC6">
            <w:pPr>
              <w:pStyle w:val="a6"/>
              <w:spacing w:line="360" w:lineRule="auto"/>
              <w:ind w:firstLine="0"/>
              <w:jc w:val="left"/>
            </w:pPr>
          </w:p>
          <w:p w:rsidR="00834987" w:rsidRDefault="00834987" w:rsidP="00FF5DC6">
            <w:pPr>
              <w:pStyle w:val="a6"/>
              <w:spacing w:line="360" w:lineRule="auto"/>
              <w:ind w:firstLine="0"/>
              <w:jc w:val="left"/>
            </w:pPr>
          </w:p>
          <w:p w:rsidR="00834987" w:rsidRDefault="00834987" w:rsidP="00FF5DC6">
            <w:pPr>
              <w:pStyle w:val="a6"/>
              <w:spacing w:line="360" w:lineRule="auto"/>
              <w:ind w:firstLine="0"/>
              <w:jc w:val="left"/>
            </w:pPr>
          </w:p>
          <w:p w:rsidR="00834987" w:rsidRDefault="00834987" w:rsidP="00FF5DC6">
            <w:pPr>
              <w:pStyle w:val="a6"/>
              <w:spacing w:line="360" w:lineRule="auto"/>
              <w:ind w:firstLine="0"/>
              <w:jc w:val="left"/>
            </w:pPr>
          </w:p>
          <w:p w:rsidR="00834987" w:rsidRDefault="00834987" w:rsidP="00FF5DC6">
            <w:pPr>
              <w:pStyle w:val="a6"/>
              <w:spacing w:line="360" w:lineRule="auto"/>
              <w:ind w:firstLine="0"/>
              <w:jc w:val="left"/>
            </w:pPr>
          </w:p>
          <w:p w:rsidR="00834987" w:rsidRDefault="00834987" w:rsidP="00FF5DC6">
            <w:pPr>
              <w:pStyle w:val="a6"/>
              <w:spacing w:line="360" w:lineRule="auto"/>
              <w:ind w:firstLine="0"/>
              <w:jc w:val="left"/>
            </w:pPr>
          </w:p>
          <w:p w:rsidR="00834987" w:rsidRDefault="00834987" w:rsidP="00FF5DC6">
            <w:pPr>
              <w:pStyle w:val="a6"/>
              <w:spacing w:line="360" w:lineRule="auto"/>
              <w:ind w:firstLine="0"/>
              <w:jc w:val="left"/>
            </w:pPr>
          </w:p>
          <w:p w:rsidR="00834987" w:rsidRDefault="00834987" w:rsidP="00FF5DC6">
            <w:pPr>
              <w:pStyle w:val="a6"/>
              <w:spacing w:line="360" w:lineRule="auto"/>
              <w:ind w:firstLine="0"/>
              <w:jc w:val="left"/>
            </w:pPr>
            <w:r>
              <w:rPr>
                <w:rFonts w:hint="eastAsia"/>
              </w:rPr>
              <w:t>运营管理</w:t>
            </w:r>
          </w:p>
          <w:p w:rsidR="00834987" w:rsidRDefault="00834987" w:rsidP="00FF5DC6">
            <w:pPr>
              <w:pStyle w:val="a6"/>
              <w:spacing w:line="360" w:lineRule="auto"/>
              <w:jc w:val="left"/>
            </w:pPr>
          </w:p>
        </w:tc>
        <w:tc>
          <w:tcPr>
            <w:tcW w:w="1069" w:type="dxa"/>
            <w:vMerge w:val="restart"/>
            <w:tcBorders>
              <w:top w:val="single" w:sz="4" w:space="0" w:color="000000"/>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pPr>
          </w:p>
          <w:p w:rsidR="00834987" w:rsidRDefault="00834987" w:rsidP="00FF5DC6">
            <w:pPr>
              <w:pStyle w:val="a6"/>
              <w:spacing w:line="360" w:lineRule="auto"/>
              <w:ind w:firstLine="0"/>
              <w:jc w:val="left"/>
            </w:pPr>
          </w:p>
          <w:p w:rsidR="00834987" w:rsidRDefault="00834987" w:rsidP="00FF5DC6">
            <w:pPr>
              <w:pStyle w:val="a6"/>
              <w:spacing w:line="360" w:lineRule="auto"/>
              <w:ind w:firstLine="0"/>
              <w:jc w:val="left"/>
            </w:pPr>
          </w:p>
          <w:p w:rsidR="00834987" w:rsidRDefault="00834987" w:rsidP="00FF5DC6">
            <w:pPr>
              <w:pStyle w:val="a6"/>
              <w:spacing w:line="360" w:lineRule="auto"/>
              <w:ind w:firstLine="0"/>
              <w:jc w:val="left"/>
            </w:pPr>
          </w:p>
          <w:p w:rsidR="00834987" w:rsidRDefault="00834987" w:rsidP="00FF5DC6">
            <w:pPr>
              <w:pStyle w:val="a6"/>
              <w:spacing w:line="360" w:lineRule="auto"/>
              <w:ind w:firstLine="0"/>
              <w:jc w:val="left"/>
            </w:pPr>
          </w:p>
          <w:p w:rsidR="00834987" w:rsidRDefault="00834987" w:rsidP="00FF5DC6">
            <w:pPr>
              <w:pStyle w:val="a6"/>
              <w:spacing w:line="360" w:lineRule="auto"/>
              <w:ind w:firstLine="0"/>
              <w:jc w:val="left"/>
            </w:pPr>
            <w:r>
              <w:rPr>
                <w:rFonts w:hint="eastAsia"/>
              </w:rPr>
              <w:t>优惠券</w:t>
            </w:r>
          </w:p>
          <w:p w:rsidR="00834987" w:rsidRDefault="00834987" w:rsidP="00FF5DC6">
            <w:pPr>
              <w:pStyle w:val="a6"/>
              <w:spacing w:line="360" w:lineRule="auto"/>
              <w:ind w:firstLine="0"/>
              <w:jc w:val="left"/>
            </w:pPr>
            <w:r>
              <w:rPr>
                <w:rFonts w:hint="eastAsia"/>
              </w:rPr>
              <w:t>促销规则</w:t>
            </w:r>
          </w:p>
        </w:tc>
        <w:tc>
          <w:tcPr>
            <w:tcW w:w="1793" w:type="dxa"/>
            <w:tcBorders>
              <w:left w:val="single" w:sz="4" w:space="0" w:color="000000"/>
              <w:right w:val="single" w:sz="4" w:space="0" w:color="000000"/>
            </w:tcBorders>
            <w:shd w:val="clear" w:color="auto" w:fill="FFFFFF"/>
            <w:vAlign w:val="center"/>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基本信息</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rPr>
                <w:rFonts w:ascii="Arial Unicode MS" w:hAnsi="Arial Unicode MS" w:cs="Arial Unicode MS"/>
                <w:b/>
                <w:bCs/>
              </w:rPr>
            </w:pPr>
            <w:r>
              <w:rPr>
                <w:rFonts w:ascii="Arial Unicode MS" w:hAnsi="Arial Unicode MS" w:cs="Arial Unicode MS" w:hint="eastAsia"/>
                <w:b/>
                <w:bCs/>
              </w:rPr>
              <w:t>张萌</w:t>
            </w:r>
          </w:p>
        </w:tc>
        <w:tc>
          <w:tcPr>
            <w:tcW w:w="1271"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11.22</w:t>
            </w:r>
          </w:p>
        </w:tc>
        <w:tc>
          <w:tcPr>
            <w:tcW w:w="1058"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1</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p>
        </w:tc>
      </w:tr>
      <w:tr w:rsidR="00834987" w:rsidTr="00FF5DC6">
        <w:trPr>
          <w:cantSplit/>
          <w:trHeight w:val="669"/>
          <w:jc w:val="center"/>
        </w:trPr>
        <w:tc>
          <w:tcPr>
            <w:tcW w:w="1336" w:type="dxa"/>
            <w:vMerge/>
            <w:tcBorders>
              <w:left w:val="single" w:sz="4" w:space="0" w:color="000000"/>
              <w:right w:val="single" w:sz="4" w:space="0" w:color="000000"/>
            </w:tcBorders>
            <w:shd w:val="clear" w:color="auto" w:fill="FFFFFF"/>
          </w:tcPr>
          <w:p w:rsidR="00834987" w:rsidRDefault="00834987" w:rsidP="00FF5DC6">
            <w:pPr>
              <w:pStyle w:val="a6"/>
              <w:spacing w:line="360" w:lineRule="auto"/>
              <w:jc w:val="left"/>
            </w:pPr>
          </w:p>
        </w:tc>
        <w:tc>
          <w:tcPr>
            <w:tcW w:w="1069" w:type="dxa"/>
            <w:vMerge/>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pPr>
          </w:p>
        </w:tc>
        <w:tc>
          <w:tcPr>
            <w:tcW w:w="1793" w:type="dxa"/>
            <w:tcBorders>
              <w:left w:val="single" w:sz="4" w:space="0" w:color="000000"/>
              <w:right w:val="single" w:sz="4" w:space="0" w:color="000000"/>
            </w:tcBorders>
            <w:shd w:val="clear" w:color="auto" w:fill="FFFFFF"/>
            <w:vAlign w:val="center"/>
          </w:tcPr>
          <w:p w:rsidR="00834987" w:rsidRDefault="00834987" w:rsidP="00FF5DC6">
            <w:pPr>
              <w:pStyle w:val="a6"/>
              <w:spacing w:line="360" w:lineRule="auto"/>
              <w:ind w:firstLineChars="100" w:firstLine="211"/>
              <w:jc w:val="left"/>
              <w:rPr>
                <w:rFonts w:ascii="Arial Unicode MS" w:hAnsi="Arial Unicode MS" w:cs="Arial Unicode MS"/>
                <w:b/>
                <w:bCs/>
              </w:rPr>
            </w:pPr>
            <w:r>
              <w:rPr>
                <w:rFonts w:ascii="Arial Unicode MS" w:hAnsi="Arial Unicode MS" w:cs="Arial Unicode MS" w:hint="eastAsia"/>
                <w:b/>
                <w:bCs/>
              </w:rPr>
              <w:t>促销规则</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rPr>
                <w:rFonts w:ascii="Arial Unicode MS" w:hAnsi="Arial Unicode MS" w:cs="Arial Unicode MS"/>
                <w:b/>
                <w:bCs/>
              </w:rPr>
            </w:pPr>
            <w:r>
              <w:rPr>
                <w:rFonts w:ascii="Arial Unicode MS" w:hAnsi="Arial Unicode MS" w:cs="Arial Unicode MS" w:hint="eastAsia"/>
                <w:b/>
                <w:bCs/>
              </w:rPr>
              <w:t>张萌</w:t>
            </w:r>
          </w:p>
        </w:tc>
        <w:tc>
          <w:tcPr>
            <w:tcW w:w="1271"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11.22</w:t>
            </w:r>
          </w:p>
        </w:tc>
        <w:tc>
          <w:tcPr>
            <w:tcW w:w="1058"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1</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p>
        </w:tc>
      </w:tr>
      <w:tr w:rsidR="00834987" w:rsidTr="00FF5DC6">
        <w:trPr>
          <w:cantSplit/>
          <w:trHeight w:val="669"/>
          <w:jc w:val="center"/>
        </w:trPr>
        <w:tc>
          <w:tcPr>
            <w:tcW w:w="1336" w:type="dxa"/>
            <w:vMerge/>
            <w:tcBorders>
              <w:left w:val="single" w:sz="4" w:space="0" w:color="000000"/>
              <w:right w:val="single" w:sz="4" w:space="0" w:color="000000"/>
            </w:tcBorders>
            <w:shd w:val="clear" w:color="auto" w:fill="FFFFFF"/>
          </w:tcPr>
          <w:p w:rsidR="00834987" w:rsidRDefault="00834987" w:rsidP="00FF5DC6">
            <w:pPr>
              <w:pStyle w:val="a6"/>
              <w:spacing w:line="360" w:lineRule="auto"/>
              <w:jc w:val="left"/>
            </w:pPr>
          </w:p>
        </w:tc>
        <w:tc>
          <w:tcPr>
            <w:tcW w:w="1069" w:type="dxa"/>
            <w:vMerge/>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pPr>
          </w:p>
        </w:tc>
        <w:tc>
          <w:tcPr>
            <w:tcW w:w="1793" w:type="dxa"/>
            <w:tcBorders>
              <w:left w:val="single" w:sz="4" w:space="0" w:color="000000"/>
              <w:right w:val="single" w:sz="4" w:space="0" w:color="000000"/>
            </w:tcBorders>
            <w:shd w:val="clear" w:color="auto" w:fill="FFFFFF"/>
            <w:vAlign w:val="center"/>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优惠客户组</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rPr>
                <w:rFonts w:ascii="Arial Unicode MS" w:hAnsi="Arial Unicode MS" w:cs="Arial Unicode MS"/>
                <w:b/>
                <w:bCs/>
              </w:rPr>
            </w:pPr>
            <w:r>
              <w:rPr>
                <w:rFonts w:ascii="Arial Unicode MS" w:hAnsi="Arial Unicode MS" w:cs="Arial Unicode MS" w:hint="eastAsia"/>
                <w:b/>
                <w:bCs/>
              </w:rPr>
              <w:t>张萌</w:t>
            </w:r>
          </w:p>
        </w:tc>
        <w:tc>
          <w:tcPr>
            <w:tcW w:w="1271"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11.22</w:t>
            </w:r>
          </w:p>
        </w:tc>
        <w:tc>
          <w:tcPr>
            <w:tcW w:w="1058" w:type="dxa"/>
            <w:tcBorders>
              <w:left w:val="single" w:sz="4" w:space="0" w:color="000000"/>
              <w:right w:val="single" w:sz="4" w:space="0" w:color="000000"/>
            </w:tcBorders>
            <w:shd w:val="clear" w:color="auto" w:fill="FFFFFF"/>
          </w:tcPr>
          <w:p w:rsidR="00834987" w:rsidRDefault="00834987" w:rsidP="00FF5DC6">
            <w:pPr>
              <w:pStyle w:val="a6"/>
              <w:tabs>
                <w:tab w:val="left" w:pos="689"/>
              </w:tabs>
              <w:spacing w:line="360" w:lineRule="auto"/>
              <w:ind w:firstLineChars="95" w:firstLine="200"/>
              <w:jc w:val="left"/>
              <w:rPr>
                <w:rFonts w:ascii="Arial Unicode MS" w:hAnsi="Arial Unicode MS" w:cs="Arial Unicode MS"/>
                <w:b/>
                <w:bCs/>
              </w:rPr>
            </w:pPr>
            <w:r>
              <w:rPr>
                <w:rFonts w:ascii="Arial Unicode MS" w:hAnsi="Arial Unicode MS" w:cs="Arial Unicode MS"/>
                <w:b/>
                <w:bCs/>
              </w:rPr>
              <w:t>3</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p>
        </w:tc>
      </w:tr>
      <w:tr w:rsidR="00834987" w:rsidTr="00FF5DC6">
        <w:trPr>
          <w:cantSplit/>
          <w:trHeight w:val="669"/>
          <w:jc w:val="center"/>
        </w:trPr>
        <w:tc>
          <w:tcPr>
            <w:tcW w:w="1336" w:type="dxa"/>
            <w:vMerge/>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pPr>
          </w:p>
        </w:tc>
        <w:tc>
          <w:tcPr>
            <w:tcW w:w="1069" w:type="dxa"/>
            <w:vMerge/>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pPr>
          </w:p>
        </w:tc>
        <w:tc>
          <w:tcPr>
            <w:tcW w:w="1793" w:type="dxa"/>
            <w:tcBorders>
              <w:left w:val="single" w:sz="4" w:space="0" w:color="000000"/>
              <w:right w:val="single" w:sz="4" w:space="0" w:color="000000"/>
            </w:tcBorders>
            <w:shd w:val="clear" w:color="auto" w:fill="FFFFFF"/>
            <w:vAlign w:val="center"/>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优惠商品</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rPr>
                <w:rFonts w:ascii="Arial Unicode MS" w:hAnsi="Arial Unicode MS" w:cs="Arial Unicode MS"/>
                <w:b/>
                <w:bCs/>
              </w:rPr>
            </w:pPr>
            <w:r>
              <w:rPr>
                <w:rFonts w:ascii="Arial Unicode MS" w:hAnsi="Arial Unicode MS" w:cs="Arial Unicode MS" w:hint="eastAsia"/>
                <w:b/>
                <w:bCs/>
              </w:rPr>
              <w:t>张萌</w:t>
            </w:r>
          </w:p>
        </w:tc>
        <w:tc>
          <w:tcPr>
            <w:tcW w:w="1271"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11.22</w:t>
            </w:r>
          </w:p>
        </w:tc>
        <w:tc>
          <w:tcPr>
            <w:tcW w:w="1058"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2</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p>
        </w:tc>
      </w:tr>
      <w:tr w:rsidR="00834987" w:rsidTr="00FF5DC6">
        <w:trPr>
          <w:cantSplit/>
          <w:trHeight w:val="669"/>
          <w:jc w:val="center"/>
        </w:trPr>
        <w:tc>
          <w:tcPr>
            <w:tcW w:w="1336" w:type="dxa"/>
            <w:vMerge/>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pPr>
          </w:p>
        </w:tc>
        <w:tc>
          <w:tcPr>
            <w:tcW w:w="1069" w:type="dxa"/>
            <w:vMerge/>
            <w:tcBorders>
              <w:left w:val="single" w:sz="4" w:space="0" w:color="000000"/>
              <w:bottom w:val="single" w:sz="4" w:space="0" w:color="000000"/>
              <w:right w:val="single" w:sz="4" w:space="0" w:color="000000"/>
            </w:tcBorders>
            <w:shd w:val="clear" w:color="auto" w:fill="FFFFFF"/>
          </w:tcPr>
          <w:p w:rsidR="00834987" w:rsidRDefault="00834987" w:rsidP="00FF5DC6">
            <w:pPr>
              <w:pStyle w:val="a6"/>
              <w:spacing w:line="360" w:lineRule="auto"/>
              <w:ind w:firstLine="0"/>
              <w:jc w:val="left"/>
            </w:pPr>
          </w:p>
        </w:tc>
        <w:tc>
          <w:tcPr>
            <w:tcW w:w="1793" w:type="dxa"/>
            <w:tcBorders>
              <w:left w:val="single" w:sz="4" w:space="0" w:color="000000"/>
              <w:right w:val="single" w:sz="4" w:space="0" w:color="000000"/>
            </w:tcBorders>
            <w:shd w:val="clear" w:color="auto" w:fill="FFFFFF"/>
            <w:vAlign w:val="center"/>
          </w:tcPr>
          <w:p w:rsidR="00834987" w:rsidRDefault="00834987" w:rsidP="00FF5DC6">
            <w:pPr>
              <w:pStyle w:val="a6"/>
              <w:spacing w:line="360" w:lineRule="auto"/>
              <w:ind w:firstLine="0"/>
              <w:jc w:val="left"/>
              <w:rPr>
                <w:rFonts w:ascii="Arial Unicode MS" w:hAnsi="Arial Unicode MS" w:cs="Arial Unicode MS"/>
                <w:b/>
                <w:bCs/>
              </w:rPr>
            </w:pPr>
            <w:r>
              <w:rPr>
                <w:rFonts w:ascii="Arial Unicode MS" w:hAnsi="Arial Unicode MS" w:cs="Arial Unicode MS" w:hint="eastAsia"/>
                <w:b/>
                <w:bCs/>
              </w:rPr>
              <w:t>刷新、保存按钮</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rPr>
                <w:rFonts w:ascii="Arial Unicode MS" w:hAnsi="Arial Unicode MS" w:cs="Arial Unicode MS"/>
                <w:b/>
                <w:bCs/>
              </w:rPr>
            </w:pPr>
            <w:r>
              <w:rPr>
                <w:rFonts w:ascii="Arial Unicode MS" w:hAnsi="Arial Unicode MS" w:cs="Arial Unicode MS" w:hint="eastAsia"/>
                <w:b/>
                <w:bCs/>
              </w:rPr>
              <w:t>张萌</w:t>
            </w:r>
          </w:p>
        </w:tc>
        <w:tc>
          <w:tcPr>
            <w:tcW w:w="1271"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11.22</w:t>
            </w:r>
          </w:p>
        </w:tc>
        <w:tc>
          <w:tcPr>
            <w:tcW w:w="1058"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2</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p>
        </w:tc>
      </w:tr>
      <w:tr w:rsidR="00834987" w:rsidTr="00FF5DC6">
        <w:trPr>
          <w:cantSplit/>
          <w:trHeight w:val="669"/>
          <w:jc w:val="center"/>
        </w:trPr>
        <w:tc>
          <w:tcPr>
            <w:tcW w:w="1336" w:type="dxa"/>
            <w:vMerge/>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pPr>
          </w:p>
        </w:tc>
        <w:tc>
          <w:tcPr>
            <w:tcW w:w="1069" w:type="dxa"/>
            <w:vMerge w:val="restart"/>
            <w:tcBorders>
              <w:top w:val="single" w:sz="4" w:space="0" w:color="000000"/>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pPr>
          </w:p>
          <w:p w:rsidR="00834987" w:rsidRDefault="00834987" w:rsidP="00FF5DC6">
            <w:pPr>
              <w:pStyle w:val="a6"/>
              <w:spacing w:line="360" w:lineRule="auto"/>
              <w:ind w:firstLine="0"/>
              <w:jc w:val="left"/>
            </w:pPr>
          </w:p>
          <w:p w:rsidR="00834987" w:rsidRDefault="00834987" w:rsidP="00FF5DC6">
            <w:pPr>
              <w:pStyle w:val="a6"/>
              <w:spacing w:line="360" w:lineRule="auto"/>
              <w:ind w:firstLine="0"/>
              <w:jc w:val="left"/>
            </w:pPr>
          </w:p>
          <w:p w:rsidR="00834987" w:rsidRDefault="00834987" w:rsidP="00FF5DC6">
            <w:pPr>
              <w:pStyle w:val="a6"/>
              <w:spacing w:line="360" w:lineRule="auto"/>
              <w:ind w:firstLine="0"/>
              <w:jc w:val="left"/>
            </w:pPr>
          </w:p>
          <w:p w:rsidR="00834987" w:rsidRDefault="00834987" w:rsidP="00FF5DC6">
            <w:pPr>
              <w:pStyle w:val="a6"/>
              <w:spacing w:line="360" w:lineRule="auto"/>
              <w:ind w:firstLine="0"/>
              <w:jc w:val="left"/>
            </w:pPr>
            <w:r>
              <w:rPr>
                <w:rFonts w:hint="eastAsia"/>
              </w:rPr>
              <w:t>优惠券</w:t>
            </w:r>
          </w:p>
        </w:tc>
        <w:tc>
          <w:tcPr>
            <w:tcW w:w="1793" w:type="dxa"/>
            <w:tcBorders>
              <w:left w:val="single" w:sz="4" w:space="0" w:color="000000"/>
              <w:right w:val="single" w:sz="4" w:space="0" w:color="000000"/>
            </w:tcBorders>
            <w:shd w:val="clear" w:color="auto" w:fill="FFFFFF"/>
            <w:vAlign w:val="center"/>
          </w:tcPr>
          <w:p w:rsidR="00834987" w:rsidRDefault="00834987" w:rsidP="00FF5DC6">
            <w:pPr>
              <w:pStyle w:val="a6"/>
              <w:spacing w:line="360" w:lineRule="auto"/>
              <w:ind w:firstLine="0"/>
              <w:jc w:val="left"/>
              <w:rPr>
                <w:rFonts w:ascii="Arial Unicode MS" w:hAnsi="Arial Unicode MS" w:cs="Arial Unicode MS"/>
                <w:b/>
                <w:bCs/>
              </w:rPr>
            </w:pPr>
            <w:r>
              <w:rPr>
                <w:rFonts w:ascii="Arial Unicode MS" w:hAnsi="Arial Unicode MS" w:cs="Arial Unicode MS" w:hint="eastAsia"/>
                <w:b/>
                <w:bCs/>
              </w:rPr>
              <w:t>基本信息</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rPr>
                <w:rFonts w:ascii="Arial Unicode MS" w:hAnsi="Arial Unicode MS" w:cs="Arial Unicode MS"/>
                <w:b/>
                <w:bCs/>
              </w:rPr>
            </w:pPr>
            <w:r>
              <w:rPr>
                <w:rFonts w:ascii="Arial Unicode MS" w:hAnsi="Arial Unicode MS" w:cs="Arial Unicode MS" w:hint="eastAsia"/>
                <w:b/>
                <w:bCs/>
              </w:rPr>
              <w:t>张萌</w:t>
            </w:r>
          </w:p>
        </w:tc>
        <w:tc>
          <w:tcPr>
            <w:tcW w:w="1271"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11.22</w:t>
            </w:r>
          </w:p>
        </w:tc>
        <w:tc>
          <w:tcPr>
            <w:tcW w:w="1058"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2</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p>
        </w:tc>
      </w:tr>
      <w:tr w:rsidR="00834987" w:rsidTr="00FF5DC6">
        <w:trPr>
          <w:cantSplit/>
          <w:trHeight w:val="669"/>
          <w:jc w:val="center"/>
        </w:trPr>
        <w:tc>
          <w:tcPr>
            <w:tcW w:w="1336" w:type="dxa"/>
            <w:vMerge/>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pPr>
          </w:p>
        </w:tc>
        <w:tc>
          <w:tcPr>
            <w:tcW w:w="1069" w:type="dxa"/>
            <w:vMerge/>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pPr>
          </w:p>
        </w:tc>
        <w:tc>
          <w:tcPr>
            <w:tcW w:w="1793" w:type="dxa"/>
            <w:tcBorders>
              <w:left w:val="single" w:sz="4" w:space="0" w:color="000000"/>
              <w:right w:val="single" w:sz="4" w:space="0" w:color="000000"/>
            </w:tcBorders>
            <w:shd w:val="clear" w:color="auto" w:fill="FFFFFF"/>
            <w:vAlign w:val="center"/>
          </w:tcPr>
          <w:p w:rsidR="00834987" w:rsidRDefault="00834987" w:rsidP="00FF5DC6">
            <w:pPr>
              <w:pStyle w:val="a6"/>
              <w:spacing w:line="360" w:lineRule="auto"/>
              <w:ind w:firstLine="0"/>
              <w:jc w:val="left"/>
              <w:rPr>
                <w:rFonts w:ascii="Arial Unicode MS" w:hAnsi="Arial Unicode MS" w:cs="Arial Unicode MS"/>
                <w:b/>
                <w:bCs/>
              </w:rPr>
            </w:pPr>
            <w:r>
              <w:rPr>
                <w:rFonts w:ascii="Arial Unicode MS" w:hAnsi="Arial Unicode MS" w:cs="Arial Unicode MS" w:hint="eastAsia"/>
                <w:b/>
                <w:bCs/>
              </w:rPr>
              <w:t>优惠规则</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rPr>
                <w:rFonts w:ascii="Arial Unicode MS" w:hAnsi="Arial Unicode MS" w:cs="Arial Unicode MS"/>
                <w:b/>
                <w:bCs/>
              </w:rPr>
            </w:pPr>
            <w:r>
              <w:rPr>
                <w:rFonts w:ascii="Arial Unicode MS" w:hAnsi="Arial Unicode MS" w:cs="Arial Unicode MS" w:hint="eastAsia"/>
                <w:b/>
                <w:bCs/>
              </w:rPr>
              <w:t>张萌</w:t>
            </w:r>
          </w:p>
        </w:tc>
        <w:tc>
          <w:tcPr>
            <w:tcW w:w="1271"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11.22</w:t>
            </w:r>
          </w:p>
        </w:tc>
        <w:tc>
          <w:tcPr>
            <w:tcW w:w="1058"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2</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p>
        </w:tc>
      </w:tr>
      <w:tr w:rsidR="00834987" w:rsidTr="00FF5DC6">
        <w:trPr>
          <w:cantSplit/>
          <w:trHeight w:val="669"/>
          <w:jc w:val="center"/>
        </w:trPr>
        <w:tc>
          <w:tcPr>
            <w:tcW w:w="1336" w:type="dxa"/>
            <w:vMerge/>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pPr>
          </w:p>
        </w:tc>
        <w:tc>
          <w:tcPr>
            <w:tcW w:w="1069" w:type="dxa"/>
            <w:vMerge/>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pPr>
          </w:p>
        </w:tc>
        <w:tc>
          <w:tcPr>
            <w:tcW w:w="1793" w:type="dxa"/>
            <w:tcBorders>
              <w:left w:val="single" w:sz="4" w:space="0" w:color="000000"/>
              <w:right w:val="single" w:sz="4" w:space="0" w:color="000000"/>
            </w:tcBorders>
            <w:shd w:val="clear" w:color="auto" w:fill="FFFFFF"/>
            <w:vAlign w:val="center"/>
          </w:tcPr>
          <w:p w:rsidR="00834987" w:rsidRDefault="00834987" w:rsidP="00FF5DC6">
            <w:pPr>
              <w:pStyle w:val="a6"/>
              <w:spacing w:line="360" w:lineRule="auto"/>
              <w:ind w:firstLine="0"/>
              <w:jc w:val="left"/>
              <w:rPr>
                <w:rFonts w:ascii="Arial Unicode MS" w:hAnsi="Arial Unicode MS" w:cs="Arial Unicode MS"/>
                <w:b/>
                <w:bCs/>
              </w:rPr>
            </w:pPr>
            <w:r>
              <w:rPr>
                <w:rFonts w:ascii="Arial Unicode MS" w:hAnsi="Arial Unicode MS" w:cs="Arial Unicode MS" w:hint="eastAsia"/>
                <w:b/>
                <w:bCs/>
              </w:rPr>
              <w:t>获取规则</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rPr>
                <w:rFonts w:ascii="Arial Unicode MS" w:hAnsi="Arial Unicode MS" w:cs="Arial Unicode MS"/>
                <w:b/>
                <w:bCs/>
              </w:rPr>
            </w:pPr>
            <w:r>
              <w:rPr>
                <w:rFonts w:ascii="Arial Unicode MS" w:hAnsi="Arial Unicode MS" w:cs="Arial Unicode MS" w:hint="eastAsia"/>
                <w:b/>
                <w:bCs/>
              </w:rPr>
              <w:t>张萌</w:t>
            </w:r>
          </w:p>
        </w:tc>
        <w:tc>
          <w:tcPr>
            <w:tcW w:w="1271"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11.22</w:t>
            </w:r>
          </w:p>
        </w:tc>
        <w:tc>
          <w:tcPr>
            <w:tcW w:w="1058"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2</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p>
        </w:tc>
      </w:tr>
      <w:tr w:rsidR="00834987" w:rsidTr="00FF5DC6">
        <w:trPr>
          <w:cantSplit/>
          <w:trHeight w:val="669"/>
          <w:jc w:val="center"/>
        </w:trPr>
        <w:tc>
          <w:tcPr>
            <w:tcW w:w="1336" w:type="dxa"/>
            <w:vMerge/>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pPr>
          </w:p>
        </w:tc>
        <w:tc>
          <w:tcPr>
            <w:tcW w:w="1069" w:type="dxa"/>
            <w:vMerge/>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pPr>
          </w:p>
        </w:tc>
        <w:tc>
          <w:tcPr>
            <w:tcW w:w="1793" w:type="dxa"/>
            <w:tcBorders>
              <w:left w:val="single" w:sz="4" w:space="0" w:color="000000"/>
              <w:right w:val="single" w:sz="4" w:space="0" w:color="000000"/>
            </w:tcBorders>
            <w:shd w:val="clear" w:color="auto" w:fill="FFFFFF"/>
            <w:vAlign w:val="center"/>
          </w:tcPr>
          <w:p w:rsidR="00834987" w:rsidRDefault="00834987" w:rsidP="00FF5DC6">
            <w:pPr>
              <w:pStyle w:val="a6"/>
              <w:spacing w:line="360" w:lineRule="auto"/>
              <w:ind w:firstLine="0"/>
              <w:jc w:val="left"/>
              <w:rPr>
                <w:rFonts w:ascii="Arial Unicode MS" w:hAnsi="Arial Unicode MS" w:cs="Arial Unicode MS"/>
                <w:b/>
                <w:bCs/>
              </w:rPr>
            </w:pPr>
            <w:r>
              <w:rPr>
                <w:rFonts w:ascii="Arial Unicode MS" w:hAnsi="Arial Unicode MS" w:cs="Arial Unicode MS" w:hint="eastAsia"/>
                <w:b/>
                <w:bCs/>
              </w:rPr>
              <w:t>使用规则</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rPr>
                <w:rFonts w:ascii="Arial Unicode MS" w:hAnsi="Arial Unicode MS" w:cs="Arial Unicode MS"/>
                <w:b/>
                <w:bCs/>
              </w:rPr>
            </w:pPr>
            <w:r>
              <w:rPr>
                <w:rFonts w:ascii="Arial Unicode MS" w:hAnsi="Arial Unicode MS" w:cs="Arial Unicode MS" w:hint="eastAsia"/>
                <w:b/>
                <w:bCs/>
              </w:rPr>
              <w:t>张萌</w:t>
            </w:r>
          </w:p>
        </w:tc>
        <w:tc>
          <w:tcPr>
            <w:tcW w:w="1271"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11.22</w:t>
            </w:r>
          </w:p>
        </w:tc>
        <w:tc>
          <w:tcPr>
            <w:tcW w:w="1058"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2</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p>
        </w:tc>
      </w:tr>
      <w:tr w:rsidR="00834987" w:rsidTr="00FF5DC6">
        <w:trPr>
          <w:cantSplit/>
          <w:trHeight w:val="669"/>
          <w:jc w:val="center"/>
        </w:trPr>
        <w:tc>
          <w:tcPr>
            <w:tcW w:w="1336" w:type="dxa"/>
            <w:vMerge/>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pPr>
          </w:p>
        </w:tc>
        <w:tc>
          <w:tcPr>
            <w:tcW w:w="1069" w:type="dxa"/>
            <w:vMerge w:val="restart"/>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pPr>
          </w:p>
          <w:p w:rsidR="00834987" w:rsidRDefault="00834987" w:rsidP="00FF5DC6">
            <w:pPr>
              <w:pStyle w:val="a6"/>
              <w:spacing w:line="360" w:lineRule="auto"/>
              <w:ind w:firstLine="0"/>
              <w:jc w:val="left"/>
            </w:pPr>
            <w:r>
              <w:rPr>
                <w:rFonts w:hint="eastAsia"/>
              </w:rPr>
              <w:t>专题设置</w:t>
            </w:r>
          </w:p>
        </w:tc>
        <w:tc>
          <w:tcPr>
            <w:tcW w:w="1793" w:type="dxa"/>
            <w:tcBorders>
              <w:left w:val="single" w:sz="4" w:space="0" w:color="000000"/>
              <w:right w:val="single" w:sz="4" w:space="0" w:color="000000"/>
            </w:tcBorders>
            <w:shd w:val="clear" w:color="auto" w:fill="FFFFFF"/>
            <w:vAlign w:val="center"/>
          </w:tcPr>
          <w:p w:rsidR="00834987" w:rsidRDefault="00834987" w:rsidP="00FF5DC6">
            <w:pPr>
              <w:pStyle w:val="a6"/>
              <w:spacing w:line="360" w:lineRule="auto"/>
              <w:ind w:firstLine="0"/>
              <w:jc w:val="left"/>
              <w:rPr>
                <w:rFonts w:ascii="Arial Unicode MS" w:hAnsi="Arial Unicode MS" w:cs="Arial Unicode MS"/>
                <w:b/>
                <w:bCs/>
              </w:rPr>
            </w:pPr>
            <w:r>
              <w:rPr>
                <w:rFonts w:ascii="Arial Unicode MS" w:hAnsi="Arial Unicode MS" w:cs="Arial Unicode MS" w:hint="eastAsia"/>
                <w:b/>
                <w:bCs/>
              </w:rPr>
              <w:t>基本信息</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rPr>
                <w:rFonts w:ascii="Arial Unicode MS" w:hAnsi="Arial Unicode MS" w:cs="Arial Unicode MS"/>
                <w:b/>
                <w:bCs/>
              </w:rPr>
            </w:pPr>
            <w:r>
              <w:rPr>
                <w:rFonts w:ascii="Arial Unicode MS" w:hAnsi="Arial Unicode MS" w:cs="Arial Unicode MS" w:hint="eastAsia"/>
                <w:b/>
                <w:bCs/>
              </w:rPr>
              <w:t>张萌</w:t>
            </w:r>
          </w:p>
        </w:tc>
        <w:tc>
          <w:tcPr>
            <w:tcW w:w="1271"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11.22</w:t>
            </w:r>
          </w:p>
        </w:tc>
        <w:tc>
          <w:tcPr>
            <w:tcW w:w="1058"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2</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p>
        </w:tc>
      </w:tr>
      <w:tr w:rsidR="00834987" w:rsidTr="00FF5DC6">
        <w:trPr>
          <w:cantSplit/>
          <w:trHeight w:val="669"/>
          <w:jc w:val="center"/>
        </w:trPr>
        <w:tc>
          <w:tcPr>
            <w:tcW w:w="1336" w:type="dxa"/>
            <w:vMerge/>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pPr>
          </w:p>
        </w:tc>
        <w:tc>
          <w:tcPr>
            <w:tcW w:w="1069" w:type="dxa"/>
            <w:vMerge/>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pPr>
          </w:p>
        </w:tc>
        <w:tc>
          <w:tcPr>
            <w:tcW w:w="1793" w:type="dxa"/>
            <w:tcBorders>
              <w:left w:val="single" w:sz="4" w:space="0" w:color="000000"/>
              <w:right w:val="single" w:sz="4" w:space="0" w:color="000000"/>
            </w:tcBorders>
            <w:shd w:val="clear" w:color="auto" w:fill="FFFFFF"/>
            <w:vAlign w:val="center"/>
          </w:tcPr>
          <w:p w:rsidR="00834987" w:rsidRDefault="00834987" w:rsidP="00FF5DC6">
            <w:pPr>
              <w:pStyle w:val="a6"/>
              <w:spacing w:line="360" w:lineRule="auto"/>
              <w:ind w:firstLine="0"/>
              <w:jc w:val="left"/>
              <w:rPr>
                <w:rFonts w:ascii="Arial Unicode MS" w:hAnsi="Arial Unicode MS" w:cs="Arial Unicode MS"/>
                <w:b/>
                <w:bCs/>
              </w:rPr>
            </w:pPr>
            <w:r>
              <w:rPr>
                <w:rFonts w:ascii="Arial Unicode MS" w:hAnsi="Arial Unicode MS" w:cs="Arial Unicode MS" w:hint="eastAsia"/>
                <w:b/>
                <w:bCs/>
              </w:rPr>
              <w:t>搜索引擎优化</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0"/>
              <w:jc w:val="left"/>
              <w:rPr>
                <w:rFonts w:ascii="Arial Unicode MS" w:hAnsi="Arial Unicode MS" w:cs="Arial Unicode MS"/>
                <w:b/>
                <w:bCs/>
              </w:rPr>
            </w:pPr>
            <w:r>
              <w:rPr>
                <w:rFonts w:ascii="Arial Unicode MS" w:hAnsi="Arial Unicode MS" w:cs="Arial Unicode MS" w:hint="eastAsia"/>
                <w:b/>
                <w:bCs/>
              </w:rPr>
              <w:t>张萌</w:t>
            </w:r>
          </w:p>
        </w:tc>
        <w:tc>
          <w:tcPr>
            <w:tcW w:w="1271"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b/>
                <w:bCs/>
              </w:rPr>
              <w:t>11.22</w:t>
            </w:r>
          </w:p>
        </w:tc>
        <w:tc>
          <w:tcPr>
            <w:tcW w:w="1058"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r>
              <w:rPr>
                <w:rFonts w:ascii="Arial Unicode MS" w:hAnsi="Arial Unicode MS" w:cs="Arial Unicode MS" w:hint="eastAsia"/>
                <w:b/>
                <w:bCs/>
              </w:rPr>
              <w:t>1</w:t>
            </w:r>
          </w:p>
        </w:tc>
        <w:tc>
          <w:tcPr>
            <w:tcW w:w="1005" w:type="dxa"/>
            <w:tcBorders>
              <w:left w:val="single" w:sz="4" w:space="0" w:color="000000"/>
              <w:right w:val="single" w:sz="4" w:space="0" w:color="000000"/>
            </w:tcBorders>
            <w:shd w:val="clear" w:color="auto" w:fill="FFFFFF"/>
          </w:tcPr>
          <w:p w:rsidR="00834987" w:rsidRDefault="00834987" w:rsidP="00FF5DC6">
            <w:pPr>
              <w:pStyle w:val="a6"/>
              <w:spacing w:line="360" w:lineRule="auto"/>
              <w:ind w:firstLineChars="95" w:firstLine="200"/>
              <w:jc w:val="left"/>
              <w:rPr>
                <w:rFonts w:ascii="Arial Unicode MS" w:hAnsi="Arial Unicode MS" w:cs="Arial Unicode MS"/>
                <w:b/>
                <w:bCs/>
              </w:rPr>
            </w:pPr>
          </w:p>
        </w:tc>
      </w:tr>
    </w:tbl>
    <w:p w:rsidR="00834987" w:rsidRPr="00C5061C" w:rsidRDefault="00834987" w:rsidP="00834987">
      <w:pPr>
        <w:pStyle w:val="a9"/>
        <w:numPr>
          <w:ilvl w:val="0"/>
          <w:numId w:val="5"/>
        </w:numPr>
        <w:spacing w:line="360" w:lineRule="auto"/>
        <w:rPr>
          <w:shd w:val="clear" w:color="auto" w:fill="FFFFFF"/>
        </w:rPr>
      </w:pPr>
      <w:r w:rsidRPr="00C5061C">
        <w:rPr>
          <w:rFonts w:hint="eastAsia"/>
          <w:shd w:val="clear" w:color="auto" w:fill="FFFFFF"/>
        </w:rPr>
        <w:t>测试环境</w:t>
      </w:r>
    </w:p>
    <w:p w:rsidR="00834987" w:rsidRPr="00725704" w:rsidRDefault="00834987" w:rsidP="00834987">
      <w:pPr>
        <w:pStyle w:val="af"/>
        <w:numPr>
          <w:ilvl w:val="0"/>
          <w:numId w:val="6"/>
        </w:numPr>
        <w:spacing w:line="360" w:lineRule="auto"/>
        <w:rPr>
          <w:rStyle w:val="ad"/>
          <w:b/>
          <w:bCs w:val="0"/>
        </w:rPr>
      </w:pPr>
      <w:bookmarkStart w:id="4" w:name="_Toc17860697"/>
      <w:bookmarkStart w:id="5" w:name="_Toc71945411"/>
      <w:bookmarkStart w:id="6" w:name="_Toc267571827"/>
      <w:bookmarkStart w:id="7" w:name="_Toc272916935"/>
      <w:r w:rsidRPr="00725704">
        <w:rPr>
          <w:rStyle w:val="ad"/>
          <w:rFonts w:hint="eastAsia"/>
        </w:rPr>
        <w:t>硬</w:t>
      </w:r>
      <w:r w:rsidRPr="00725704">
        <w:rPr>
          <w:rFonts w:hint="eastAsia"/>
        </w:rPr>
        <w:t>件环境</w:t>
      </w:r>
      <w:bookmarkEnd w:id="4"/>
      <w:bookmarkEnd w:id="5"/>
      <w:bookmarkEnd w:id="6"/>
      <w:bookmarkEnd w:id="7"/>
    </w:p>
    <w:p w:rsidR="00834987" w:rsidRPr="006C04C2" w:rsidRDefault="00834987" w:rsidP="00834987">
      <w:pPr>
        <w:spacing w:line="360" w:lineRule="auto"/>
        <w:ind w:firstLine="420"/>
        <w:jc w:val="left"/>
        <w:rPr>
          <w:rFonts w:ascii="Arial" w:hAnsi="Arial" w:cs="Arial"/>
          <w:color w:val="000000"/>
          <w:sz w:val="24"/>
          <w:szCs w:val="24"/>
          <w:shd w:val="clear" w:color="auto" w:fill="FFFFFF"/>
        </w:rPr>
      </w:pPr>
      <w:r w:rsidRPr="006C04C2">
        <w:rPr>
          <w:rFonts w:ascii="Arial" w:hAnsi="Arial" w:cs="Arial" w:hint="eastAsia"/>
          <w:color w:val="000000"/>
          <w:sz w:val="24"/>
          <w:szCs w:val="24"/>
          <w:shd w:val="clear" w:color="auto" w:fill="FFFFFF"/>
        </w:rPr>
        <w:t xml:space="preserve">1&gt; </w:t>
      </w:r>
      <w:r w:rsidRPr="006C04C2">
        <w:rPr>
          <w:rFonts w:ascii="Arial" w:hAnsi="Arial" w:cs="Arial" w:hint="eastAsia"/>
          <w:color w:val="000000"/>
          <w:sz w:val="24"/>
          <w:szCs w:val="24"/>
          <w:shd w:val="clear" w:color="auto" w:fill="FFFFFF"/>
        </w:rPr>
        <w:t>处理器：</w:t>
      </w:r>
      <w:r w:rsidRPr="006C04C2">
        <w:rPr>
          <w:rFonts w:ascii="Arial" w:hAnsi="Arial" w:cs="Arial" w:hint="eastAsia"/>
          <w:color w:val="000000"/>
          <w:sz w:val="24"/>
          <w:szCs w:val="24"/>
          <w:shd w:val="clear" w:color="auto" w:fill="FFFFFF"/>
        </w:rPr>
        <w:t xml:space="preserve">i5 </w:t>
      </w:r>
      <w:r w:rsidRPr="006C04C2">
        <w:rPr>
          <w:rFonts w:ascii="Arial" w:hAnsi="Arial" w:cs="Arial" w:hint="eastAsia"/>
          <w:color w:val="000000"/>
          <w:sz w:val="24"/>
          <w:szCs w:val="24"/>
          <w:shd w:val="clear" w:color="auto" w:fill="FFFFFF"/>
        </w:rPr>
        <w:t>或更高</w:t>
      </w:r>
    </w:p>
    <w:p w:rsidR="00834987" w:rsidRPr="006C04C2" w:rsidRDefault="00834987" w:rsidP="00834987">
      <w:pPr>
        <w:spacing w:line="360" w:lineRule="auto"/>
        <w:ind w:firstLine="420"/>
        <w:jc w:val="left"/>
        <w:rPr>
          <w:rFonts w:ascii="Arial" w:hAnsi="Arial" w:cs="Arial"/>
          <w:color w:val="000000"/>
          <w:sz w:val="24"/>
          <w:szCs w:val="24"/>
          <w:shd w:val="clear" w:color="auto" w:fill="FFFFFF"/>
        </w:rPr>
      </w:pPr>
      <w:r w:rsidRPr="006C04C2">
        <w:rPr>
          <w:rFonts w:ascii="Arial" w:hAnsi="Arial" w:cs="Arial" w:hint="eastAsia"/>
          <w:color w:val="000000"/>
          <w:sz w:val="24"/>
          <w:szCs w:val="24"/>
          <w:shd w:val="clear" w:color="auto" w:fill="FFFFFF"/>
        </w:rPr>
        <w:t xml:space="preserve">2&gt; </w:t>
      </w:r>
      <w:r w:rsidRPr="006C04C2">
        <w:rPr>
          <w:rFonts w:ascii="Arial" w:hAnsi="Arial" w:cs="Arial" w:hint="eastAsia"/>
          <w:color w:val="000000"/>
          <w:sz w:val="24"/>
          <w:szCs w:val="24"/>
          <w:shd w:val="clear" w:color="auto" w:fill="FFFFFF"/>
        </w:rPr>
        <w:t>内存：</w:t>
      </w:r>
      <w:r w:rsidRPr="006C04C2">
        <w:rPr>
          <w:rFonts w:ascii="Arial" w:hAnsi="Arial" w:cs="Arial" w:hint="eastAsia"/>
          <w:color w:val="000000"/>
          <w:sz w:val="24"/>
          <w:szCs w:val="24"/>
          <w:shd w:val="clear" w:color="auto" w:fill="FFFFFF"/>
        </w:rPr>
        <w:t>4G</w:t>
      </w:r>
      <w:r w:rsidRPr="006C04C2">
        <w:rPr>
          <w:rFonts w:ascii="Arial" w:hAnsi="Arial" w:cs="Arial" w:hint="eastAsia"/>
          <w:color w:val="000000"/>
          <w:sz w:val="24"/>
          <w:szCs w:val="24"/>
          <w:shd w:val="clear" w:color="auto" w:fill="FFFFFF"/>
        </w:rPr>
        <w:t>以上</w:t>
      </w:r>
    </w:p>
    <w:p w:rsidR="00834987" w:rsidRPr="006C04C2" w:rsidRDefault="00834987" w:rsidP="00834987">
      <w:pPr>
        <w:spacing w:line="360" w:lineRule="auto"/>
        <w:ind w:firstLine="420"/>
        <w:jc w:val="left"/>
        <w:rPr>
          <w:rFonts w:ascii="Arial" w:hAnsi="Arial" w:cs="Arial"/>
          <w:color w:val="000000"/>
          <w:sz w:val="24"/>
          <w:szCs w:val="24"/>
          <w:shd w:val="clear" w:color="auto" w:fill="FFFFFF"/>
        </w:rPr>
      </w:pPr>
      <w:r w:rsidRPr="006C04C2">
        <w:rPr>
          <w:rFonts w:ascii="Arial" w:hAnsi="Arial" w:cs="Arial" w:hint="eastAsia"/>
          <w:color w:val="000000"/>
          <w:sz w:val="24"/>
          <w:szCs w:val="24"/>
          <w:shd w:val="clear" w:color="auto" w:fill="FFFFFF"/>
        </w:rPr>
        <w:t xml:space="preserve">3&gt; </w:t>
      </w:r>
      <w:r w:rsidRPr="006C04C2">
        <w:rPr>
          <w:rFonts w:ascii="Arial" w:hAnsi="Arial" w:cs="Arial" w:hint="eastAsia"/>
          <w:color w:val="000000"/>
          <w:sz w:val="24"/>
          <w:szCs w:val="24"/>
          <w:shd w:val="clear" w:color="auto" w:fill="FFFFFF"/>
        </w:rPr>
        <w:t>硬盘空间：</w:t>
      </w:r>
      <w:r>
        <w:rPr>
          <w:rFonts w:ascii="Arial" w:hAnsi="Arial" w:cs="Arial" w:hint="eastAsia"/>
          <w:color w:val="000000"/>
          <w:sz w:val="24"/>
          <w:szCs w:val="24"/>
          <w:shd w:val="clear" w:color="auto" w:fill="FFFFFF"/>
        </w:rPr>
        <w:t>1G</w:t>
      </w:r>
      <w:r w:rsidRPr="006C04C2">
        <w:rPr>
          <w:rFonts w:ascii="Arial" w:hAnsi="Arial" w:cs="Arial" w:hint="eastAsia"/>
          <w:color w:val="000000"/>
          <w:sz w:val="24"/>
          <w:szCs w:val="24"/>
          <w:shd w:val="clear" w:color="auto" w:fill="FFFFFF"/>
        </w:rPr>
        <w:t xml:space="preserve"> </w:t>
      </w:r>
      <w:r w:rsidRPr="006C04C2">
        <w:rPr>
          <w:rFonts w:ascii="Arial" w:hAnsi="Arial" w:cs="Arial" w:hint="eastAsia"/>
          <w:color w:val="000000"/>
          <w:sz w:val="24"/>
          <w:szCs w:val="24"/>
          <w:shd w:val="clear" w:color="auto" w:fill="FFFFFF"/>
        </w:rPr>
        <w:t>以上</w:t>
      </w:r>
    </w:p>
    <w:p w:rsidR="00834987" w:rsidRPr="00725704" w:rsidRDefault="00834987" w:rsidP="00834987">
      <w:pPr>
        <w:pStyle w:val="af"/>
        <w:numPr>
          <w:ilvl w:val="0"/>
          <w:numId w:val="6"/>
        </w:numPr>
        <w:spacing w:line="360" w:lineRule="auto"/>
        <w:rPr>
          <w:rStyle w:val="ad"/>
          <w:b/>
          <w:bCs w:val="0"/>
        </w:rPr>
      </w:pPr>
      <w:bookmarkStart w:id="8" w:name="_Toc17860698"/>
      <w:bookmarkStart w:id="9" w:name="_Toc71945412"/>
      <w:bookmarkStart w:id="10" w:name="_Toc267571828"/>
      <w:bookmarkStart w:id="11" w:name="_Toc272916936"/>
      <w:r w:rsidRPr="00725704">
        <w:rPr>
          <w:rStyle w:val="ad"/>
          <w:rFonts w:hint="eastAsia"/>
        </w:rPr>
        <w:t>软</w:t>
      </w:r>
      <w:r w:rsidRPr="00725704">
        <w:rPr>
          <w:rFonts w:hint="eastAsia"/>
        </w:rPr>
        <w:t>件环</w:t>
      </w:r>
      <w:r w:rsidRPr="00725704">
        <w:rPr>
          <w:rStyle w:val="ad"/>
          <w:rFonts w:hint="eastAsia"/>
        </w:rPr>
        <w:t>境</w:t>
      </w:r>
      <w:bookmarkEnd w:id="8"/>
      <w:bookmarkEnd w:id="9"/>
      <w:bookmarkEnd w:id="10"/>
      <w:bookmarkEnd w:id="11"/>
    </w:p>
    <w:p w:rsidR="00834987" w:rsidRPr="00AA3CE5" w:rsidRDefault="00834987" w:rsidP="00834987">
      <w:pPr>
        <w:spacing w:line="360" w:lineRule="auto"/>
        <w:ind w:firstLine="420"/>
        <w:jc w:val="left"/>
        <w:rPr>
          <w:rFonts w:eastAsia="宋体"/>
          <w:sz w:val="24"/>
          <w:szCs w:val="28"/>
          <w:shd w:val="clear" w:color="auto" w:fill="FFFFFF"/>
        </w:rPr>
      </w:pPr>
      <w:r w:rsidRPr="00AA3CE5">
        <w:rPr>
          <w:rFonts w:eastAsia="宋体"/>
          <w:sz w:val="24"/>
          <w:szCs w:val="28"/>
          <w:shd w:val="clear" w:color="auto" w:fill="FFFFFF"/>
        </w:rPr>
        <w:t>W</w:t>
      </w:r>
      <w:r w:rsidRPr="00AA3CE5">
        <w:rPr>
          <w:rFonts w:eastAsia="宋体" w:hint="eastAsia"/>
          <w:sz w:val="24"/>
          <w:szCs w:val="28"/>
          <w:shd w:val="clear" w:color="auto" w:fill="FFFFFF"/>
        </w:rPr>
        <w:t>indows10</w:t>
      </w:r>
      <w:r w:rsidRPr="00AA3CE5">
        <w:rPr>
          <w:rFonts w:eastAsia="宋体" w:hint="eastAsia"/>
          <w:sz w:val="24"/>
          <w:szCs w:val="28"/>
          <w:shd w:val="clear" w:color="auto" w:fill="FFFFFF"/>
        </w:rPr>
        <w:t>操作系统，京东手机</w:t>
      </w:r>
      <w:r w:rsidRPr="00AA3CE5">
        <w:rPr>
          <w:rFonts w:eastAsia="宋体" w:hint="eastAsia"/>
          <w:sz w:val="24"/>
          <w:szCs w:val="28"/>
          <w:shd w:val="clear" w:color="auto" w:fill="FFFFFF"/>
        </w:rPr>
        <w:t>app</w:t>
      </w:r>
      <w:r w:rsidRPr="00AA3CE5">
        <w:rPr>
          <w:rFonts w:eastAsia="宋体" w:hint="eastAsia"/>
          <w:sz w:val="24"/>
          <w:szCs w:val="28"/>
          <w:shd w:val="clear" w:color="auto" w:fill="FFFFFF"/>
        </w:rPr>
        <w:t>（安卓系统和苹果系统）</w:t>
      </w:r>
    </w:p>
    <w:p w:rsidR="00834987" w:rsidRPr="00AA3CE5" w:rsidRDefault="00834987" w:rsidP="00834987">
      <w:pPr>
        <w:spacing w:line="360" w:lineRule="auto"/>
        <w:ind w:firstLine="420"/>
        <w:jc w:val="left"/>
        <w:rPr>
          <w:rFonts w:eastAsia="宋体"/>
          <w:sz w:val="24"/>
          <w:szCs w:val="28"/>
          <w:shd w:val="clear" w:color="auto" w:fill="FFFFFF"/>
        </w:rPr>
      </w:pPr>
      <w:bookmarkStart w:id="12" w:name="_Toc20792382"/>
      <w:bookmarkStart w:id="13" w:name="_Toc22983733"/>
      <w:bookmarkStart w:id="14" w:name="_Toc22983803"/>
      <w:bookmarkStart w:id="15" w:name="_Toc23038084"/>
      <w:bookmarkStart w:id="16" w:name="_Toc26070392"/>
      <w:bookmarkStart w:id="17" w:name="_Toc71945414"/>
      <w:bookmarkStart w:id="18" w:name="_Toc267571830"/>
      <w:bookmarkStart w:id="19" w:name="_Toc272916937"/>
      <w:r w:rsidRPr="00AA3CE5">
        <w:rPr>
          <w:rFonts w:eastAsia="宋体" w:hint="eastAsia"/>
          <w:sz w:val="24"/>
          <w:szCs w:val="28"/>
          <w:shd w:val="clear" w:color="auto" w:fill="FFFFFF"/>
        </w:rPr>
        <w:t>浏览器：火狐浏览器，谷歌浏览器，</w:t>
      </w:r>
    </w:p>
    <w:p w:rsidR="00834987" w:rsidRPr="00AA3CE5" w:rsidRDefault="00834987" w:rsidP="00834987">
      <w:pPr>
        <w:spacing w:line="360" w:lineRule="auto"/>
        <w:ind w:firstLine="420"/>
        <w:jc w:val="left"/>
        <w:rPr>
          <w:rFonts w:eastAsia="宋体"/>
          <w:sz w:val="24"/>
          <w:szCs w:val="28"/>
          <w:shd w:val="clear" w:color="auto" w:fill="FFFFFF"/>
        </w:rPr>
      </w:pPr>
      <w:r w:rsidRPr="00AA3CE5">
        <w:rPr>
          <w:rFonts w:eastAsia="宋体" w:hint="eastAsia"/>
          <w:sz w:val="24"/>
          <w:szCs w:val="28"/>
          <w:shd w:val="clear" w:color="auto" w:fill="FFFFFF"/>
        </w:rPr>
        <w:t>安全性环境要求</w:t>
      </w:r>
      <w:bookmarkEnd w:id="12"/>
      <w:bookmarkEnd w:id="13"/>
      <w:bookmarkEnd w:id="14"/>
      <w:bookmarkEnd w:id="15"/>
      <w:bookmarkEnd w:id="16"/>
      <w:bookmarkEnd w:id="17"/>
      <w:bookmarkEnd w:id="18"/>
      <w:bookmarkEnd w:id="19"/>
    </w:p>
    <w:p w:rsidR="00834987" w:rsidRPr="00AA3CE5" w:rsidRDefault="00834987" w:rsidP="00834987">
      <w:pPr>
        <w:spacing w:line="360" w:lineRule="auto"/>
        <w:ind w:firstLine="420"/>
        <w:jc w:val="left"/>
        <w:rPr>
          <w:rFonts w:eastAsia="宋体"/>
          <w:sz w:val="24"/>
          <w:szCs w:val="28"/>
          <w:shd w:val="clear" w:color="auto" w:fill="FFFFFF"/>
        </w:rPr>
      </w:pPr>
      <w:bookmarkStart w:id="20" w:name="_Toc20792383"/>
      <w:bookmarkStart w:id="21" w:name="_Toc22983734"/>
      <w:bookmarkStart w:id="22" w:name="_Toc22983804"/>
      <w:bookmarkStart w:id="23" w:name="_Toc23038085"/>
      <w:bookmarkStart w:id="24" w:name="_Toc26070393"/>
      <w:bookmarkStart w:id="25" w:name="_Toc71945415"/>
      <w:bookmarkStart w:id="26" w:name="_Toc267571831"/>
      <w:r w:rsidRPr="00AA3CE5">
        <w:rPr>
          <w:rFonts w:eastAsia="宋体" w:hint="eastAsia"/>
          <w:sz w:val="24"/>
          <w:szCs w:val="28"/>
          <w:shd w:val="clear" w:color="auto" w:fill="FFFFFF"/>
        </w:rPr>
        <w:t>操作系统的安全性，测试工具的安全性，测试软件的安全性。</w:t>
      </w:r>
      <w:bookmarkEnd w:id="20"/>
      <w:bookmarkEnd w:id="21"/>
      <w:bookmarkEnd w:id="22"/>
      <w:bookmarkEnd w:id="23"/>
      <w:bookmarkEnd w:id="24"/>
      <w:bookmarkEnd w:id="25"/>
      <w:bookmarkEnd w:id="26"/>
    </w:p>
    <w:p w:rsidR="00834987" w:rsidRPr="007B00E7" w:rsidRDefault="00834987" w:rsidP="00834987">
      <w:pPr>
        <w:pStyle w:val="a7"/>
        <w:numPr>
          <w:ilvl w:val="0"/>
          <w:numId w:val="2"/>
        </w:numPr>
        <w:spacing w:line="360" w:lineRule="auto"/>
      </w:pPr>
      <w:r w:rsidRPr="007B00E7">
        <w:rPr>
          <w:rFonts w:hint="eastAsia"/>
        </w:rPr>
        <w:t>测试评价</w:t>
      </w:r>
    </w:p>
    <w:p w:rsidR="00834987" w:rsidRDefault="00834987" w:rsidP="00834987">
      <w:pPr>
        <w:pStyle w:val="a9"/>
        <w:numPr>
          <w:ilvl w:val="0"/>
          <w:numId w:val="7"/>
        </w:numPr>
        <w:spacing w:line="360" w:lineRule="auto"/>
        <w:rPr>
          <w:rFonts w:ascii="Arial" w:hAnsi="Arial" w:cs="Arial"/>
          <w:color w:val="000000"/>
          <w:sz w:val="24"/>
          <w:szCs w:val="24"/>
          <w:shd w:val="clear" w:color="auto" w:fill="FFFFFF"/>
        </w:rPr>
      </w:pPr>
      <w:r w:rsidRPr="007B00E7">
        <w:rPr>
          <w:rFonts w:hint="eastAsia"/>
        </w:rPr>
        <w:t>项目通过或失败的准则</w:t>
      </w:r>
    </w:p>
    <w:p w:rsidR="00834987" w:rsidRPr="007B00E7" w:rsidRDefault="00834987" w:rsidP="00834987">
      <w:pPr>
        <w:pStyle w:val="ab"/>
        <w:spacing w:line="360" w:lineRule="auto"/>
        <w:ind w:left="0" w:firstLine="360"/>
        <w:rPr>
          <w:shd w:val="clear" w:color="auto" w:fill="FFFFFF"/>
        </w:rPr>
      </w:pPr>
      <w:r w:rsidRPr="007B00E7">
        <w:rPr>
          <w:rFonts w:hint="eastAsia"/>
          <w:shd w:val="clear" w:color="auto" w:fill="FFFFFF"/>
        </w:rPr>
        <w:t>各个模块下的各个功能的测试用例覆盖率为</w:t>
      </w:r>
      <w:r w:rsidRPr="007B00E7">
        <w:rPr>
          <w:shd w:val="clear" w:color="auto" w:fill="FFFFFF"/>
        </w:rPr>
        <w:t>100%</w:t>
      </w:r>
      <w:r w:rsidRPr="007B00E7">
        <w:rPr>
          <w:shd w:val="clear" w:color="auto" w:fill="FFFFFF"/>
        </w:rPr>
        <w:t>；测试用例执行覆盖率为</w:t>
      </w:r>
      <w:r w:rsidRPr="007B00E7">
        <w:rPr>
          <w:shd w:val="clear" w:color="auto" w:fill="FFFFFF"/>
        </w:rPr>
        <w:t>100%</w:t>
      </w:r>
      <w:r w:rsidRPr="007B00E7">
        <w:rPr>
          <w:shd w:val="clear" w:color="auto" w:fill="FFFFFF"/>
        </w:rPr>
        <w:t>，通过测试的测试用例所占比例在</w:t>
      </w:r>
      <w:r w:rsidRPr="007B00E7">
        <w:rPr>
          <w:shd w:val="clear" w:color="auto" w:fill="FFFFFF"/>
        </w:rPr>
        <w:t>90%</w:t>
      </w:r>
      <w:r w:rsidRPr="007B00E7">
        <w:rPr>
          <w:shd w:val="clear" w:color="auto" w:fill="FFFFFF"/>
        </w:rPr>
        <w:t>以上；</w:t>
      </w:r>
      <w:r w:rsidRPr="007B00E7">
        <w:rPr>
          <w:shd w:val="clear" w:color="auto" w:fill="FFFFFF"/>
        </w:rPr>
        <w:t>BUG</w:t>
      </w:r>
      <w:r w:rsidRPr="007B00E7">
        <w:rPr>
          <w:shd w:val="clear" w:color="auto" w:fill="FFFFFF"/>
        </w:rPr>
        <w:t>走势图中，系统错误、功能错误、</w:t>
      </w:r>
      <w:r w:rsidRPr="007B00E7">
        <w:rPr>
          <w:rFonts w:hint="eastAsia"/>
          <w:shd w:val="clear" w:color="auto" w:fill="FFFFFF"/>
        </w:rPr>
        <w:t>数据处理错误在连续</w:t>
      </w:r>
      <w:r w:rsidRPr="007B00E7">
        <w:rPr>
          <w:shd w:val="clear" w:color="auto" w:fill="FFFFFF"/>
        </w:rPr>
        <w:t>3</w:t>
      </w:r>
      <w:r w:rsidRPr="007B00E7">
        <w:rPr>
          <w:shd w:val="clear" w:color="auto" w:fill="FFFFFF"/>
        </w:rPr>
        <w:t>个工作日内未出现</w:t>
      </w:r>
      <w:r w:rsidRPr="007B00E7">
        <w:rPr>
          <w:shd w:val="clear" w:color="auto" w:fill="FFFFFF"/>
        </w:rPr>
        <w:t>BUG</w:t>
      </w:r>
      <w:r w:rsidRPr="007B00E7">
        <w:rPr>
          <w:shd w:val="clear" w:color="auto" w:fill="FFFFFF"/>
        </w:rPr>
        <w:t>，其他错误在连续</w:t>
      </w:r>
      <w:r w:rsidRPr="007B00E7">
        <w:rPr>
          <w:shd w:val="clear" w:color="auto" w:fill="FFFFFF"/>
        </w:rPr>
        <w:t>3</w:t>
      </w:r>
      <w:r w:rsidRPr="007B00E7">
        <w:rPr>
          <w:shd w:val="clear" w:color="auto" w:fill="FFFFFF"/>
        </w:rPr>
        <w:t>个工作日内未出现合计</w:t>
      </w:r>
      <w:r w:rsidRPr="007B00E7">
        <w:rPr>
          <w:shd w:val="clear" w:color="auto" w:fill="FFFFFF"/>
        </w:rPr>
        <w:t>5</w:t>
      </w:r>
      <w:r w:rsidRPr="007B00E7">
        <w:rPr>
          <w:shd w:val="clear" w:color="auto" w:fill="FFFFFF"/>
        </w:rPr>
        <w:t>个以上（含</w:t>
      </w:r>
      <w:r w:rsidRPr="007B00E7">
        <w:rPr>
          <w:shd w:val="clear" w:color="auto" w:fill="FFFFFF"/>
        </w:rPr>
        <w:t>5</w:t>
      </w:r>
      <w:r w:rsidRPr="007B00E7">
        <w:rPr>
          <w:shd w:val="clear" w:color="auto" w:fill="FFFFFF"/>
        </w:rPr>
        <w:t>个）</w:t>
      </w:r>
      <w:r w:rsidRPr="007B00E7">
        <w:rPr>
          <w:rFonts w:hint="eastAsia"/>
          <w:shd w:val="clear" w:color="auto" w:fill="FFFFFF"/>
        </w:rPr>
        <w:t>错误。表示测试通过并可对软件停止测试。</w:t>
      </w:r>
      <w:r>
        <w:rPr>
          <w:rFonts w:hint="eastAsia"/>
          <w:shd w:val="clear" w:color="auto" w:fill="FFFFFF"/>
        </w:rPr>
        <w:t>反之则认为是吧</w:t>
      </w:r>
    </w:p>
    <w:p w:rsidR="00834987" w:rsidRPr="00E050A2" w:rsidRDefault="00834987" w:rsidP="00834987">
      <w:pPr>
        <w:pStyle w:val="a9"/>
        <w:numPr>
          <w:ilvl w:val="0"/>
          <w:numId w:val="7"/>
        </w:numPr>
        <w:spacing w:line="360" w:lineRule="auto"/>
        <w:rPr>
          <w:shd w:val="clear" w:color="auto" w:fill="FFFFFF"/>
        </w:rPr>
      </w:pPr>
      <w:r w:rsidRPr="00E050A2">
        <w:rPr>
          <w:rFonts w:hint="eastAsia"/>
          <w:shd w:val="clear" w:color="auto" w:fill="FFFFFF"/>
        </w:rPr>
        <w:t>延迟测试的标准和重新启动的标准</w:t>
      </w:r>
    </w:p>
    <w:p w:rsidR="00834987" w:rsidRPr="00E050A2" w:rsidRDefault="00834987" w:rsidP="00834987">
      <w:pPr>
        <w:pStyle w:val="ab"/>
        <w:spacing w:line="360" w:lineRule="auto"/>
        <w:rPr>
          <w:shd w:val="clear" w:color="auto" w:fill="FFFFFF"/>
        </w:rPr>
      </w:pPr>
      <w:r w:rsidRPr="00E050A2">
        <w:rPr>
          <w:shd w:val="clear" w:color="auto" w:fill="FFFFFF"/>
        </w:rPr>
        <w:tab/>
      </w:r>
      <w:r w:rsidRPr="00E050A2">
        <w:rPr>
          <w:rFonts w:hint="eastAsia"/>
          <w:shd w:val="clear" w:color="auto" w:fill="FFFFFF"/>
        </w:rPr>
        <w:t>各个模块下的各个功能的测试用例覆盖率低于</w:t>
      </w:r>
      <w:r w:rsidRPr="00E050A2">
        <w:rPr>
          <w:rFonts w:hint="eastAsia"/>
          <w:shd w:val="clear" w:color="auto" w:fill="FFFFFF"/>
        </w:rPr>
        <w:t>5</w:t>
      </w:r>
      <w:r w:rsidRPr="00E050A2">
        <w:rPr>
          <w:shd w:val="clear" w:color="auto" w:fill="FFFFFF"/>
        </w:rPr>
        <w:t>0</w:t>
      </w:r>
      <w:r w:rsidRPr="00E050A2">
        <w:rPr>
          <w:rFonts w:hint="eastAsia"/>
          <w:shd w:val="clear" w:color="auto" w:fill="FFFFFF"/>
        </w:rPr>
        <w:t>%</w:t>
      </w:r>
      <w:r w:rsidRPr="00E050A2">
        <w:rPr>
          <w:rFonts w:hint="eastAsia"/>
          <w:shd w:val="clear" w:color="auto" w:fill="FFFFFF"/>
        </w:rPr>
        <w:t>，通过测试的测试用例所占比例低于</w:t>
      </w:r>
      <w:r w:rsidRPr="00E050A2">
        <w:rPr>
          <w:rFonts w:hint="eastAsia"/>
          <w:shd w:val="clear" w:color="auto" w:fill="FFFFFF"/>
        </w:rPr>
        <w:t>5</w:t>
      </w:r>
      <w:r w:rsidRPr="00E050A2">
        <w:rPr>
          <w:shd w:val="clear" w:color="auto" w:fill="FFFFFF"/>
        </w:rPr>
        <w:t>0</w:t>
      </w:r>
      <w:r w:rsidRPr="00E050A2">
        <w:rPr>
          <w:rFonts w:hint="eastAsia"/>
          <w:shd w:val="clear" w:color="auto" w:fill="FFFFFF"/>
        </w:rPr>
        <w:t>%</w:t>
      </w:r>
      <w:r w:rsidRPr="00E050A2">
        <w:rPr>
          <w:rFonts w:hint="eastAsia"/>
          <w:shd w:val="clear" w:color="auto" w:fill="FFFFFF"/>
        </w:rPr>
        <w:t>，出现较多错误，需要进行延迟测试或重新启动。</w:t>
      </w:r>
    </w:p>
    <w:p w:rsidR="00834987" w:rsidRPr="00E050A2" w:rsidRDefault="00834987" w:rsidP="00834987">
      <w:pPr>
        <w:pStyle w:val="a7"/>
        <w:numPr>
          <w:ilvl w:val="0"/>
          <w:numId w:val="2"/>
        </w:numPr>
        <w:spacing w:line="360" w:lineRule="auto"/>
        <w:rPr>
          <w:shd w:val="clear" w:color="auto" w:fill="FFFFFF"/>
        </w:rPr>
      </w:pPr>
      <w:r w:rsidRPr="00E050A2">
        <w:rPr>
          <w:rFonts w:hint="eastAsia"/>
          <w:shd w:val="clear" w:color="auto" w:fill="FFFFFF"/>
        </w:rPr>
        <w:t>测试可交付物</w:t>
      </w:r>
    </w:p>
    <w:p w:rsidR="00834987" w:rsidRDefault="00834987" w:rsidP="00834987">
      <w:pPr>
        <w:pStyle w:val="ab"/>
        <w:spacing w:line="360" w:lineRule="auto"/>
        <w:rPr>
          <w:shd w:val="clear" w:color="auto" w:fill="FFFFFF"/>
        </w:rPr>
      </w:pPr>
      <w:r w:rsidRPr="00E050A2">
        <w:rPr>
          <w:shd w:val="clear" w:color="auto" w:fill="FFFFFF"/>
        </w:rPr>
        <w:tab/>
      </w:r>
      <w:r w:rsidRPr="00E050A2">
        <w:rPr>
          <w:rFonts w:hint="eastAsia"/>
          <w:shd w:val="clear" w:color="auto" w:fill="FFFFFF"/>
        </w:rPr>
        <w:t>最终生成测试报告</w:t>
      </w:r>
      <w:r>
        <w:rPr>
          <w:rFonts w:hint="eastAsia"/>
          <w:shd w:val="clear" w:color="auto" w:fill="FFFFFF"/>
        </w:rPr>
        <w:t>文档和</w:t>
      </w:r>
      <w:r>
        <w:rPr>
          <w:rFonts w:hint="eastAsia"/>
          <w:shd w:val="clear" w:color="auto" w:fill="FFFFFF"/>
        </w:rPr>
        <w:t>bug</w:t>
      </w:r>
      <w:r>
        <w:rPr>
          <w:rFonts w:hint="eastAsia"/>
          <w:shd w:val="clear" w:color="auto" w:fill="FFFFFF"/>
        </w:rPr>
        <w:t>走势图，分析每一个功能点测试用例的执行情况以及测试用例的通过率。</w:t>
      </w:r>
    </w:p>
    <w:p w:rsidR="00834987" w:rsidRPr="00226B14" w:rsidRDefault="00834987" w:rsidP="00834987">
      <w:pPr>
        <w:pStyle w:val="a7"/>
        <w:numPr>
          <w:ilvl w:val="0"/>
          <w:numId w:val="2"/>
        </w:numPr>
        <w:spacing w:line="360" w:lineRule="auto"/>
      </w:pPr>
      <w:r w:rsidRPr="00226B14">
        <w:rPr>
          <w:rFonts w:hint="eastAsia"/>
        </w:rPr>
        <w:t>实施计划</w:t>
      </w:r>
    </w:p>
    <w:p w:rsidR="00834987" w:rsidRDefault="00834987" w:rsidP="00834987">
      <w:pPr>
        <w:pStyle w:val="a9"/>
        <w:numPr>
          <w:ilvl w:val="0"/>
          <w:numId w:val="8"/>
        </w:numPr>
        <w:spacing w:line="360" w:lineRule="auto"/>
      </w:pPr>
      <w:bookmarkStart w:id="27" w:name="_Toc17860707"/>
      <w:bookmarkStart w:id="28" w:name="_Toc71945423"/>
      <w:bookmarkStart w:id="29" w:name="_Toc267571839"/>
      <w:bookmarkStart w:id="30" w:name="_Toc272916945"/>
      <w:r>
        <w:rPr>
          <w:rFonts w:hint="eastAsia"/>
        </w:rPr>
        <w:t>工作量估计</w:t>
      </w:r>
      <w:bookmarkEnd w:id="27"/>
      <w:bookmarkEnd w:id="28"/>
      <w:bookmarkEnd w:id="29"/>
      <w:bookmarkEnd w:id="30"/>
    </w:p>
    <w:p w:rsidR="00834987" w:rsidRDefault="00834987" w:rsidP="00834987">
      <w:pPr>
        <w:spacing w:line="360" w:lineRule="auto"/>
      </w:pPr>
      <w:r>
        <w:rPr>
          <w:rFonts w:hint="eastAsia"/>
        </w:rPr>
        <w:t xml:space="preserve"> </w:t>
      </w:r>
    </w:p>
    <w:p w:rsidR="00834987" w:rsidRDefault="00834987" w:rsidP="00834987">
      <w:pPr>
        <w:spacing w:line="360" w:lineRule="auto"/>
      </w:pPr>
    </w:p>
    <w:tbl>
      <w:tblPr>
        <w:tblW w:w="0" w:type="auto"/>
        <w:tblInd w:w="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5"/>
        <w:gridCol w:w="3207"/>
        <w:gridCol w:w="2426"/>
      </w:tblGrid>
      <w:tr w:rsidR="00834987" w:rsidTr="00FF5DC6">
        <w:tc>
          <w:tcPr>
            <w:tcW w:w="1835" w:type="dxa"/>
            <w:shd w:val="clear" w:color="auto" w:fill="E0E0E0"/>
            <w:vAlign w:val="center"/>
          </w:tcPr>
          <w:p w:rsidR="00834987" w:rsidRDefault="00834987" w:rsidP="00FF5DC6">
            <w:pPr>
              <w:pStyle w:val="a6"/>
              <w:spacing w:line="360" w:lineRule="auto"/>
              <w:ind w:firstLine="0"/>
              <w:jc w:val="center"/>
              <w:rPr>
                <w:b/>
              </w:rPr>
            </w:pPr>
            <w:r>
              <w:rPr>
                <w:rFonts w:hint="eastAsia"/>
                <w:b/>
              </w:rPr>
              <w:t>工作阶段</w:t>
            </w:r>
          </w:p>
        </w:tc>
        <w:tc>
          <w:tcPr>
            <w:tcW w:w="3207" w:type="dxa"/>
            <w:shd w:val="clear" w:color="auto" w:fill="E0E0E0"/>
            <w:vAlign w:val="center"/>
          </w:tcPr>
          <w:p w:rsidR="00834987" w:rsidRDefault="00834987" w:rsidP="00FF5DC6">
            <w:pPr>
              <w:pStyle w:val="a6"/>
              <w:spacing w:line="360" w:lineRule="auto"/>
              <w:ind w:firstLine="0"/>
              <w:jc w:val="center"/>
              <w:rPr>
                <w:b/>
              </w:rPr>
            </w:pPr>
            <w:r>
              <w:rPr>
                <w:rFonts w:hint="eastAsia"/>
                <w:b/>
              </w:rPr>
              <w:t>所需工作日</w:t>
            </w:r>
          </w:p>
        </w:tc>
        <w:tc>
          <w:tcPr>
            <w:tcW w:w="2426" w:type="dxa"/>
            <w:shd w:val="clear" w:color="auto" w:fill="E0E0E0"/>
            <w:vAlign w:val="center"/>
          </w:tcPr>
          <w:p w:rsidR="00834987" w:rsidRDefault="00834987" w:rsidP="00FF5DC6">
            <w:pPr>
              <w:pStyle w:val="a6"/>
              <w:spacing w:line="360" w:lineRule="auto"/>
              <w:ind w:firstLine="0"/>
              <w:jc w:val="center"/>
              <w:rPr>
                <w:b/>
              </w:rPr>
            </w:pPr>
            <w:r>
              <w:rPr>
                <w:rFonts w:hint="eastAsia"/>
                <w:b/>
              </w:rPr>
              <w:t>占项目的比例</w:t>
            </w:r>
          </w:p>
        </w:tc>
      </w:tr>
      <w:tr w:rsidR="00834987" w:rsidTr="00FF5DC6">
        <w:tc>
          <w:tcPr>
            <w:tcW w:w="1835" w:type="dxa"/>
            <w:vAlign w:val="center"/>
          </w:tcPr>
          <w:p w:rsidR="00834987" w:rsidRDefault="00834987" w:rsidP="00FF5DC6">
            <w:pPr>
              <w:pStyle w:val="a6"/>
              <w:spacing w:line="360" w:lineRule="auto"/>
              <w:ind w:firstLine="0"/>
              <w:jc w:val="center"/>
            </w:pPr>
            <w:r>
              <w:rPr>
                <w:rFonts w:hint="eastAsia"/>
              </w:rPr>
              <w:t>测试规划阶段</w:t>
            </w:r>
          </w:p>
        </w:tc>
        <w:tc>
          <w:tcPr>
            <w:tcW w:w="3207" w:type="dxa"/>
          </w:tcPr>
          <w:p w:rsidR="00834987" w:rsidRDefault="00834987" w:rsidP="00FF5DC6">
            <w:pPr>
              <w:pStyle w:val="a6"/>
              <w:spacing w:line="360" w:lineRule="auto"/>
              <w:ind w:firstLineChars="600" w:firstLine="1260"/>
            </w:pPr>
            <w:r>
              <w:rPr>
                <w:rFonts w:hint="eastAsia"/>
              </w:rPr>
              <w:t>1</w:t>
            </w:r>
          </w:p>
        </w:tc>
        <w:tc>
          <w:tcPr>
            <w:tcW w:w="2426" w:type="dxa"/>
          </w:tcPr>
          <w:p w:rsidR="00834987" w:rsidRDefault="00834987" w:rsidP="00FF5DC6">
            <w:pPr>
              <w:pStyle w:val="a6"/>
              <w:spacing w:line="360" w:lineRule="auto"/>
              <w:ind w:firstLine="0"/>
              <w:jc w:val="center"/>
            </w:pPr>
            <w:r>
              <w:rPr>
                <w:rFonts w:hint="eastAsia"/>
              </w:rPr>
              <w:t>15%</w:t>
            </w:r>
          </w:p>
        </w:tc>
      </w:tr>
      <w:tr w:rsidR="00834987" w:rsidTr="00FF5DC6">
        <w:tc>
          <w:tcPr>
            <w:tcW w:w="1835" w:type="dxa"/>
            <w:vAlign w:val="center"/>
          </w:tcPr>
          <w:p w:rsidR="00834987" w:rsidRDefault="00834987" w:rsidP="00FF5DC6">
            <w:pPr>
              <w:pStyle w:val="a6"/>
              <w:spacing w:line="360" w:lineRule="auto"/>
              <w:ind w:firstLine="0"/>
              <w:jc w:val="center"/>
            </w:pPr>
            <w:r>
              <w:rPr>
                <w:rFonts w:hint="eastAsia"/>
              </w:rPr>
              <w:t>测试设计阶段</w:t>
            </w:r>
          </w:p>
        </w:tc>
        <w:tc>
          <w:tcPr>
            <w:tcW w:w="3207" w:type="dxa"/>
          </w:tcPr>
          <w:p w:rsidR="00834987" w:rsidRDefault="00834987" w:rsidP="00FF5DC6">
            <w:pPr>
              <w:pStyle w:val="a6"/>
              <w:spacing w:line="360" w:lineRule="auto"/>
              <w:ind w:firstLineChars="600" w:firstLine="1260"/>
            </w:pPr>
            <w:r>
              <w:rPr>
                <w:rFonts w:hint="eastAsia"/>
              </w:rPr>
              <w:t>1</w:t>
            </w:r>
          </w:p>
        </w:tc>
        <w:tc>
          <w:tcPr>
            <w:tcW w:w="2426" w:type="dxa"/>
          </w:tcPr>
          <w:p w:rsidR="00834987" w:rsidRDefault="00834987" w:rsidP="00FF5DC6">
            <w:pPr>
              <w:pStyle w:val="a6"/>
              <w:spacing w:line="360" w:lineRule="auto"/>
              <w:ind w:firstLine="0"/>
              <w:jc w:val="center"/>
            </w:pPr>
            <w:r>
              <w:rPr>
                <w:rFonts w:hint="eastAsia"/>
              </w:rPr>
              <w:t>15%</w:t>
            </w:r>
          </w:p>
        </w:tc>
      </w:tr>
      <w:tr w:rsidR="00834987" w:rsidTr="00FF5DC6">
        <w:tc>
          <w:tcPr>
            <w:tcW w:w="1835" w:type="dxa"/>
            <w:vAlign w:val="center"/>
          </w:tcPr>
          <w:p w:rsidR="00834987" w:rsidRDefault="00834987" w:rsidP="00FF5DC6">
            <w:pPr>
              <w:pStyle w:val="a6"/>
              <w:spacing w:line="360" w:lineRule="auto"/>
              <w:ind w:firstLine="0"/>
              <w:jc w:val="center"/>
            </w:pPr>
            <w:r>
              <w:rPr>
                <w:rFonts w:hint="eastAsia"/>
              </w:rPr>
              <w:t>测试实施阶段</w:t>
            </w:r>
          </w:p>
        </w:tc>
        <w:tc>
          <w:tcPr>
            <w:tcW w:w="3207" w:type="dxa"/>
          </w:tcPr>
          <w:p w:rsidR="00834987" w:rsidRDefault="00834987" w:rsidP="00FF5DC6">
            <w:pPr>
              <w:pStyle w:val="a6"/>
              <w:spacing w:line="360" w:lineRule="auto"/>
              <w:ind w:firstLineChars="600" w:firstLine="1260"/>
            </w:pPr>
            <w:r>
              <w:rPr>
                <w:rFonts w:hint="eastAsia"/>
              </w:rPr>
              <w:t>1</w:t>
            </w:r>
          </w:p>
        </w:tc>
        <w:tc>
          <w:tcPr>
            <w:tcW w:w="2426" w:type="dxa"/>
          </w:tcPr>
          <w:p w:rsidR="00834987" w:rsidRDefault="00834987" w:rsidP="00FF5DC6">
            <w:pPr>
              <w:pStyle w:val="a6"/>
              <w:spacing w:line="360" w:lineRule="auto"/>
              <w:ind w:firstLine="0"/>
              <w:jc w:val="center"/>
            </w:pPr>
            <w:r>
              <w:rPr>
                <w:rFonts w:hint="eastAsia"/>
              </w:rPr>
              <w:t>20%</w:t>
            </w:r>
          </w:p>
        </w:tc>
      </w:tr>
      <w:tr w:rsidR="00834987" w:rsidTr="00FF5DC6">
        <w:tc>
          <w:tcPr>
            <w:tcW w:w="1835" w:type="dxa"/>
            <w:vAlign w:val="center"/>
          </w:tcPr>
          <w:p w:rsidR="00834987" w:rsidRDefault="00834987" w:rsidP="00FF5DC6">
            <w:pPr>
              <w:pStyle w:val="a6"/>
              <w:spacing w:line="360" w:lineRule="auto"/>
              <w:ind w:firstLine="0"/>
              <w:jc w:val="center"/>
            </w:pPr>
            <w:r>
              <w:rPr>
                <w:rFonts w:hint="eastAsia"/>
              </w:rPr>
              <w:t>测试执行阶段</w:t>
            </w:r>
          </w:p>
        </w:tc>
        <w:tc>
          <w:tcPr>
            <w:tcW w:w="3207" w:type="dxa"/>
          </w:tcPr>
          <w:p w:rsidR="00834987" w:rsidRDefault="00834987" w:rsidP="00FF5DC6">
            <w:pPr>
              <w:pStyle w:val="a6"/>
              <w:spacing w:line="360" w:lineRule="auto"/>
              <w:ind w:firstLineChars="600" w:firstLine="1260"/>
            </w:pPr>
            <w:r>
              <w:rPr>
                <w:rFonts w:hint="eastAsia"/>
              </w:rPr>
              <w:t>1</w:t>
            </w:r>
          </w:p>
        </w:tc>
        <w:tc>
          <w:tcPr>
            <w:tcW w:w="2426" w:type="dxa"/>
          </w:tcPr>
          <w:p w:rsidR="00834987" w:rsidRDefault="00834987" w:rsidP="00FF5DC6">
            <w:pPr>
              <w:pStyle w:val="a6"/>
              <w:spacing w:line="360" w:lineRule="auto"/>
              <w:ind w:firstLine="0"/>
              <w:jc w:val="center"/>
            </w:pPr>
            <w:r>
              <w:rPr>
                <w:rFonts w:hint="eastAsia"/>
              </w:rPr>
              <w:t>20%</w:t>
            </w:r>
          </w:p>
        </w:tc>
      </w:tr>
      <w:tr w:rsidR="00834987" w:rsidTr="00FF5DC6">
        <w:tc>
          <w:tcPr>
            <w:tcW w:w="1835" w:type="dxa"/>
            <w:vAlign w:val="center"/>
          </w:tcPr>
          <w:p w:rsidR="00834987" w:rsidRDefault="00834987" w:rsidP="00FF5DC6">
            <w:pPr>
              <w:pStyle w:val="a6"/>
              <w:spacing w:line="360" w:lineRule="auto"/>
              <w:ind w:firstLine="0"/>
              <w:jc w:val="center"/>
            </w:pPr>
            <w:r>
              <w:rPr>
                <w:rFonts w:hint="eastAsia"/>
              </w:rPr>
              <w:t>测试总结阶段</w:t>
            </w:r>
          </w:p>
        </w:tc>
        <w:tc>
          <w:tcPr>
            <w:tcW w:w="3207" w:type="dxa"/>
          </w:tcPr>
          <w:p w:rsidR="00834987" w:rsidRDefault="00834987" w:rsidP="00FF5DC6">
            <w:pPr>
              <w:pStyle w:val="a6"/>
              <w:spacing w:line="360" w:lineRule="auto"/>
              <w:ind w:firstLineChars="600" w:firstLine="1260"/>
            </w:pPr>
            <w:r>
              <w:rPr>
                <w:rFonts w:hint="eastAsia"/>
              </w:rPr>
              <w:t>1</w:t>
            </w:r>
          </w:p>
        </w:tc>
        <w:tc>
          <w:tcPr>
            <w:tcW w:w="2426" w:type="dxa"/>
          </w:tcPr>
          <w:p w:rsidR="00834987" w:rsidRDefault="00834987" w:rsidP="00FF5DC6">
            <w:pPr>
              <w:pStyle w:val="a6"/>
              <w:spacing w:line="360" w:lineRule="auto"/>
              <w:ind w:firstLine="0"/>
              <w:jc w:val="center"/>
            </w:pPr>
            <w:r>
              <w:rPr>
                <w:rFonts w:hint="eastAsia"/>
              </w:rPr>
              <w:t>15%</w:t>
            </w:r>
          </w:p>
        </w:tc>
      </w:tr>
    </w:tbl>
    <w:p w:rsidR="00834987" w:rsidRPr="00E163C0" w:rsidRDefault="00834987" w:rsidP="00834987">
      <w:pPr>
        <w:pStyle w:val="a9"/>
        <w:numPr>
          <w:ilvl w:val="0"/>
          <w:numId w:val="8"/>
        </w:numPr>
        <w:spacing w:line="360" w:lineRule="auto"/>
      </w:pPr>
      <w:bookmarkStart w:id="31" w:name="_Toc17860709"/>
      <w:bookmarkStart w:id="32" w:name="_Toc71945425"/>
      <w:bookmarkStart w:id="33" w:name="_Toc267571841"/>
      <w:bookmarkStart w:id="34" w:name="_Toc272916947"/>
      <w:r>
        <w:rPr>
          <w:rFonts w:hint="eastAsia"/>
        </w:rPr>
        <w:t>测试进度安排</w:t>
      </w:r>
      <w:bookmarkEnd w:id="31"/>
      <w:bookmarkEnd w:id="32"/>
      <w:bookmarkEnd w:id="33"/>
      <w:bookmarkEnd w:id="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0"/>
        <w:gridCol w:w="1417"/>
        <w:gridCol w:w="1276"/>
        <w:gridCol w:w="3215"/>
      </w:tblGrid>
      <w:tr w:rsidR="00834987" w:rsidTr="00FF5DC6">
        <w:trPr>
          <w:jc w:val="center"/>
        </w:trPr>
        <w:tc>
          <w:tcPr>
            <w:tcW w:w="1560" w:type="dxa"/>
            <w:shd w:val="clear" w:color="auto" w:fill="CCCCCC"/>
            <w:vAlign w:val="center"/>
          </w:tcPr>
          <w:p w:rsidR="00834987" w:rsidRDefault="00834987" w:rsidP="00FF5DC6">
            <w:pPr>
              <w:pStyle w:val="ae"/>
              <w:spacing w:before="0" w:beforeAutospacing="0" w:after="0" w:afterAutospacing="0" w:line="360" w:lineRule="auto"/>
              <w:jc w:val="center"/>
              <w:rPr>
                <w:sz w:val="21"/>
                <w:szCs w:val="21"/>
              </w:rPr>
            </w:pPr>
            <w:r>
              <w:rPr>
                <w:rFonts w:ascii="Times New Roman" w:hAnsi="Times New Roman" w:hint="eastAsia"/>
                <w:b/>
                <w:bCs/>
                <w:kern w:val="2"/>
                <w:sz w:val="21"/>
                <w:szCs w:val="21"/>
              </w:rPr>
              <w:t>项目里程碑</w:t>
            </w:r>
          </w:p>
        </w:tc>
        <w:tc>
          <w:tcPr>
            <w:tcW w:w="1417" w:type="dxa"/>
            <w:shd w:val="clear" w:color="auto" w:fill="CCCCCC"/>
            <w:vAlign w:val="center"/>
          </w:tcPr>
          <w:p w:rsidR="00834987" w:rsidRDefault="00834987" w:rsidP="00FF5DC6">
            <w:pPr>
              <w:spacing w:line="360" w:lineRule="auto"/>
              <w:jc w:val="center"/>
              <w:rPr>
                <w:rFonts w:ascii="宋体" w:hAnsi="宋体"/>
                <w:b/>
                <w:bCs/>
                <w:szCs w:val="21"/>
              </w:rPr>
            </w:pPr>
            <w:r>
              <w:rPr>
                <w:rFonts w:hint="eastAsia"/>
                <w:b/>
                <w:bCs/>
                <w:szCs w:val="21"/>
              </w:rPr>
              <w:t>开始时间</w:t>
            </w:r>
          </w:p>
        </w:tc>
        <w:tc>
          <w:tcPr>
            <w:tcW w:w="1276" w:type="dxa"/>
            <w:shd w:val="clear" w:color="auto" w:fill="CCCCCC"/>
            <w:vAlign w:val="center"/>
          </w:tcPr>
          <w:p w:rsidR="00834987" w:rsidRDefault="00834987" w:rsidP="00FF5DC6">
            <w:pPr>
              <w:pStyle w:val="ae"/>
              <w:spacing w:before="0" w:beforeAutospacing="0" w:after="0" w:afterAutospacing="0" w:line="360" w:lineRule="auto"/>
              <w:jc w:val="center"/>
              <w:rPr>
                <w:b/>
                <w:bCs/>
                <w:sz w:val="21"/>
                <w:szCs w:val="21"/>
              </w:rPr>
            </w:pPr>
            <w:r>
              <w:rPr>
                <w:rFonts w:hint="eastAsia"/>
                <w:b/>
                <w:bCs/>
                <w:sz w:val="21"/>
                <w:szCs w:val="21"/>
              </w:rPr>
              <w:t>结束时间</w:t>
            </w:r>
          </w:p>
        </w:tc>
        <w:tc>
          <w:tcPr>
            <w:tcW w:w="3215" w:type="dxa"/>
            <w:shd w:val="clear" w:color="auto" w:fill="CCCCCC"/>
            <w:vAlign w:val="center"/>
          </w:tcPr>
          <w:p w:rsidR="00834987" w:rsidRDefault="00834987" w:rsidP="00FF5DC6">
            <w:pPr>
              <w:spacing w:line="360" w:lineRule="auto"/>
              <w:jc w:val="center"/>
              <w:rPr>
                <w:b/>
                <w:bCs/>
                <w:szCs w:val="21"/>
              </w:rPr>
            </w:pPr>
            <w:r>
              <w:rPr>
                <w:rFonts w:hint="eastAsia"/>
                <w:b/>
                <w:bCs/>
                <w:szCs w:val="21"/>
              </w:rPr>
              <w:t>输出要求/备注</w:t>
            </w:r>
          </w:p>
        </w:tc>
      </w:tr>
      <w:tr w:rsidR="00834987" w:rsidTr="00FF5DC6">
        <w:trPr>
          <w:jc w:val="center"/>
        </w:trPr>
        <w:tc>
          <w:tcPr>
            <w:tcW w:w="1560" w:type="dxa"/>
          </w:tcPr>
          <w:p w:rsidR="00834987" w:rsidRDefault="00834987" w:rsidP="00FF5DC6">
            <w:pPr>
              <w:pStyle w:val="ae"/>
              <w:spacing w:before="0" w:beforeAutospacing="0" w:after="0" w:afterAutospacing="0" w:line="360" w:lineRule="auto"/>
              <w:jc w:val="center"/>
              <w:rPr>
                <w:sz w:val="21"/>
                <w:szCs w:val="21"/>
              </w:rPr>
            </w:pPr>
            <w:r>
              <w:rPr>
                <w:rFonts w:hint="eastAsia"/>
                <w:sz w:val="21"/>
                <w:szCs w:val="21"/>
              </w:rPr>
              <w:t>测试团队分工测试计划编写</w:t>
            </w:r>
          </w:p>
        </w:tc>
        <w:tc>
          <w:tcPr>
            <w:tcW w:w="1417" w:type="dxa"/>
          </w:tcPr>
          <w:p w:rsidR="00834987" w:rsidRDefault="00834987" w:rsidP="00FF5DC6">
            <w:pPr>
              <w:pStyle w:val="ae"/>
              <w:spacing w:before="0" w:beforeAutospacing="0" w:after="0" w:afterAutospacing="0" w:line="360" w:lineRule="auto"/>
              <w:jc w:val="center"/>
              <w:rPr>
                <w:sz w:val="21"/>
                <w:szCs w:val="21"/>
              </w:rPr>
            </w:pPr>
            <w:r>
              <w:rPr>
                <w:rFonts w:hint="eastAsia"/>
                <w:sz w:val="21"/>
                <w:szCs w:val="21"/>
              </w:rPr>
              <w:t>1</w:t>
            </w:r>
            <w:r>
              <w:rPr>
                <w:sz w:val="21"/>
                <w:szCs w:val="21"/>
              </w:rPr>
              <w:t>1</w:t>
            </w:r>
            <w:r>
              <w:rPr>
                <w:rFonts w:hint="eastAsia"/>
                <w:sz w:val="21"/>
                <w:szCs w:val="21"/>
              </w:rPr>
              <w:t>月2</w:t>
            </w:r>
            <w:r>
              <w:rPr>
                <w:sz w:val="21"/>
                <w:szCs w:val="21"/>
              </w:rPr>
              <w:t>0</w:t>
            </w:r>
            <w:r>
              <w:rPr>
                <w:rFonts w:hint="eastAsia"/>
                <w:sz w:val="21"/>
                <w:szCs w:val="21"/>
              </w:rPr>
              <w:t>日8:</w:t>
            </w:r>
            <w:r>
              <w:rPr>
                <w:sz w:val="21"/>
                <w:szCs w:val="21"/>
              </w:rPr>
              <w:t>00</w:t>
            </w:r>
          </w:p>
        </w:tc>
        <w:tc>
          <w:tcPr>
            <w:tcW w:w="1276" w:type="dxa"/>
          </w:tcPr>
          <w:p w:rsidR="00834987" w:rsidRDefault="00834987" w:rsidP="00FF5DC6">
            <w:pPr>
              <w:pStyle w:val="ae"/>
              <w:spacing w:before="0" w:beforeAutospacing="0" w:after="0" w:afterAutospacing="0" w:line="360" w:lineRule="auto"/>
              <w:jc w:val="center"/>
              <w:rPr>
                <w:sz w:val="21"/>
                <w:szCs w:val="21"/>
              </w:rPr>
            </w:pPr>
            <w:r>
              <w:rPr>
                <w:rFonts w:hint="eastAsia"/>
                <w:sz w:val="21"/>
                <w:szCs w:val="21"/>
              </w:rPr>
              <w:t>1</w:t>
            </w:r>
            <w:r>
              <w:rPr>
                <w:sz w:val="21"/>
                <w:szCs w:val="21"/>
              </w:rPr>
              <w:t>1</w:t>
            </w:r>
            <w:r>
              <w:rPr>
                <w:rFonts w:hint="eastAsia"/>
                <w:sz w:val="21"/>
                <w:szCs w:val="21"/>
              </w:rPr>
              <w:t>月2</w:t>
            </w:r>
            <w:r>
              <w:rPr>
                <w:sz w:val="21"/>
                <w:szCs w:val="21"/>
              </w:rPr>
              <w:t>0</w:t>
            </w:r>
            <w:r>
              <w:rPr>
                <w:rFonts w:hint="eastAsia"/>
                <w:sz w:val="21"/>
                <w:szCs w:val="21"/>
              </w:rPr>
              <w:t>日1</w:t>
            </w:r>
            <w:r>
              <w:rPr>
                <w:sz w:val="21"/>
                <w:szCs w:val="21"/>
              </w:rPr>
              <w:t>1</w:t>
            </w:r>
            <w:r>
              <w:rPr>
                <w:rFonts w:hint="eastAsia"/>
                <w:sz w:val="21"/>
                <w:szCs w:val="21"/>
              </w:rPr>
              <w:t>:</w:t>
            </w:r>
            <w:r>
              <w:rPr>
                <w:sz w:val="21"/>
                <w:szCs w:val="21"/>
              </w:rPr>
              <w:t>30</w:t>
            </w:r>
          </w:p>
        </w:tc>
        <w:tc>
          <w:tcPr>
            <w:tcW w:w="3215" w:type="dxa"/>
          </w:tcPr>
          <w:p w:rsidR="00834987" w:rsidRDefault="00834987" w:rsidP="00FF5DC6">
            <w:pPr>
              <w:spacing w:line="360" w:lineRule="auto"/>
              <w:jc w:val="center"/>
              <w:rPr>
                <w:rFonts w:ascii="宋体" w:hAnsi="宋体"/>
                <w:szCs w:val="21"/>
              </w:rPr>
            </w:pPr>
            <w:r>
              <w:rPr>
                <w:rFonts w:ascii="宋体" w:hAnsi="宋体" w:hint="eastAsia"/>
                <w:szCs w:val="21"/>
              </w:rPr>
              <w:t>要求编写出一份完整的测试计划以及测试人员的详细分工</w:t>
            </w:r>
          </w:p>
        </w:tc>
      </w:tr>
      <w:tr w:rsidR="00834987" w:rsidTr="00FF5DC6">
        <w:trPr>
          <w:jc w:val="center"/>
        </w:trPr>
        <w:tc>
          <w:tcPr>
            <w:tcW w:w="1560" w:type="dxa"/>
          </w:tcPr>
          <w:p w:rsidR="00834987" w:rsidRDefault="00834987" w:rsidP="00FF5DC6">
            <w:pPr>
              <w:pStyle w:val="ae"/>
              <w:spacing w:before="0" w:beforeAutospacing="0" w:after="0" w:afterAutospacing="0" w:line="360" w:lineRule="auto"/>
              <w:jc w:val="center"/>
              <w:rPr>
                <w:sz w:val="21"/>
                <w:szCs w:val="21"/>
              </w:rPr>
            </w:pPr>
            <w:r>
              <w:rPr>
                <w:rFonts w:hint="eastAsia"/>
                <w:sz w:val="21"/>
                <w:szCs w:val="21"/>
              </w:rPr>
              <w:t>测试设计</w:t>
            </w:r>
          </w:p>
        </w:tc>
        <w:tc>
          <w:tcPr>
            <w:tcW w:w="1417" w:type="dxa"/>
          </w:tcPr>
          <w:p w:rsidR="00834987" w:rsidRDefault="00834987" w:rsidP="00FF5DC6">
            <w:pPr>
              <w:pStyle w:val="ae"/>
              <w:spacing w:before="0" w:beforeAutospacing="0" w:after="0" w:afterAutospacing="0" w:line="360" w:lineRule="auto"/>
              <w:jc w:val="center"/>
              <w:rPr>
                <w:sz w:val="21"/>
                <w:szCs w:val="21"/>
              </w:rPr>
            </w:pPr>
            <w:r>
              <w:rPr>
                <w:sz w:val="21"/>
                <w:szCs w:val="21"/>
              </w:rPr>
              <w:t>11</w:t>
            </w:r>
            <w:r>
              <w:rPr>
                <w:rFonts w:hint="eastAsia"/>
                <w:sz w:val="21"/>
                <w:szCs w:val="21"/>
              </w:rPr>
              <w:t>月2</w:t>
            </w:r>
            <w:r>
              <w:rPr>
                <w:sz w:val="21"/>
                <w:szCs w:val="21"/>
              </w:rPr>
              <w:t>0</w:t>
            </w:r>
            <w:r>
              <w:rPr>
                <w:rFonts w:hint="eastAsia"/>
                <w:sz w:val="21"/>
                <w:szCs w:val="21"/>
              </w:rPr>
              <w:t>日1</w:t>
            </w:r>
            <w:r>
              <w:rPr>
                <w:sz w:val="21"/>
                <w:szCs w:val="21"/>
              </w:rPr>
              <w:t>3:00</w:t>
            </w:r>
          </w:p>
        </w:tc>
        <w:tc>
          <w:tcPr>
            <w:tcW w:w="1276" w:type="dxa"/>
          </w:tcPr>
          <w:p w:rsidR="00834987" w:rsidRDefault="00834987" w:rsidP="00FF5DC6">
            <w:pPr>
              <w:pStyle w:val="ae"/>
              <w:spacing w:before="0" w:beforeAutospacing="0" w:after="0" w:afterAutospacing="0" w:line="360" w:lineRule="auto"/>
              <w:jc w:val="center"/>
              <w:rPr>
                <w:sz w:val="21"/>
                <w:szCs w:val="21"/>
              </w:rPr>
            </w:pPr>
            <w:r>
              <w:rPr>
                <w:rFonts w:hint="eastAsia"/>
                <w:sz w:val="21"/>
                <w:szCs w:val="21"/>
              </w:rPr>
              <w:t>1</w:t>
            </w:r>
            <w:r>
              <w:rPr>
                <w:sz w:val="21"/>
                <w:szCs w:val="21"/>
              </w:rPr>
              <w:t>1</w:t>
            </w:r>
            <w:r>
              <w:rPr>
                <w:rFonts w:hint="eastAsia"/>
                <w:sz w:val="21"/>
                <w:szCs w:val="21"/>
              </w:rPr>
              <w:t>月2</w:t>
            </w:r>
            <w:r>
              <w:rPr>
                <w:sz w:val="21"/>
                <w:szCs w:val="21"/>
              </w:rPr>
              <w:t>0</w:t>
            </w:r>
            <w:r>
              <w:rPr>
                <w:rFonts w:hint="eastAsia"/>
                <w:sz w:val="21"/>
                <w:szCs w:val="21"/>
              </w:rPr>
              <w:t>日1</w:t>
            </w:r>
            <w:r>
              <w:rPr>
                <w:sz w:val="21"/>
                <w:szCs w:val="21"/>
              </w:rPr>
              <w:t>8</w:t>
            </w:r>
            <w:r>
              <w:rPr>
                <w:rFonts w:hint="eastAsia"/>
                <w:sz w:val="21"/>
                <w:szCs w:val="21"/>
              </w:rPr>
              <w:t>:</w:t>
            </w:r>
            <w:r>
              <w:rPr>
                <w:sz w:val="21"/>
                <w:szCs w:val="21"/>
              </w:rPr>
              <w:t>00</w:t>
            </w:r>
          </w:p>
        </w:tc>
        <w:tc>
          <w:tcPr>
            <w:tcW w:w="3215" w:type="dxa"/>
          </w:tcPr>
          <w:p w:rsidR="00834987" w:rsidRDefault="00834987" w:rsidP="00FF5DC6">
            <w:pPr>
              <w:spacing w:line="360" w:lineRule="auto"/>
              <w:jc w:val="center"/>
              <w:rPr>
                <w:szCs w:val="21"/>
              </w:rPr>
            </w:pPr>
          </w:p>
        </w:tc>
      </w:tr>
      <w:tr w:rsidR="00834987" w:rsidTr="00FF5DC6">
        <w:trPr>
          <w:jc w:val="center"/>
        </w:trPr>
        <w:tc>
          <w:tcPr>
            <w:tcW w:w="1560" w:type="dxa"/>
          </w:tcPr>
          <w:p w:rsidR="00834987" w:rsidRDefault="00834987" w:rsidP="00FF5DC6">
            <w:pPr>
              <w:pStyle w:val="ae"/>
              <w:spacing w:before="0" w:beforeAutospacing="0" w:after="0" w:afterAutospacing="0" w:line="360" w:lineRule="auto"/>
              <w:jc w:val="center"/>
              <w:rPr>
                <w:sz w:val="21"/>
                <w:szCs w:val="21"/>
              </w:rPr>
            </w:pPr>
            <w:r>
              <w:rPr>
                <w:rFonts w:hint="eastAsia"/>
                <w:sz w:val="21"/>
                <w:szCs w:val="21"/>
              </w:rPr>
              <w:t>测试设计实施</w:t>
            </w:r>
          </w:p>
        </w:tc>
        <w:tc>
          <w:tcPr>
            <w:tcW w:w="1417" w:type="dxa"/>
          </w:tcPr>
          <w:p w:rsidR="00834987" w:rsidRDefault="00834987" w:rsidP="00FF5DC6">
            <w:pPr>
              <w:pStyle w:val="ae"/>
              <w:spacing w:before="0" w:beforeAutospacing="0" w:after="0" w:afterAutospacing="0" w:line="360" w:lineRule="auto"/>
              <w:jc w:val="center"/>
              <w:rPr>
                <w:sz w:val="21"/>
                <w:szCs w:val="21"/>
              </w:rPr>
            </w:pPr>
            <w:r>
              <w:rPr>
                <w:sz w:val="21"/>
                <w:szCs w:val="21"/>
              </w:rPr>
              <w:t>11</w:t>
            </w:r>
            <w:r>
              <w:rPr>
                <w:rFonts w:hint="eastAsia"/>
                <w:sz w:val="21"/>
                <w:szCs w:val="21"/>
              </w:rPr>
              <w:t>月2</w:t>
            </w:r>
            <w:r>
              <w:rPr>
                <w:sz w:val="21"/>
                <w:szCs w:val="21"/>
              </w:rPr>
              <w:t>0</w:t>
            </w:r>
            <w:r>
              <w:rPr>
                <w:rFonts w:hint="eastAsia"/>
                <w:sz w:val="21"/>
                <w:szCs w:val="21"/>
              </w:rPr>
              <w:t>日1</w:t>
            </w:r>
            <w:r>
              <w:rPr>
                <w:sz w:val="21"/>
                <w:szCs w:val="21"/>
              </w:rPr>
              <w:t>3:00</w:t>
            </w:r>
          </w:p>
        </w:tc>
        <w:tc>
          <w:tcPr>
            <w:tcW w:w="1276" w:type="dxa"/>
          </w:tcPr>
          <w:p w:rsidR="00834987" w:rsidRDefault="00834987" w:rsidP="00FF5DC6">
            <w:pPr>
              <w:pStyle w:val="ae"/>
              <w:spacing w:before="0" w:beforeAutospacing="0" w:after="0" w:afterAutospacing="0" w:line="360" w:lineRule="auto"/>
              <w:jc w:val="center"/>
              <w:rPr>
                <w:sz w:val="21"/>
                <w:szCs w:val="21"/>
              </w:rPr>
            </w:pPr>
            <w:r>
              <w:rPr>
                <w:rFonts w:hint="eastAsia"/>
                <w:sz w:val="21"/>
                <w:szCs w:val="21"/>
              </w:rPr>
              <w:t>1</w:t>
            </w:r>
            <w:r>
              <w:rPr>
                <w:sz w:val="21"/>
                <w:szCs w:val="21"/>
              </w:rPr>
              <w:t>1</w:t>
            </w:r>
            <w:r>
              <w:rPr>
                <w:rFonts w:hint="eastAsia"/>
                <w:sz w:val="21"/>
                <w:szCs w:val="21"/>
              </w:rPr>
              <w:t>月2</w:t>
            </w:r>
            <w:r>
              <w:rPr>
                <w:sz w:val="21"/>
                <w:szCs w:val="21"/>
              </w:rPr>
              <w:t>0</w:t>
            </w:r>
            <w:r>
              <w:rPr>
                <w:rFonts w:hint="eastAsia"/>
                <w:sz w:val="21"/>
                <w:szCs w:val="21"/>
              </w:rPr>
              <w:t>日1</w:t>
            </w:r>
            <w:r>
              <w:rPr>
                <w:sz w:val="21"/>
                <w:szCs w:val="21"/>
              </w:rPr>
              <w:t>8</w:t>
            </w:r>
            <w:r>
              <w:rPr>
                <w:rFonts w:hint="eastAsia"/>
                <w:sz w:val="21"/>
                <w:szCs w:val="21"/>
              </w:rPr>
              <w:t>:</w:t>
            </w:r>
            <w:r>
              <w:rPr>
                <w:sz w:val="21"/>
                <w:szCs w:val="21"/>
              </w:rPr>
              <w:t>00</w:t>
            </w:r>
          </w:p>
        </w:tc>
        <w:tc>
          <w:tcPr>
            <w:tcW w:w="3215" w:type="dxa"/>
          </w:tcPr>
          <w:p w:rsidR="00834987" w:rsidRDefault="00834987" w:rsidP="00FF5DC6">
            <w:pPr>
              <w:spacing w:line="360" w:lineRule="auto"/>
              <w:jc w:val="center"/>
              <w:rPr>
                <w:szCs w:val="21"/>
              </w:rPr>
            </w:pPr>
          </w:p>
        </w:tc>
      </w:tr>
      <w:tr w:rsidR="00834987" w:rsidTr="00FF5DC6">
        <w:trPr>
          <w:jc w:val="center"/>
        </w:trPr>
        <w:tc>
          <w:tcPr>
            <w:tcW w:w="1560" w:type="dxa"/>
          </w:tcPr>
          <w:p w:rsidR="00834987" w:rsidRDefault="00834987" w:rsidP="00FF5DC6">
            <w:pPr>
              <w:pStyle w:val="ae"/>
              <w:spacing w:before="0" w:beforeAutospacing="0" w:after="0" w:afterAutospacing="0" w:line="360" w:lineRule="auto"/>
              <w:jc w:val="center"/>
              <w:rPr>
                <w:sz w:val="21"/>
                <w:szCs w:val="21"/>
              </w:rPr>
            </w:pPr>
            <w:r>
              <w:rPr>
                <w:rFonts w:hint="eastAsia"/>
                <w:sz w:val="21"/>
                <w:szCs w:val="21"/>
              </w:rPr>
              <w:t>测试执行</w:t>
            </w:r>
          </w:p>
        </w:tc>
        <w:tc>
          <w:tcPr>
            <w:tcW w:w="1417" w:type="dxa"/>
          </w:tcPr>
          <w:p w:rsidR="00834987" w:rsidRDefault="00834987" w:rsidP="00FF5DC6">
            <w:pPr>
              <w:pStyle w:val="ae"/>
              <w:spacing w:before="0" w:beforeAutospacing="0" w:after="0" w:afterAutospacing="0" w:line="360" w:lineRule="auto"/>
              <w:jc w:val="center"/>
              <w:rPr>
                <w:sz w:val="21"/>
                <w:szCs w:val="21"/>
              </w:rPr>
            </w:pPr>
            <w:r>
              <w:rPr>
                <w:sz w:val="21"/>
                <w:szCs w:val="21"/>
              </w:rPr>
              <w:t>11</w:t>
            </w:r>
            <w:r>
              <w:rPr>
                <w:rFonts w:hint="eastAsia"/>
                <w:sz w:val="21"/>
                <w:szCs w:val="21"/>
              </w:rPr>
              <w:t>月2</w:t>
            </w:r>
            <w:r>
              <w:rPr>
                <w:sz w:val="21"/>
                <w:szCs w:val="21"/>
              </w:rPr>
              <w:t>1</w:t>
            </w:r>
            <w:r>
              <w:rPr>
                <w:rFonts w:hint="eastAsia"/>
                <w:sz w:val="21"/>
                <w:szCs w:val="21"/>
              </w:rPr>
              <w:t>日8:</w:t>
            </w:r>
            <w:r>
              <w:rPr>
                <w:sz w:val="21"/>
                <w:szCs w:val="21"/>
              </w:rPr>
              <w:t>00</w:t>
            </w:r>
          </w:p>
        </w:tc>
        <w:tc>
          <w:tcPr>
            <w:tcW w:w="1276" w:type="dxa"/>
          </w:tcPr>
          <w:p w:rsidR="00834987" w:rsidRDefault="00834987" w:rsidP="00FF5DC6">
            <w:pPr>
              <w:pStyle w:val="ae"/>
              <w:spacing w:before="0" w:beforeAutospacing="0" w:after="0" w:afterAutospacing="0" w:line="360" w:lineRule="auto"/>
              <w:rPr>
                <w:sz w:val="21"/>
                <w:szCs w:val="21"/>
              </w:rPr>
            </w:pPr>
            <w:r>
              <w:rPr>
                <w:sz w:val="21"/>
                <w:szCs w:val="21"/>
              </w:rPr>
              <w:t>11</w:t>
            </w:r>
            <w:r>
              <w:rPr>
                <w:rFonts w:hint="eastAsia"/>
                <w:sz w:val="21"/>
                <w:szCs w:val="21"/>
              </w:rPr>
              <w:t>月2</w:t>
            </w:r>
            <w:r>
              <w:rPr>
                <w:sz w:val="21"/>
                <w:szCs w:val="21"/>
              </w:rPr>
              <w:t>3</w:t>
            </w:r>
            <w:r>
              <w:rPr>
                <w:rFonts w:hint="eastAsia"/>
                <w:sz w:val="21"/>
                <w:szCs w:val="21"/>
              </w:rPr>
              <w:t>日18:</w:t>
            </w:r>
            <w:r>
              <w:rPr>
                <w:sz w:val="21"/>
                <w:szCs w:val="21"/>
              </w:rPr>
              <w:t>00</w:t>
            </w:r>
          </w:p>
        </w:tc>
        <w:tc>
          <w:tcPr>
            <w:tcW w:w="3215" w:type="dxa"/>
          </w:tcPr>
          <w:p w:rsidR="00834987" w:rsidRDefault="00834987" w:rsidP="00FF5DC6">
            <w:pPr>
              <w:spacing w:line="360" w:lineRule="auto"/>
              <w:jc w:val="center"/>
              <w:rPr>
                <w:rFonts w:ascii="宋体" w:hAnsi="宋体"/>
                <w:szCs w:val="21"/>
              </w:rPr>
            </w:pPr>
            <w:r>
              <w:rPr>
                <w:rFonts w:ascii="宋体" w:hAnsi="宋体" w:hint="eastAsia"/>
                <w:szCs w:val="21"/>
              </w:rPr>
              <w:t>测试用例、测试的结果</w:t>
            </w:r>
          </w:p>
        </w:tc>
      </w:tr>
      <w:tr w:rsidR="00834987" w:rsidTr="00FF5DC6">
        <w:trPr>
          <w:jc w:val="center"/>
        </w:trPr>
        <w:tc>
          <w:tcPr>
            <w:tcW w:w="1560" w:type="dxa"/>
          </w:tcPr>
          <w:p w:rsidR="00834987" w:rsidRDefault="00834987" w:rsidP="00FF5DC6">
            <w:pPr>
              <w:pStyle w:val="ae"/>
              <w:spacing w:before="0" w:beforeAutospacing="0" w:after="0" w:afterAutospacing="0" w:line="360" w:lineRule="auto"/>
              <w:jc w:val="center"/>
              <w:rPr>
                <w:sz w:val="21"/>
                <w:szCs w:val="21"/>
              </w:rPr>
            </w:pPr>
            <w:r>
              <w:rPr>
                <w:rFonts w:hint="eastAsia"/>
                <w:sz w:val="21"/>
                <w:szCs w:val="21"/>
              </w:rPr>
              <w:t>测试总结</w:t>
            </w:r>
          </w:p>
        </w:tc>
        <w:tc>
          <w:tcPr>
            <w:tcW w:w="1417" w:type="dxa"/>
          </w:tcPr>
          <w:p w:rsidR="00834987" w:rsidRDefault="00834987" w:rsidP="00FF5DC6">
            <w:pPr>
              <w:pStyle w:val="ae"/>
              <w:spacing w:before="0" w:beforeAutospacing="0" w:after="0" w:afterAutospacing="0" w:line="360" w:lineRule="auto"/>
              <w:jc w:val="center"/>
              <w:rPr>
                <w:sz w:val="21"/>
                <w:szCs w:val="21"/>
              </w:rPr>
            </w:pPr>
            <w:r>
              <w:rPr>
                <w:sz w:val="21"/>
                <w:szCs w:val="21"/>
              </w:rPr>
              <w:t>11</w:t>
            </w:r>
            <w:r>
              <w:rPr>
                <w:rFonts w:hint="eastAsia"/>
                <w:sz w:val="21"/>
                <w:szCs w:val="21"/>
              </w:rPr>
              <w:t>月2</w:t>
            </w:r>
            <w:r>
              <w:rPr>
                <w:sz w:val="21"/>
                <w:szCs w:val="21"/>
              </w:rPr>
              <w:t>4</w:t>
            </w:r>
            <w:r>
              <w:rPr>
                <w:rFonts w:hint="eastAsia"/>
                <w:sz w:val="21"/>
                <w:szCs w:val="21"/>
              </w:rPr>
              <w:t>日8:</w:t>
            </w:r>
            <w:r>
              <w:rPr>
                <w:sz w:val="21"/>
                <w:szCs w:val="21"/>
              </w:rPr>
              <w:t>00</w:t>
            </w:r>
          </w:p>
        </w:tc>
        <w:tc>
          <w:tcPr>
            <w:tcW w:w="1276" w:type="dxa"/>
          </w:tcPr>
          <w:p w:rsidR="00834987" w:rsidRDefault="00834987" w:rsidP="00FF5DC6">
            <w:pPr>
              <w:pStyle w:val="ae"/>
              <w:spacing w:before="0" w:beforeAutospacing="0" w:after="0" w:afterAutospacing="0" w:line="360" w:lineRule="auto"/>
              <w:jc w:val="center"/>
              <w:rPr>
                <w:sz w:val="21"/>
                <w:szCs w:val="21"/>
              </w:rPr>
            </w:pPr>
            <w:r>
              <w:rPr>
                <w:sz w:val="21"/>
                <w:szCs w:val="21"/>
              </w:rPr>
              <w:t>11</w:t>
            </w:r>
            <w:r>
              <w:rPr>
                <w:rFonts w:hint="eastAsia"/>
                <w:sz w:val="21"/>
                <w:szCs w:val="21"/>
              </w:rPr>
              <w:t>月2</w:t>
            </w:r>
            <w:r>
              <w:rPr>
                <w:sz w:val="21"/>
                <w:szCs w:val="21"/>
              </w:rPr>
              <w:t>5</w:t>
            </w:r>
            <w:r>
              <w:rPr>
                <w:rFonts w:hint="eastAsia"/>
                <w:sz w:val="21"/>
                <w:szCs w:val="21"/>
              </w:rPr>
              <w:t>日18:00</w:t>
            </w:r>
          </w:p>
        </w:tc>
        <w:tc>
          <w:tcPr>
            <w:tcW w:w="3215" w:type="dxa"/>
          </w:tcPr>
          <w:p w:rsidR="00834987" w:rsidRDefault="00834987" w:rsidP="00FF5DC6">
            <w:pPr>
              <w:spacing w:line="360" w:lineRule="auto"/>
              <w:rPr>
                <w:szCs w:val="21"/>
              </w:rPr>
            </w:pPr>
            <w:r>
              <w:rPr>
                <w:rFonts w:hint="eastAsia"/>
                <w:szCs w:val="21"/>
              </w:rPr>
              <w:t>生成测试报告，并对bug进行分析，反映给程序员进行修改</w:t>
            </w:r>
          </w:p>
        </w:tc>
      </w:tr>
    </w:tbl>
    <w:p w:rsidR="00834987" w:rsidRDefault="00834987" w:rsidP="00834987">
      <w:pPr>
        <w:pStyle w:val="a7"/>
        <w:numPr>
          <w:ilvl w:val="0"/>
          <w:numId w:val="8"/>
        </w:numPr>
        <w:spacing w:line="360" w:lineRule="auto"/>
      </w:pPr>
      <w:r>
        <w:rPr>
          <w:rFonts w:hint="eastAsia"/>
        </w:rPr>
        <w:t>预计风险和意外</w:t>
      </w:r>
    </w:p>
    <w:p w:rsidR="00834987" w:rsidRDefault="00834987" w:rsidP="00834987">
      <w:pPr>
        <w:pStyle w:val="ab"/>
        <w:spacing w:line="360" w:lineRule="auto"/>
        <w:ind w:left="0" w:firstLine="360"/>
      </w:pPr>
      <w:r>
        <w:rPr>
          <w:rFonts w:hint="eastAsia"/>
        </w:rPr>
        <w:t>在运行过程中可能会出现系统崩溃，电脑死机等现象这要求我们在进行测试之前要对测试环境的安全性和稳定性做出检测和要求。</w:t>
      </w:r>
    </w:p>
    <w:p w:rsidR="00834987" w:rsidRPr="00AA3CE5" w:rsidRDefault="00834987" w:rsidP="00834987">
      <w:pPr>
        <w:spacing w:line="360" w:lineRule="auto"/>
        <w:jc w:val="left"/>
        <w:rPr>
          <w:rFonts w:ascii="Arial" w:hAnsi="Arial" w:cs="Arial"/>
          <w:color w:val="000000"/>
          <w:sz w:val="24"/>
          <w:szCs w:val="24"/>
          <w:shd w:val="clear" w:color="auto" w:fill="FFFFFF"/>
        </w:rPr>
      </w:pPr>
    </w:p>
    <w:p w:rsidR="00F07349" w:rsidRPr="00834987" w:rsidRDefault="00F07349">
      <w:bookmarkStart w:id="35" w:name="_GoBack"/>
      <w:bookmarkEnd w:id="35"/>
    </w:p>
    <w:sectPr w:rsidR="00F07349" w:rsidRPr="00834987">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858027"/>
      <w:docPartObj>
        <w:docPartGallery w:val="Page Numbers (Bottom of Page)"/>
        <w:docPartUnique/>
      </w:docPartObj>
    </w:sdtPr>
    <w:sdtEndPr/>
    <w:sdtContent>
      <w:p w:rsidR="00F429C1" w:rsidRDefault="00834987">
        <w:pPr>
          <w:pStyle w:val="a3"/>
          <w:jc w:val="center"/>
        </w:pPr>
        <w:r>
          <w:fldChar w:fldCharType="begin"/>
        </w:r>
        <w:r>
          <w:instrText>PAGE   \* MERGEFORMAT</w:instrText>
        </w:r>
        <w:r>
          <w:fldChar w:fldCharType="separate"/>
        </w:r>
        <w:r>
          <w:rPr>
            <w:lang w:val="zh-CN"/>
          </w:rPr>
          <w:t>2</w:t>
        </w:r>
        <w:r>
          <w:fldChar w:fldCharType="end"/>
        </w:r>
      </w:p>
    </w:sdtContent>
  </w:sdt>
  <w:p w:rsidR="00F429C1" w:rsidRDefault="00834987">
    <w:pPr>
      <w:pStyle w:val="a3"/>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07FD3"/>
    <w:multiLevelType w:val="hybridMultilevel"/>
    <w:tmpl w:val="4FCCAE42"/>
    <w:lvl w:ilvl="0" w:tplc="FFB2E8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F84C18"/>
    <w:multiLevelType w:val="hybridMultilevel"/>
    <w:tmpl w:val="72F8F22E"/>
    <w:lvl w:ilvl="0" w:tplc="04AEDB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084189B"/>
    <w:multiLevelType w:val="hybridMultilevel"/>
    <w:tmpl w:val="46D49C80"/>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3D27406"/>
    <w:multiLevelType w:val="hybridMultilevel"/>
    <w:tmpl w:val="9A58BAE2"/>
    <w:lvl w:ilvl="0" w:tplc="AA7AB0CE">
      <w:start w:val="1"/>
      <w:numFmt w:val="decimal"/>
      <w:lvlText w:val="%1."/>
      <w:lvlJc w:val="left"/>
      <w:pPr>
        <w:ind w:left="360" w:hanging="360"/>
      </w:pPr>
      <w:rPr>
        <w:rFonts w:asciiTheme="minorHAnsi" w:hAnsiTheme="minorHAnsi" w:cstheme="minorBidi" w:hint="default"/>
        <w:color w:val="auto"/>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5819B3"/>
    <w:multiLevelType w:val="hybridMultilevel"/>
    <w:tmpl w:val="F8A2E45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704028"/>
    <w:multiLevelType w:val="hybridMultilevel"/>
    <w:tmpl w:val="030666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4040F3"/>
    <w:multiLevelType w:val="hybridMultilevel"/>
    <w:tmpl w:val="EE525780"/>
    <w:lvl w:ilvl="0" w:tplc="0409001B">
      <w:start w:val="1"/>
      <w:numFmt w:val="lowerRoman"/>
      <w:lvlText w:val="%1."/>
      <w:lvlJc w:val="right"/>
      <w:pPr>
        <w:ind w:left="658" w:hanging="420"/>
      </w:pPr>
    </w:lvl>
    <w:lvl w:ilvl="1" w:tplc="04090019" w:tentative="1">
      <w:start w:val="1"/>
      <w:numFmt w:val="lowerLetter"/>
      <w:lvlText w:val="%2)"/>
      <w:lvlJc w:val="left"/>
      <w:pPr>
        <w:ind w:left="1078" w:hanging="420"/>
      </w:pPr>
    </w:lvl>
    <w:lvl w:ilvl="2" w:tplc="0409001B" w:tentative="1">
      <w:start w:val="1"/>
      <w:numFmt w:val="lowerRoman"/>
      <w:lvlText w:val="%3."/>
      <w:lvlJc w:val="right"/>
      <w:pPr>
        <w:ind w:left="1498" w:hanging="420"/>
      </w:pPr>
    </w:lvl>
    <w:lvl w:ilvl="3" w:tplc="0409000F" w:tentative="1">
      <w:start w:val="1"/>
      <w:numFmt w:val="decimal"/>
      <w:lvlText w:val="%4."/>
      <w:lvlJc w:val="left"/>
      <w:pPr>
        <w:ind w:left="1918" w:hanging="420"/>
      </w:pPr>
    </w:lvl>
    <w:lvl w:ilvl="4" w:tplc="04090019" w:tentative="1">
      <w:start w:val="1"/>
      <w:numFmt w:val="lowerLetter"/>
      <w:lvlText w:val="%5)"/>
      <w:lvlJc w:val="left"/>
      <w:pPr>
        <w:ind w:left="2338" w:hanging="420"/>
      </w:pPr>
    </w:lvl>
    <w:lvl w:ilvl="5" w:tplc="0409001B" w:tentative="1">
      <w:start w:val="1"/>
      <w:numFmt w:val="lowerRoman"/>
      <w:lvlText w:val="%6."/>
      <w:lvlJc w:val="right"/>
      <w:pPr>
        <w:ind w:left="2758" w:hanging="420"/>
      </w:pPr>
    </w:lvl>
    <w:lvl w:ilvl="6" w:tplc="0409000F" w:tentative="1">
      <w:start w:val="1"/>
      <w:numFmt w:val="decimal"/>
      <w:lvlText w:val="%7."/>
      <w:lvlJc w:val="left"/>
      <w:pPr>
        <w:ind w:left="3178" w:hanging="420"/>
      </w:pPr>
    </w:lvl>
    <w:lvl w:ilvl="7" w:tplc="04090019" w:tentative="1">
      <w:start w:val="1"/>
      <w:numFmt w:val="lowerLetter"/>
      <w:lvlText w:val="%8)"/>
      <w:lvlJc w:val="left"/>
      <w:pPr>
        <w:ind w:left="3598" w:hanging="420"/>
      </w:pPr>
    </w:lvl>
    <w:lvl w:ilvl="8" w:tplc="0409001B" w:tentative="1">
      <w:start w:val="1"/>
      <w:numFmt w:val="lowerRoman"/>
      <w:lvlText w:val="%9."/>
      <w:lvlJc w:val="right"/>
      <w:pPr>
        <w:ind w:left="4018" w:hanging="420"/>
      </w:pPr>
    </w:lvl>
  </w:abstractNum>
  <w:abstractNum w:abstractNumId="7" w15:restartNumberingAfterBreak="0">
    <w:nsid w:val="6B171759"/>
    <w:multiLevelType w:val="hybridMultilevel"/>
    <w:tmpl w:val="A46C38A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8C20CCC"/>
    <w:multiLevelType w:val="hybridMultilevel"/>
    <w:tmpl w:val="616AB67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2"/>
  </w:num>
  <w:num w:numId="3">
    <w:abstractNumId w:val="5"/>
  </w:num>
  <w:num w:numId="4">
    <w:abstractNumId w:val="6"/>
  </w:num>
  <w:num w:numId="5">
    <w:abstractNumId w:val="0"/>
  </w:num>
  <w:num w:numId="6">
    <w:abstractNumId w:val="4"/>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55"/>
    <w:rsid w:val="00416255"/>
    <w:rsid w:val="00834987"/>
    <w:rsid w:val="00F07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E4566-ED3F-4373-9BCB-C230F417E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498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834987"/>
    <w:pPr>
      <w:tabs>
        <w:tab w:val="center" w:pos="4153"/>
        <w:tab w:val="right" w:pos="8306"/>
      </w:tabs>
      <w:snapToGrid w:val="0"/>
      <w:jc w:val="left"/>
    </w:pPr>
    <w:rPr>
      <w:sz w:val="18"/>
      <w:szCs w:val="18"/>
    </w:rPr>
  </w:style>
  <w:style w:type="character" w:customStyle="1" w:styleId="a4">
    <w:name w:val="页脚 字符"/>
    <w:basedOn w:val="a0"/>
    <w:link w:val="a3"/>
    <w:uiPriority w:val="99"/>
    <w:rsid w:val="00834987"/>
    <w:rPr>
      <w:sz w:val="18"/>
      <w:szCs w:val="18"/>
    </w:rPr>
  </w:style>
  <w:style w:type="table" w:styleId="a5">
    <w:name w:val="Table Grid"/>
    <w:basedOn w:val="a1"/>
    <w:uiPriority w:val="39"/>
    <w:rsid w:val="008349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Indent"/>
    <w:aliases w:val="表正文,正文非缩进,正文不缩进,标题4,特点,ALT+Z,水上软件,段1,Indent 1,四号"/>
    <w:basedOn w:val="a"/>
    <w:semiHidden/>
    <w:rsid w:val="00834987"/>
    <w:pPr>
      <w:ind w:firstLine="420"/>
    </w:pPr>
    <w:rPr>
      <w:rFonts w:ascii="Times New Roman" w:eastAsia="宋体" w:hAnsi="Times New Roman" w:cs="Times New Roman"/>
      <w:szCs w:val="20"/>
    </w:rPr>
  </w:style>
  <w:style w:type="paragraph" w:customStyle="1" w:styleId="a7">
    <w:name w:val="一级标题"/>
    <w:basedOn w:val="a"/>
    <w:link w:val="a8"/>
    <w:qFormat/>
    <w:rsid w:val="00834987"/>
    <w:pPr>
      <w:jc w:val="left"/>
    </w:pPr>
    <w:rPr>
      <w:rFonts w:eastAsia="宋体"/>
      <w:b/>
      <w:sz w:val="30"/>
      <w:szCs w:val="28"/>
    </w:rPr>
  </w:style>
  <w:style w:type="paragraph" w:customStyle="1" w:styleId="a9">
    <w:name w:val="二级标题"/>
    <w:basedOn w:val="a"/>
    <w:link w:val="aa"/>
    <w:qFormat/>
    <w:rsid w:val="00834987"/>
    <w:pPr>
      <w:jc w:val="left"/>
    </w:pPr>
    <w:rPr>
      <w:rFonts w:eastAsia="宋体"/>
      <w:b/>
      <w:sz w:val="28"/>
      <w:szCs w:val="28"/>
    </w:rPr>
  </w:style>
  <w:style w:type="character" w:customStyle="1" w:styleId="a8">
    <w:name w:val="一级标题 字符"/>
    <w:basedOn w:val="a0"/>
    <w:link w:val="a7"/>
    <w:rsid w:val="00834987"/>
    <w:rPr>
      <w:rFonts w:eastAsia="宋体"/>
      <w:b/>
      <w:sz w:val="30"/>
      <w:szCs w:val="28"/>
    </w:rPr>
  </w:style>
  <w:style w:type="paragraph" w:customStyle="1" w:styleId="ab">
    <w:name w:val="内容"/>
    <w:basedOn w:val="a"/>
    <w:link w:val="ac"/>
    <w:qFormat/>
    <w:rsid w:val="00834987"/>
    <w:pPr>
      <w:ind w:left="420"/>
      <w:jc w:val="left"/>
    </w:pPr>
    <w:rPr>
      <w:rFonts w:eastAsia="宋体"/>
      <w:sz w:val="24"/>
      <w:szCs w:val="28"/>
    </w:rPr>
  </w:style>
  <w:style w:type="character" w:customStyle="1" w:styleId="aa">
    <w:name w:val="二级标题 字符"/>
    <w:basedOn w:val="a0"/>
    <w:link w:val="a9"/>
    <w:rsid w:val="00834987"/>
    <w:rPr>
      <w:rFonts w:eastAsia="宋体"/>
      <w:b/>
      <w:sz w:val="28"/>
      <w:szCs w:val="28"/>
    </w:rPr>
  </w:style>
  <w:style w:type="character" w:styleId="ad">
    <w:name w:val="Strong"/>
    <w:basedOn w:val="a0"/>
    <w:uiPriority w:val="22"/>
    <w:qFormat/>
    <w:rsid w:val="00834987"/>
    <w:rPr>
      <w:b/>
      <w:bCs/>
    </w:rPr>
  </w:style>
  <w:style w:type="character" w:customStyle="1" w:styleId="ac">
    <w:name w:val="内容 字符"/>
    <w:basedOn w:val="a0"/>
    <w:link w:val="ab"/>
    <w:rsid w:val="00834987"/>
    <w:rPr>
      <w:rFonts w:eastAsia="宋体"/>
      <w:sz w:val="24"/>
      <w:szCs w:val="28"/>
    </w:rPr>
  </w:style>
  <w:style w:type="paragraph" w:styleId="ae">
    <w:name w:val="Normal (Web)"/>
    <w:basedOn w:val="a"/>
    <w:semiHidden/>
    <w:rsid w:val="00834987"/>
    <w:pPr>
      <w:widowControl/>
      <w:spacing w:before="100" w:beforeAutospacing="1" w:after="100" w:afterAutospacing="1"/>
      <w:jc w:val="left"/>
    </w:pPr>
    <w:rPr>
      <w:rFonts w:ascii="宋体" w:eastAsia="宋体" w:hAnsi="宋体" w:cs="Times New Roman"/>
      <w:kern w:val="0"/>
      <w:sz w:val="24"/>
      <w:szCs w:val="24"/>
    </w:rPr>
  </w:style>
  <w:style w:type="paragraph" w:customStyle="1" w:styleId="af">
    <w:name w:val="三级标题"/>
    <w:basedOn w:val="a"/>
    <w:link w:val="af0"/>
    <w:qFormat/>
    <w:rsid w:val="00834987"/>
    <w:pPr>
      <w:jc w:val="left"/>
    </w:pPr>
    <w:rPr>
      <w:rFonts w:eastAsia="宋体"/>
      <w:b/>
      <w:sz w:val="24"/>
      <w:szCs w:val="28"/>
    </w:rPr>
  </w:style>
  <w:style w:type="character" w:customStyle="1" w:styleId="af0">
    <w:name w:val="三级标题 字符"/>
    <w:basedOn w:val="a0"/>
    <w:link w:val="af"/>
    <w:rsid w:val="00834987"/>
    <w:rPr>
      <w:rFonts w:eastAsia="宋体"/>
      <w:b/>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442</Words>
  <Characters>2525</Characters>
  <Application>Microsoft Office Word</Application>
  <DocSecurity>0</DocSecurity>
  <Lines>21</Lines>
  <Paragraphs>5</Paragraphs>
  <ScaleCrop>false</ScaleCrop>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2019-04-15T07:13:00Z</dcterms:created>
  <dcterms:modified xsi:type="dcterms:W3CDTF">2019-04-15T07:13:00Z</dcterms:modified>
</cp:coreProperties>
</file>