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980" w:rsidRDefault="00051980">
      <w:pPr>
        <w:rPr>
          <w:rFonts w:hAnsi="宋体"/>
          <w:color w:val="000000"/>
        </w:rPr>
      </w:pPr>
      <w:bookmarkStart w:id="0" w:name="OLE_LINK7"/>
      <w:bookmarkStart w:id="1" w:name="OLE_LINK26"/>
      <w:bookmarkStart w:id="2" w:name="OLE_LINK8"/>
      <w:bookmarkStart w:id="3" w:name="OLE_LINK32"/>
      <w:bookmarkStart w:id="4" w:name="OLE_LINK33"/>
      <w:bookmarkStart w:id="5" w:name="OLE_LINK38"/>
      <w:bookmarkStart w:id="6" w:name="OLE_LINK39"/>
    </w:p>
    <w:p w:rsidR="00051980" w:rsidRDefault="00051980">
      <w:pPr>
        <w:jc w:val="left"/>
        <w:rPr>
          <w:rFonts w:ascii="宋体" w:hAnsi="宋体"/>
          <w:b/>
          <w:bCs/>
          <w:sz w:val="48"/>
          <w:szCs w:val="48"/>
        </w:rPr>
      </w:pPr>
    </w:p>
    <w:p w:rsidR="00051980" w:rsidRDefault="00051980">
      <w:pPr>
        <w:rPr>
          <w:rFonts w:ascii="华文楷体" w:eastAsia="华文楷体" w:hAnsi="华文楷体"/>
          <w:b/>
          <w:bCs/>
          <w:sz w:val="48"/>
          <w:szCs w:val="48"/>
        </w:rPr>
      </w:pPr>
    </w:p>
    <w:p w:rsidR="00051980" w:rsidRDefault="00D45142">
      <w:pPr>
        <w:ind w:firstLineChars="50" w:firstLine="260"/>
        <w:jc w:val="center"/>
        <w:rPr>
          <w:rFonts w:ascii="华文楷体" w:eastAsia="华文楷体" w:hAnsi="华文楷体"/>
          <w:b/>
          <w:bCs/>
          <w:sz w:val="52"/>
          <w:szCs w:val="52"/>
        </w:rPr>
      </w:pPr>
      <w:r>
        <w:rPr>
          <w:rFonts w:ascii="华文楷体" w:eastAsia="华文楷体" w:hAnsi="华文楷体" w:hint="eastAsia"/>
          <w:b/>
          <w:bCs/>
          <w:sz w:val="52"/>
          <w:szCs w:val="52"/>
        </w:rPr>
        <w:t>FM17550读卡模块</w:t>
      </w:r>
    </w:p>
    <w:p w:rsidR="00051980" w:rsidRDefault="00D45142">
      <w:pPr>
        <w:ind w:firstLineChars="50" w:firstLine="260"/>
        <w:jc w:val="center"/>
        <w:rPr>
          <w:rFonts w:ascii="华文楷体" w:eastAsia="华文楷体" w:hAnsi="华文楷体"/>
          <w:b/>
          <w:bCs/>
          <w:sz w:val="52"/>
          <w:szCs w:val="52"/>
        </w:rPr>
      </w:pPr>
      <w:r>
        <w:rPr>
          <w:rFonts w:ascii="华文楷体" w:eastAsia="华文楷体" w:hAnsi="华文楷体" w:hint="eastAsia"/>
          <w:b/>
          <w:bCs/>
          <w:sz w:val="52"/>
          <w:szCs w:val="52"/>
        </w:rPr>
        <w:t>操作说明书</w:t>
      </w: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D45142">
      <w:pPr>
        <w:pStyle w:val="a7"/>
        <w:ind w:leftChars="0" w:left="0"/>
        <w:jc w:val="center"/>
        <w:rPr>
          <w:rFonts w:ascii="宋体" w:hAnsi="宋体"/>
          <w:sz w:val="44"/>
          <w:szCs w:val="44"/>
        </w:rPr>
      </w:pPr>
      <w:r>
        <w:rPr>
          <w:rFonts w:ascii="宋体" w:hAnsi="宋体" w:hint="eastAsia"/>
          <w:sz w:val="44"/>
          <w:szCs w:val="44"/>
        </w:rPr>
        <w:t>重庆智之</w:t>
      </w:r>
      <w:proofErr w:type="gramStart"/>
      <w:r>
        <w:rPr>
          <w:rFonts w:ascii="宋体" w:hAnsi="宋体" w:hint="eastAsia"/>
          <w:sz w:val="44"/>
          <w:szCs w:val="44"/>
        </w:rPr>
        <w:t>屋科技</w:t>
      </w:r>
      <w:proofErr w:type="gramEnd"/>
      <w:r>
        <w:rPr>
          <w:rFonts w:ascii="宋体" w:hAnsi="宋体" w:hint="eastAsia"/>
          <w:sz w:val="44"/>
          <w:szCs w:val="44"/>
        </w:rPr>
        <w:t>发展</w:t>
      </w:r>
    </w:p>
    <w:p w:rsidR="00051980" w:rsidRDefault="00D45142">
      <w:pPr>
        <w:pStyle w:val="a7"/>
        <w:ind w:leftChars="0" w:left="0"/>
        <w:jc w:val="center"/>
        <w:rPr>
          <w:rFonts w:ascii="宋体" w:hAnsi="宋体"/>
          <w:spacing w:val="4"/>
          <w:sz w:val="44"/>
          <w:szCs w:val="44"/>
        </w:rPr>
      </w:pPr>
      <w:r>
        <w:rPr>
          <w:rFonts w:ascii="宋体" w:hAnsi="宋体" w:hint="eastAsia"/>
          <w:sz w:val="44"/>
          <w:szCs w:val="44"/>
        </w:rPr>
        <w:t>有限公司</w:t>
      </w:r>
    </w:p>
    <w:p w:rsidR="00051980" w:rsidRDefault="00051980">
      <w:pPr>
        <w:jc w:val="center"/>
        <w:rPr>
          <w:rFonts w:ascii="宋体" w:hAnsi="宋体"/>
          <w:b/>
          <w:spacing w:val="4"/>
          <w:sz w:val="36"/>
          <w:szCs w:val="36"/>
        </w:rPr>
      </w:pPr>
    </w:p>
    <w:p w:rsidR="00051980" w:rsidRDefault="00051980">
      <w:pPr>
        <w:jc w:val="center"/>
        <w:rPr>
          <w:rFonts w:ascii="宋体" w:hAnsi="宋体"/>
          <w:b/>
          <w:spacing w:val="4"/>
          <w:sz w:val="36"/>
          <w:szCs w:val="36"/>
        </w:rPr>
      </w:pPr>
    </w:p>
    <w:p w:rsidR="00051980" w:rsidRDefault="00051980"/>
    <w:p w:rsidR="00051980" w:rsidRDefault="00051980">
      <w:pPr>
        <w:widowControl/>
        <w:jc w:val="left"/>
        <w:rPr>
          <w:rFonts w:eastAsia="黑体"/>
          <w:b/>
          <w:kern w:val="0"/>
          <w:sz w:val="24"/>
        </w:rPr>
      </w:pPr>
    </w:p>
    <w:p w:rsidR="00051980" w:rsidRDefault="00051980">
      <w:pPr>
        <w:widowControl/>
        <w:jc w:val="left"/>
        <w:rPr>
          <w:rFonts w:eastAsia="黑体"/>
          <w:b/>
          <w:kern w:val="0"/>
          <w:sz w:val="24"/>
        </w:rPr>
      </w:pPr>
    </w:p>
    <w:p w:rsidR="00051980" w:rsidRDefault="00D45142">
      <w:pPr>
        <w:pStyle w:val="a7"/>
        <w:spacing w:line="360" w:lineRule="auto"/>
        <w:ind w:leftChars="47" w:left="99"/>
        <w:jc w:val="center"/>
        <w:rPr>
          <w:rFonts w:eastAsia="黑体"/>
          <w:bCs w:val="0"/>
          <w:sz w:val="30"/>
          <w:szCs w:val="30"/>
        </w:rPr>
      </w:pPr>
      <w:r>
        <w:rPr>
          <w:rFonts w:eastAsia="黑体" w:hint="eastAsia"/>
          <w:bCs w:val="0"/>
          <w:sz w:val="30"/>
          <w:szCs w:val="30"/>
        </w:rPr>
        <w:t>变更记录</w:t>
      </w:r>
    </w:p>
    <w:tbl>
      <w:tblPr>
        <w:tblW w:w="932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010"/>
        <w:gridCol w:w="3599"/>
        <w:gridCol w:w="1336"/>
        <w:gridCol w:w="1970"/>
        <w:gridCol w:w="1407"/>
      </w:tblGrid>
      <w:tr w:rsidR="00051980">
        <w:trPr>
          <w:jc w:val="center"/>
        </w:trPr>
        <w:tc>
          <w:tcPr>
            <w:tcW w:w="1010" w:type="dxa"/>
            <w:tcBorders>
              <w:top w:val="single" w:sz="12" w:space="0" w:color="000000"/>
              <w:left w:val="single" w:sz="12" w:space="0" w:color="000000"/>
              <w:bottom w:val="single" w:sz="6" w:space="0" w:color="000000"/>
              <w:right w:val="single" w:sz="6" w:space="0" w:color="000000"/>
            </w:tcBorders>
          </w:tcPr>
          <w:p w:rsidR="00051980" w:rsidRDefault="00D45142">
            <w:pPr>
              <w:spacing w:line="360" w:lineRule="auto"/>
              <w:rPr>
                <w:b/>
                <w:bCs/>
                <w:sz w:val="24"/>
              </w:rPr>
            </w:pPr>
            <w:r>
              <w:rPr>
                <w:rFonts w:hint="eastAsia"/>
                <w:b/>
                <w:bCs/>
                <w:sz w:val="24"/>
              </w:rPr>
              <w:t>版本号</w:t>
            </w:r>
          </w:p>
        </w:tc>
        <w:tc>
          <w:tcPr>
            <w:tcW w:w="3599" w:type="dxa"/>
            <w:tcBorders>
              <w:top w:val="single" w:sz="12" w:space="0" w:color="000000"/>
              <w:left w:val="single" w:sz="6" w:space="0" w:color="000000"/>
              <w:bottom w:val="single" w:sz="6" w:space="0" w:color="000000"/>
              <w:right w:val="single" w:sz="6" w:space="0" w:color="000000"/>
            </w:tcBorders>
          </w:tcPr>
          <w:p w:rsidR="00051980" w:rsidRDefault="00D45142">
            <w:pPr>
              <w:spacing w:line="360" w:lineRule="auto"/>
              <w:rPr>
                <w:b/>
                <w:bCs/>
                <w:sz w:val="24"/>
              </w:rPr>
            </w:pPr>
            <w:r>
              <w:rPr>
                <w:rFonts w:hint="eastAsia"/>
                <w:b/>
                <w:bCs/>
                <w:sz w:val="24"/>
              </w:rPr>
              <w:t>修改点说明</w:t>
            </w:r>
          </w:p>
        </w:tc>
        <w:tc>
          <w:tcPr>
            <w:tcW w:w="1336" w:type="dxa"/>
            <w:tcBorders>
              <w:top w:val="single" w:sz="12" w:space="0" w:color="000000"/>
              <w:left w:val="single" w:sz="6" w:space="0" w:color="000000"/>
              <w:bottom w:val="single" w:sz="6" w:space="0" w:color="000000"/>
              <w:right w:val="single" w:sz="6" w:space="0" w:color="000000"/>
            </w:tcBorders>
          </w:tcPr>
          <w:p w:rsidR="00051980" w:rsidRDefault="00D45142">
            <w:pPr>
              <w:spacing w:line="360" w:lineRule="auto"/>
              <w:rPr>
                <w:b/>
                <w:bCs/>
                <w:sz w:val="24"/>
              </w:rPr>
            </w:pPr>
            <w:r>
              <w:rPr>
                <w:rFonts w:hint="eastAsia"/>
                <w:b/>
                <w:bCs/>
                <w:sz w:val="24"/>
              </w:rPr>
              <w:t>变更日期</w:t>
            </w:r>
          </w:p>
        </w:tc>
        <w:tc>
          <w:tcPr>
            <w:tcW w:w="1970" w:type="dxa"/>
            <w:tcBorders>
              <w:top w:val="single" w:sz="12" w:space="0" w:color="000000"/>
              <w:left w:val="single" w:sz="6" w:space="0" w:color="000000"/>
              <w:bottom w:val="single" w:sz="6" w:space="0" w:color="000000"/>
              <w:right w:val="single" w:sz="6" w:space="0" w:color="000000"/>
            </w:tcBorders>
          </w:tcPr>
          <w:p w:rsidR="00051980" w:rsidRDefault="00D45142">
            <w:pPr>
              <w:spacing w:line="360" w:lineRule="auto"/>
              <w:rPr>
                <w:b/>
                <w:bCs/>
                <w:sz w:val="24"/>
              </w:rPr>
            </w:pPr>
            <w:r>
              <w:rPr>
                <w:rFonts w:hint="eastAsia"/>
                <w:b/>
                <w:bCs/>
                <w:sz w:val="24"/>
              </w:rPr>
              <w:t>变更人</w:t>
            </w:r>
          </w:p>
        </w:tc>
        <w:tc>
          <w:tcPr>
            <w:tcW w:w="1407" w:type="dxa"/>
            <w:tcBorders>
              <w:top w:val="single" w:sz="12" w:space="0" w:color="000000"/>
              <w:left w:val="single" w:sz="6" w:space="0" w:color="000000"/>
              <w:bottom w:val="single" w:sz="6" w:space="0" w:color="000000"/>
              <w:right w:val="single" w:sz="12" w:space="0" w:color="000000"/>
            </w:tcBorders>
          </w:tcPr>
          <w:p w:rsidR="00051980" w:rsidRDefault="00D45142">
            <w:pPr>
              <w:spacing w:line="360" w:lineRule="auto"/>
              <w:rPr>
                <w:b/>
                <w:bCs/>
                <w:sz w:val="24"/>
              </w:rPr>
            </w:pPr>
            <w:r>
              <w:rPr>
                <w:rFonts w:hint="eastAsia"/>
                <w:b/>
                <w:bCs/>
                <w:sz w:val="24"/>
              </w:rPr>
              <w:t>审批人</w:t>
            </w:r>
          </w:p>
        </w:tc>
      </w:tr>
      <w:tr w:rsidR="00051980">
        <w:trPr>
          <w:jc w:val="center"/>
        </w:trPr>
        <w:tc>
          <w:tcPr>
            <w:tcW w:w="1010" w:type="dxa"/>
            <w:tcBorders>
              <w:top w:val="single" w:sz="6" w:space="0" w:color="000000"/>
              <w:left w:val="single" w:sz="12" w:space="0" w:color="000000"/>
              <w:bottom w:val="single" w:sz="6" w:space="0" w:color="000000"/>
              <w:right w:val="single" w:sz="6" w:space="0" w:color="000000"/>
            </w:tcBorders>
          </w:tcPr>
          <w:p w:rsidR="00051980" w:rsidRDefault="00D45142">
            <w:pPr>
              <w:spacing w:line="360" w:lineRule="auto"/>
              <w:rPr>
                <w:bCs/>
                <w:szCs w:val="21"/>
              </w:rPr>
            </w:pPr>
            <w:r>
              <w:rPr>
                <w:bCs/>
                <w:szCs w:val="21"/>
              </w:rPr>
              <w:t>V0</w:t>
            </w:r>
          </w:p>
        </w:tc>
        <w:tc>
          <w:tcPr>
            <w:tcW w:w="3599"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rFonts w:hint="eastAsia"/>
                <w:bCs/>
                <w:szCs w:val="21"/>
              </w:rPr>
              <w:t>创建</w:t>
            </w:r>
          </w:p>
        </w:tc>
        <w:tc>
          <w:tcPr>
            <w:tcW w:w="1336"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bCs/>
                <w:szCs w:val="21"/>
              </w:rPr>
              <w:t>201</w:t>
            </w:r>
            <w:r>
              <w:rPr>
                <w:rFonts w:hint="eastAsia"/>
                <w:bCs/>
                <w:szCs w:val="21"/>
              </w:rPr>
              <w:t>8</w:t>
            </w:r>
            <w:r>
              <w:rPr>
                <w:bCs/>
                <w:szCs w:val="21"/>
              </w:rPr>
              <w:t>-</w:t>
            </w:r>
            <w:r>
              <w:rPr>
                <w:rFonts w:hint="eastAsia"/>
                <w:bCs/>
                <w:szCs w:val="21"/>
              </w:rPr>
              <w:t>01</w:t>
            </w:r>
            <w:r>
              <w:rPr>
                <w:bCs/>
                <w:szCs w:val="21"/>
              </w:rPr>
              <w:t>-</w:t>
            </w:r>
            <w:r>
              <w:rPr>
                <w:rFonts w:hint="eastAsia"/>
                <w:bCs/>
                <w:szCs w:val="21"/>
              </w:rPr>
              <w:t>25</w:t>
            </w:r>
          </w:p>
        </w:tc>
        <w:tc>
          <w:tcPr>
            <w:tcW w:w="1970" w:type="dxa"/>
            <w:tcBorders>
              <w:top w:val="single" w:sz="6" w:space="0" w:color="000000"/>
              <w:left w:val="single" w:sz="6" w:space="0" w:color="000000"/>
              <w:bottom w:val="single" w:sz="6" w:space="0" w:color="000000"/>
              <w:right w:val="single" w:sz="6" w:space="0" w:color="000000"/>
            </w:tcBorders>
          </w:tcPr>
          <w:p w:rsidR="00051980" w:rsidRDefault="00D45142">
            <w:pPr>
              <w:widowControl/>
              <w:spacing w:line="360" w:lineRule="auto"/>
              <w:jc w:val="left"/>
              <w:rPr>
                <w:bCs/>
                <w:szCs w:val="21"/>
              </w:rPr>
            </w:pPr>
            <w:r>
              <w:rPr>
                <w:rFonts w:hint="eastAsia"/>
                <w:bCs/>
                <w:szCs w:val="21"/>
              </w:rPr>
              <w:t>刘健</w:t>
            </w:r>
          </w:p>
        </w:tc>
        <w:tc>
          <w:tcPr>
            <w:tcW w:w="1407" w:type="dxa"/>
            <w:tcBorders>
              <w:top w:val="single" w:sz="6" w:space="0" w:color="000000"/>
              <w:left w:val="single" w:sz="6" w:space="0" w:color="000000"/>
              <w:bottom w:val="single" w:sz="6" w:space="0" w:color="000000"/>
              <w:right w:val="single" w:sz="12" w:space="0" w:color="000000"/>
            </w:tcBorders>
          </w:tcPr>
          <w:p w:rsidR="00051980" w:rsidRDefault="00051980">
            <w:pPr>
              <w:widowControl/>
              <w:spacing w:line="360" w:lineRule="auto"/>
              <w:jc w:val="left"/>
              <w:rPr>
                <w:b/>
                <w:sz w:val="24"/>
              </w:rPr>
            </w:pPr>
          </w:p>
        </w:tc>
      </w:tr>
      <w:tr w:rsidR="00051980">
        <w:trPr>
          <w:trHeight w:val="500"/>
          <w:jc w:val="center"/>
        </w:trPr>
        <w:tc>
          <w:tcPr>
            <w:tcW w:w="1010" w:type="dxa"/>
            <w:tcBorders>
              <w:top w:val="single" w:sz="6" w:space="0" w:color="000000"/>
              <w:left w:val="single" w:sz="12" w:space="0" w:color="000000"/>
              <w:bottom w:val="single" w:sz="6" w:space="0" w:color="000000"/>
              <w:right w:val="single" w:sz="6" w:space="0" w:color="000000"/>
            </w:tcBorders>
          </w:tcPr>
          <w:p w:rsidR="00051980" w:rsidRDefault="00D45142">
            <w:pPr>
              <w:spacing w:line="360" w:lineRule="auto"/>
              <w:rPr>
                <w:bCs/>
                <w:szCs w:val="21"/>
              </w:rPr>
            </w:pPr>
            <w:r>
              <w:rPr>
                <w:rFonts w:hint="eastAsia"/>
                <w:bCs/>
                <w:szCs w:val="21"/>
              </w:rPr>
              <w:t>V1</w:t>
            </w:r>
          </w:p>
        </w:tc>
        <w:tc>
          <w:tcPr>
            <w:tcW w:w="3599"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rFonts w:hint="eastAsia"/>
                <w:bCs/>
                <w:szCs w:val="21"/>
              </w:rPr>
              <w:t>增加设置串口波特率功能</w:t>
            </w:r>
          </w:p>
        </w:tc>
        <w:tc>
          <w:tcPr>
            <w:tcW w:w="1336"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rFonts w:hint="eastAsia"/>
                <w:bCs/>
                <w:szCs w:val="21"/>
              </w:rPr>
              <w:t>2018-01-29</w:t>
            </w:r>
          </w:p>
        </w:tc>
        <w:tc>
          <w:tcPr>
            <w:tcW w:w="1970"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rFonts w:hint="eastAsia"/>
                <w:bCs/>
                <w:szCs w:val="21"/>
              </w:rPr>
              <w:t>刘健</w:t>
            </w:r>
          </w:p>
        </w:tc>
        <w:tc>
          <w:tcPr>
            <w:tcW w:w="1407" w:type="dxa"/>
            <w:tcBorders>
              <w:top w:val="single" w:sz="6" w:space="0" w:color="000000"/>
              <w:left w:val="single" w:sz="6" w:space="0" w:color="000000"/>
              <w:bottom w:val="single" w:sz="6" w:space="0" w:color="000000"/>
              <w:right w:val="single" w:sz="12" w:space="0" w:color="000000"/>
            </w:tcBorders>
          </w:tcPr>
          <w:p w:rsidR="00051980" w:rsidRDefault="00051980">
            <w:pPr>
              <w:spacing w:line="360" w:lineRule="auto"/>
              <w:rPr>
                <w:bCs/>
                <w:szCs w:val="21"/>
              </w:rPr>
            </w:pPr>
          </w:p>
        </w:tc>
      </w:tr>
      <w:tr w:rsidR="001B48A4">
        <w:trPr>
          <w:jc w:val="center"/>
        </w:trPr>
        <w:tc>
          <w:tcPr>
            <w:tcW w:w="1010" w:type="dxa"/>
            <w:tcBorders>
              <w:top w:val="single" w:sz="6" w:space="0" w:color="000000"/>
              <w:left w:val="single" w:sz="12" w:space="0" w:color="000000"/>
              <w:bottom w:val="single" w:sz="6" w:space="0" w:color="000000"/>
              <w:right w:val="single" w:sz="6" w:space="0" w:color="000000"/>
            </w:tcBorders>
          </w:tcPr>
          <w:p w:rsidR="001B48A4" w:rsidRDefault="001B48A4">
            <w:pPr>
              <w:spacing w:line="360" w:lineRule="auto"/>
              <w:rPr>
                <w:bCs/>
                <w:szCs w:val="21"/>
              </w:rPr>
            </w:pPr>
            <w:r>
              <w:rPr>
                <w:rFonts w:hint="eastAsia"/>
                <w:bCs/>
                <w:szCs w:val="21"/>
              </w:rPr>
              <w:t>V2</w:t>
            </w:r>
          </w:p>
        </w:tc>
        <w:tc>
          <w:tcPr>
            <w:tcW w:w="3599" w:type="dxa"/>
            <w:tcBorders>
              <w:top w:val="single" w:sz="6" w:space="0" w:color="000000"/>
              <w:left w:val="single" w:sz="6" w:space="0" w:color="000000"/>
              <w:bottom w:val="single" w:sz="6" w:space="0" w:color="000000"/>
              <w:right w:val="single" w:sz="6" w:space="0" w:color="000000"/>
            </w:tcBorders>
          </w:tcPr>
          <w:p w:rsidR="001B48A4" w:rsidRDefault="001B48A4" w:rsidP="00B477D2">
            <w:pPr>
              <w:spacing w:line="360" w:lineRule="auto"/>
              <w:rPr>
                <w:bCs/>
                <w:szCs w:val="21"/>
              </w:rPr>
            </w:pPr>
            <w:proofErr w:type="spellStart"/>
            <w:r>
              <w:rPr>
                <w:rFonts w:hint="eastAsia"/>
                <w:bCs/>
                <w:szCs w:val="21"/>
              </w:rPr>
              <w:t>keyA</w:t>
            </w:r>
            <w:proofErr w:type="spellEnd"/>
            <w:r>
              <w:rPr>
                <w:rFonts w:hint="eastAsia"/>
                <w:bCs/>
                <w:szCs w:val="21"/>
              </w:rPr>
              <w:t>密码验证失败、读</w:t>
            </w:r>
            <w:r>
              <w:rPr>
                <w:rFonts w:hint="eastAsia"/>
                <w:bCs/>
                <w:szCs w:val="21"/>
              </w:rPr>
              <w:t>/</w:t>
            </w:r>
            <w:proofErr w:type="gramStart"/>
            <w:r>
              <w:rPr>
                <w:rFonts w:hint="eastAsia"/>
                <w:bCs/>
                <w:szCs w:val="21"/>
              </w:rPr>
              <w:t>写失败</w:t>
            </w:r>
            <w:proofErr w:type="gramEnd"/>
            <w:r>
              <w:rPr>
                <w:rFonts w:hint="eastAsia"/>
                <w:bCs/>
                <w:szCs w:val="21"/>
              </w:rPr>
              <w:t>返回相应的状态字节</w:t>
            </w:r>
          </w:p>
        </w:tc>
        <w:tc>
          <w:tcPr>
            <w:tcW w:w="1336" w:type="dxa"/>
            <w:tcBorders>
              <w:top w:val="single" w:sz="6" w:space="0" w:color="000000"/>
              <w:left w:val="single" w:sz="6" w:space="0" w:color="000000"/>
              <w:bottom w:val="single" w:sz="6" w:space="0" w:color="000000"/>
              <w:right w:val="single" w:sz="6" w:space="0" w:color="000000"/>
            </w:tcBorders>
          </w:tcPr>
          <w:p w:rsidR="001B48A4" w:rsidRDefault="001B48A4" w:rsidP="001B48A4">
            <w:pPr>
              <w:spacing w:line="360" w:lineRule="auto"/>
              <w:rPr>
                <w:bCs/>
                <w:szCs w:val="21"/>
              </w:rPr>
            </w:pPr>
            <w:r>
              <w:rPr>
                <w:rFonts w:hint="eastAsia"/>
                <w:bCs/>
                <w:szCs w:val="21"/>
              </w:rPr>
              <w:t>2018-0</w:t>
            </w:r>
            <w:r>
              <w:rPr>
                <w:rFonts w:hint="eastAsia"/>
                <w:bCs/>
                <w:szCs w:val="21"/>
              </w:rPr>
              <w:t>5-18</w:t>
            </w:r>
          </w:p>
        </w:tc>
        <w:tc>
          <w:tcPr>
            <w:tcW w:w="1970" w:type="dxa"/>
            <w:tcBorders>
              <w:top w:val="single" w:sz="6" w:space="0" w:color="000000"/>
              <w:left w:val="single" w:sz="6" w:space="0" w:color="000000"/>
              <w:bottom w:val="single" w:sz="6" w:space="0" w:color="000000"/>
              <w:right w:val="single" w:sz="6" w:space="0" w:color="000000"/>
            </w:tcBorders>
          </w:tcPr>
          <w:p w:rsidR="001B48A4" w:rsidRDefault="001B48A4" w:rsidP="007C6FDB">
            <w:pPr>
              <w:spacing w:line="360" w:lineRule="auto"/>
              <w:rPr>
                <w:bCs/>
                <w:szCs w:val="21"/>
              </w:rPr>
            </w:pPr>
            <w:r>
              <w:rPr>
                <w:rFonts w:hint="eastAsia"/>
                <w:bCs/>
                <w:szCs w:val="21"/>
              </w:rPr>
              <w:t>刘健</w:t>
            </w:r>
          </w:p>
        </w:tc>
        <w:tc>
          <w:tcPr>
            <w:tcW w:w="1407" w:type="dxa"/>
            <w:tcBorders>
              <w:top w:val="single" w:sz="6" w:space="0" w:color="000000"/>
              <w:left w:val="single" w:sz="6" w:space="0" w:color="000000"/>
              <w:bottom w:val="single" w:sz="6" w:space="0" w:color="000000"/>
              <w:right w:val="single" w:sz="12" w:space="0" w:color="000000"/>
            </w:tcBorders>
          </w:tcPr>
          <w:p w:rsidR="001B48A4" w:rsidRDefault="001B48A4">
            <w:pPr>
              <w:spacing w:line="360" w:lineRule="auto"/>
              <w:rPr>
                <w:bCs/>
                <w:szCs w:val="21"/>
              </w:rPr>
            </w:pPr>
          </w:p>
        </w:tc>
      </w:tr>
      <w:tr w:rsidR="001B48A4">
        <w:trPr>
          <w:jc w:val="center"/>
        </w:trPr>
        <w:tc>
          <w:tcPr>
            <w:tcW w:w="1010" w:type="dxa"/>
            <w:tcBorders>
              <w:top w:val="single" w:sz="6" w:space="0" w:color="000000"/>
              <w:left w:val="single" w:sz="12" w:space="0" w:color="000000"/>
              <w:bottom w:val="single" w:sz="6" w:space="0" w:color="000000"/>
              <w:right w:val="single" w:sz="6" w:space="0" w:color="000000"/>
            </w:tcBorders>
          </w:tcPr>
          <w:p w:rsidR="001B48A4" w:rsidRDefault="001B48A4">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tcPr>
          <w:p w:rsidR="001B48A4" w:rsidRDefault="001B48A4">
            <w:pPr>
              <w:spacing w:line="360" w:lineRule="auto"/>
              <w:rPr>
                <w:bCs/>
                <w:szCs w:val="21"/>
              </w:rPr>
            </w:pPr>
          </w:p>
        </w:tc>
        <w:tc>
          <w:tcPr>
            <w:tcW w:w="1336" w:type="dxa"/>
            <w:tcBorders>
              <w:top w:val="single" w:sz="6" w:space="0" w:color="000000"/>
              <w:left w:val="single" w:sz="6" w:space="0" w:color="000000"/>
              <w:bottom w:val="single" w:sz="6" w:space="0" w:color="000000"/>
              <w:right w:val="single" w:sz="6" w:space="0" w:color="000000"/>
            </w:tcBorders>
          </w:tcPr>
          <w:p w:rsidR="001B48A4" w:rsidRDefault="001B48A4">
            <w:pPr>
              <w:spacing w:line="360" w:lineRule="auto"/>
              <w:rPr>
                <w:bCs/>
                <w:szCs w:val="21"/>
              </w:rPr>
            </w:pPr>
          </w:p>
        </w:tc>
        <w:tc>
          <w:tcPr>
            <w:tcW w:w="1970" w:type="dxa"/>
            <w:tcBorders>
              <w:top w:val="single" w:sz="6" w:space="0" w:color="000000"/>
              <w:left w:val="single" w:sz="6" w:space="0" w:color="000000"/>
              <w:bottom w:val="single" w:sz="6" w:space="0" w:color="000000"/>
              <w:right w:val="single" w:sz="6" w:space="0" w:color="000000"/>
            </w:tcBorders>
          </w:tcPr>
          <w:p w:rsidR="001B48A4" w:rsidRDefault="001B48A4">
            <w:pPr>
              <w:spacing w:line="360" w:lineRule="auto"/>
              <w:rPr>
                <w:bCs/>
                <w:szCs w:val="21"/>
              </w:rPr>
            </w:pPr>
          </w:p>
        </w:tc>
        <w:tc>
          <w:tcPr>
            <w:tcW w:w="1407" w:type="dxa"/>
            <w:tcBorders>
              <w:top w:val="single" w:sz="6" w:space="0" w:color="000000"/>
              <w:left w:val="single" w:sz="6" w:space="0" w:color="000000"/>
              <w:bottom w:val="single" w:sz="6" w:space="0" w:color="000000"/>
              <w:right w:val="single" w:sz="12" w:space="0" w:color="000000"/>
            </w:tcBorders>
          </w:tcPr>
          <w:p w:rsidR="001B48A4" w:rsidRDefault="001B48A4">
            <w:pPr>
              <w:spacing w:line="360" w:lineRule="auto"/>
              <w:rPr>
                <w:bCs/>
                <w:szCs w:val="21"/>
              </w:rPr>
            </w:pPr>
          </w:p>
        </w:tc>
      </w:tr>
      <w:tr w:rsidR="001B48A4">
        <w:trPr>
          <w:jc w:val="center"/>
        </w:trPr>
        <w:tc>
          <w:tcPr>
            <w:tcW w:w="1010" w:type="dxa"/>
            <w:tcBorders>
              <w:top w:val="single" w:sz="6" w:space="0" w:color="000000"/>
              <w:left w:val="single" w:sz="12" w:space="0" w:color="000000"/>
              <w:bottom w:val="single" w:sz="6" w:space="0" w:color="000000"/>
              <w:right w:val="single" w:sz="6" w:space="0" w:color="000000"/>
            </w:tcBorders>
          </w:tcPr>
          <w:p w:rsidR="001B48A4" w:rsidRDefault="001B48A4">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tcPr>
          <w:p w:rsidR="001B48A4" w:rsidRDefault="001B48A4">
            <w:pPr>
              <w:spacing w:line="360" w:lineRule="auto"/>
              <w:rPr>
                <w:bCs/>
                <w:szCs w:val="21"/>
              </w:rPr>
            </w:pPr>
          </w:p>
        </w:tc>
        <w:tc>
          <w:tcPr>
            <w:tcW w:w="1336" w:type="dxa"/>
            <w:tcBorders>
              <w:top w:val="single" w:sz="6" w:space="0" w:color="000000"/>
              <w:left w:val="single" w:sz="6" w:space="0" w:color="000000"/>
              <w:bottom w:val="single" w:sz="6" w:space="0" w:color="000000"/>
              <w:right w:val="single" w:sz="6" w:space="0" w:color="000000"/>
            </w:tcBorders>
          </w:tcPr>
          <w:p w:rsidR="001B48A4" w:rsidRDefault="001B48A4">
            <w:pPr>
              <w:spacing w:line="360" w:lineRule="auto"/>
              <w:rPr>
                <w:bCs/>
                <w:szCs w:val="21"/>
              </w:rPr>
            </w:pPr>
          </w:p>
        </w:tc>
        <w:tc>
          <w:tcPr>
            <w:tcW w:w="1970" w:type="dxa"/>
            <w:tcBorders>
              <w:top w:val="single" w:sz="6" w:space="0" w:color="000000"/>
              <w:left w:val="single" w:sz="6" w:space="0" w:color="000000"/>
              <w:bottom w:val="single" w:sz="6" w:space="0" w:color="000000"/>
              <w:right w:val="single" w:sz="6" w:space="0" w:color="000000"/>
            </w:tcBorders>
          </w:tcPr>
          <w:p w:rsidR="001B48A4" w:rsidRDefault="001B48A4">
            <w:pPr>
              <w:spacing w:line="360" w:lineRule="auto"/>
              <w:rPr>
                <w:bCs/>
                <w:szCs w:val="21"/>
              </w:rPr>
            </w:pPr>
          </w:p>
        </w:tc>
        <w:tc>
          <w:tcPr>
            <w:tcW w:w="1407" w:type="dxa"/>
            <w:tcBorders>
              <w:top w:val="single" w:sz="6" w:space="0" w:color="000000"/>
              <w:left w:val="single" w:sz="6" w:space="0" w:color="000000"/>
              <w:bottom w:val="single" w:sz="6" w:space="0" w:color="000000"/>
              <w:right w:val="single" w:sz="12" w:space="0" w:color="000000"/>
            </w:tcBorders>
          </w:tcPr>
          <w:p w:rsidR="001B48A4" w:rsidRDefault="001B48A4">
            <w:pPr>
              <w:spacing w:line="360" w:lineRule="auto"/>
              <w:rPr>
                <w:bCs/>
                <w:szCs w:val="21"/>
              </w:rPr>
            </w:pPr>
          </w:p>
        </w:tc>
      </w:tr>
      <w:tr w:rsidR="001B48A4">
        <w:trPr>
          <w:jc w:val="center"/>
        </w:trPr>
        <w:tc>
          <w:tcPr>
            <w:tcW w:w="1010" w:type="dxa"/>
            <w:tcBorders>
              <w:top w:val="single" w:sz="6" w:space="0" w:color="000000"/>
              <w:left w:val="single" w:sz="12" w:space="0" w:color="000000"/>
              <w:bottom w:val="single" w:sz="6" w:space="0" w:color="000000"/>
              <w:right w:val="single" w:sz="6" w:space="0" w:color="000000"/>
            </w:tcBorders>
          </w:tcPr>
          <w:p w:rsidR="001B48A4" w:rsidRDefault="001B48A4">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tcPr>
          <w:p w:rsidR="001B48A4" w:rsidRDefault="001B48A4">
            <w:pPr>
              <w:spacing w:line="360" w:lineRule="auto"/>
              <w:rPr>
                <w:bCs/>
                <w:szCs w:val="21"/>
              </w:rPr>
            </w:pPr>
          </w:p>
        </w:tc>
        <w:tc>
          <w:tcPr>
            <w:tcW w:w="1336" w:type="dxa"/>
            <w:tcBorders>
              <w:top w:val="single" w:sz="6" w:space="0" w:color="000000"/>
              <w:left w:val="single" w:sz="6" w:space="0" w:color="000000"/>
              <w:bottom w:val="single" w:sz="6" w:space="0" w:color="000000"/>
              <w:right w:val="single" w:sz="6" w:space="0" w:color="000000"/>
            </w:tcBorders>
          </w:tcPr>
          <w:p w:rsidR="001B48A4" w:rsidRDefault="001B48A4">
            <w:pPr>
              <w:spacing w:line="360" w:lineRule="auto"/>
              <w:rPr>
                <w:bCs/>
                <w:szCs w:val="21"/>
              </w:rPr>
            </w:pPr>
          </w:p>
        </w:tc>
        <w:tc>
          <w:tcPr>
            <w:tcW w:w="1970" w:type="dxa"/>
            <w:tcBorders>
              <w:top w:val="single" w:sz="6" w:space="0" w:color="000000"/>
              <w:left w:val="single" w:sz="6" w:space="0" w:color="000000"/>
              <w:bottom w:val="single" w:sz="6" w:space="0" w:color="000000"/>
              <w:right w:val="single" w:sz="6" w:space="0" w:color="000000"/>
            </w:tcBorders>
          </w:tcPr>
          <w:p w:rsidR="001B48A4" w:rsidRDefault="001B48A4">
            <w:pPr>
              <w:spacing w:line="360" w:lineRule="auto"/>
              <w:rPr>
                <w:bCs/>
                <w:szCs w:val="21"/>
              </w:rPr>
            </w:pPr>
          </w:p>
        </w:tc>
        <w:tc>
          <w:tcPr>
            <w:tcW w:w="1407" w:type="dxa"/>
            <w:tcBorders>
              <w:top w:val="single" w:sz="6" w:space="0" w:color="000000"/>
              <w:left w:val="single" w:sz="6" w:space="0" w:color="000000"/>
              <w:bottom w:val="single" w:sz="6" w:space="0" w:color="000000"/>
              <w:right w:val="single" w:sz="12" w:space="0" w:color="000000"/>
            </w:tcBorders>
          </w:tcPr>
          <w:p w:rsidR="001B48A4" w:rsidRDefault="001B48A4">
            <w:pPr>
              <w:spacing w:line="360" w:lineRule="auto"/>
              <w:rPr>
                <w:bCs/>
                <w:szCs w:val="21"/>
              </w:rPr>
            </w:pPr>
          </w:p>
        </w:tc>
      </w:tr>
      <w:tr w:rsidR="001B48A4">
        <w:trPr>
          <w:jc w:val="center"/>
        </w:trPr>
        <w:tc>
          <w:tcPr>
            <w:tcW w:w="1010" w:type="dxa"/>
            <w:tcBorders>
              <w:top w:val="single" w:sz="6" w:space="0" w:color="000000"/>
              <w:left w:val="single" w:sz="12" w:space="0" w:color="000000"/>
              <w:bottom w:val="single" w:sz="6" w:space="0" w:color="000000"/>
              <w:right w:val="single" w:sz="6" w:space="0" w:color="000000"/>
            </w:tcBorders>
          </w:tcPr>
          <w:p w:rsidR="001B48A4" w:rsidRDefault="001B48A4">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tcPr>
          <w:p w:rsidR="001B48A4" w:rsidRDefault="001B48A4">
            <w:pPr>
              <w:spacing w:line="360" w:lineRule="auto"/>
              <w:rPr>
                <w:bCs/>
                <w:szCs w:val="21"/>
              </w:rPr>
            </w:pPr>
          </w:p>
        </w:tc>
        <w:tc>
          <w:tcPr>
            <w:tcW w:w="1336" w:type="dxa"/>
            <w:tcBorders>
              <w:top w:val="single" w:sz="6" w:space="0" w:color="000000"/>
              <w:left w:val="single" w:sz="6" w:space="0" w:color="000000"/>
              <w:bottom w:val="single" w:sz="6" w:space="0" w:color="000000"/>
              <w:right w:val="single" w:sz="6" w:space="0" w:color="000000"/>
            </w:tcBorders>
          </w:tcPr>
          <w:p w:rsidR="001B48A4" w:rsidRDefault="001B48A4">
            <w:pPr>
              <w:spacing w:line="360" w:lineRule="auto"/>
              <w:rPr>
                <w:bCs/>
                <w:szCs w:val="21"/>
              </w:rPr>
            </w:pPr>
          </w:p>
        </w:tc>
        <w:tc>
          <w:tcPr>
            <w:tcW w:w="1970" w:type="dxa"/>
            <w:tcBorders>
              <w:top w:val="single" w:sz="6" w:space="0" w:color="000000"/>
              <w:left w:val="single" w:sz="6" w:space="0" w:color="000000"/>
              <w:bottom w:val="single" w:sz="6" w:space="0" w:color="000000"/>
              <w:right w:val="single" w:sz="6" w:space="0" w:color="000000"/>
            </w:tcBorders>
          </w:tcPr>
          <w:p w:rsidR="001B48A4" w:rsidRDefault="001B48A4">
            <w:pPr>
              <w:spacing w:line="360" w:lineRule="auto"/>
              <w:rPr>
                <w:bCs/>
                <w:szCs w:val="21"/>
              </w:rPr>
            </w:pPr>
          </w:p>
        </w:tc>
        <w:tc>
          <w:tcPr>
            <w:tcW w:w="1407" w:type="dxa"/>
            <w:tcBorders>
              <w:top w:val="single" w:sz="6" w:space="0" w:color="000000"/>
              <w:left w:val="single" w:sz="6" w:space="0" w:color="000000"/>
              <w:bottom w:val="single" w:sz="6" w:space="0" w:color="000000"/>
              <w:right w:val="single" w:sz="12" w:space="0" w:color="000000"/>
            </w:tcBorders>
          </w:tcPr>
          <w:p w:rsidR="001B48A4" w:rsidRDefault="001B48A4">
            <w:pPr>
              <w:spacing w:line="360" w:lineRule="auto"/>
              <w:rPr>
                <w:bCs/>
                <w:szCs w:val="21"/>
              </w:rPr>
            </w:pPr>
          </w:p>
        </w:tc>
      </w:tr>
      <w:tr w:rsidR="001B48A4">
        <w:trPr>
          <w:jc w:val="center"/>
        </w:trPr>
        <w:tc>
          <w:tcPr>
            <w:tcW w:w="1010" w:type="dxa"/>
            <w:tcBorders>
              <w:top w:val="single" w:sz="6" w:space="0" w:color="000000"/>
              <w:left w:val="single" w:sz="12" w:space="0" w:color="000000"/>
              <w:bottom w:val="single" w:sz="12" w:space="0" w:color="000000"/>
              <w:right w:val="single" w:sz="6" w:space="0" w:color="000000"/>
            </w:tcBorders>
          </w:tcPr>
          <w:p w:rsidR="001B48A4" w:rsidRDefault="001B48A4">
            <w:pPr>
              <w:spacing w:line="360" w:lineRule="auto"/>
              <w:rPr>
                <w:bCs/>
                <w:szCs w:val="21"/>
              </w:rPr>
            </w:pPr>
          </w:p>
        </w:tc>
        <w:tc>
          <w:tcPr>
            <w:tcW w:w="3599" w:type="dxa"/>
            <w:tcBorders>
              <w:top w:val="single" w:sz="6" w:space="0" w:color="000000"/>
              <w:left w:val="single" w:sz="6" w:space="0" w:color="000000"/>
              <w:bottom w:val="single" w:sz="12" w:space="0" w:color="000000"/>
              <w:right w:val="single" w:sz="6" w:space="0" w:color="000000"/>
            </w:tcBorders>
          </w:tcPr>
          <w:p w:rsidR="001B48A4" w:rsidRDefault="001B48A4">
            <w:pPr>
              <w:spacing w:line="360" w:lineRule="auto"/>
              <w:rPr>
                <w:bCs/>
                <w:szCs w:val="21"/>
              </w:rPr>
            </w:pPr>
          </w:p>
        </w:tc>
        <w:tc>
          <w:tcPr>
            <w:tcW w:w="1336" w:type="dxa"/>
            <w:tcBorders>
              <w:top w:val="single" w:sz="6" w:space="0" w:color="000000"/>
              <w:left w:val="single" w:sz="6" w:space="0" w:color="000000"/>
              <w:bottom w:val="single" w:sz="12" w:space="0" w:color="000000"/>
              <w:right w:val="single" w:sz="6" w:space="0" w:color="000000"/>
            </w:tcBorders>
          </w:tcPr>
          <w:p w:rsidR="001B48A4" w:rsidRDefault="001B48A4">
            <w:pPr>
              <w:spacing w:line="360" w:lineRule="auto"/>
              <w:rPr>
                <w:bCs/>
                <w:szCs w:val="21"/>
              </w:rPr>
            </w:pPr>
          </w:p>
        </w:tc>
        <w:tc>
          <w:tcPr>
            <w:tcW w:w="1970" w:type="dxa"/>
            <w:tcBorders>
              <w:top w:val="single" w:sz="6" w:space="0" w:color="000000"/>
              <w:left w:val="single" w:sz="6" w:space="0" w:color="000000"/>
              <w:bottom w:val="single" w:sz="12" w:space="0" w:color="000000"/>
              <w:right w:val="single" w:sz="6" w:space="0" w:color="000000"/>
            </w:tcBorders>
          </w:tcPr>
          <w:p w:rsidR="001B48A4" w:rsidRDefault="001B48A4">
            <w:pPr>
              <w:spacing w:line="360" w:lineRule="auto"/>
              <w:rPr>
                <w:bCs/>
                <w:szCs w:val="21"/>
              </w:rPr>
            </w:pPr>
          </w:p>
        </w:tc>
        <w:tc>
          <w:tcPr>
            <w:tcW w:w="1407" w:type="dxa"/>
            <w:tcBorders>
              <w:top w:val="single" w:sz="6" w:space="0" w:color="000000"/>
              <w:left w:val="single" w:sz="6" w:space="0" w:color="000000"/>
              <w:bottom w:val="single" w:sz="12" w:space="0" w:color="000000"/>
              <w:right w:val="single" w:sz="12" w:space="0" w:color="000000"/>
            </w:tcBorders>
          </w:tcPr>
          <w:p w:rsidR="001B48A4" w:rsidRDefault="001B48A4">
            <w:pPr>
              <w:spacing w:line="360" w:lineRule="auto"/>
              <w:rPr>
                <w:bCs/>
                <w:szCs w:val="21"/>
              </w:rPr>
            </w:pPr>
          </w:p>
        </w:tc>
      </w:tr>
    </w:tbl>
    <w:bookmarkEnd w:id="0"/>
    <w:bookmarkEnd w:id="1"/>
    <w:bookmarkEnd w:id="2"/>
    <w:p w:rsidR="00051980" w:rsidRDefault="00D45142">
      <w:pPr>
        <w:jc w:val="center"/>
        <w:rPr>
          <w:b/>
          <w:sz w:val="24"/>
        </w:rPr>
      </w:pPr>
      <w:r>
        <w:rPr>
          <w:rFonts w:hint="eastAsia"/>
          <w:b/>
          <w:sz w:val="24"/>
        </w:rPr>
        <w:t>修改点说明的内容有如下几种：创建、修改（</w:t>
      </w:r>
      <w:r>
        <w:rPr>
          <w:b/>
          <w:sz w:val="24"/>
        </w:rPr>
        <w:t>+</w:t>
      </w:r>
      <w:r>
        <w:rPr>
          <w:rFonts w:hint="eastAsia"/>
          <w:b/>
          <w:sz w:val="24"/>
        </w:rPr>
        <w:t>修改说明）、删除（</w:t>
      </w:r>
      <w:r>
        <w:rPr>
          <w:b/>
          <w:sz w:val="24"/>
        </w:rPr>
        <w:t>+</w:t>
      </w:r>
      <w:r>
        <w:rPr>
          <w:rFonts w:hint="eastAsia"/>
          <w:b/>
          <w:sz w:val="24"/>
        </w:rPr>
        <w:t>删除说明）</w:t>
      </w:r>
      <w:bookmarkEnd w:id="3"/>
      <w:bookmarkEnd w:id="4"/>
      <w:bookmarkEnd w:id="5"/>
      <w:bookmarkEnd w:id="6"/>
    </w:p>
    <w:p w:rsidR="00051980" w:rsidRDefault="00051980">
      <w:pPr>
        <w:rPr>
          <w:rFonts w:ascii="宋体" w:hAnsi="宋体" w:cs="宋体"/>
          <w:b/>
          <w:sz w:val="24"/>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sdt>
      <w:sdtPr>
        <w:rPr>
          <w:rFonts w:ascii="Times New Roman" w:eastAsia="宋体" w:hAnsi="Times New Roman" w:cs="Times New Roman"/>
          <w:b w:val="0"/>
          <w:bCs w:val="0"/>
          <w:color w:val="auto"/>
          <w:kern w:val="2"/>
          <w:sz w:val="21"/>
          <w:szCs w:val="24"/>
          <w:lang w:val="zh-CN"/>
        </w:rPr>
        <w:id w:val="-1182578728"/>
        <w:docPartObj>
          <w:docPartGallery w:val="Table of Contents"/>
          <w:docPartUnique/>
        </w:docPartObj>
      </w:sdtPr>
      <w:sdtEndPr/>
      <w:sdtContent>
        <w:p w:rsidR="00051980" w:rsidRDefault="00D45142">
          <w:pPr>
            <w:pStyle w:val="TOC1"/>
            <w:jc w:val="center"/>
            <w:rPr>
              <w:color w:val="auto"/>
            </w:rPr>
          </w:pPr>
          <w:r>
            <w:rPr>
              <w:color w:val="auto"/>
              <w:lang w:val="zh-CN"/>
            </w:rPr>
            <w:t>目录</w:t>
          </w:r>
        </w:p>
        <w:p w:rsidR="00051980" w:rsidRDefault="00D45142">
          <w:pPr>
            <w:pStyle w:val="10"/>
            <w:tabs>
              <w:tab w:val="right" w:leader="dot" w:pos="8306"/>
            </w:tabs>
          </w:pPr>
          <w:r>
            <w:fldChar w:fldCharType="begin"/>
          </w:r>
          <w:r>
            <w:instrText xml:space="preserve"> TOC \o "1-5" \h \z \u </w:instrText>
          </w:r>
          <w:r>
            <w:fldChar w:fldCharType="separate"/>
          </w:r>
          <w:hyperlink w:anchor="_Toc28466" w:history="1">
            <w:r>
              <w:rPr>
                <w:rFonts w:hint="eastAsia"/>
              </w:rPr>
              <w:t xml:space="preserve">1 </w:t>
            </w:r>
            <w:r>
              <w:rPr>
                <w:rFonts w:hint="eastAsia"/>
              </w:rPr>
              <w:t>概述</w:t>
            </w:r>
            <w:r>
              <w:tab/>
            </w:r>
            <w:r w:rsidR="004C1EB6">
              <w:fldChar w:fldCharType="begin"/>
            </w:r>
            <w:r w:rsidR="004C1EB6">
              <w:instrText xml:space="preserve"> PAGEREF _Toc28466 </w:instrText>
            </w:r>
            <w:r w:rsidR="004C1EB6">
              <w:fldChar w:fldCharType="separate"/>
            </w:r>
            <w:r>
              <w:t>4</w:t>
            </w:r>
            <w:r w:rsidR="004C1EB6">
              <w:fldChar w:fldCharType="end"/>
            </w:r>
          </w:hyperlink>
        </w:p>
        <w:p w:rsidR="00051980" w:rsidRDefault="004C1EB6">
          <w:pPr>
            <w:pStyle w:val="21"/>
            <w:tabs>
              <w:tab w:val="right" w:leader="dot" w:pos="8306"/>
            </w:tabs>
          </w:pPr>
          <w:hyperlink w:anchor="_Toc19545" w:history="1">
            <w:r w:rsidR="00D45142">
              <w:rPr>
                <w:rFonts w:hint="eastAsia"/>
              </w:rPr>
              <w:t xml:space="preserve">1.1 </w:t>
            </w:r>
            <w:r w:rsidR="00D45142">
              <w:rPr>
                <w:rFonts w:hint="eastAsia"/>
              </w:rPr>
              <w:t>目的</w:t>
            </w:r>
            <w:r w:rsidR="00D45142">
              <w:tab/>
            </w:r>
            <w:r>
              <w:fldChar w:fldCharType="begin"/>
            </w:r>
            <w:r>
              <w:instrText xml:space="preserve"> PAGEREF _Toc19545 </w:instrText>
            </w:r>
            <w:r>
              <w:fldChar w:fldCharType="separate"/>
            </w:r>
            <w:r w:rsidR="00D45142">
              <w:t>4</w:t>
            </w:r>
            <w:r>
              <w:fldChar w:fldCharType="end"/>
            </w:r>
          </w:hyperlink>
        </w:p>
        <w:p w:rsidR="00051980" w:rsidRDefault="004C1EB6">
          <w:pPr>
            <w:pStyle w:val="21"/>
            <w:tabs>
              <w:tab w:val="right" w:leader="dot" w:pos="8306"/>
            </w:tabs>
          </w:pPr>
          <w:hyperlink w:anchor="_Toc17202" w:history="1">
            <w:r w:rsidR="00D45142">
              <w:rPr>
                <w:rFonts w:ascii="宋体" w:hAnsi="宋体" w:cs="宋体" w:hint="eastAsia"/>
              </w:rPr>
              <w:t>1.2 适用</w:t>
            </w:r>
            <w:r w:rsidR="00D45142">
              <w:rPr>
                <w:rFonts w:hint="eastAsia"/>
              </w:rPr>
              <w:t>范围</w:t>
            </w:r>
            <w:r w:rsidR="00D45142">
              <w:tab/>
            </w:r>
            <w:r>
              <w:fldChar w:fldCharType="begin"/>
            </w:r>
            <w:r>
              <w:instrText xml:space="preserve"> PAGEREF _Toc17202 </w:instrText>
            </w:r>
            <w:r>
              <w:fldChar w:fldCharType="separate"/>
            </w:r>
            <w:r w:rsidR="00D45142">
              <w:t>4</w:t>
            </w:r>
            <w:r>
              <w:fldChar w:fldCharType="end"/>
            </w:r>
          </w:hyperlink>
        </w:p>
        <w:p w:rsidR="00051980" w:rsidRDefault="004C1EB6">
          <w:pPr>
            <w:pStyle w:val="10"/>
            <w:tabs>
              <w:tab w:val="right" w:leader="dot" w:pos="8306"/>
            </w:tabs>
          </w:pPr>
          <w:hyperlink w:anchor="_Toc16876" w:history="1">
            <w:r w:rsidR="00D45142">
              <w:rPr>
                <w:rFonts w:hint="eastAsia"/>
              </w:rPr>
              <w:t xml:space="preserve">2 </w:t>
            </w:r>
            <w:r w:rsidR="00D45142">
              <w:rPr>
                <w:rFonts w:hint="eastAsia"/>
              </w:rPr>
              <w:t>缩写和术语</w:t>
            </w:r>
            <w:r w:rsidR="00D45142">
              <w:tab/>
            </w:r>
            <w:r>
              <w:fldChar w:fldCharType="begin"/>
            </w:r>
            <w:r>
              <w:instrText xml:space="preserve"> PAGEREF _Toc16876 </w:instrText>
            </w:r>
            <w:r>
              <w:fldChar w:fldCharType="separate"/>
            </w:r>
            <w:r w:rsidR="00D45142">
              <w:t>4</w:t>
            </w:r>
            <w:r>
              <w:fldChar w:fldCharType="end"/>
            </w:r>
          </w:hyperlink>
        </w:p>
        <w:p w:rsidR="00051980" w:rsidRDefault="004C1EB6">
          <w:pPr>
            <w:pStyle w:val="10"/>
            <w:tabs>
              <w:tab w:val="right" w:leader="dot" w:pos="8306"/>
            </w:tabs>
          </w:pPr>
          <w:hyperlink w:anchor="_Toc12634" w:history="1">
            <w:r w:rsidR="00D45142">
              <w:rPr>
                <w:rFonts w:hint="eastAsia"/>
              </w:rPr>
              <w:t>3</w:t>
            </w:r>
            <w:r w:rsidR="00D45142">
              <w:rPr>
                <w:rFonts w:hint="eastAsia"/>
              </w:rPr>
              <w:t>系统功能</w:t>
            </w:r>
            <w:r w:rsidR="00D45142">
              <w:tab/>
            </w:r>
            <w:r>
              <w:fldChar w:fldCharType="begin"/>
            </w:r>
            <w:r>
              <w:instrText xml:space="preserve"> PAGEREF _Toc12634 </w:instrText>
            </w:r>
            <w:r>
              <w:fldChar w:fldCharType="separate"/>
            </w:r>
            <w:r w:rsidR="00D45142">
              <w:t>4</w:t>
            </w:r>
            <w:r>
              <w:fldChar w:fldCharType="end"/>
            </w:r>
          </w:hyperlink>
        </w:p>
        <w:p w:rsidR="00051980" w:rsidRDefault="004C1EB6">
          <w:pPr>
            <w:pStyle w:val="10"/>
            <w:tabs>
              <w:tab w:val="right" w:leader="dot" w:pos="8306"/>
            </w:tabs>
          </w:pPr>
          <w:hyperlink w:anchor="_Toc8171" w:history="1">
            <w:r w:rsidR="00D45142">
              <w:rPr>
                <w:rFonts w:hint="eastAsia"/>
              </w:rPr>
              <w:t>4</w:t>
            </w:r>
            <w:r w:rsidR="00D45142">
              <w:rPr>
                <w:rFonts w:hint="eastAsia"/>
              </w:rPr>
              <w:t>系统框图</w:t>
            </w:r>
            <w:r w:rsidR="00D45142">
              <w:tab/>
            </w:r>
            <w:r>
              <w:fldChar w:fldCharType="begin"/>
            </w:r>
            <w:r>
              <w:instrText xml:space="preserve"> PAGEREF _Toc8171 </w:instrText>
            </w:r>
            <w:r>
              <w:fldChar w:fldCharType="separate"/>
            </w:r>
            <w:r w:rsidR="00D45142">
              <w:t>5</w:t>
            </w:r>
            <w:r>
              <w:fldChar w:fldCharType="end"/>
            </w:r>
          </w:hyperlink>
        </w:p>
        <w:p w:rsidR="00051980" w:rsidRDefault="004C1EB6">
          <w:pPr>
            <w:pStyle w:val="10"/>
            <w:tabs>
              <w:tab w:val="right" w:leader="dot" w:pos="8306"/>
            </w:tabs>
          </w:pPr>
          <w:hyperlink w:anchor="_Toc24214" w:history="1">
            <w:r w:rsidR="00D45142">
              <w:rPr>
                <w:rFonts w:hint="eastAsia"/>
              </w:rPr>
              <w:t>5</w:t>
            </w:r>
            <w:r w:rsidR="00D45142">
              <w:rPr>
                <w:rFonts w:hint="eastAsia"/>
              </w:rPr>
              <w:t>传输协议格式</w:t>
            </w:r>
            <w:r w:rsidR="00D45142">
              <w:tab/>
            </w:r>
            <w:r>
              <w:fldChar w:fldCharType="begin"/>
            </w:r>
            <w:r>
              <w:instrText xml:space="preserve"> PAGEREF _Toc24214 </w:instrText>
            </w:r>
            <w:r>
              <w:fldChar w:fldCharType="separate"/>
            </w:r>
            <w:r w:rsidR="00D45142">
              <w:t>5</w:t>
            </w:r>
            <w:r>
              <w:fldChar w:fldCharType="end"/>
            </w:r>
          </w:hyperlink>
        </w:p>
        <w:p w:rsidR="00051980" w:rsidRDefault="004C1EB6">
          <w:pPr>
            <w:pStyle w:val="21"/>
            <w:tabs>
              <w:tab w:val="right" w:leader="dot" w:pos="8306"/>
            </w:tabs>
          </w:pPr>
          <w:hyperlink w:anchor="_Toc174" w:history="1">
            <w:r w:rsidR="00D45142">
              <w:rPr>
                <w:rFonts w:hint="eastAsia"/>
              </w:rPr>
              <w:t xml:space="preserve">5.1 </w:t>
            </w:r>
            <w:r w:rsidR="00D45142">
              <w:rPr>
                <w:rFonts w:hint="eastAsia"/>
              </w:rPr>
              <w:t>数据传输协议</w:t>
            </w:r>
            <w:r w:rsidR="00D45142">
              <w:tab/>
            </w:r>
            <w:r>
              <w:fldChar w:fldCharType="begin"/>
            </w:r>
            <w:r>
              <w:instrText xml:space="preserve"> PAGEREF _Toc174 </w:instrText>
            </w:r>
            <w:r>
              <w:fldChar w:fldCharType="separate"/>
            </w:r>
            <w:r w:rsidR="00D45142">
              <w:t>5</w:t>
            </w:r>
            <w:r>
              <w:fldChar w:fldCharType="end"/>
            </w:r>
          </w:hyperlink>
        </w:p>
        <w:p w:rsidR="00051980" w:rsidRDefault="004C1EB6">
          <w:pPr>
            <w:pStyle w:val="30"/>
            <w:tabs>
              <w:tab w:val="right" w:leader="dot" w:pos="8306"/>
            </w:tabs>
          </w:pPr>
          <w:hyperlink w:anchor="_Toc18576" w:history="1">
            <w:r w:rsidR="00D45142">
              <w:rPr>
                <w:rFonts w:hint="eastAsia"/>
              </w:rPr>
              <w:t xml:space="preserve">5.1.1 </w:t>
            </w:r>
            <w:r w:rsidR="00D45142">
              <w:rPr>
                <w:rFonts w:hint="eastAsia"/>
              </w:rPr>
              <w:t>串口协议</w:t>
            </w:r>
            <w:r w:rsidR="00D45142">
              <w:tab/>
            </w:r>
            <w:r>
              <w:fldChar w:fldCharType="begin"/>
            </w:r>
            <w:r>
              <w:instrText xml:space="preserve"> PAGEREF _Toc18576 </w:instrText>
            </w:r>
            <w:r>
              <w:fldChar w:fldCharType="separate"/>
            </w:r>
            <w:r w:rsidR="00D45142">
              <w:t>5</w:t>
            </w:r>
            <w:r>
              <w:fldChar w:fldCharType="end"/>
            </w:r>
          </w:hyperlink>
        </w:p>
        <w:p w:rsidR="00051980" w:rsidRDefault="004C1EB6">
          <w:pPr>
            <w:pStyle w:val="30"/>
            <w:tabs>
              <w:tab w:val="right" w:leader="dot" w:pos="8306"/>
            </w:tabs>
          </w:pPr>
          <w:hyperlink w:anchor="_Toc19739" w:history="1">
            <w:r w:rsidR="00D45142">
              <w:rPr>
                <w:rFonts w:hint="eastAsia"/>
              </w:rPr>
              <w:t xml:space="preserve">5.1.2 </w:t>
            </w:r>
            <w:r w:rsidR="00D45142">
              <w:rPr>
                <w:rFonts w:hint="eastAsia"/>
              </w:rPr>
              <w:t>控制字符定义</w:t>
            </w:r>
            <w:r w:rsidR="00D45142">
              <w:tab/>
            </w:r>
            <w:r>
              <w:fldChar w:fldCharType="begin"/>
            </w:r>
            <w:r>
              <w:instrText xml:space="preserve"> PAGEREF _Toc19739 </w:instrText>
            </w:r>
            <w:r>
              <w:fldChar w:fldCharType="separate"/>
            </w:r>
            <w:r w:rsidR="00D45142">
              <w:t>5</w:t>
            </w:r>
            <w:r>
              <w:fldChar w:fldCharType="end"/>
            </w:r>
          </w:hyperlink>
        </w:p>
        <w:p w:rsidR="00051980" w:rsidRDefault="004C1EB6">
          <w:pPr>
            <w:pStyle w:val="21"/>
            <w:tabs>
              <w:tab w:val="right" w:leader="dot" w:pos="8306"/>
            </w:tabs>
          </w:pPr>
          <w:hyperlink w:anchor="_Toc14036" w:history="1">
            <w:r w:rsidR="00D45142">
              <w:rPr>
                <w:rFonts w:hint="eastAsia"/>
              </w:rPr>
              <w:t xml:space="preserve">5.2 </w:t>
            </w:r>
            <w:r w:rsidR="00D45142">
              <w:rPr>
                <w:rFonts w:hint="eastAsia"/>
              </w:rPr>
              <w:t>协议描述</w:t>
            </w:r>
            <w:r w:rsidR="00D45142">
              <w:tab/>
            </w:r>
            <w:r>
              <w:fldChar w:fldCharType="begin"/>
            </w:r>
            <w:r>
              <w:instrText xml:space="preserve"> PAGEREF _Toc14036 </w:instrText>
            </w:r>
            <w:r>
              <w:fldChar w:fldCharType="separate"/>
            </w:r>
            <w:r w:rsidR="00D45142">
              <w:t>6</w:t>
            </w:r>
            <w:r>
              <w:fldChar w:fldCharType="end"/>
            </w:r>
          </w:hyperlink>
        </w:p>
        <w:p w:rsidR="00051980" w:rsidRDefault="004C1EB6">
          <w:pPr>
            <w:pStyle w:val="30"/>
            <w:tabs>
              <w:tab w:val="right" w:leader="dot" w:pos="8306"/>
            </w:tabs>
          </w:pPr>
          <w:hyperlink w:anchor="_Toc12236" w:history="1">
            <w:r w:rsidR="00D45142">
              <w:rPr>
                <w:rFonts w:hint="eastAsia"/>
              </w:rPr>
              <w:t xml:space="preserve">5.2.1 </w:t>
            </w:r>
            <w:r w:rsidR="00D45142">
              <w:rPr>
                <w:rFonts w:hint="eastAsia"/>
              </w:rPr>
              <w:t>协议通信帧描述</w:t>
            </w:r>
            <w:r w:rsidR="00D45142">
              <w:tab/>
            </w:r>
            <w:r>
              <w:fldChar w:fldCharType="begin"/>
            </w:r>
            <w:r>
              <w:instrText xml:space="preserve"> PAGEREF _Toc12236 </w:instrText>
            </w:r>
            <w:r>
              <w:fldChar w:fldCharType="separate"/>
            </w:r>
            <w:r w:rsidR="00D45142">
              <w:t>6</w:t>
            </w:r>
            <w:r>
              <w:fldChar w:fldCharType="end"/>
            </w:r>
          </w:hyperlink>
        </w:p>
        <w:p w:rsidR="00051980" w:rsidRDefault="004C1EB6">
          <w:pPr>
            <w:pStyle w:val="30"/>
            <w:tabs>
              <w:tab w:val="right" w:pos="6000"/>
              <w:tab w:val="right" w:leader="dot" w:pos="8306"/>
            </w:tabs>
          </w:pPr>
          <w:hyperlink w:anchor="_Toc3562" w:history="1">
            <w:r w:rsidR="00D45142">
              <w:rPr>
                <w:rFonts w:hint="eastAsia"/>
              </w:rPr>
              <w:t xml:space="preserve">5.2.2 </w:t>
            </w:r>
            <w:r w:rsidR="00D45142">
              <w:rPr>
                <w:rFonts w:hint="eastAsia"/>
              </w:rPr>
              <w:t>上位机发送命令至模块</w:t>
            </w:r>
            <w:r w:rsidR="00D45142">
              <w:rPr>
                <w:rFonts w:hint="eastAsia"/>
              </w:rPr>
              <w:t>..........................................................................................</w:t>
            </w:r>
            <w:r>
              <w:fldChar w:fldCharType="begin"/>
            </w:r>
            <w:r>
              <w:instrText xml:space="preserve"> PAGEREF _Toc3562 </w:instrText>
            </w:r>
            <w:r>
              <w:fldChar w:fldCharType="separate"/>
            </w:r>
            <w:r w:rsidR="00D45142">
              <w:t>7</w:t>
            </w:r>
            <w:r>
              <w:fldChar w:fldCharType="end"/>
            </w:r>
          </w:hyperlink>
        </w:p>
        <w:p w:rsidR="00051980" w:rsidRDefault="004C1EB6">
          <w:pPr>
            <w:pStyle w:val="30"/>
            <w:tabs>
              <w:tab w:val="right" w:leader="dot" w:pos="8306"/>
            </w:tabs>
          </w:pPr>
          <w:hyperlink w:anchor="_Toc5685" w:history="1">
            <w:r w:rsidR="00D45142">
              <w:rPr>
                <w:rFonts w:hint="eastAsia"/>
              </w:rPr>
              <w:t xml:space="preserve">5.2.3 </w:t>
            </w:r>
            <w:r w:rsidR="00D45142">
              <w:rPr>
                <w:rFonts w:hint="eastAsia"/>
              </w:rPr>
              <w:t>从机返回数据至上位机</w:t>
            </w:r>
            <w:r w:rsidR="00D45142">
              <w:tab/>
            </w:r>
            <w:r>
              <w:fldChar w:fldCharType="begin"/>
            </w:r>
            <w:r>
              <w:instrText xml:space="preserve"> PAGEREF _Toc5685 </w:instrText>
            </w:r>
            <w:r>
              <w:fldChar w:fldCharType="separate"/>
            </w:r>
            <w:r w:rsidR="00D45142">
              <w:t>7</w:t>
            </w:r>
            <w:r>
              <w:fldChar w:fldCharType="end"/>
            </w:r>
          </w:hyperlink>
        </w:p>
        <w:p w:rsidR="00051980" w:rsidRDefault="004C1EB6">
          <w:pPr>
            <w:pStyle w:val="30"/>
            <w:tabs>
              <w:tab w:val="right" w:leader="dot" w:pos="8306"/>
            </w:tabs>
          </w:pPr>
          <w:hyperlink w:anchor="_Toc23637" w:history="1">
            <w:r w:rsidR="00D45142">
              <w:rPr>
                <w:rFonts w:hint="eastAsia"/>
              </w:rPr>
              <w:t xml:space="preserve">5.2.4 </w:t>
            </w:r>
            <w:r w:rsidR="00D45142">
              <w:rPr>
                <w:rFonts w:hint="eastAsia"/>
              </w:rPr>
              <w:t>上位机命令值列表</w:t>
            </w:r>
            <w:r w:rsidR="00D45142">
              <w:tab/>
            </w:r>
            <w:r>
              <w:fldChar w:fldCharType="begin"/>
            </w:r>
            <w:r>
              <w:instrText xml:space="preserve"> PAGEREF _Toc</w:instrText>
            </w:r>
            <w:r>
              <w:instrText xml:space="preserve">23637 </w:instrText>
            </w:r>
            <w:r>
              <w:fldChar w:fldCharType="separate"/>
            </w:r>
            <w:r w:rsidR="00D45142">
              <w:t>8</w:t>
            </w:r>
            <w:r>
              <w:fldChar w:fldCharType="end"/>
            </w:r>
          </w:hyperlink>
        </w:p>
        <w:p w:rsidR="00051980" w:rsidRDefault="004C1EB6">
          <w:pPr>
            <w:pStyle w:val="30"/>
            <w:tabs>
              <w:tab w:val="right" w:leader="dot" w:pos="8306"/>
            </w:tabs>
          </w:pPr>
          <w:hyperlink w:anchor="_Toc22560" w:history="1">
            <w:r w:rsidR="00D45142">
              <w:rPr>
                <w:rFonts w:hint="eastAsia"/>
              </w:rPr>
              <w:t xml:space="preserve">5.2.5 </w:t>
            </w:r>
            <w:r w:rsidR="00D45142">
              <w:rPr>
                <w:rFonts w:hint="eastAsia"/>
              </w:rPr>
              <w:t>模块返回状态值列表</w:t>
            </w:r>
            <w:r w:rsidR="00D45142">
              <w:tab/>
            </w:r>
            <w:r>
              <w:fldChar w:fldCharType="begin"/>
            </w:r>
            <w:r>
              <w:instrText xml:space="preserve"> PAGEREF _Toc22560 </w:instrText>
            </w:r>
            <w:r>
              <w:fldChar w:fldCharType="separate"/>
            </w:r>
            <w:r w:rsidR="00D45142">
              <w:t>8</w:t>
            </w:r>
            <w:r>
              <w:fldChar w:fldCharType="end"/>
            </w:r>
          </w:hyperlink>
        </w:p>
        <w:p w:rsidR="00051980" w:rsidRDefault="004C1EB6">
          <w:pPr>
            <w:pStyle w:val="10"/>
            <w:tabs>
              <w:tab w:val="right" w:leader="dot" w:pos="8306"/>
            </w:tabs>
          </w:pPr>
          <w:hyperlink w:anchor="_Toc30888" w:history="1">
            <w:r w:rsidR="00D45142">
              <w:rPr>
                <w:rFonts w:hint="eastAsia"/>
              </w:rPr>
              <w:t>6</w:t>
            </w:r>
            <w:r w:rsidR="00D45142">
              <w:rPr>
                <w:rFonts w:hint="eastAsia"/>
              </w:rPr>
              <w:t>功能验证</w:t>
            </w:r>
            <w:r w:rsidR="00D45142">
              <w:tab/>
            </w:r>
            <w:r>
              <w:fldChar w:fldCharType="begin"/>
            </w:r>
            <w:r>
              <w:instrText xml:space="preserve"> PAGEREF _Toc30888 </w:instrText>
            </w:r>
            <w:r>
              <w:fldChar w:fldCharType="separate"/>
            </w:r>
            <w:r w:rsidR="00D45142">
              <w:t>8</w:t>
            </w:r>
            <w:r>
              <w:fldChar w:fldCharType="end"/>
            </w:r>
          </w:hyperlink>
        </w:p>
        <w:p w:rsidR="00051980" w:rsidRDefault="004C1EB6">
          <w:pPr>
            <w:pStyle w:val="21"/>
            <w:tabs>
              <w:tab w:val="right" w:leader="dot" w:pos="8306"/>
            </w:tabs>
          </w:pPr>
          <w:hyperlink w:anchor="_Toc8196" w:history="1">
            <w:r w:rsidR="00D45142">
              <w:rPr>
                <w:rFonts w:hint="eastAsia"/>
              </w:rPr>
              <w:t xml:space="preserve">6.1 </w:t>
            </w:r>
            <w:r w:rsidR="00D45142">
              <w:t>装载密钥</w:t>
            </w:r>
            <w:r w:rsidR="00D45142">
              <w:tab/>
            </w:r>
            <w:r>
              <w:fldChar w:fldCharType="begin"/>
            </w:r>
            <w:r>
              <w:instrText xml:space="preserve"> PAGEREF _Toc8196 </w:instrText>
            </w:r>
            <w:r>
              <w:fldChar w:fldCharType="separate"/>
            </w:r>
            <w:r w:rsidR="00D45142">
              <w:t>8</w:t>
            </w:r>
            <w:r>
              <w:fldChar w:fldCharType="end"/>
            </w:r>
          </w:hyperlink>
        </w:p>
        <w:p w:rsidR="00051980" w:rsidRDefault="004C1EB6">
          <w:pPr>
            <w:pStyle w:val="21"/>
            <w:tabs>
              <w:tab w:val="right" w:leader="dot" w:pos="8306"/>
            </w:tabs>
          </w:pPr>
          <w:hyperlink w:anchor="_Toc260" w:history="1">
            <w:r w:rsidR="00D45142">
              <w:rPr>
                <w:rFonts w:hint="eastAsia"/>
              </w:rPr>
              <w:t xml:space="preserve">6.2 </w:t>
            </w:r>
            <w:r w:rsidR="00D45142">
              <w:t>激活卡片并获取卡号</w:t>
            </w:r>
            <w:r w:rsidR="00D45142">
              <w:tab/>
            </w:r>
            <w:r>
              <w:fldChar w:fldCharType="begin"/>
            </w:r>
            <w:r>
              <w:instrText xml:space="preserve"> PAGEREF _Toc260 </w:instrText>
            </w:r>
            <w:r>
              <w:fldChar w:fldCharType="separate"/>
            </w:r>
            <w:r w:rsidR="00D45142">
              <w:t>9</w:t>
            </w:r>
            <w:r>
              <w:fldChar w:fldCharType="end"/>
            </w:r>
          </w:hyperlink>
        </w:p>
        <w:p w:rsidR="00051980" w:rsidRDefault="004C1EB6">
          <w:pPr>
            <w:pStyle w:val="21"/>
            <w:tabs>
              <w:tab w:val="right" w:leader="dot" w:pos="8306"/>
            </w:tabs>
          </w:pPr>
          <w:hyperlink w:anchor="_Toc17142" w:history="1">
            <w:r w:rsidR="00D45142">
              <w:rPr>
                <w:rFonts w:asciiTheme="majorHAnsi" w:eastAsiaTheme="majorEastAsia" w:hAnsiTheme="majorHAnsi" w:cstheme="majorBidi" w:hint="eastAsia"/>
                <w:bCs/>
                <w:szCs w:val="32"/>
              </w:rPr>
              <w:t>6.</w:t>
            </w:r>
            <w:r w:rsidR="00D45142">
              <w:rPr>
                <w:rFonts w:cstheme="majorBidi" w:hint="eastAsia"/>
                <w:bCs/>
                <w:szCs w:val="32"/>
              </w:rPr>
              <w:t xml:space="preserve">3 </w:t>
            </w:r>
            <w:r w:rsidR="00D45142">
              <w:rPr>
                <w:rFonts w:asciiTheme="majorHAnsi" w:eastAsiaTheme="majorEastAsia" w:hAnsiTheme="majorHAnsi" w:cstheme="majorBidi"/>
                <w:bCs/>
                <w:szCs w:val="32"/>
              </w:rPr>
              <w:t>写</w:t>
            </w:r>
            <w:r w:rsidR="00D45142">
              <w:rPr>
                <w:rFonts w:asciiTheme="majorHAnsi" w:eastAsiaTheme="majorEastAsia" w:hAnsiTheme="majorHAnsi" w:cstheme="majorBidi" w:hint="eastAsia"/>
                <w:bCs/>
                <w:szCs w:val="32"/>
              </w:rPr>
              <w:t>块区数据</w:t>
            </w:r>
            <w:r w:rsidR="00D45142">
              <w:tab/>
            </w:r>
            <w:r>
              <w:fldChar w:fldCharType="begin"/>
            </w:r>
            <w:r>
              <w:instrText xml:space="preserve"> PAGEREF _Toc17142 </w:instrText>
            </w:r>
            <w:r>
              <w:fldChar w:fldCharType="separate"/>
            </w:r>
            <w:r w:rsidR="00D45142">
              <w:t>11</w:t>
            </w:r>
            <w:r>
              <w:fldChar w:fldCharType="end"/>
            </w:r>
          </w:hyperlink>
        </w:p>
        <w:p w:rsidR="00051980" w:rsidRDefault="004C1EB6">
          <w:pPr>
            <w:pStyle w:val="21"/>
            <w:tabs>
              <w:tab w:val="right" w:leader="dot" w:pos="8306"/>
            </w:tabs>
          </w:pPr>
          <w:hyperlink w:anchor="_Toc20412" w:history="1">
            <w:r w:rsidR="00D45142">
              <w:rPr>
                <w:rFonts w:hint="eastAsia"/>
              </w:rPr>
              <w:t xml:space="preserve">6.4 </w:t>
            </w:r>
            <w:r w:rsidR="00D45142">
              <w:t>读块</w:t>
            </w:r>
            <w:r w:rsidR="00D45142">
              <w:rPr>
                <w:rFonts w:hint="eastAsia"/>
              </w:rPr>
              <w:t>区数据</w:t>
            </w:r>
            <w:r w:rsidR="00D45142">
              <w:tab/>
            </w:r>
            <w:r>
              <w:fldChar w:fldCharType="begin"/>
            </w:r>
            <w:r>
              <w:instrText xml:space="preserve"> PAGEREF _Toc20412 </w:instrText>
            </w:r>
            <w:r>
              <w:fldChar w:fldCharType="separate"/>
            </w:r>
            <w:r w:rsidR="00D45142">
              <w:t>12</w:t>
            </w:r>
            <w:r>
              <w:fldChar w:fldCharType="end"/>
            </w:r>
          </w:hyperlink>
        </w:p>
        <w:p w:rsidR="00051980" w:rsidRDefault="004C1EB6">
          <w:pPr>
            <w:pStyle w:val="21"/>
            <w:tabs>
              <w:tab w:val="right" w:leader="dot" w:pos="8306"/>
            </w:tabs>
          </w:pPr>
          <w:hyperlink w:anchor="_Toc27976" w:history="1">
            <w:r w:rsidR="00D45142">
              <w:rPr>
                <w:rFonts w:hint="eastAsia"/>
              </w:rPr>
              <w:t xml:space="preserve">6.5 </w:t>
            </w:r>
            <w:r w:rsidR="00D45142">
              <w:rPr>
                <w:rFonts w:hint="eastAsia"/>
              </w:rPr>
              <w:t>自动寻卡</w:t>
            </w:r>
            <w:r w:rsidR="00D45142">
              <w:tab/>
            </w:r>
            <w:r>
              <w:fldChar w:fldCharType="begin"/>
            </w:r>
            <w:r>
              <w:instrText xml:space="preserve"> PAGEREF _Toc27976 </w:instrText>
            </w:r>
            <w:r>
              <w:fldChar w:fldCharType="separate"/>
            </w:r>
            <w:r w:rsidR="00D45142">
              <w:t>13</w:t>
            </w:r>
            <w:r>
              <w:fldChar w:fldCharType="end"/>
            </w:r>
          </w:hyperlink>
        </w:p>
        <w:p w:rsidR="00051980" w:rsidRDefault="004C1EB6">
          <w:pPr>
            <w:pStyle w:val="21"/>
            <w:tabs>
              <w:tab w:val="right" w:leader="dot" w:pos="8306"/>
            </w:tabs>
          </w:pPr>
          <w:hyperlink w:anchor="_Toc22008" w:history="1">
            <w:r w:rsidR="00D45142">
              <w:rPr>
                <w:rFonts w:hint="eastAsia"/>
              </w:rPr>
              <w:t xml:space="preserve">6.6 </w:t>
            </w:r>
            <w:r w:rsidR="00D45142">
              <w:rPr>
                <w:rFonts w:hint="eastAsia"/>
              </w:rPr>
              <w:t>设置串口波特率</w:t>
            </w:r>
            <w:r w:rsidR="00D45142">
              <w:tab/>
            </w:r>
            <w:r>
              <w:fldChar w:fldCharType="begin"/>
            </w:r>
            <w:r>
              <w:instrText xml:space="preserve"> P</w:instrText>
            </w:r>
            <w:r>
              <w:instrText xml:space="preserve">AGEREF _Toc22008 </w:instrText>
            </w:r>
            <w:r>
              <w:fldChar w:fldCharType="separate"/>
            </w:r>
            <w:r w:rsidR="00D45142">
              <w:t>15</w:t>
            </w:r>
            <w:r>
              <w:fldChar w:fldCharType="end"/>
            </w:r>
          </w:hyperlink>
        </w:p>
        <w:p w:rsidR="00051980" w:rsidRDefault="004C1EB6">
          <w:pPr>
            <w:pStyle w:val="10"/>
            <w:tabs>
              <w:tab w:val="right" w:leader="dot" w:pos="8306"/>
            </w:tabs>
          </w:pPr>
          <w:hyperlink w:anchor="_Toc28956" w:history="1">
            <w:r w:rsidR="00D45142">
              <w:rPr>
                <w:rFonts w:hint="eastAsia"/>
              </w:rPr>
              <w:t>7</w:t>
            </w:r>
            <w:r w:rsidR="00D45142">
              <w:rPr>
                <w:rFonts w:hint="eastAsia"/>
              </w:rPr>
              <w:t>参考文件</w:t>
            </w:r>
            <w:r w:rsidR="00D45142">
              <w:tab/>
            </w:r>
            <w:r>
              <w:fldChar w:fldCharType="begin"/>
            </w:r>
            <w:r>
              <w:instrText xml:space="preserve"> PAGEREF _Toc28956 </w:instrText>
            </w:r>
            <w:r>
              <w:fldChar w:fldCharType="separate"/>
            </w:r>
            <w:r w:rsidR="00D45142">
              <w:t>16</w:t>
            </w:r>
            <w:r>
              <w:fldChar w:fldCharType="end"/>
            </w:r>
          </w:hyperlink>
        </w:p>
        <w:p w:rsidR="00051980" w:rsidRDefault="004C1EB6">
          <w:pPr>
            <w:pStyle w:val="10"/>
            <w:tabs>
              <w:tab w:val="right" w:leader="dot" w:pos="8306"/>
            </w:tabs>
          </w:pPr>
          <w:hyperlink w:anchor="_Toc5258" w:history="1">
            <w:r w:rsidR="00D45142">
              <w:rPr>
                <w:rFonts w:hint="eastAsia"/>
              </w:rPr>
              <w:t>8</w:t>
            </w:r>
            <w:r w:rsidR="00D45142">
              <w:rPr>
                <w:rFonts w:hint="eastAsia"/>
              </w:rPr>
              <w:t>附录</w:t>
            </w:r>
            <w:r w:rsidR="00D45142">
              <w:tab/>
            </w:r>
            <w:r>
              <w:fldChar w:fldCharType="begin"/>
            </w:r>
            <w:r>
              <w:instrText xml:space="preserve"> PAGEREF _Toc5258 </w:instrText>
            </w:r>
            <w:r>
              <w:fldChar w:fldCharType="separate"/>
            </w:r>
            <w:r w:rsidR="00D45142">
              <w:t>16</w:t>
            </w:r>
            <w:r>
              <w:fldChar w:fldCharType="end"/>
            </w:r>
          </w:hyperlink>
        </w:p>
        <w:p w:rsidR="00051980" w:rsidRDefault="00D45142">
          <w:pPr>
            <w:rPr>
              <w:rFonts w:ascii="宋体" w:hAnsi="宋体" w:cs="宋体"/>
              <w:b/>
              <w:sz w:val="22"/>
              <w:szCs w:val="22"/>
            </w:rPr>
          </w:pPr>
          <w:r>
            <w:fldChar w:fldCharType="end"/>
          </w:r>
        </w:p>
      </w:sdtContent>
    </w:sdt>
    <w:p w:rsidR="00051980" w:rsidRDefault="00051980">
      <w:pPr>
        <w:pStyle w:val="1"/>
      </w:pPr>
    </w:p>
    <w:p w:rsidR="00051980" w:rsidRDefault="00051980"/>
    <w:p w:rsidR="00051980" w:rsidRDefault="00051980"/>
    <w:p w:rsidR="00051980" w:rsidRDefault="00D45142">
      <w:pPr>
        <w:pStyle w:val="1"/>
      </w:pPr>
      <w:bookmarkStart w:id="7" w:name="_Toc28466"/>
      <w:r>
        <w:rPr>
          <w:rFonts w:hint="eastAsia"/>
        </w:rPr>
        <w:lastRenderedPageBreak/>
        <w:t xml:space="preserve">1 </w:t>
      </w:r>
      <w:r>
        <w:rPr>
          <w:rFonts w:hint="eastAsia"/>
        </w:rPr>
        <w:t>概述</w:t>
      </w:r>
      <w:bookmarkEnd w:id="7"/>
    </w:p>
    <w:p w:rsidR="00051980" w:rsidRDefault="00D45142">
      <w:pPr>
        <w:pStyle w:val="2"/>
      </w:pPr>
      <w:bookmarkStart w:id="8" w:name="_Toc19545"/>
      <w:r>
        <w:rPr>
          <w:rFonts w:hint="eastAsia"/>
        </w:rPr>
        <w:t xml:space="preserve">1.1 </w:t>
      </w:r>
      <w:r>
        <w:rPr>
          <w:rFonts w:hint="eastAsia"/>
        </w:rPr>
        <w:t>目的</w:t>
      </w:r>
      <w:bookmarkEnd w:id="8"/>
    </w:p>
    <w:p w:rsidR="00051980" w:rsidRDefault="00D45142">
      <w:pPr>
        <w:spacing w:line="360" w:lineRule="auto"/>
        <w:ind w:firstLine="420"/>
        <w:rPr>
          <w:rFonts w:ascii="宋体" w:hAnsi="宋体" w:cs="宋体"/>
        </w:rPr>
      </w:pPr>
      <w:r>
        <w:rPr>
          <w:rFonts w:ascii="宋体" w:hAnsi="宋体" w:cs="宋体" w:hint="eastAsia"/>
        </w:rPr>
        <w:t>文档编写目的是为了阐述FM17550读卡模块系统的操作。</w:t>
      </w:r>
    </w:p>
    <w:p w:rsidR="00051980" w:rsidRDefault="00D45142">
      <w:pPr>
        <w:pStyle w:val="2"/>
        <w:rPr>
          <w:rFonts w:ascii="宋体" w:hAnsi="宋体" w:cs="宋体"/>
        </w:rPr>
      </w:pPr>
      <w:bookmarkStart w:id="9" w:name="_Toc17202"/>
      <w:r>
        <w:rPr>
          <w:rFonts w:ascii="宋体" w:hAnsi="宋体" w:cs="宋体" w:hint="eastAsia"/>
        </w:rPr>
        <w:t>1.2 适用</w:t>
      </w:r>
      <w:r>
        <w:rPr>
          <w:rFonts w:hint="eastAsia"/>
        </w:rPr>
        <w:t>范围</w:t>
      </w:r>
      <w:bookmarkEnd w:id="9"/>
    </w:p>
    <w:p w:rsidR="00051980" w:rsidRDefault="00D45142">
      <w:pPr>
        <w:spacing w:line="360" w:lineRule="auto"/>
        <w:ind w:firstLine="420"/>
        <w:rPr>
          <w:rFonts w:ascii="宋体" w:hAnsi="宋体" w:cs="宋体"/>
        </w:rPr>
      </w:pPr>
      <w:r>
        <w:rPr>
          <w:rFonts w:ascii="宋体" w:hAnsi="宋体" w:cs="宋体" w:hint="eastAsia"/>
        </w:rPr>
        <w:t>本说明书的预期读者为系统设计人员、系统测试人员。</w:t>
      </w:r>
    </w:p>
    <w:p w:rsidR="00051980" w:rsidRDefault="00D45142">
      <w:pPr>
        <w:pStyle w:val="1"/>
      </w:pPr>
      <w:bookmarkStart w:id="10" w:name="_Toc16876"/>
      <w:r>
        <w:rPr>
          <w:rFonts w:hint="eastAsia"/>
        </w:rPr>
        <w:t xml:space="preserve">2 </w:t>
      </w:r>
      <w:r>
        <w:rPr>
          <w:rFonts w:hint="eastAsia"/>
        </w:rPr>
        <w:t>缩写和术语</w:t>
      </w:r>
      <w:bookmarkEnd w:id="10"/>
    </w:p>
    <w:tbl>
      <w:tblPr>
        <w:tblStyle w:val="ae"/>
        <w:tblW w:w="8522" w:type="dxa"/>
        <w:tblLayout w:type="fixed"/>
        <w:tblLook w:val="04A0" w:firstRow="1" w:lastRow="0" w:firstColumn="1" w:lastColumn="0" w:noHBand="0" w:noVBand="1"/>
      </w:tblPr>
      <w:tblGrid>
        <w:gridCol w:w="1668"/>
        <w:gridCol w:w="6854"/>
      </w:tblGrid>
      <w:tr w:rsidR="00051980">
        <w:tc>
          <w:tcPr>
            <w:tcW w:w="1668" w:type="dxa"/>
          </w:tcPr>
          <w:p w:rsidR="00051980" w:rsidRDefault="00D45142">
            <w:pPr>
              <w:jc w:val="center"/>
              <w:rPr>
                <w:b/>
              </w:rPr>
            </w:pPr>
            <w:r>
              <w:rPr>
                <w:rFonts w:hint="eastAsia"/>
                <w:b/>
              </w:rPr>
              <w:t>名称</w:t>
            </w:r>
          </w:p>
        </w:tc>
        <w:tc>
          <w:tcPr>
            <w:tcW w:w="6854" w:type="dxa"/>
          </w:tcPr>
          <w:p w:rsidR="00051980" w:rsidRDefault="00D45142">
            <w:pPr>
              <w:rPr>
                <w:b/>
              </w:rPr>
            </w:pPr>
            <w:r>
              <w:rPr>
                <w:rFonts w:hint="eastAsia"/>
                <w:b/>
              </w:rPr>
              <w:t>中文解释</w:t>
            </w:r>
          </w:p>
        </w:tc>
      </w:tr>
      <w:tr w:rsidR="00051980">
        <w:tc>
          <w:tcPr>
            <w:tcW w:w="1668" w:type="dxa"/>
          </w:tcPr>
          <w:p w:rsidR="00051980" w:rsidRDefault="00051980">
            <w:pPr>
              <w:jc w:val="center"/>
            </w:pPr>
          </w:p>
        </w:tc>
        <w:tc>
          <w:tcPr>
            <w:tcW w:w="6854" w:type="dxa"/>
          </w:tcPr>
          <w:p w:rsidR="00051980" w:rsidRDefault="00051980"/>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bl>
    <w:p w:rsidR="00051980" w:rsidRDefault="00051980">
      <w:pPr>
        <w:rPr>
          <w:rFonts w:ascii="宋体" w:hAnsi="宋体" w:cs="宋体"/>
        </w:rPr>
      </w:pPr>
    </w:p>
    <w:p w:rsidR="00051980" w:rsidRDefault="00D45142">
      <w:pPr>
        <w:pStyle w:val="1"/>
      </w:pPr>
      <w:bookmarkStart w:id="11" w:name="_Toc12634"/>
      <w:r>
        <w:rPr>
          <w:rFonts w:hint="eastAsia"/>
        </w:rPr>
        <w:t>3</w:t>
      </w:r>
      <w:r>
        <w:rPr>
          <w:rFonts w:hint="eastAsia"/>
        </w:rPr>
        <w:t>系统功能</w:t>
      </w:r>
      <w:bookmarkEnd w:id="11"/>
    </w:p>
    <w:p w:rsidR="00051980" w:rsidRDefault="00D45142">
      <w:pPr>
        <w:spacing w:line="360" w:lineRule="auto"/>
        <w:ind w:firstLine="420"/>
        <w:rPr>
          <w:rStyle w:val="fontstyle01"/>
          <w:rFonts w:hint="default"/>
        </w:rPr>
      </w:pPr>
      <w:r>
        <w:rPr>
          <w:rStyle w:val="fontstyle01"/>
          <w:rFonts w:hint="default"/>
        </w:rPr>
        <w:t>◇支持以下A、B卡功能模式</w:t>
      </w:r>
    </w:p>
    <w:p w:rsidR="00051980" w:rsidRDefault="00D45142">
      <w:pPr>
        <w:spacing w:line="360" w:lineRule="auto"/>
        <w:ind w:left="420" w:firstLine="420"/>
        <w:rPr>
          <w:rStyle w:val="fontstyle01"/>
          <w:rFonts w:hint="default"/>
        </w:rPr>
      </w:pPr>
      <w:r>
        <w:rPr>
          <w:rStyle w:val="fontstyle01"/>
          <w:rFonts w:hint="default"/>
        </w:rPr>
        <w:t>A卡：密钥重置、获取卡号、读/写块区数据、自动寻卡；</w:t>
      </w:r>
    </w:p>
    <w:p w:rsidR="00051980" w:rsidRDefault="00D45142">
      <w:pPr>
        <w:spacing w:line="360" w:lineRule="auto"/>
        <w:ind w:left="420" w:firstLine="420"/>
        <w:rPr>
          <w:rStyle w:val="fontstyle01"/>
          <w:rFonts w:hint="default"/>
        </w:rPr>
      </w:pPr>
      <w:r>
        <w:rPr>
          <w:rStyle w:val="fontstyle01"/>
          <w:rFonts w:hint="default"/>
        </w:rPr>
        <w:t>B卡：自动寻卡</w:t>
      </w:r>
    </w:p>
    <w:p w:rsidR="00051980" w:rsidRDefault="00D45142">
      <w:pPr>
        <w:spacing w:line="360" w:lineRule="auto"/>
        <w:ind w:left="420" w:firstLine="420"/>
        <w:rPr>
          <w:rStyle w:val="fontstyle01"/>
          <w:rFonts w:hint="default"/>
        </w:rPr>
      </w:pPr>
      <w:r>
        <w:rPr>
          <w:rStyle w:val="fontstyle01"/>
          <w:rFonts w:hint="default"/>
        </w:rPr>
        <w:t>各功能模式可通过上位机下发指令进行切换。</w:t>
      </w:r>
    </w:p>
    <w:p w:rsidR="00051980" w:rsidRDefault="00D45142">
      <w:pPr>
        <w:spacing w:line="360" w:lineRule="auto"/>
        <w:ind w:firstLine="420"/>
        <w:rPr>
          <w:rStyle w:val="fontstyle01"/>
          <w:rFonts w:hint="default"/>
        </w:rPr>
      </w:pPr>
      <w:r>
        <w:rPr>
          <w:rStyle w:val="fontstyle01"/>
          <w:rFonts w:hint="default"/>
        </w:rPr>
        <w:t>◇与上位机串口通讯反馈时间少于500ms。</w:t>
      </w:r>
    </w:p>
    <w:p w:rsidR="00051980" w:rsidRDefault="00D45142">
      <w:pPr>
        <w:spacing w:line="360" w:lineRule="auto"/>
        <w:ind w:firstLine="420"/>
        <w:rPr>
          <w:rStyle w:val="fontstyle01"/>
          <w:rFonts w:hint="default"/>
        </w:rPr>
      </w:pPr>
      <w:r>
        <w:rPr>
          <w:rStyle w:val="fontstyle01"/>
          <w:rFonts w:hint="default"/>
        </w:rPr>
        <w:t>◇</w:t>
      </w:r>
      <w:proofErr w:type="gramStart"/>
      <w:r>
        <w:rPr>
          <w:rStyle w:val="fontstyle01"/>
          <w:rFonts w:hint="default"/>
        </w:rPr>
        <w:t>接上位机接口</w:t>
      </w:r>
      <w:proofErr w:type="gramEnd"/>
      <w:r>
        <w:rPr>
          <w:rStyle w:val="fontstyle01"/>
          <w:rFonts w:hint="default"/>
        </w:rPr>
        <w:t>支持： UART、USB</w:t>
      </w:r>
    </w:p>
    <w:p w:rsidR="00051980" w:rsidRDefault="00D45142">
      <w:pPr>
        <w:spacing w:line="360" w:lineRule="auto"/>
        <w:ind w:firstLine="420"/>
        <w:rPr>
          <w:rStyle w:val="fontstyle01"/>
          <w:rFonts w:hint="default"/>
        </w:rPr>
      </w:pPr>
      <w:r>
        <w:rPr>
          <w:rStyle w:val="fontstyle01"/>
          <w:rFonts w:hint="default"/>
        </w:rPr>
        <w:t>◇串口通信波特率9600bit/s</w:t>
      </w:r>
    </w:p>
    <w:p w:rsidR="00051980" w:rsidRDefault="00D45142">
      <w:pPr>
        <w:pStyle w:val="1"/>
      </w:pPr>
      <w:bookmarkStart w:id="12" w:name="_Toc8171"/>
      <w:r>
        <w:rPr>
          <w:rFonts w:hint="eastAsia"/>
        </w:rPr>
        <w:lastRenderedPageBreak/>
        <w:t>4</w:t>
      </w:r>
      <w:r>
        <w:rPr>
          <w:rFonts w:hint="eastAsia"/>
        </w:rPr>
        <w:t>系统框图</w:t>
      </w:r>
      <w:bookmarkEnd w:id="12"/>
    </w:p>
    <w:p w:rsidR="00051980" w:rsidRDefault="00D45142">
      <w:r>
        <w:rPr>
          <w:rFonts w:hint="eastAsia"/>
        </w:rPr>
        <w:object w:dxaOrig="8300" w:dyaOrig="5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5pt;height:258.5pt" o:ole="">
            <v:imagedata r:id="rId9" o:title=""/>
            <o:lock v:ext="edit" aspectratio="f"/>
          </v:shape>
          <o:OLEObject Type="Embed" ProgID="Visio.Drawing.15" ShapeID="_x0000_i1025" DrawAspect="Content" ObjectID="_1588158316" r:id="rId10"/>
        </w:object>
      </w:r>
    </w:p>
    <w:p w:rsidR="00051980" w:rsidRDefault="00D45142">
      <w:pPr>
        <w:spacing w:line="360" w:lineRule="auto"/>
        <w:ind w:firstLine="420"/>
        <w:rPr>
          <w:rStyle w:val="fontstyle01"/>
          <w:rFonts w:hint="default"/>
        </w:rPr>
      </w:pPr>
      <w:r>
        <w:rPr>
          <w:rStyle w:val="fontstyle01"/>
          <w:rFonts w:hint="default"/>
        </w:rPr>
        <w:t>注：连接PC机时使用模块MICRO USB接口，MICRO USB接口供电；连接STM32时使用STM8串口，需单独供电。</w:t>
      </w:r>
    </w:p>
    <w:p w:rsidR="00051980" w:rsidRDefault="00051980"/>
    <w:p w:rsidR="00051980" w:rsidRDefault="00051980"/>
    <w:p w:rsidR="00051980" w:rsidRDefault="00D45142">
      <w:pPr>
        <w:pStyle w:val="1"/>
      </w:pPr>
      <w:bookmarkStart w:id="13" w:name="_Toc24214"/>
      <w:r>
        <w:rPr>
          <w:rFonts w:hint="eastAsia"/>
        </w:rPr>
        <w:t>5</w:t>
      </w:r>
      <w:r>
        <w:rPr>
          <w:rFonts w:hint="eastAsia"/>
        </w:rPr>
        <w:t>传输协议格式</w:t>
      </w:r>
      <w:bookmarkEnd w:id="13"/>
    </w:p>
    <w:p w:rsidR="00051980" w:rsidRDefault="00D45142">
      <w:pPr>
        <w:pStyle w:val="2"/>
      </w:pPr>
      <w:bookmarkStart w:id="14" w:name="_Toc174"/>
      <w:r>
        <w:rPr>
          <w:rFonts w:hint="eastAsia"/>
        </w:rPr>
        <w:t xml:space="preserve">5.1 </w:t>
      </w:r>
      <w:r>
        <w:rPr>
          <w:rFonts w:hint="eastAsia"/>
        </w:rPr>
        <w:t>数据传输协议</w:t>
      </w:r>
      <w:bookmarkEnd w:id="14"/>
    </w:p>
    <w:p w:rsidR="00051980" w:rsidRDefault="00D45142">
      <w:pPr>
        <w:pStyle w:val="3"/>
      </w:pPr>
      <w:bookmarkStart w:id="15" w:name="_Toc18576"/>
      <w:r>
        <w:rPr>
          <w:rFonts w:hint="eastAsia"/>
        </w:rPr>
        <w:t xml:space="preserve">5.1.1 </w:t>
      </w:r>
      <w:r>
        <w:rPr>
          <w:rFonts w:hint="eastAsia"/>
        </w:rPr>
        <w:t>串口协议</w:t>
      </w:r>
      <w:bookmarkEnd w:id="15"/>
    </w:p>
    <w:p w:rsidR="00051980" w:rsidRDefault="00D45142">
      <w:pPr>
        <w:spacing w:line="360" w:lineRule="auto"/>
        <w:ind w:firstLine="420"/>
        <w:rPr>
          <w:rStyle w:val="fontstyle01"/>
          <w:rFonts w:hint="default"/>
        </w:rPr>
      </w:pPr>
      <w:r>
        <w:rPr>
          <w:rStyle w:val="fontstyle01"/>
          <w:rFonts w:hint="default"/>
        </w:rPr>
        <w:t xml:space="preserve">串行接口通信过程中一帧的数据格式采用 </w:t>
      </w:r>
      <w:r>
        <w:rPr>
          <w:rStyle w:val="fontstyle21"/>
        </w:rPr>
        <w:t xml:space="preserve">1 </w:t>
      </w:r>
      <w:proofErr w:type="gramStart"/>
      <w:r>
        <w:rPr>
          <w:rStyle w:val="fontstyle01"/>
          <w:rFonts w:hint="default"/>
        </w:rPr>
        <w:t>个</w:t>
      </w:r>
      <w:proofErr w:type="gramEnd"/>
      <w:r>
        <w:rPr>
          <w:rStyle w:val="fontstyle01"/>
          <w:rFonts w:hint="default"/>
        </w:rPr>
        <w:t>起始位，</w:t>
      </w:r>
      <w:r>
        <w:rPr>
          <w:rStyle w:val="fontstyle21"/>
        </w:rPr>
        <w:t xml:space="preserve">8 </w:t>
      </w:r>
      <w:proofErr w:type="gramStart"/>
      <w:r>
        <w:rPr>
          <w:rStyle w:val="fontstyle01"/>
          <w:rFonts w:hint="default"/>
        </w:rPr>
        <w:t>个</w:t>
      </w:r>
      <w:proofErr w:type="gramEnd"/>
      <w:r>
        <w:rPr>
          <w:rStyle w:val="fontstyle01"/>
          <w:rFonts w:hint="default"/>
        </w:rPr>
        <w:t>数据位、无奇偶</w:t>
      </w:r>
      <w:r>
        <w:rPr>
          <w:rStyle w:val="fontstyle01"/>
          <w:rFonts w:hint="default"/>
        </w:rPr>
        <w:br/>
        <w:t>校验位、</w:t>
      </w:r>
      <w:r>
        <w:rPr>
          <w:rStyle w:val="fontstyle21"/>
        </w:rPr>
        <w:t xml:space="preserve">1 </w:t>
      </w:r>
      <w:proofErr w:type="gramStart"/>
      <w:r>
        <w:rPr>
          <w:rStyle w:val="fontstyle01"/>
          <w:rFonts w:hint="default"/>
        </w:rPr>
        <w:t>个</w:t>
      </w:r>
      <w:proofErr w:type="gramEnd"/>
      <w:r>
        <w:rPr>
          <w:rStyle w:val="fontstyle01"/>
          <w:rFonts w:hint="default"/>
        </w:rPr>
        <w:t>停止位。</w:t>
      </w:r>
      <w:bookmarkStart w:id="16" w:name="_Toc488390461"/>
    </w:p>
    <w:p w:rsidR="00051980" w:rsidRDefault="00D45142">
      <w:pPr>
        <w:pStyle w:val="3"/>
      </w:pPr>
      <w:bookmarkStart w:id="17" w:name="_Toc19739"/>
      <w:r>
        <w:rPr>
          <w:rFonts w:hint="eastAsia"/>
        </w:rPr>
        <w:t xml:space="preserve">5.1.2 </w:t>
      </w:r>
      <w:bookmarkEnd w:id="16"/>
      <w:r>
        <w:rPr>
          <w:rFonts w:hint="eastAsia"/>
        </w:rPr>
        <w:t>控制字符定义</w:t>
      </w:r>
      <w:bookmarkEnd w:id="17"/>
    </w:p>
    <w:p w:rsidR="00051980" w:rsidRDefault="00D45142">
      <w:pPr>
        <w:pStyle w:val="a3"/>
        <w:spacing w:before="72"/>
        <w:ind w:firstLineChars="0"/>
        <w:rPr>
          <w:rFonts w:ascii="宋体" w:hAnsi="宋体" w:cs="宋体"/>
          <w:color w:val="000000"/>
          <w:sz w:val="22"/>
          <w:szCs w:val="22"/>
        </w:rPr>
      </w:pPr>
      <w:r>
        <w:rPr>
          <w:rFonts w:ascii="宋体" w:hAnsi="宋体" w:cs="宋体" w:hint="eastAsia"/>
          <w:color w:val="000000"/>
          <w:sz w:val="22"/>
          <w:szCs w:val="22"/>
        </w:rPr>
        <w:t>下表列出了</w:t>
      </w:r>
      <w:r>
        <w:rPr>
          <w:rFonts w:ascii="宋体" w:hAnsi="宋体" w:cs="宋体" w:hint="eastAsia"/>
        </w:rPr>
        <w:t>FM17550读卡</w:t>
      </w:r>
      <w:r>
        <w:rPr>
          <w:rFonts w:ascii="宋体" w:hAnsi="宋体" w:cs="宋体" w:hint="eastAsia"/>
          <w:color w:val="000000"/>
          <w:sz w:val="22"/>
          <w:szCs w:val="22"/>
        </w:rPr>
        <w:t>模块与上位机串行通信过程中用到的控制字符定义。</w:t>
      </w:r>
    </w:p>
    <w:tbl>
      <w:tblPr>
        <w:tblStyle w:val="ae"/>
        <w:tblW w:w="8469" w:type="dxa"/>
        <w:jc w:val="center"/>
        <w:tblInd w:w="-1417" w:type="dxa"/>
        <w:tblLayout w:type="fixed"/>
        <w:tblLook w:val="04A0" w:firstRow="1" w:lastRow="0" w:firstColumn="1" w:lastColumn="0" w:noHBand="0" w:noVBand="1"/>
      </w:tblPr>
      <w:tblGrid>
        <w:gridCol w:w="3576"/>
        <w:gridCol w:w="2159"/>
        <w:gridCol w:w="2734"/>
      </w:tblGrid>
      <w:tr w:rsidR="00051980">
        <w:trPr>
          <w:jc w:val="center"/>
        </w:trPr>
        <w:tc>
          <w:tcPr>
            <w:tcW w:w="357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lastRenderedPageBreak/>
              <w:t xml:space="preserve">描述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定义 </w:t>
            </w: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值</w:t>
            </w:r>
          </w:p>
        </w:tc>
      </w:tr>
      <w:tr w:rsidR="00051980">
        <w:trPr>
          <w:jc w:val="center"/>
        </w:trPr>
        <w:tc>
          <w:tcPr>
            <w:tcW w:w="357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开始符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 xml:space="preserve">STX </w:t>
            </w: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0x20</w:t>
            </w:r>
          </w:p>
        </w:tc>
      </w:tr>
      <w:tr w:rsidR="00051980">
        <w:trPr>
          <w:jc w:val="center"/>
        </w:trPr>
        <w:tc>
          <w:tcPr>
            <w:tcW w:w="357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终止符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 xml:space="preserve">ETX </w:t>
            </w: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0x03</w:t>
            </w:r>
          </w:p>
        </w:tc>
      </w:tr>
      <w:tr w:rsidR="00051980">
        <w:trPr>
          <w:jc w:val="center"/>
        </w:trPr>
        <w:tc>
          <w:tcPr>
            <w:tcW w:w="357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无应答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 xml:space="preserve">NAK </w:t>
            </w: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0x15</w:t>
            </w:r>
          </w:p>
        </w:tc>
      </w:tr>
    </w:tbl>
    <w:p w:rsidR="00051980" w:rsidRDefault="00D45142">
      <w:pPr>
        <w:pStyle w:val="a3"/>
        <w:spacing w:before="72"/>
        <w:ind w:firstLineChars="0" w:firstLine="0"/>
        <w:jc w:val="center"/>
        <w:rPr>
          <w:rFonts w:ascii="宋体" w:hAnsi="宋体" w:cs="宋体"/>
          <w:color w:val="000000"/>
          <w:sz w:val="22"/>
          <w:szCs w:val="22"/>
        </w:rPr>
      </w:pPr>
      <w:r>
        <w:rPr>
          <w:rFonts w:ascii="宋体" w:hAnsi="宋体" w:cs="宋体" w:hint="eastAsia"/>
          <w:color w:val="000000"/>
          <w:sz w:val="22"/>
          <w:szCs w:val="22"/>
        </w:rPr>
        <w:t>表1 控制字符定义</w:t>
      </w:r>
    </w:p>
    <w:p w:rsidR="00051980" w:rsidRDefault="00D45142">
      <w:pPr>
        <w:pStyle w:val="2"/>
      </w:pPr>
      <w:bookmarkStart w:id="18" w:name="_Toc14036"/>
      <w:r>
        <w:rPr>
          <w:rFonts w:hint="eastAsia"/>
        </w:rPr>
        <w:t>5.</w:t>
      </w:r>
      <w:bookmarkStart w:id="19" w:name="_Toc488390462"/>
      <w:r>
        <w:rPr>
          <w:rFonts w:hint="eastAsia"/>
        </w:rPr>
        <w:t xml:space="preserve">2 </w:t>
      </w:r>
      <w:bookmarkEnd w:id="19"/>
      <w:r>
        <w:rPr>
          <w:rFonts w:hint="eastAsia"/>
        </w:rPr>
        <w:t>协议描述</w:t>
      </w:r>
      <w:bookmarkEnd w:id="18"/>
    </w:p>
    <w:p w:rsidR="00051980" w:rsidRDefault="00D45142">
      <w:pPr>
        <w:pStyle w:val="3"/>
      </w:pPr>
      <w:bookmarkStart w:id="20" w:name="_Toc12236"/>
      <w:r>
        <w:rPr>
          <w:rFonts w:hint="eastAsia"/>
        </w:rPr>
        <w:t xml:space="preserve">5.2.1 </w:t>
      </w:r>
      <w:r>
        <w:rPr>
          <w:rFonts w:hint="eastAsia"/>
        </w:rPr>
        <w:t>协议通信</w:t>
      </w:r>
      <w:proofErr w:type="gramStart"/>
      <w:r>
        <w:rPr>
          <w:rFonts w:hint="eastAsia"/>
        </w:rPr>
        <w:t>帧</w:t>
      </w:r>
      <w:proofErr w:type="gramEnd"/>
      <w:r>
        <w:rPr>
          <w:rFonts w:hint="eastAsia"/>
        </w:rPr>
        <w:t>描述</w:t>
      </w:r>
      <w:bookmarkEnd w:id="20"/>
    </w:p>
    <w:p w:rsidR="00051980" w:rsidRDefault="00D45142">
      <w:pPr>
        <w:widowControl/>
        <w:ind w:firstLineChars="200" w:firstLine="440"/>
        <w:jc w:val="left"/>
      </w:pPr>
      <w:r>
        <w:rPr>
          <w:rFonts w:ascii="宋体" w:hAnsi="宋体" w:cs="宋体" w:hint="eastAsia"/>
          <w:color w:val="000000"/>
          <w:kern w:val="0"/>
          <w:sz w:val="22"/>
          <w:szCs w:val="22"/>
          <w:lang w:bidi="ar"/>
        </w:rPr>
        <w:t>数据通信以一帧为单位进行，格式如下：</w:t>
      </w:r>
    </w:p>
    <w:tbl>
      <w:tblPr>
        <w:tblW w:w="8743" w:type="dxa"/>
        <w:jc w:val="center"/>
        <w:tblInd w:w="-11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39"/>
        <w:gridCol w:w="1708"/>
        <w:gridCol w:w="1600"/>
        <w:gridCol w:w="1218"/>
        <w:gridCol w:w="1218"/>
        <w:gridCol w:w="1460"/>
      </w:tblGrid>
      <w:tr w:rsidR="00051980">
        <w:trPr>
          <w:jc w:val="center"/>
        </w:trPr>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起始符</w:t>
            </w:r>
            <w:r>
              <w:rPr>
                <w:rFonts w:ascii="宋体" w:hAnsi="宋体" w:cs="宋体" w:hint="eastAsia"/>
                <w:b/>
                <w:bCs/>
                <w:color w:val="000000"/>
                <w:kern w:val="0"/>
                <w:sz w:val="22"/>
                <w:szCs w:val="22"/>
                <w:lang w:bidi="ar"/>
              </w:rPr>
              <w:br/>
              <w:t>STX</w:t>
            </w:r>
          </w:p>
        </w:tc>
        <w:tc>
          <w:tcPr>
            <w:tcW w:w="170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命令/状态</w:t>
            </w:r>
            <w:r>
              <w:rPr>
                <w:rFonts w:ascii="宋体" w:hAnsi="宋体" w:cs="宋体" w:hint="eastAsia"/>
                <w:b/>
                <w:bCs/>
                <w:color w:val="000000"/>
                <w:kern w:val="0"/>
                <w:sz w:val="22"/>
                <w:szCs w:val="22"/>
                <w:lang w:bidi="ar"/>
              </w:rPr>
              <w:br/>
              <w:t>CMD/Status</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数据长度</w:t>
            </w:r>
            <w:r>
              <w:rPr>
                <w:rFonts w:ascii="宋体" w:hAnsi="宋体" w:cs="宋体" w:hint="eastAsia"/>
                <w:b/>
                <w:bCs/>
                <w:color w:val="000000"/>
                <w:kern w:val="0"/>
                <w:sz w:val="22"/>
                <w:szCs w:val="22"/>
                <w:lang w:bidi="ar"/>
              </w:rPr>
              <w:br/>
              <w:t>Length</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数据</w:t>
            </w:r>
            <w:r>
              <w:rPr>
                <w:rFonts w:ascii="宋体" w:hAnsi="宋体" w:cs="宋体" w:hint="eastAsia"/>
                <w:b/>
                <w:bCs/>
                <w:color w:val="000000"/>
                <w:kern w:val="0"/>
                <w:sz w:val="22"/>
                <w:szCs w:val="22"/>
                <w:lang w:bidi="ar"/>
              </w:rPr>
              <w:br/>
              <w:t>DATA</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校验和</w:t>
            </w:r>
            <w:r>
              <w:rPr>
                <w:rFonts w:ascii="宋体" w:hAnsi="宋体" w:cs="宋体" w:hint="eastAsia"/>
                <w:b/>
                <w:bCs/>
                <w:color w:val="000000"/>
                <w:kern w:val="0"/>
                <w:sz w:val="22"/>
                <w:szCs w:val="22"/>
                <w:lang w:bidi="ar"/>
              </w:rPr>
              <w:br/>
              <w:t>BCC</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proofErr w:type="gramStart"/>
            <w:r>
              <w:rPr>
                <w:rFonts w:ascii="宋体" w:hAnsi="宋体" w:cs="宋体" w:hint="eastAsia"/>
                <w:b/>
                <w:bCs/>
                <w:color w:val="000000"/>
                <w:kern w:val="0"/>
                <w:sz w:val="22"/>
                <w:szCs w:val="22"/>
                <w:lang w:bidi="ar"/>
              </w:rPr>
              <w:t>帧</w:t>
            </w:r>
            <w:proofErr w:type="gramEnd"/>
            <w:r>
              <w:rPr>
                <w:rFonts w:ascii="宋体" w:hAnsi="宋体" w:cs="宋体" w:hint="eastAsia"/>
                <w:b/>
                <w:bCs/>
                <w:color w:val="000000"/>
                <w:kern w:val="0"/>
                <w:sz w:val="22"/>
                <w:szCs w:val="22"/>
                <w:lang w:bidi="ar"/>
              </w:rPr>
              <w:t>结束符</w:t>
            </w:r>
            <w:r>
              <w:rPr>
                <w:rFonts w:ascii="宋体" w:hAnsi="宋体" w:cs="宋体" w:hint="eastAsia"/>
                <w:b/>
                <w:bCs/>
                <w:color w:val="000000"/>
                <w:kern w:val="0"/>
                <w:sz w:val="22"/>
                <w:szCs w:val="22"/>
                <w:lang w:bidi="ar"/>
              </w:rPr>
              <w:br/>
              <w:t>ETX</w:t>
            </w:r>
          </w:p>
        </w:tc>
      </w:tr>
      <w:tr w:rsidR="00051980">
        <w:trPr>
          <w:jc w:val="center"/>
        </w:trPr>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70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N bytes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1byte</w:t>
            </w:r>
          </w:p>
        </w:tc>
      </w:tr>
    </w:tbl>
    <w:p w:rsidR="00051980" w:rsidRDefault="00D45142">
      <w:pPr>
        <w:pStyle w:val="a3"/>
        <w:spacing w:before="72"/>
        <w:ind w:firstLineChars="0" w:firstLine="0"/>
        <w:jc w:val="center"/>
        <w:rPr>
          <w:rFonts w:ascii="宋体" w:hAnsi="宋体" w:cs="宋体"/>
          <w:color w:val="000000"/>
          <w:sz w:val="22"/>
          <w:szCs w:val="22"/>
        </w:rPr>
      </w:pPr>
      <w:r>
        <w:rPr>
          <w:rFonts w:ascii="宋体" w:hAnsi="宋体" w:cs="宋体" w:hint="eastAsia"/>
          <w:color w:val="000000"/>
          <w:sz w:val="22"/>
          <w:szCs w:val="22"/>
        </w:rPr>
        <w:t>表 2 数据通信</w:t>
      </w:r>
      <w:proofErr w:type="gramStart"/>
      <w:r>
        <w:rPr>
          <w:rFonts w:ascii="宋体" w:hAnsi="宋体" w:cs="宋体" w:hint="eastAsia"/>
          <w:color w:val="000000"/>
          <w:sz w:val="22"/>
          <w:szCs w:val="22"/>
        </w:rPr>
        <w:t>帧</w:t>
      </w:r>
      <w:proofErr w:type="gramEnd"/>
      <w:r>
        <w:rPr>
          <w:rFonts w:ascii="宋体" w:hAnsi="宋体" w:cs="宋体" w:hint="eastAsia"/>
          <w:color w:val="000000"/>
          <w:sz w:val="22"/>
          <w:szCs w:val="22"/>
        </w:rPr>
        <w:t>结构</w:t>
      </w:r>
    </w:p>
    <w:p w:rsidR="00051980" w:rsidRDefault="00051980">
      <w:pPr>
        <w:widowControl/>
        <w:jc w:val="left"/>
        <w:rPr>
          <w:rFonts w:ascii="宋体" w:hAnsi="宋体" w:cs="宋体"/>
          <w:kern w:val="0"/>
          <w:sz w:val="24"/>
          <w:lang w:bidi="ar"/>
        </w:rPr>
      </w:pPr>
    </w:p>
    <w:p w:rsidR="00051980" w:rsidRDefault="00D45142">
      <w:pPr>
        <w:widowControl/>
        <w:ind w:firstLineChars="200" w:firstLine="44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数据帧中各字段说明如表 </w:t>
      </w:r>
      <w:r>
        <w:rPr>
          <w:rStyle w:val="fontstyle41"/>
          <w:rFonts w:hint="eastAsia"/>
          <w:lang w:bidi="ar"/>
        </w:rPr>
        <w:t>3</w:t>
      </w:r>
      <w:r>
        <w:rPr>
          <w:rStyle w:val="fontstyle41"/>
          <w:lang w:bidi="ar"/>
        </w:rPr>
        <w:t xml:space="preserve"> </w:t>
      </w:r>
      <w:r>
        <w:rPr>
          <w:rFonts w:ascii="宋体" w:hAnsi="宋体" w:cs="宋体" w:hint="eastAsia"/>
          <w:color w:val="000000"/>
          <w:kern w:val="0"/>
          <w:sz w:val="22"/>
          <w:szCs w:val="22"/>
          <w:lang w:bidi="ar"/>
        </w:rPr>
        <w:t>所示：</w:t>
      </w:r>
    </w:p>
    <w:tbl>
      <w:tblPr>
        <w:tblW w:w="9004" w:type="dxa"/>
        <w:jc w:val="center"/>
        <w:tblInd w:w="-4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88"/>
        <w:gridCol w:w="1570"/>
        <w:gridCol w:w="4431"/>
        <w:gridCol w:w="1615"/>
      </w:tblGrid>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字段</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长度 </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说明 </w:t>
            </w:r>
          </w:p>
        </w:tc>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补充</w:t>
            </w: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 STX</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STX=0x20，数据帧的起始符，每一帧数据都是以 STX 开始</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SEQNR </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该数据帧包序号，从 0 到 255 循环。可以用来作为</w:t>
            </w:r>
            <w:proofErr w:type="gramStart"/>
            <w:r>
              <w:rPr>
                <w:rFonts w:ascii="宋体" w:hAnsi="宋体" w:cs="宋体" w:hint="eastAsia"/>
                <w:color w:val="000000"/>
                <w:kern w:val="0"/>
                <w:sz w:val="22"/>
                <w:szCs w:val="22"/>
                <w:lang w:bidi="ar"/>
              </w:rPr>
              <w:t>通信间</w:t>
            </w:r>
            <w:proofErr w:type="gramEnd"/>
            <w:r>
              <w:rPr>
                <w:rFonts w:ascii="宋体" w:hAnsi="宋体" w:cs="宋体" w:hint="eastAsia"/>
                <w:color w:val="000000"/>
                <w:kern w:val="0"/>
                <w:sz w:val="22"/>
                <w:szCs w:val="22"/>
                <w:lang w:bidi="ar"/>
              </w:rPr>
              <w:t>的错误检查，从机（模块）接收到上位机发来的信息，在应答信息中发出一个同样的 SEQ信息，上位机可以通过此信息检查是否发生的“包丢失”的错误。第一个包的 SEQ 可为任意值。</w:t>
            </w:r>
          </w:p>
        </w:tc>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该 字 段 上位机 发 送 和接 收 的 应该相同</w:t>
            </w: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proofErr w:type="spellStart"/>
            <w:r>
              <w:rPr>
                <w:rFonts w:ascii="宋体" w:hAnsi="宋体" w:cs="宋体" w:hint="eastAsia"/>
                <w:color w:val="000000"/>
                <w:kern w:val="0"/>
                <w:sz w:val="22"/>
                <w:szCs w:val="22"/>
                <w:lang w:bidi="ar"/>
              </w:rPr>
              <w:t>Cmd</w:t>
            </w:r>
            <w:proofErr w:type="spellEnd"/>
            <w:r>
              <w:rPr>
                <w:rFonts w:ascii="宋体" w:hAnsi="宋体" w:cs="宋体" w:hint="eastAsia"/>
                <w:color w:val="000000"/>
                <w:kern w:val="0"/>
                <w:sz w:val="22"/>
                <w:szCs w:val="22"/>
                <w:lang w:bidi="ar"/>
              </w:rPr>
              <w:t>/status</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上位机——从机：命令 Command</w:t>
            </w:r>
            <w:r>
              <w:rPr>
                <w:rFonts w:ascii="宋体" w:hAnsi="宋体" w:cs="宋体" w:hint="eastAsia"/>
                <w:color w:val="000000"/>
                <w:kern w:val="0"/>
                <w:sz w:val="22"/>
                <w:szCs w:val="22"/>
                <w:lang w:bidi="ar"/>
              </w:rPr>
              <w:br/>
              <w:t>从机——上位机：状态 Status</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length </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proofErr w:type="gramStart"/>
            <w:r>
              <w:rPr>
                <w:rFonts w:ascii="宋体" w:hAnsi="宋体" w:cs="宋体" w:hint="eastAsia"/>
                <w:color w:val="000000"/>
                <w:kern w:val="0"/>
                <w:sz w:val="22"/>
                <w:szCs w:val="22"/>
                <w:lang w:bidi="ar"/>
              </w:rPr>
              <w:t>该帧所带</w:t>
            </w:r>
            <w:proofErr w:type="gramEnd"/>
            <w:r>
              <w:rPr>
                <w:rFonts w:ascii="宋体" w:hAnsi="宋体" w:cs="宋体" w:hint="eastAsia"/>
                <w:color w:val="000000"/>
                <w:kern w:val="0"/>
                <w:sz w:val="22"/>
                <w:szCs w:val="22"/>
                <w:lang w:bidi="ar"/>
              </w:rPr>
              <w:t>数据信息长度若模块返回状态不为 0（OK），则 Length=0。</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DATA</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Length</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数据信息,长度等于 Length</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BCC</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校验和。从包号（SEQNR）开始到数据（DATA）的最后</w:t>
            </w:r>
            <w:proofErr w:type="gramStart"/>
            <w:r>
              <w:rPr>
                <w:rFonts w:ascii="宋体" w:hAnsi="宋体" w:cs="宋体" w:hint="eastAsia"/>
                <w:color w:val="000000"/>
                <w:kern w:val="0"/>
                <w:sz w:val="22"/>
                <w:szCs w:val="22"/>
                <w:lang w:bidi="ar"/>
              </w:rPr>
              <w:t>一</w:t>
            </w:r>
            <w:proofErr w:type="gramEnd"/>
            <w:r>
              <w:rPr>
                <w:rFonts w:ascii="宋体" w:hAnsi="宋体" w:cs="宋体" w:hint="eastAsia"/>
                <w:color w:val="000000"/>
                <w:kern w:val="0"/>
                <w:sz w:val="22"/>
                <w:szCs w:val="22"/>
                <w:lang w:bidi="ar"/>
              </w:rPr>
              <w:t>字节异或取反。</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ETC</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ETX=0x03，是一个帧的结束标志</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bl>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表 3 数据帧各字段说明</w:t>
      </w: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D45142">
      <w:pPr>
        <w:widowControl/>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lastRenderedPageBreak/>
        <w:t>为了下文的描述，把 SEQ+CMD/</w:t>
      </w:r>
      <w:proofErr w:type="spellStart"/>
      <w:r>
        <w:rPr>
          <w:rFonts w:ascii="宋体" w:hAnsi="宋体" w:cs="宋体" w:hint="eastAsia"/>
          <w:color w:val="000000"/>
          <w:kern w:val="0"/>
          <w:sz w:val="22"/>
          <w:szCs w:val="22"/>
          <w:lang w:bidi="ar"/>
        </w:rPr>
        <w:t>Status+LEN+DATA+BCC</w:t>
      </w:r>
      <w:proofErr w:type="spellEnd"/>
      <w:r>
        <w:rPr>
          <w:rFonts w:ascii="宋体" w:hAnsi="宋体" w:cs="宋体" w:hint="eastAsia"/>
          <w:color w:val="000000"/>
          <w:kern w:val="0"/>
          <w:sz w:val="22"/>
          <w:szCs w:val="22"/>
          <w:lang w:bidi="ar"/>
        </w:rPr>
        <w:t xml:space="preserve"> 同称为数据块 DATA Block。</w:t>
      </w:r>
    </w:p>
    <w:tbl>
      <w:tblPr>
        <w:tblW w:w="8860"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51"/>
        <w:gridCol w:w="1444"/>
        <w:gridCol w:w="1443"/>
        <w:gridCol w:w="1442"/>
        <w:gridCol w:w="1444"/>
        <w:gridCol w:w="1536"/>
      </w:tblGrid>
      <w:tr w:rsidR="00051980">
        <w:trPr>
          <w:trHeight w:val="1019"/>
        </w:trPr>
        <w:tc>
          <w:tcPr>
            <w:tcW w:w="155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DATA BLOCK</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包号</w:t>
            </w:r>
          </w:p>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SEQNR</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命令/状态</w:t>
            </w:r>
            <w:r>
              <w:rPr>
                <w:rFonts w:ascii="宋体" w:hAnsi="宋体" w:cs="宋体" w:hint="eastAsia"/>
                <w:b/>
                <w:bCs/>
                <w:color w:val="000000"/>
                <w:kern w:val="0"/>
                <w:sz w:val="22"/>
                <w:szCs w:val="22"/>
                <w:lang w:bidi="ar"/>
              </w:rPr>
              <w:br/>
              <w:t>CMD/Status</w:t>
            </w:r>
          </w:p>
        </w:tc>
        <w:tc>
          <w:tcPr>
            <w:tcW w:w="144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数据长度</w:t>
            </w:r>
            <w:r>
              <w:rPr>
                <w:rFonts w:ascii="宋体" w:hAnsi="宋体" w:cs="宋体" w:hint="eastAsia"/>
                <w:b/>
                <w:bCs/>
                <w:color w:val="000000"/>
                <w:kern w:val="0"/>
                <w:sz w:val="22"/>
                <w:szCs w:val="22"/>
                <w:lang w:bidi="ar"/>
              </w:rPr>
              <w:br/>
              <w:t>Length</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数据</w:t>
            </w:r>
            <w:r>
              <w:rPr>
                <w:rFonts w:ascii="宋体" w:hAnsi="宋体" w:cs="宋体" w:hint="eastAsia"/>
                <w:b/>
                <w:bCs/>
                <w:color w:val="000000"/>
                <w:kern w:val="0"/>
                <w:sz w:val="22"/>
                <w:szCs w:val="22"/>
                <w:lang w:bidi="ar"/>
              </w:rPr>
              <w:br/>
              <w:t>DATA</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校验和</w:t>
            </w:r>
            <w:r>
              <w:rPr>
                <w:rFonts w:ascii="宋体" w:hAnsi="宋体" w:cs="宋体" w:hint="eastAsia"/>
                <w:b/>
                <w:bCs/>
                <w:color w:val="000000"/>
                <w:kern w:val="0"/>
                <w:sz w:val="22"/>
                <w:szCs w:val="22"/>
                <w:lang w:bidi="ar"/>
              </w:rPr>
              <w:br/>
              <w:t>BCC</w:t>
            </w:r>
          </w:p>
        </w:tc>
      </w:tr>
      <w:tr w:rsidR="00051980">
        <w:trPr>
          <w:trHeight w:val="549"/>
        </w:trPr>
        <w:tc>
          <w:tcPr>
            <w:tcW w:w="155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44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N bytes </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1byte</w:t>
            </w:r>
          </w:p>
        </w:tc>
        <w:tc>
          <w:tcPr>
            <w:tcW w:w="1536" w:type="dxa"/>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1byte</w:t>
            </w:r>
          </w:p>
        </w:tc>
      </w:tr>
    </w:tbl>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表 4 数据块 DATA BLOCK</w:t>
      </w:r>
    </w:p>
    <w:p w:rsidR="00051980" w:rsidRDefault="00D45142">
      <w:pPr>
        <w:spacing w:line="360" w:lineRule="auto"/>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数据帧接收规则：</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 一帧的结束一定是 ETX，但接收到 0x03 则</w:t>
      </w:r>
      <w:proofErr w:type="gramStart"/>
      <w:r>
        <w:rPr>
          <w:rFonts w:ascii="宋体" w:hAnsi="宋体" w:cs="宋体" w:hint="eastAsia"/>
          <w:color w:val="000000"/>
          <w:kern w:val="0"/>
          <w:sz w:val="22"/>
          <w:szCs w:val="22"/>
          <w:lang w:bidi="ar"/>
        </w:rPr>
        <w:t>不一定是帧结束</w:t>
      </w:r>
      <w:proofErr w:type="gram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 xml:space="preserve"> </w:t>
      </w:r>
      <w:proofErr w:type="gramStart"/>
      <w:r>
        <w:rPr>
          <w:rFonts w:ascii="宋体" w:hAnsi="宋体" w:cs="宋体" w:hint="eastAsia"/>
          <w:color w:val="000000"/>
          <w:kern w:val="0"/>
          <w:sz w:val="22"/>
          <w:szCs w:val="22"/>
          <w:lang w:bidi="ar"/>
        </w:rPr>
        <w:t>帧长必须</w:t>
      </w:r>
      <w:proofErr w:type="gramEnd"/>
      <w:r>
        <w:rPr>
          <w:rFonts w:ascii="宋体" w:hAnsi="宋体" w:cs="宋体" w:hint="eastAsia"/>
          <w:color w:val="000000"/>
          <w:kern w:val="0"/>
          <w:sz w:val="22"/>
          <w:szCs w:val="22"/>
          <w:lang w:bidi="ar"/>
        </w:rPr>
        <w:t>不小于 6 字节，最大不能超过 62 字节，</w:t>
      </w:r>
      <w:proofErr w:type="gramStart"/>
      <w:r>
        <w:rPr>
          <w:rFonts w:ascii="宋体" w:hAnsi="宋体" w:cs="宋体" w:hint="eastAsia"/>
          <w:color w:val="000000"/>
          <w:kern w:val="0"/>
          <w:sz w:val="22"/>
          <w:szCs w:val="22"/>
          <w:lang w:bidi="ar"/>
        </w:rPr>
        <w:t>且帧长</w:t>
      </w:r>
      <w:proofErr w:type="gramEnd"/>
      <w:r>
        <w:rPr>
          <w:rFonts w:ascii="宋体" w:hAnsi="宋体" w:cs="宋体" w:hint="eastAsia"/>
          <w:color w:val="000000"/>
          <w:kern w:val="0"/>
          <w:sz w:val="22"/>
          <w:szCs w:val="22"/>
          <w:lang w:bidi="ar"/>
        </w:rPr>
        <w:t>必须等于数据长度加 6；</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 BCC 计算必须正确。</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ab/>
        <w:t>上位机发送数据必须符合以上规则，</w:t>
      </w:r>
      <w:proofErr w:type="gramStart"/>
      <w:r>
        <w:rPr>
          <w:rFonts w:ascii="宋体" w:hAnsi="宋体" w:cs="宋体" w:hint="eastAsia"/>
          <w:color w:val="000000"/>
          <w:kern w:val="0"/>
          <w:sz w:val="22"/>
          <w:szCs w:val="22"/>
          <w:lang w:bidi="ar"/>
        </w:rPr>
        <w:t>否则从</w:t>
      </w:r>
      <w:proofErr w:type="gramEnd"/>
      <w:r>
        <w:rPr>
          <w:rFonts w:ascii="宋体" w:hAnsi="宋体" w:cs="宋体" w:hint="eastAsia"/>
          <w:color w:val="000000"/>
          <w:kern w:val="0"/>
          <w:sz w:val="22"/>
          <w:szCs w:val="22"/>
          <w:lang w:bidi="ar"/>
        </w:rPr>
        <w:t>机不会执行任何命令，也不会有任何错误响应。同样上位机接收从机的数据也必须符合以上规则，如果不符合，上位机必须丢弃这帧数据。</w:t>
      </w:r>
    </w:p>
    <w:p w:rsidR="00051980" w:rsidRDefault="00D45142">
      <w:pPr>
        <w:pStyle w:val="3"/>
      </w:pPr>
      <w:bookmarkStart w:id="21" w:name="_Toc3562"/>
      <w:r>
        <w:rPr>
          <w:rFonts w:hint="eastAsia"/>
        </w:rPr>
        <w:t xml:space="preserve">5.2.2 </w:t>
      </w:r>
      <w:r>
        <w:rPr>
          <w:rFonts w:hint="eastAsia"/>
        </w:rPr>
        <w:t>上位机发送命令至模块</w:t>
      </w:r>
      <w:r>
        <w:rPr>
          <w:rFonts w:ascii="黑体" w:eastAsia="黑体" w:hAnsi="宋体" w:cs="黑体"/>
          <w:b w:val="0"/>
          <w:color w:val="000000"/>
          <w:kern w:val="0"/>
          <w:sz w:val="24"/>
          <w:szCs w:val="24"/>
          <w:lang w:bidi="ar"/>
        </w:rPr>
        <w:br/>
      </w:r>
      <w:r>
        <w:rPr>
          <w:rStyle w:val="fontstyle01"/>
          <w:rFonts w:hint="default"/>
          <w:b w:val="0"/>
          <w:bCs w:val="0"/>
        </w:rPr>
        <w:tab/>
        <w:t>通信必须先由上位机发送命令和数据给模块， 模块执行命令完毕后，再将执行命令后的状态和响应数据发回给上位机。上位机发送格式如表 5 所示。</w:t>
      </w:r>
      <w:bookmarkEnd w:id="21"/>
    </w:p>
    <w:tbl>
      <w:tblPr>
        <w:tblStyle w:val="ae"/>
        <w:tblW w:w="8640" w:type="dxa"/>
        <w:tblLayout w:type="fixed"/>
        <w:tblLook w:val="04A0" w:firstRow="1" w:lastRow="0" w:firstColumn="1" w:lastColumn="0" w:noHBand="0" w:noVBand="1"/>
      </w:tblPr>
      <w:tblGrid>
        <w:gridCol w:w="2161"/>
        <w:gridCol w:w="2159"/>
        <w:gridCol w:w="2161"/>
        <w:gridCol w:w="2159"/>
      </w:tblGrid>
      <w:tr w:rsidR="00051980">
        <w:tc>
          <w:tcPr>
            <w:tcW w:w="216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上位机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数据传送方向 </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模块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说明</w:t>
            </w:r>
          </w:p>
        </w:tc>
      </w:tr>
      <w:tr w:rsidR="00051980">
        <w:tc>
          <w:tcPr>
            <w:tcW w:w="216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STX+DATA BLOCK+ETX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pPr>
            <w:r>
              <w:rPr>
                <w:rFonts w:ascii="宋体" w:hAnsi="宋体" w:cs="宋体" w:hint="eastAsia"/>
                <w:color w:val="000000"/>
                <w:kern w:val="0"/>
                <w:sz w:val="22"/>
                <w:szCs w:val="22"/>
                <w:lang w:bidi="ar"/>
              </w:rPr>
              <w:t>→</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051980">
            <w:pPr>
              <w:widowControl/>
              <w:jc w:val="left"/>
            </w:pPr>
          </w:p>
        </w:tc>
        <w:tc>
          <w:tcPr>
            <w:tcW w:w="2159" w:type="dxa"/>
            <w:shd w:val="clear" w:color="auto" w:fill="auto"/>
            <w:vAlign w:val="center"/>
          </w:tcPr>
          <w:p w:rsidR="00051980" w:rsidRDefault="00D45142">
            <w:r>
              <w:rPr>
                <w:rFonts w:ascii="宋体" w:hAnsi="宋体" w:cs="宋体" w:hint="eastAsia"/>
                <w:color w:val="000000"/>
                <w:kern w:val="0"/>
                <w:sz w:val="22"/>
                <w:szCs w:val="22"/>
                <w:lang w:bidi="ar"/>
              </w:rPr>
              <w:t>一次将一帧数据全部发送完。</w:t>
            </w:r>
          </w:p>
        </w:tc>
      </w:tr>
    </w:tbl>
    <w:p w:rsidR="00051980" w:rsidRDefault="00D45142">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表 5 上位机发送给模块遵循的格式</w:t>
      </w:r>
    </w:p>
    <w:p w:rsidR="00051980" w:rsidRDefault="00D45142">
      <w:pPr>
        <w:spacing w:line="360" w:lineRule="auto"/>
        <w:ind w:firstLine="420"/>
        <w:jc w:val="left"/>
        <w:rPr>
          <w:rStyle w:val="fontstyle01"/>
          <w:rFonts w:hint="default"/>
        </w:rPr>
      </w:pPr>
      <w:r>
        <w:rPr>
          <w:rStyle w:val="fontstyle01"/>
          <w:rFonts w:hint="default"/>
        </w:rPr>
        <w:t>用户在给FM17550读卡模块发送命令时，连续的发送 STX (0x20)+数据块+0x03(结束符)。通过判断模块返回数据的正确性来判断模块是否正确执行了本条命令。</w:t>
      </w:r>
    </w:p>
    <w:p w:rsidR="00051980" w:rsidRDefault="00D45142">
      <w:pPr>
        <w:spacing w:line="360" w:lineRule="auto"/>
        <w:jc w:val="left"/>
      </w:pPr>
      <w:bookmarkStart w:id="22" w:name="_Toc5685"/>
      <w:r>
        <w:rPr>
          <w:rStyle w:val="3Char"/>
          <w:rFonts w:hint="eastAsia"/>
        </w:rPr>
        <w:t xml:space="preserve">5.2.3 </w:t>
      </w:r>
      <w:r>
        <w:rPr>
          <w:rStyle w:val="3Char"/>
          <w:rFonts w:hint="eastAsia"/>
        </w:rPr>
        <w:t>从机返回数据至上位机</w:t>
      </w:r>
      <w:bookmarkEnd w:id="22"/>
      <w:r>
        <w:rPr>
          <w:rFonts w:ascii="黑体" w:eastAsia="黑体" w:hAnsi="宋体" w:cs="黑体"/>
          <w:color w:val="000000"/>
          <w:kern w:val="0"/>
          <w:sz w:val="24"/>
          <w:lang w:bidi="ar"/>
        </w:rPr>
        <w:br/>
      </w:r>
      <w:r>
        <w:rPr>
          <w:rStyle w:val="fontstyle01"/>
          <w:rFonts w:hint="default"/>
        </w:rPr>
        <w:tab/>
        <w:t>FM17550读卡模块在接收到上位机发送的数据后，根据数据块的内容执行相应命令，并将执行命令后的状态或者数据（以下将状态和数据都统称为数据）返回给上位机。模块发送格式如表 6 所示：</w:t>
      </w:r>
    </w:p>
    <w:tbl>
      <w:tblPr>
        <w:tblW w:w="8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53"/>
        <w:gridCol w:w="3054"/>
        <w:gridCol w:w="2610"/>
      </w:tblGrid>
      <w:tr w:rsidR="00051980">
        <w:trPr>
          <w:trHeight w:val="550"/>
        </w:trPr>
        <w:tc>
          <w:tcPr>
            <w:tcW w:w="3053"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模块 </w:t>
            </w:r>
          </w:p>
        </w:tc>
        <w:tc>
          <w:tcPr>
            <w:tcW w:w="305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数据传送方向 </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上位机</w:t>
            </w:r>
          </w:p>
        </w:tc>
      </w:tr>
      <w:tr w:rsidR="00051980">
        <w:trPr>
          <w:trHeight w:val="584"/>
        </w:trPr>
        <w:tc>
          <w:tcPr>
            <w:tcW w:w="3053"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STX + DATA BLOCK+ETX</w:t>
            </w:r>
          </w:p>
        </w:tc>
        <w:tc>
          <w:tcPr>
            <w:tcW w:w="3054" w:type="dxa"/>
            <w:shd w:val="clear" w:color="auto" w:fill="auto"/>
            <w:vAlign w:val="center"/>
          </w:tcPr>
          <w:p w:rsidR="00051980" w:rsidRDefault="00D45142">
            <w:pPr>
              <w:jc w:val="center"/>
              <w:rPr>
                <w:rFonts w:ascii="宋体"/>
                <w:sz w:val="22"/>
                <w:szCs w:val="22"/>
              </w:rPr>
            </w:pPr>
            <w:r>
              <w:rPr>
                <w:rFonts w:ascii="宋体" w:hAnsi="宋体" w:cs="宋体" w:hint="eastAsia"/>
                <w:color w:val="000000"/>
                <w:kern w:val="0"/>
                <w:sz w:val="22"/>
                <w:szCs w:val="22"/>
                <w:lang w:bidi="ar"/>
              </w:rPr>
              <w:t>→</w:t>
            </w:r>
          </w:p>
        </w:tc>
        <w:tc>
          <w:tcPr>
            <w:tcW w:w="2610" w:type="dxa"/>
            <w:shd w:val="clear" w:color="auto" w:fill="auto"/>
            <w:vAlign w:val="center"/>
          </w:tcPr>
          <w:p w:rsidR="00051980" w:rsidRDefault="00051980">
            <w:pPr>
              <w:rPr>
                <w:rFonts w:ascii="宋体"/>
                <w:sz w:val="22"/>
                <w:szCs w:val="22"/>
              </w:rPr>
            </w:pPr>
          </w:p>
        </w:tc>
      </w:tr>
    </w:tbl>
    <w:p w:rsidR="00051980" w:rsidRDefault="00D45142">
      <w:pPr>
        <w:pStyle w:val="a3"/>
        <w:spacing w:before="72"/>
        <w:ind w:firstLineChars="0" w:firstLine="0"/>
        <w:jc w:val="center"/>
        <w:rPr>
          <w:rFonts w:ascii="宋体" w:hAnsi="宋体" w:cs="宋体"/>
          <w:color w:val="000000"/>
          <w:sz w:val="22"/>
          <w:szCs w:val="22"/>
        </w:rPr>
      </w:pPr>
      <w:r>
        <w:rPr>
          <w:rFonts w:ascii="宋体" w:hAnsi="宋体" w:cs="宋体" w:hint="eastAsia"/>
          <w:color w:val="000000"/>
          <w:sz w:val="22"/>
          <w:szCs w:val="22"/>
        </w:rPr>
        <w:t>表 6 模块发送格式</w:t>
      </w:r>
    </w:p>
    <w:p w:rsidR="00051980" w:rsidRDefault="00D45142">
      <w:pPr>
        <w:pStyle w:val="3"/>
      </w:pPr>
      <w:bookmarkStart w:id="23" w:name="_Toc23637"/>
      <w:r>
        <w:rPr>
          <w:rFonts w:hint="eastAsia"/>
        </w:rPr>
        <w:lastRenderedPageBreak/>
        <w:t xml:space="preserve">5.2.4 </w:t>
      </w:r>
      <w:r>
        <w:rPr>
          <w:rFonts w:hint="eastAsia"/>
        </w:rPr>
        <w:t>上位</w:t>
      </w:r>
      <w:proofErr w:type="gramStart"/>
      <w:r>
        <w:rPr>
          <w:rFonts w:hint="eastAsia"/>
        </w:rPr>
        <w:t>机命令值</w:t>
      </w:r>
      <w:proofErr w:type="gramEnd"/>
      <w:r>
        <w:rPr>
          <w:rFonts w:hint="eastAsia"/>
        </w:rPr>
        <w:t>列表</w:t>
      </w:r>
      <w:bookmarkEnd w:id="23"/>
    </w:p>
    <w:tbl>
      <w:tblPr>
        <w:tblW w:w="89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14"/>
        <w:gridCol w:w="5982"/>
      </w:tblGrid>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 xml:space="preserve">命令值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功能描述</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0x20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改变存贮在模块内</w:t>
            </w:r>
            <w:proofErr w:type="gramStart"/>
            <w:r>
              <w:rPr>
                <w:rFonts w:asciiTheme="minorEastAsia" w:eastAsiaTheme="minorEastAsia" w:hAnsiTheme="minorEastAsia" w:cstheme="minorEastAsia" w:hint="eastAsia"/>
                <w:color w:val="000000"/>
                <w:kern w:val="0"/>
                <w:sz w:val="22"/>
                <w:szCs w:val="22"/>
                <w:lang w:bidi="ar"/>
              </w:rPr>
              <w:t>密匙区</w:t>
            </w:r>
            <w:proofErr w:type="gramEnd"/>
            <w:r>
              <w:rPr>
                <w:rFonts w:asciiTheme="minorEastAsia" w:eastAsiaTheme="minorEastAsia" w:hAnsiTheme="minorEastAsia" w:cstheme="minorEastAsia" w:hint="eastAsia"/>
                <w:color w:val="000000"/>
                <w:kern w:val="0"/>
                <w:sz w:val="22"/>
                <w:szCs w:val="22"/>
                <w:lang w:bidi="ar"/>
              </w:rPr>
              <w:t>中的密钥</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0x21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发命令获取卡号并激活卡片</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0x22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从卡中指定块中读出一个16字节的块</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0x23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向卡中指定块写入一</w:t>
            </w:r>
            <w:proofErr w:type="gramStart"/>
            <w:r>
              <w:rPr>
                <w:rFonts w:asciiTheme="minorEastAsia" w:eastAsiaTheme="minorEastAsia" w:hAnsiTheme="minorEastAsia" w:cstheme="minorEastAsia" w:hint="eastAsia"/>
                <w:color w:val="000000"/>
                <w:kern w:val="0"/>
                <w:sz w:val="22"/>
                <w:szCs w:val="22"/>
                <w:lang w:bidi="ar"/>
              </w:rPr>
              <w:t>16</w:t>
            </w:r>
            <w:proofErr w:type="gramEnd"/>
            <w:r>
              <w:rPr>
                <w:rFonts w:asciiTheme="minorEastAsia" w:eastAsiaTheme="minorEastAsia" w:hAnsiTheme="minorEastAsia" w:cstheme="minorEastAsia" w:hint="eastAsia"/>
                <w:color w:val="000000"/>
                <w:kern w:val="0"/>
                <w:sz w:val="22"/>
                <w:szCs w:val="22"/>
                <w:lang w:bidi="ar"/>
              </w:rPr>
              <w:t>字节的数据块</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0x24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读取指定扇区中0-2块共48字节数据</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0x25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设置进入检测卡片模式，掉电保存</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0x26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设置进入自动读卡模式，掉电保存</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0x27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将卡置于挂起模式</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0x28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关闭模块</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0x29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关闭天线输出数</w:t>
            </w:r>
            <w:proofErr w:type="spellStart"/>
            <w:r>
              <w:rPr>
                <w:rFonts w:asciiTheme="minorEastAsia" w:eastAsiaTheme="minorEastAsia" w:hAnsiTheme="minorEastAsia" w:cstheme="minorEastAsia" w:hint="eastAsia"/>
                <w:strike/>
                <w:color w:val="000000"/>
                <w:kern w:val="0"/>
                <w:sz w:val="22"/>
                <w:szCs w:val="22"/>
                <w:lang w:bidi="ar"/>
              </w:rPr>
              <w:t>ms</w:t>
            </w:r>
            <w:proofErr w:type="spellEnd"/>
            <w:r>
              <w:rPr>
                <w:rFonts w:asciiTheme="minorEastAsia" w:eastAsiaTheme="minorEastAsia" w:hAnsiTheme="minorEastAsia" w:cstheme="minorEastAsia" w:hint="eastAsia"/>
                <w:strike/>
                <w:color w:val="000000"/>
                <w:kern w:val="0"/>
                <w:sz w:val="22"/>
                <w:szCs w:val="22"/>
                <w:lang w:bidi="ar"/>
              </w:rPr>
              <w:t>，使卡复位</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0x2a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配置模块的天线驱动模式</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0x2b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读取模块信息</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0x2c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将控制位置为高电平</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0x2d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将控制位置为低电平</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0x2e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输出驱动蜂鸣器信号，能控制动作时间</w:t>
            </w:r>
            <w:r>
              <w:rPr>
                <w:rFonts w:asciiTheme="minorEastAsia" w:eastAsiaTheme="minorEastAsia" w:hAnsiTheme="minorEastAsia" w:cstheme="minorEastAsia" w:hint="eastAsia"/>
                <w:strike/>
                <w:color w:val="000000"/>
                <w:kern w:val="0"/>
                <w:sz w:val="22"/>
                <w:szCs w:val="22"/>
                <w:lang w:bidi="ar"/>
              </w:rPr>
              <w:br/>
              <w:t>间隙时间和重复次数</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0x2f</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设置串口波特率</w:t>
            </w:r>
          </w:p>
        </w:tc>
      </w:tr>
    </w:tbl>
    <w:p w:rsidR="00051980" w:rsidRDefault="00D45142">
      <w:pPr>
        <w:pStyle w:val="a3"/>
        <w:spacing w:before="72"/>
        <w:ind w:firstLineChars="0" w:firstLine="0"/>
        <w:jc w:val="center"/>
      </w:pPr>
      <w:r>
        <w:rPr>
          <w:rFonts w:ascii="宋体" w:hAnsi="宋体" w:cs="宋体" w:hint="eastAsia"/>
          <w:color w:val="000000"/>
          <w:sz w:val="22"/>
          <w:szCs w:val="22"/>
        </w:rPr>
        <w:t>表 7 上位</w:t>
      </w:r>
      <w:proofErr w:type="gramStart"/>
      <w:r>
        <w:rPr>
          <w:rFonts w:ascii="宋体" w:hAnsi="宋体" w:cs="宋体" w:hint="eastAsia"/>
          <w:color w:val="000000"/>
          <w:sz w:val="22"/>
          <w:szCs w:val="22"/>
        </w:rPr>
        <w:t>机命令值</w:t>
      </w:r>
      <w:proofErr w:type="gramEnd"/>
      <w:r>
        <w:rPr>
          <w:rFonts w:ascii="宋体" w:hAnsi="宋体" w:cs="宋体" w:hint="eastAsia"/>
          <w:color w:val="000000"/>
          <w:sz w:val="22"/>
          <w:szCs w:val="22"/>
        </w:rPr>
        <w:t>列表</w:t>
      </w:r>
    </w:p>
    <w:p w:rsidR="00051980" w:rsidRDefault="00D45142">
      <w:pPr>
        <w:pStyle w:val="3"/>
      </w:pPr>
      <w:bookmarkStart w:id="24" w:name="_Toc22560"/>
      <w:r>
        <w:rPr>
          <w:rFonts w:hint="eastAsia"/>
        </w:rPr>
        <w:t xml:space="preserve">5.2.5 </w:t>
      </w:r>
      <w:r>
        <w:rPr>
          <w:rFonts w:hint="eastAsia"/>
        </w:rPr>
        <w:t>模块返回状态值列表</w:t>
      </w:r>
      <w:bookmarkEnd w:id="24"/>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051980">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 xml:space="preserve">名称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 xml:space="preserve">状态值（Status）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描述</w:t>
            </w:r>
          </w:p>
        </w:tc>
      </w:tr>
      <w:tr w:rsidR="00051980">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OK, COMM_OK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函数调用成功</w:t>
            </w:r>
          </w:p>
        </w:tc>
      </w:tr>
      <w:tr w:rsidR="00051980">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COMM_ERR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0xff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串行通信错误</w:t>
            </w:r>
          </w:p>
        </w:tc>
      </w:tr>
      <w:tr w:rsidR="0039777E">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39777E"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b/>
                <w:bCs/>
                <w:color w:val="FF46D4"/>
                <w:kern w:val="0"/>
                <w:sz w:val="20"/>
                <w:szCs w:val="20"/>
              </w:rPr>
              <w:t>READ_ERR</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39777E" w:rsidRDefault="0031654C" w:rsidP="0031654C">
            <w:pPr>
              <w:widowControl/>
              <w:spacing w:before="100" w:beforeAutospacing="1" w:after="100" w:afterAutospacing="1"/>
              <w:jc w:val="left"/>
              <w:rPr>
                <w:rFonts w:asciiTheme="minorEastAsia" w:eastAsiaTheme="minorEastAsia" w:hAnsiTheme="minorEastAsia" w:cstheme="minorEastAsia"/>
                <w:color w:val="000000"/>
                <w:kern w:val="0"/>
                <w:sz w:val="22"/>
                <w:szCs w:val="22"/>
                <w:lang w:bidi="ar"/>
              </w:rPr>
            </w:pPr>
            <w:r w:rsidRPr="0031654C">
              <w:rPr>
                <w:rFonts w:ascii="Courier New" w:hAnsi="Courier New" w:cs="Courier New"/>
                <w:color w:val="008080"/>
                <w:kern w:val="0"/>
                <w:sz w:val="20"/>
                <w:szCs w:val="20"/>
              </w:rPr>
              <w:t>0x12</w:t>
            </w:r>
            <w:r w:rsidRPr="0031654C">
              <w:rPr>
                <w:rFonts w:ascii="Courier New" w:hAnsi="Courier New" w:cs="Courier New"/>
                <w:kern w:val="0"/>
                <w:sz w:val="20"/>
                <w:szCs w:val="20"/>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39777E"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i/>
                <w:iCs/>
                <w:color w:val="0000FF"/>
                <w:kern w:val="0"/>
                <w:sz w:val="20"/>
                <w:szCs w:val="20"/>
              </w:rPr>
              <w:t>调用</w:t>
            </w:r>
            <w:r w:rsidRPr="0031654C">
              <w:rPr>
                <w:rFonts w:ascii="Courier New" w:hAnsi="Courier New" w:cs="Courier New"/>
                <w:i/>
                <w:iCs/>
                <w:color w:val="0000FF"/>
                <w:kern w:val="0"/>
                <w:sz w:val="20"/>
                <w:szCs w:val="20"/>
              </w:rPr>
              <w:t xml:space="preserve"> Read </w:t>
            </w:r>
            <w:r w:rsidRPr="0031654C">
              <w:rPr>
                <w:rFonts w:ascii="Courier New" w:hAnsi="Courier New" w:cs="Courier New"/>
                <w:i/>
                <w:iCs/>
                <w:color w:val="0000FF"/>
                <w:kern w:val="0"/>
                <w:sz w:val="20"/>
                <w:szCs w:val="20"/>
              </w:rPr>
              <w:t>函数出错</w:t>
            </w:r>
          </w:p>
        </w:tc>
      </w:tr>
      <w:tr w:rsidR="008974AD">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b/>
                <w:bCs/>
                <w:color w:val="FF46D4"/>
                <w:kern w:val="0"/>
                <w:sz w:val="20"/>
                <w:szCs w:val="20"/>
              </w:rPr>
              <w:t>WRITE_ERR</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hint="eastAsia"/>
                <w:kern w:val="0"/>
                <w:sz w:val="20"/>
                <w:szCs w:val="20"/>
              </w:rPr>
            </w:pPr>
            <w:r w:rsidRPr="0031654C">
              <w:rPr>
                <w:rFonts w:ascii="Courier New" w:hAnsi="Courier New" w:cs="Courier New"/>
                <w:color w:val="008080"/>
                <w:kern w:val="0"/>
                <w:sz w:val="20"/>
                <w:szCs w:val="20"/>
              </w:rPr>
              <w:t>0x0f</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hint="eastAsia"/>
                <w:kern w:val="0"/>
                <w:sz w:val="20"/>
                <w:szCs w:val="20"/>
              </w:rPr>
            </w:pPr>
            <w:r w:rsidRPr="0031654C">
              <w:rPr>
                <w:rFonts w:ascii="Courier New" w:hAnsi="Courier New" w:cs="Courier New"/>
                <w:i/>
                <w:iCs/>
                <w:color w:val="0000FF"/>
                <w:kern w:val="0"/>
                <w:sz w:val="20"/>
                <w:szCs w:val="20"/>
              </w:rPr>
              <w:t>调用</w:t>
            </w:r>
            <w:r w:rsidRPr="0031654C">
              <w:rPr>
                <w:rFonts w:ascii="Courier New" w:hAnsi="Courier New" w:cs="Courier New"/>
                <w:i/>
                <w:iCs/>
                <w:color w:val="0000FF"/>
                <w:kern w:val="0"/>
                <w:sz w:val="20"/>
                <w:szCs w:val="20"/>
              </w:rPr>
              <w:t xml:space="preserve"> Write </w:t>
            </w:r>
            <w:r w:rsidRPr="0031654C">
              <w:rPr>
                <w:rFonts w:ascii="Courier New" w:hAnsi="Courier New" w:cs="Courier New"/>
                <w:i/>
                <w:iCs/>
                <w:color w:val="0000FF"/>
                <w:kern w:val="0"/>
                <w:sz w:val="20"/>
                <w:szCs w:val="20"/>
              </w:rPr>
              <w:t>函数出错</w:t>
            </w:r>
          </w:p>
        </w:tc>
      </w:tr>
      <w:tr w:rsidR="008974AD">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b/>
                <w:bCs/>
                <w:color w:val="FF46D4"/>
                <w:kern w:val="0"/>
                <w:sz w:val="20"/>
                <w:szCs w:val="20"/>
              </w:rPr>
              <w:t>KEY_ERR</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hint="eastAsia"/>
                <w:kern w:val="0"/>
                <w:sz w:val="20"/>
                <w:szCs w:val="20"/>
              </w:rPr>
            </w:pPr>
            <w:r>
              <w:rPr>
                <w:rFonts w:ascii="Courier New" w:hAnsi="Courier New" w:cs="Courier New" w:hint="eastAsia"/>
                <w:color w:val="008080"/>
                <w:kern w:val="0"/>
                <w:sz w:val="20"/>
                <w:szCs w:val="20"/>
              </w:rPr>
              <w:t>0x0</w:t>
            </w:r>
            <w:r w:rsidRPr="0031654C">
              <w:rPr>
                <w:rFonts w:ascii="Courier New" w:hAnsi="Courier New" w:cs="Courier New"/>
                <w:color w:val="008080"/>
                <w:kern w:val="0"/>
                <w:sz w:val="20"/>
                <w:szCs w:val="20"/>
              </w:rPr>
              <w:t>9</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hint="eastAsia"/>
                <w:kern w:val="0"/>
                <w:sz w:val="20"/>
                <w:szCs w:val="20"/>
              </w:rPr>
            </w:pPr>
            <w:r w:rsidRPr="0031654C">
              <w:rPr>
                <w:rFonts w:ascii="Courier New" w:hAnsi="Courier New" w:cs="Courier New"/>
                <w:i/>
                <w:iCs/>
                <w:color w:val="0000FF"/>
                <w:kern w:val="0"/>
                <w:sz w:val="20"/>
                <w:szCs w:val="20"/>
              </w:rPr>
              <w:t>证实密码错</w:t>
            </w:r>
          </w:p>
        </w:tc>
      </w:tr>
      <w:tr w:rsidR="008974AD">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Default="008974AD">
            <w:pPr>
              <w:widowControl/>
              <w:jc w:val="left"/>
              <w:rPr>
                <w:rFonts w:asciiTheme="minorEastAsia" w:eastAsiaTheme="minorEastAsia" w:hAnsiTheme="minorEastAsia" w:cstheme="minorEastAsia"/>
                <w:color w:val="000000"/>
                <w:kern w:val="0"/>
                <w:sz w:val="22"/>
                <w:szCs w:val="22"/>
                <w:lang w:bidi="ar"/>
              </w:rPr>
            </w:pP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Default="008974AD">
            <w:pPr>
              <w:widowControl/>
              <w:jc w:val="left"/>
              <w:rPr>
                <w:rFonts w:asciiTheme="minorEastAsia" w:eastAsiaTheme="minorEastAsia" w:hAnsiTheme="minorEastAsia" w:cstheme="minorEastAsia" w:hint="eastAsia"/>
                <w:color w:val="000000"/>
                <w:kern w:val="0"/>
                <w:sz w:val="22"/>
                <w:szCs w:val="22"/>
                <w:lang w:bidi="ar"/>
              </w:rPr>
            </w:pP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Default="008974AD">
            <w:pPr>
              <w:widowControl/>
              <w:jc w:val="left"/>
              <w:rPr>
                <w:rFonts w:asciiTheme="minorEastAsia" w:eastAsiaTheme="minorEastAsia" w:hAnsiTheme="minorEastAsia" w:cstheme="minorEastAsia" w:hint="eastAsia"/>
                <w:color w:val="000000"/>
                <w:kern w:val="0"/>
                <w:sz w:val="22"/>
                <w:szCs w:val="22"/>
                <w:lang w:bidi="ar"/>
              </w:rPr>
            </w:pPr>
          </w:p>
        </w:tc>
      </w:tr>
    </w:tbl>
    <w:p w:rsidR="00051980" w:rsidRDefault="00D45142">
      <w:pPr>
        <w:widowControl/>
        <w:ind w:firstLine="420"/>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表 8 模块返回状态值列表</w:t>
      </w:r>
    </w:p>
    <w:p w:rsidR="00051980" w:rsidRDefault="00D45142">
      <w:pPr>
        <w:pStyle w:val="1"/>
      </w:pPr>
      <w:bookmarkStart w:id="25" w:name="_Toc30888"/>
      <w:r>
        <w:rPr>
          <w:rFonts w:hint="eastAsia"/>
        </w:rPr>
        <w:t>6</w:t>
      </w:r>
      <w:r>
        <w:rPr>
          <w:rFonts w:hint="eastAsia"/>
        </w:rPr>
        <w:t>功能验证</w:t>
      </w:r>
      <w:bookmarkEnd w:id="25"/>
    </w:p>
    <w:p w:rsidR="00051980" w:rsidRDefault="00D45142">
      <w:pPr>
        <w:pStyle w:val="2"/>
      </w:pPr>
      <w:bookmarkStart w:id="26" w:name="_Toc8196"/>
      <w:r>
        <w:rPr>
          <w:rFonts w:hint="eastAsia"/>
        </w:rPr>
        <w:t xml:space="preserve">6.1 </w:t>
      </w:r>
      <w:r>
        <w:t>装载密钥</w:t>
      </w:r>
      <w:bookmarkEnd w:id="26"/>
    </w:p>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宋体" w:hAnsi="宋体" w:cs="宋体" w:hint="eastAsia"/>
          <w:color w:val="000000"/>
          <w:kern w:val="0"/>
          <w:sz w:val="22"/>
          <w:szCs w:val="22"/>
          <w:lang w:bidi="ar"/>
        </w:rPr>
        <w:br/>
      </w:r>
      <w:r>
        <w:rPr>
          <w:color w:val="000000"/>
          <w:kern w:val="0"/>
          <w:sz w:val="22"/>
          <w:szCs w:val="22"/>
          <w:lang w:bidi="ar"/>
        </w:rPr>
        <w:lastRenderedPageBreak/>
        <w:t>COMMAND</w:t>
      </w:r>
      <w:r>
        <w:rPr>
          <w:rFonts w:ascii="宋体" w:hAnsi="宋体" w:cs="宋体" w:hint="eastAsia"/>
          <w:color w:val="000000"/>
          <w:kern w:val="0"/>
          <w:sz w:val="22"/>
          <w:szCs w:val="22"/>
          <w:lang w:bidi="ar"/>
        </w:rPr>
        <w:t xml:space="preserve">： </w:t>
      </w:r>
      <w:r>
        <w:rPr>
          <w:color w:val="000000"/>
          <w:kern w:val="0"/>
          <w:sz w:val="22"/>
          <w:szCs w:val="22"/>
          <w:lang w:bidi="ar"/>
        </w:rPr>
        <w:t>0x20</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6</w:t>
      </w:r>
      <w:r>
        <w:rPr>
          <w:color w:val="000000"/>
          <w:kern w:val="0"/>
          <w:sz w:val="22"/>
          <w:szCs w:val="22"/>
          <w:lang w:bidi="ar"/>
        </w:rPr>
        <w:br/>
        <w:t>DATA[0]</w:t>
      </w:r>
      <w:r>
        <w:rPr>
          <w:rFonts w:ascii="宋体" w:hAnsi="宋体" w:cs="宋体" w:hint="eastAsia"/>
          <w:color w:val="000000"/>
          <w:kern w:val="0"/>
          <w:sz w:val="22"/>
          <w:szCs w:val="22"/>
          <w:lang w:bidi="ar"/>
        </w:rPr>
        <w:t xml:space="preserve">： </w:t>
      </w:r>
      <w:r>
        <w:rPr>
          <w:color w:val="000000"/>
          <w:kern w:val="0"/>
          <w:sz w:val="22"/>
          <w:szCs w:val="22"/>
          <w:lang w:bidi="ar"/>
        </w:rPr>
        <w:t>Key[0]</w:t>
      </w:r>
      <w:r>
        <w:rPr>
          <w:rFonts w:ascii="Verdana" w:hAnsi="Verdana" w:cs="Verdana"/>
          <w:b/>
          <w:color w:val="EDA830"/>
          <w:kern w:val="0"/>
          <w:sz w:val="18"/>
          <w:szCs w:val="18"/>
          <w:lang w:bidi="ar"/>
        </w:rPr>
        <w:br/>
      </w:r>
      <w:r>
        <w:rPr>
          <w:color w:val="000000"/>
          <w:kern w:val="0"/>
          <w:sz w:val="22"/>
          <w:szCs w:val="22"/>
          <w:lang w:bidi="ar"/>
        </w:rPr>
        <w:t>DATA[5]</w:t>
      </w:r>
      <w:r>
        <w:rPr>
          <w:rFonts w:ascii="宋体" w:hAnsi="宋体" w:cs="宋体" w:hint="eastAsia"/>
          <w:color w:val="000000"/>
          <w:kern w:val="0"/>
          <w:sz w:val="22"/>
          <w:szCs w:val="22"/>
          <w:lang w:bidi="ar"/>
        </w:rPr>
        <w:t xml:space="preserve">： </w:t>
      </w:r>
      <w:r>
        <w:rPr>
          <w:color w:val="000000"/>
          <w:kern w:val="0"/>
          <w:sz w:val="22"/>
          <w:szCs w:val="22"/>
          <w:lang w:bidi="ar"/>
        </w:rPr>
        <w:t>Key[5]</w:t>
      </w:r>
      <w:r>
        <w:rPr>
          <w:color w:val="000000"/>
          <w:kern w:val="0"/>
          <w:sz w:val="22"/>
          <w:szCs w:val="22"/>
          <w:lang w:bidi="ar"/>
        </w:rPr>
        <w:br/>
      </w:r>
      <w:r>
        <w:rPr>
          <w:rFonts w:ascii="宋体" w:hAnsi="宋体" w:cs="宋体" w:hint="eastAsia"/>
          <w:color w:val="000000"/>
          <w:kern w:val="0"/>
          <w:sz w:val="22"/>
          <w:szCs w:val="22"/>
          <w:lang w:bidi="ar"/>
        </w:rPr>
        <w:t>例如：</w:t>
      </w:r>
      <w:proofErr w:type="gramStart"/>
      <w:r>
        <w:rPr>
          <w:rFonts w:ascii="宋体" w:hAnsi="宋体" w:cs="宋体" w:hint="eastAsia"/>
          <w:color w:val="000000"/>
          <w:kern w:val="0"/>
          <w:sz w:val="22"/>
          <w:szCs w:val="22"/>
          <w:lang w:bidi="ar"/>
        </w:rPr>
        <w:t>往密匙区</w:t>
      </w:r>
      <w:proofErr w:type="gramEnd"/>
      <w:r>
        <w:rPr>
          <w:rFonts w:ascii="宋体" w:hAnsi="宋体" w:cs="宋体" w:hint="eastAsia"/>
          <w:color w:val="000000"/>
          <w:kern w:val="0"/>
          <w:sz w:val="22"/>
          <w:szCs w:val="22"/>
          <w:lang w:bidi="ar"/>
        </w:rPr>
        <w:t xml:space="preserve">装载密匙： </w:t>
      </w:r>
      <w:r>
        <w:rPr>
          <w:color w:val="000000"/>
          <w:kern w:val="0"/>
          <w:sz w:val="22"/>
          <w:szCs w:val="22"/>
          <w:lang w:bidi="ar"/>
        </w:rPr>
        <w:t xml:space="preserve">0x11 0x22 0x33 0x44 0x55 0x66 </w:t>
      </w:r>
      <w:r>
        <w:rPr>
          <w:rFonts w:ascii="宋体" w:hAnsi="宋体" w:cs="宋体" w:hint="eastAsia"/>
          <w:color w:val="000000"/>
          <w:kern w:val="0"/>
          <w:sz w:val="22"/>
          <w:szCs w:val="22"/>
          <w:lang w:bidi="ar"/>
        </w:rPr>
        <w:t>的数据帧</w:t>
      </w:r>
    </w:p>
    <w:tbl>
      <w:tblPr>
        <w:tblStyle w:val="ae"/>
        <w:tblW w:w="8522" w:type="dxa"/>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0x06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 xml:space="preserve">0x11 0x22 0x33 0x44 0x55 0x66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0x03</w:t>
            </w:r>
          </w:p>
        </w:tc>
      </w:tr>
    </w:tbl>
    <w:p w:rsidR="00051980" w:rsidRDefault="00051980">
      <w:pPr>
        <w:widowControl/>
        <w:jc w:val="left"/>
        <w:rPr>
          <w:rFonts w:ascii="宋体" w:hAnsi="宋体" w:cs="宋体"/>
          <w:color w:val="000000"/>
          <w:kern w:val="0"/>
          <w:sz w:val="22"/>
          <w:szCs w:val="22"/>
          <w:lang w:bidi="ar"/>
        </w:rPr>
      </w:pPr>
    </w:p>
    <w:p w:rsidR="00051980" w:rsidRDefault="00D45142">
      <w:pPr>
        <w:widowControl/>
        <w:jc w:val="left"/>
        <w:rPr>
          <w:rFonts w:ascii="宋体" w:hAnsi="宋体" w:cs="宋体"/>
          <w:color w:val="000000"/>
          <w:kern w:val="0"/>
          <w:sz w:val="22"/>
          <w:szCs w:val="22"/>
          <w:lang w:bidi="ar"/>
        </w:rPr>
      </w:pPr>
      <w:r>
        <w:rPr>
          <w:rStyle w:val="fontstyle01"/>
          <w:rFonts w:hint="default"/>
        </w:rPr>
        <w:t>FM17550读卡</w:t>
      </w:r>
      <w:r>
        <w:rPr>
          <w:rFonts w:ascii="宋体" w:hAnsi="宋体" w:cs="宋体" w:hint="eastAsia"/>
          <w:color w:val="000000"/>
          <w:kern w:val="0"/>
          <w:sz w:val="22"/>
          <w:szCs w:val="22"/>
          <w:lang w:bidi="ar"/>
        </w:rPr>
        <w:t>模块→主机（响应模式）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OK</w:t>
      </w:r>
      <w:r>
        <w:rPr>
          <w:rFonts w:ascii="宋体" w:hAnsi="宋体" w:cs="宋体" w:hint="eastAsia"/>
          <w:color w:val="000000"/>
          <w:kern w:val="0"/>
          <w:sz w:val="22"/>
          <w:szCs w:val="22"/>
          <w:lang w:bidi="ar"/>
        </w:rPr>
        <w:t>，</w:t>
      </w:r>
      <w:r>
        <w:rPr>
          <w:color w:val="000000"/>
          <w:kern w:val="0"/>
          <w:sz w:val="22"/>
          <w:szCs w:val="22"/>
          <w:lang w:bidi="ar"/>
        </w:rPr>
        <w:t xml:space="preserve">COMM_ERR </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DATA[0]</w:t>
      </w:r>
      <w:r>
        <w:rPr>
          <w:rFonts w:ascii="宋体" w:hAnsi="宋体" w:cs="宋体" w:hint="eastAsia"/>
          <w:color w:val="000000"/>
          <w:kern w:val="0"/>
          <w:sz w:val="22"/>
          <w:szCs w:val="22"/>
          <w:lang w:bidi="ar"/>
        </w:rPr>
        <w:t>： 无</w:t>
      </w:r>
      <w:r>
        <w:rPr>
          <w:rFonts w:ascii="宋体" w:hAnsi="宋体" w:cs="宋体" w:hint="eastAsia"/>
          <w:color w:val="000000"/>
          <w:kern w:val="0"/>
          <w:sz w:val="22"/>
          <w:szCs w:val="22"/>
          <w:lang w:bidi="ar"/>
        </w:rPr>
        <w:br/>
        <w:t>例如：数据帧</w:t>
      </w:r>
    </w:p>
    <w:tbl>
      <w:tblPr>
        <w:tblStyle w:val="ae"/>
        <w:tblW w:w="8520" w:type="dxa"/>
        <w:tblLayout w:type="fixed"/>
        <w:tblLook w:val="04A0" w:firstRow="1" w:lastRow="0" w:firstColumn="1" w:lastColumn="0" w:noHBand="0" w:noVBand="1"/>
      </w:tblPr>
      <w:tblGrid>
        <w:gridCol w:w="1217"/>
        <w:gridCol w:w="1217"/>
        <w:gridCol w:w="1217"/>
        <w:gridCol w:w="1218"/>
        <w:gridCol w:w="1217"/>
        <w:gridCol w:w="1217"/>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STX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DATA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0x20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none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0xFF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0x03</w:t>
            </w:r>
          </w:p>
        </w:tc>
      </w:tr>
    </w:tbl>
    <w:p w:rsidR="00051980" w:rsidRDefault="00051980">
      <w:pPr>
        <w:widowControl/>
        <w:jc w:val="left"/>
        <w:rPr>
          <w:rFonts w:ascii="宋体" w:hAnsi="宋体" w:cs="宋体"/>
          <w:color w:val="000000"/>
          <w:kern w:val="0"/>
          <w:sz w:val="22"/>
          <w:szCs w:val="22"/>
          <w:lang w:bidi="ar"/>
        </w:rPr>
      </w:pPr>
    </w:p>
    <w:p w:rsidR="00051980" w:rsidRDefault="00D45142">
      <w:pPr>
        <w:widowControl/>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通过上位机PC端串口实测如下：</w:t>
      </w:r>
    </w:p>
    <w:p w:rsidR="00051980" w:rsidRDefault="00D45142">
      <w:pPr>
        <w:widowControl/>
        <w:spacing w:after="240"/>
        <w:jc w:val="left"/>
      </w:pPr>
      <w:r>
        <w:rPr>
          <w:rFonts w:hint="eastAsia"/>
          <w:noProof/>
        </w:rPr>
        <w:drawing>
          <wp:inline distT="0" distB="0" distL="114300" distR="114300">
            <wp:extent cx="4671695" cy="3992245"/>
            <wp:effectExtent l="0" t="0" r="14605" b="8255"/>
            <wp:docPr id="2" name="图片 2" descr="QQ截图2018012517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80125175205"/>
                    <pic:cNvPicPr>
                      <a:picLocks noChangeAspect="1"/>
                    </pic:cNvPicPr>
                  </pic:nvPicPr>
                  <pic:blipFill>
                    <a:blip r:embed="rId11"/>
                    <a:stretch>
                      <a:fillRect/>
                    </a:stretch>
                  </pic:blipFill>
                  <pic:spPr>
                    <a:xfrm>
                      <a:off x="0" y="0"/>
                      <a:ext cx="4671695" cy="3992245"/>
                    </a:xfrm>
                    <a:prstGeom prst="rect">
                      <a:avLst/>
                    </a:prstGeom>
                  </pic:spPr>
                </pic:pic>
              </a:graphicData>
            </a:graphic>
          </wp:inline>
        </w:drawing>
      </w:r>
    </w:p>
    <w:p w:rsidR="00051980" w:rsidRDefault="00D45142">
      <w:pPr>
        <w:pStyle w:val="2"/>
      </w:pPr>
      <w:bookmarkStart w:id="27" w:name="_Toc260"/>
      <w:r>
        <w:rPr>
          <w:rFonts w:hint="eastAsia"/>
        </w:rPr>
        <w:lastRenderedPageBreak/>
        <w:t xml:space="preserve">6.2 </w:t>
      </w:r>
      <w:r>
        <w:t>激活卡片并获取卡号</w:t>
      </w:r>
      <w:bookmarkEnd w:id="27"/>
      <w:r>
        <w:t xml:space="preserve"> </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1"/>
        <w:gridCol w:w="2130"/>
        <w:gridCol w:w="2131"/>
        <w:gridCol w:w="2130"/>
      </w:tblGrid>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proofErr w:type="gramStart"/>
            <w:r>
              <w:rPr>
                <w:rFonts w:asciiTheme="minorEastAsia" w:eastAsiaTheme="minorEastAsia" w:hAnsiTheme="minorEastAsia" w:cstheme="minorEastAsia" w:hint="eastAsia"/>
                <w:b/>
                <w:bCs/>
                <w:color w:val="000000"/>
                <w:kern w:val="0"/>
                <w:sz w:val="22"/>
                <w:szCs w:val="22"/>
                <w:lang w:bidi="ar"/>
              </w:rPr>
              <w:t>卡类型</w:t>
            </w:r>
            <w:proofErr w:type="gramEnd"/>
            <w:r>
              <w:rPr>
                <w:rFonts w:asciiTheme="minorEastAsia" w:eastAsiaTheme="minorEastAsia" w:hAnsiTheme="minorEastAsia" w:cstheme="minorEastAsia" w:hint="eastAsia"/>
                <w:b/>
                <w:bCs/>
                <w:color w:val="000000"/>
                <w:kern w:val="0"/>
                <w:sz w:val="22"/>
                <w:szCs w:val="22"/>
                <w:lang w:bidi="ar"/>
              </w:rPr>
              <w:t xml:space="preserve">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类型值</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proofErr w:type="gramStart"/>
            <w:r>
              <w:rPr>
                <w:rFonts w:asciiTheme="minorEastAsia" w:eastAsiaTheme="minorEastAsia" w:hAnsiTheme="minorEastAsia" w:cstheme="minorEastAsia" w:hint="eastAsia"/>
                <w:b/>
                <w:bCs/>
                <w:color w:val="000000"/>
                <w:kern w:val="0"/>
                <w:sz w:val="22"/>
                <w:szCs w:val="22"/>
                <w:lang w:bidi="ar"/>
              </w:rPr>
              <w:t>卡类型</w:t>
            </w:r>
            <w:proofErr w:type="gramEnd"/>
            <w:r>
              <w:rPr>
                <w:rFonts w:asciiTheme="minorEastAsia" w:eastAsiaTheme="minorEastAsia" w:hAnsiTheme="minorEastAsia" w:cstheme="minorEastAsia" w:hint="eastAsia"/>
                <w:b/>
                <w:bCs/>
                <w:color w:val="000000"/>
                <w:kern w:val="0"/>
                <w:sz w:val="22"/>
                <w:szCs w:val="22"/>
                <w:lang w:bidi="ar"/>
              </w:rPr>
              <w:t xml:space="preserve">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类型值</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Mifare1 S50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0x0004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SHC1101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0x0004</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Mifare1 S70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0x0002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SHC1102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0x3300</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proofErr w:type="spellStart"/>
            <w:r>
              <w:rPr>
                <w:rFonts w:asciiTheme="minorEastAsia" w:eastAsiaTheme="minorEastAsia" w:hAnsiTheme="minorEastAsia" w:cstheme="minorEastAsia" w:hint="eastAsia"/>
                <w:color w:val="000000"/>
                <w:kern w:val="0"/>
                <w:sz w:val="22"/>
                <w:szCs w:val="22"/>
                <w:lang w:bidi="ar"/>
              </w:rPr>
              <w:t>Mifare</w:t>
            </w:r>
            <w:proofErr w:type="spellEnd"/>
            <w:r>
              <w:rPr>
                <w:rFonts w:asciiTheme="minorEastAsia" w:eastAsiaTheme="minorEastAsia" w:hAnsiTheme="minorEastAsia" w:cstheme="minorEastAsia" w:hint="eastAsia"/>
                <w:color w:val="000000"/>
                <w:kern w:val="0"/>
                <w:sz w:val="22"/>
                <w:szCs w:val="22"/>
                <w:lang w:bidi="ar"/>
              </w:rPr>
              <w:t xml:space="preserve"> Light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0x0010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11RF32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0x0004</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proofErr w:type="spellStart"/>
            <w:r>
              <w:rPr>
                <w:rFonts w:asciiTheme="minorEastAsia" w:eastAsiaTheme="minorEastAsia" w:hAnsiTheme="minorEastAsia" w:cstheme="minorEastAsia"/>
                <w:color w:val="000000"/>
                <w:kern w:val="0"/>
                <w:sz w:val="22"/>
                <w:szCs w:val="22"/>
                <w:lang w:bidi="ar"/>
              </w:rPr>
              <w:t>Mifare</w:t>
            </w:r>
            <w:proofErr w:type="spellEnd"/>
            <w:r>
              <w:rPr>
                <w:rFonts w:asciiTheme="minorEastAsia" w:eastAsiaTheme="minorEastAsia" w:hAnsiTheme="minorEastAsia" w:cstheme="minorEastAsia"/>
                <w:color w:val="000000"/>
                <w:kern w:val="0"/>
                <w:sz w:val="22"/>
                <w:szCs w:val="22"/>
                <w:lang w:bidi="ar"/>
              </w:rPr>
              <w:t xml:space="preserve"> </w:t>
            </w:r>
            <w:proofErr w:type="spellStart"/>
            <w:r>
              <w:rPr>
                <w:rFonts w:asciiTheme="minorEastAsia" w:eastAsiaTheme="minorEastAsia" w:hAnsiTheme="minorEastAsia" w:cstheme="minorEastAsia"/>
                <w:color w:val="000000"/>
                <w:kern w:val="0"/>
                <w:sz w:val="22"/>
                <w:szCs w:val="22"/>
                <w:lang w:bidi="ar"/>
              </w:rPr>
              <w:t>UltraLight</w:t>
            </w:r>
            <w:proofErr w:type="spellEnd"/>
            <w:r>
              <w:rPr>
                <w:rFonts w:asciiTheme="minorEastAsia" w:eastAsiaTheme="minorEastAsia" w:hAnsiTheme="minorEastAsia" w:cstheme="minorEastAsia"/>
                <w:color w:val="000000"/>
                <w:kern w:val="0"/>
                <w:sz w:val="22"/>
                <w:szCs w:val="22"/>
                <w:lang w:bidi="ar"/>
              </w:rPr>
              <w:t xml:space="preserve">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0x0044</w:t>
            </w:r>
          </w:p>
        </w:tc>
        <w:tc>
          <w:tcPr>
            <w:tcW w:w="2131" w:type="dxa"/>
            <w:shd w:val="clear" w:color="auto" w:fill="auto"/>
            <w:vAlign w:val="center"/>
          </w:tcPr>
          <w:p w:rsidR="00051980" w:rsidRDefault="00051980">
            <w:pPr>
              <w:widowControl/>
              <w:jc w:val="left"/>
              <w:rPr>
                <w:rFonts w:asciiTheme="minorEastAsia" w:eastAsiaTheme="minorEastAsia" w:hAnsiTheme="minorEastAsia" w:cstheme="minorEastAsia"/>
                <w:color w:val="000000"/>
                <w:kern w:val="0"/>
                <w:sz w:val="22"/>
                <w:szCs w:val="22"/>
                <w:lang w:bidi="ar"/>
              </w:rPr>
            </w:pPr>
          </w:p>
        </w:tc>
        <w:tc>
          <w:tcPr>
            <w:tcW w:w="2130" w:type="dxa"/>
            <w:shd w:val="clear" w:color="auto" w:fill="auto"/>
            <w:vAlign w:val="center"/>
          </w:tcPr>
          <w:p w:rsidR="00051980" w:rsidRDefault="00051980">
            <w:pPr>
              <w:widowControl/>
              <w:jc w:val="left"/>
              <w:rPr>
                <w:rFonts w:asciiTheme="minorEastAsia" w:eastAsiaTheme="minorEastAsia" w:hAnsiTheme="minorEastAsia" w:cstheme="minorEastAsia"/>
                <w:color w:val="000000"/>
                <w:kern w:val="0"/>
                <w:sz w:val="22"/>
                <w:szCs w:val="22"/>
                <w:lang w:bidi="ar"/>
              </w:rPr>
            </w:pPr>
          </w:p>
        </w:tc>
      </w:tr>
    </w:tbl>
    <w:p w:rsidR="00051980" w:rsidRDefault="00D45142">
      <w:pPr>
        <w:widowControl/>
        <w:jc w:val="cente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表 9 常用卡片类型值</w:t>
      </w:r>
    </w:p>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hint="eastAsia"/>
          <w:color w:val="000000"/>
          <w:kern w:val="0"/>
          <w:sz w:val="22"/>
          <w:szCs w:val="22"/>
          <w:lang w:bidi="ar"/>
        </w:rPr>
        <w:br/>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1"/>
        <w:gridCol w:w="2130"/>
        <w:gridCol w:w="2131"/>
        <w:gridCol w:w="2130"/>
      </w:tblGrid>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color w:val="000000"/>
                <w:kern w:val="0"/>
                <w:sz w:val="22"/>
                <w:szCs w:val="22"/>
                <w:lang w:bidi="ar"/>
              </w:rPr>
            </w:pPr>
            <w:proofErr w:type="gramStart"/>
            <w:r>
              <w:rPr>
                <w:rFonts w:asciiTheme="minorEastAsia" w:eastAsiaTheme="minorEastAsia" w:hAnsiTheme="minorEastAsia" w:cstheme="minorEastAsia" w:hint="eastAsia"/>
                <w:b/>
                <w:bCs/>
                <w:color w:val="000000"/>
                <w:kern w:val="0"/>
                <w:sz w:val="22"/>
                <w:szCs w:val="22"/>
                <w:lang w:bidi="ar"/>
              </w:rPr>
              <w:t>卡类型</w:t>
            </w:r>
            <w:proofErr w:type="gramEnd"/>
            <w:r>
              <w:rPr>
                <w:rFonts w:asciiTheme="minorEastAsia" w:eastAsiaTheme="minorEastAsia" w:hAnsiTheme="minorEastAsia" w:cstheme="minorEastAsia" w:hint="eastAsia"/>
                <w:b/>
                <w:bCs/>
                <w:color w:val="000000"/>
                <w:kern w:val="0"/>
                <w:sz w:val="22"/>
                <w:szCs w:val="22"/>
                <w:lang w:bidi="ar"/>
              </w:rPr>
              <w:t xml:space="preserve">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color w:val="000000"/>
                <w:kern w:val="0"/>
                <w:sz w:val="22"/>
                <w:szCs w:val="22"/>
                <w:lang w:bidi="ar"/>
              </w:rPr>
            </w:pPr>
            <w:r>
              <w:rPr>
                <w:rFonts w:ascii="宋体" w:hAnsi="宋体" w:cs="宋体" w:hint="eastAsia"/>
                <w:b/>
                <w:bCs/>
                <w:color w:val="000000"/>
                <w:kern w:val="0"/>
                <w:sz w:val="22"/>
                <w:szCs w:val="22"/>
                <w:lang w:bidi="ar"/>
              </w:rPr>
              <w:t>最后一级选择应答的</w:t>
            </w:r>
            <w:proofErr w:type="gramStart"/>
            <w:r>
              <w:rPr>
                <w:rFonts w:ascii="宋体" w:hAnsi="宋体" w:cs="宋体" w:hint="eastAsia"/>
                <w:b/>
                <w:bCs/>
                <w:color w:val="000000"/>
                <w:kern w:val="0"/>
                <w:sz w:val="22"/>
                <w:szCs w:val="22"/>
                <w:lang w:bidi="ar"/>
              </w:rPr>
              <w:t>应答值</w:t>
            </w:r>
            <w:proofErr w:type="gramEnd"/>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color w:val="000000"/>
                <w:kern w:val="0"/>
                <w:sz w:val="22"/>
                <w:szCs w:val="22"/>
                <w:lang w:bidi="ar"/>
              </w:rPr>
            </w:pPr>
            <w:proofErr w:type="gramStart"/>
            <w:r>
              <w:rPr>
                <w:rFonts w:asciiTheme="minorEastAsia" w:eastAsiaTheme="minorEastAsia" w:hAnsiTheme="minorEastAsia" w:cstheme="minorEastAsia" w:hint="eastAsia"/>
                <w:b/>
                <w:bCs/>
                <w:color w:val="000000"/>
                <w:kern w:val="0"/>
                <w:sz w:val="22"/>
                <w:szCs w:val="22"/>
                <w:lang w:bidi="ar"/>
              </w:rPr>
              <w:t>卡类型</w:t>
            </w:r>
            <w:proofErr w:type="gramEnd"/>
            <w:r>
              <w:rPr>
                <w:rFonts w:asciiTheme="minorEastAsia" w:eastAsiaTheme="minorEastAsia" w:hAnsiTheme="minorEastAsia" w:cstheme="minorEastAsia" w:hint="eastAsia"/>
                <w:b/>
                <w:bCs/>
                <w:color w:val="000000"/>
                <w:kern w:val="0"/>
                <w:sz w:val="22"/>
                <w:szCs w:val="22"/>
                <w:lang w:bidi="ar"/>
              </w:rPr>
              <w:t xml:space="preserve">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color w:val="000000"/>
                <w:kern w:val="0"/>
                <w:sz w:val="22"/>
                <w:szCs w:val="22"/>
                <w:lang w:bidi="ar"/>
              </w:rPr>
            </w:pPr>
            <w:r>
              <w:rPr>
                <w:rFonts w:ascii="宋体" w:hAnsi="宋体" w:cs="宋体" w:hint="eastAsia"/>
                <w:b/>
                <w:bCs/>
                <w:color w:val="000000"/>
                <w:kern w:val="0"/>
                <w:sz w:val="22"/>
                <w:szCs w:val="22"/>
                <w:lang w:bidi="ar"/>
              </w:rPr>
              <w:t>最后一级选择应答的</w:t>
            </w:r>
            <w:proofErr w:type="gramStart"/>
            <w:r>
              <w:rPr>
                <w:rFonts w:ascii="宋体" w:hAnsi="宋体" w:cs="宋体" w:hint="eastAsia"/>
                <w:b/>
                <w:bCs/>
                <w:color w:val="000000"/>
                <w:kern w:val="0"/>
                <w:sz w:val="22"/>
                <w:szCs w:val="22"/>
                <w:lang w:bidi="ar"/>
              </w:rPr>
              <w:t>应答值</w:t>
            </w:r>
            <w:proofErr w:type="gramEnd"/>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Mifare1 S50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0x08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Mifare0 </w:t>
            </w:r>
            <w:proofErr w:type="spellStart"/>
            <w:r>
              <w:rPr>
                <w:rFonts w:asciiTheme="minorEastAsia" w:eastAsiaTheme="minorEastAsia" w:hAnsiTheme="minorEastAsia" w:cstheme="minorEastAsia"/>
                <w:color w:val="000000"/>
                <w:kern w:val="0"/>
                <w:sz w:val="22"/>
                <w:szCs w:val="22"/>
                <w:lang w:bidi="ar"/>
              </w:rPr>
              <w:t>UltraLight</w:t>
            </w:r>
            <w:proofErr w:type="spellEnd"/>
            <w:r>
              <w:rPr>
                <w:rFonts w:asciiTheme="minorEastAsia" w:eastAsiaTheme="minorEastAsia" w:hAnsiTheme="minorEastAsia" w:cstheme="minorEastAsia"/>
                <w:color w:val="000000"/>
                <w:kern w:val="0"/>
                <w:sz w:val="22"/>
                <w:szCs w:val="22"/>
                <w:lang w:bidi="ar"/>
              </w:rPr>
              <w:t xml:space="preserve">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0x04</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Mifare1 S70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0x18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SHC1101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0x22</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Mifare1 Light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0x01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11RF32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0x08</w:t>
            </w:r>
          </w:p>
        </w:tc>
      </w:tr>
    </w:tbl>
    <w:p w:rsidR="00051980" w:rsidRDefault="00D45142">
      <w:pPr>
        <w:widowControl/>
        <w:spacing w:after="240"/>
        <w:jc w:val="center"/>
      </w:pPr>
      <w:r>
        <w:rPr>
          <w:rFonts w:asciiTheme="minorEastAsia" w:eastAsiaTheme="minorEastAsia" w:hAnsiTheme="minorEastAsia" w:cstheme="minorEastAsia" w:hint="eastAsia"/>
          <w:color w:val="000000"/>
          <w:kern w:val="0"/>
          <w:sz w:val="22"/>
          <w:szCs w:val="22"/>
          <w:lang w:bidi="ar"/>
        </w:rPr>
        <w:t>表 10 常用卡的</w:t>
      </w:r>
      <w:r>
        <w:rPr>
          <w:rFonts w:ascii="宋体" w:hAnsi="宋体" w:cs="宋体" w:hint="eastAsia"/>
          <w:color w:val="000000"/>
          <w:kern w:val="0"/>
          <w:sz w:val="22"/>
          <w:szCs w:val="22"/>
          <w:lang w:bidi="ar"/>
        </w:rPr>
        <w:t>最后一级选择应答的应答值</w:t>
      </w:r>
    </w:p>
    <w:p w:rsidR="00051980" w:rsidRDefault="00051980">
      <w:pPr>
        <w:widowControl/>
        <w:jc w:val="left"/>
        <w:rPr>
          <w:rFonts w:ascii="宋体" w:hAnsi="宋体" w:cs="宋体"/>
          <w:color w:val="000000"/>
          <w:kern w:val="0"/>
          <w:sz w:val="22"/>
          <w:szCs w:val="22"/>
          <w:lang w:bidi="ar"/>
        </w:rPr>
      </w:pPr>
    </w:p>
    <w:p w:rsidR="00051980" w:rsidRDefault="00D45142">
      <w:pPr>
        <w:widowControl/>
        <w:jc w:val="left"/>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Verdana" w:hAnsi="Verdana" w:cs="Verdana"/>
          <w:b/>
          <w:color w:val="EDA830"/>
          <w:kern w:val="0"/>
          <w:sz w:val="18"/>
          <w:szCs w:val="18"/>
          <w:lang w:bidi="ar"/>
        </w:rPr>
        <w:br/>
      </w:r>
      <w:r>
        <w:rPr>
          <w:color w:val="000000"/>
          <w:kern w:val="0"/>
          <w:sz w:val="22"/>
          <w:szCs w:val="22"/>
          <w:lang w:bidi="ar"/>
        </w:rPr>
        <w:t>COMMAND</w:t>
      </w:r>
      <w:r>
        <w:rPr>
          <w:rFonts w:ascii="宋体" w:hAnsi="宋体" w:cs="宋体" w:hint="eastAsia"/>
          <w:color w:val="000000"/>
          <w:kern w:val="0"/>
          <w:sz w:val="22"/>
          <w:szCs w:val="22"/>
          <w:lang w:bidi="ar"/>
        </w:rPr>
        <w:t xml:space="preserve">： </w:t>
      </w:r>
      <w:r>
        <w:rPr>
          <w:color w:val="000000"/>
          <w:kern w:val="0"/>
          <w:sz w:val="22"/>
          <w:szCs w:val="22"/>
          <w:lang w:bidi="ar"/>
        </w:rPr>
        <w:t>0x21</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1</w:t>
      </w:r>
      <w:r>
        <w:rPr>
          <w:color w:val="000000"/>
          <w:kern w:val="0"/>
          <w:sz w:val="22"/>
          <w:szCs w:val="22"/>
          <w:lang w:bidi="ar"/>
        </w:rPr>
        <w:br/>
        <w:t>DATA[0]</w:t>
      </w:r>
      <w:r>
        <w:rPr>
          <w:rFonts w:ascii="宋体" w:hAnsi="宋体" w:cs="宋体" w:hint="eastAsia"/>
          <w:color w:val="000000"/>
          <w:kern w:val="0"/>
          <w:sz w:val="22"/>
          <w:szCs w:val="22"/>
          <w:lang w:bidi="ar"/>
        </w:rPr>
        <w:t>： 0x00--</w:t>
      </w:r>
      <w:r>
        <w:rPr>
          <w:rFonts w:ascii="宋体" w:hAnsi="宋体" w:cs="宋体" w:hint="eastAsia"/>
          <w:color w:val="000000"/>
          <w:sz w:val="22"/>
          <w:szCs w:val="22"/>
        </w:rPr>
        <w:t>请求天线范围内 全部卡片</w:t>
      </w:r>
      <w:r>
        <w:rPr>
          <w:color w:val="000000"/>
          <w:kern w:val="0"/>
          <w:sz w:val="18"/>
          <w:szCs w:val="18"/>
          <w:lang w:bidi="ar"/>
        </w:rPr>
        <w:br/>
      </w:r>
      <w:r>
        <w:rPr>
          <w:rFonts w:ascii="宋体" w:hAnsi="宋体" w:cs="宋体" w:hint="eastAsia"/>
          <w:color w:val="000000"/>
          <w:kern w:val="0"/>
          <w:sz w:val="22"/>
          <w:szCs w:val="22"/>
          <w:lang w:bidi="ar"/>
        </w:rPr>
        <w:t xml:space="preserve">例如： </w:t>
      </w:r>
      <w:proofErr w:type="gramStart"/>
      <w:r>
        <w:rPr>
          <w:rFonts w:ascii="宋体" w:hAnsi="宋体" w:cs="宋体" w:hint="eastAsia"/>
          <w:color w:val="000000"/>
          <w:kern w:val="0"/>
          <w:sz w:val="22"/>
          <w:szCs w:val="22"/>
          <w:lang w:bidi="ar"/>
        </w:rPr>
        <w:t>激活卡</w:t>
      </w:r>
      <w:proofErr w:type="gramEnd"/>
      <w:r>
        <w:rPr>
          <w:rFonts w:ascii="宋体" w:hAnsi="宋体" w:cs="宋体" w:hint="eastAsia"/>
          <w:color w:val="000000"/>
          <w:kern w:val="0"/>
          <w:sz w:val="22"/>
          <w:szCs w:val="22"/>
          <w:lang w:bidi="ar"/>
        </w:rPr>
        <w:t>的数据帧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0x21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0x01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D45142">
      <w:pPr>
        <w:widowControl/>
        <w:jc w:val="left"/>
      </w:pPr>
      <w:r>
        <w:rPr>
          <w:rFonts w:ascii="宋体" w:hAnsi="宋体" w:cs="宋体"/>
          <w:kern w:val="0"/>
          <w:sz w:val="24"/>
          <w:lang w:bidi="ar"/>
        </w:rPr>
        <w:br/>
      </w:r>
      <w:r>
        <w:rPr>
          <w:rStyle w:val="fontstyle01"/>
          <w:rFonts w:hint="default"/>
        </w:rPr>
        <w:t>FM17550读卡</w:t>
      </w:r>
      <w:r>
        <w:rPr>
          <w:rFonts w:ascii="宋体" w:hAnsi="宋体" w:cs="宋体" w:hint="eastAsia"/>
          <w:color w:val="000000"/>
          <w:kern w:val="0"/>
          <w:sz w:val="22"/>
          <w:szCs w:val="22"/>
          <w:lang w:bidi="ar"/>
        </w:rPr>
        <w:t>模块→主机（响应模式）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OK</w:t>
      </w:r>
      <w:r>
        <w:rPr>
          <w:rFonts w:ascii="宋体" w:hAnsi="宋体" w:cs="宋体" w:hint="eastAsia"/>
          <w:color w:val="000000"/>
          <w:kern w:val="0"/>
          <w:sz w:val="22"/>
          <w:szCs w:val="22"/>
          <w:lang w:bidi="ar"/>
        </w:rPr>
        <w:t>，</w:t>
      </w:r>
      <w:r>
        <w:rPr>
          <w:color w:val="000000"/>
          <w:kern w:val="0"/>
          <w:sz w:val="22"/>
          <w:szCs w:val="22"/>
          <w:lang w:bidi="ar"/>
        </w:rPr>
        <w:t xml:space="preserve">COMM_ERR </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4 字节+序列号的长度， Mifare1 S50、 S70、 Light 卡： 8 字节，</w:t>
      </w:r>
      <w:r>
        <w:rPr>
          <w:rFonts w:ascii="宋体" w:hAnsi="宋体" w:cs="宋体" w:hint="eastAsia"/>
          <w:color w:val="000000"/>
          <w:kern w:val="0"/>
          <w:sz w:val="22"/>
          <w:szCs w:val="22"/>
          <w:lang w:bidi="ar"/>
        </w:rPr>
        <w:br/>
        <w:t xml:space="preserve">Mifare0 </w:t>
      </w:r>
      <w:proofErr w:type="spellStart"/>
      <w:r>
        <w:rPr>
          <w:rFonts w:ascii="宋体" w:hAnsi="宋体" w:cs="宋体" w:hint="eastAsia"/>
          <w:color w:val="000000"/>
          <w:kern w:val="0"/>
          <w:sz w:val="22"/>
          <w:szCs w:val="22"/>
          <w:lang w:bidi="ar"/>
        </w:rPr>
        <w:t>UltraLight</w:t>
      </w:r>
      <w:proofErr w:type="spellEnd"/>
      <w:r>
        <w:rPr>
          <w:rFonts w:ascii="宋体" w:hAnsi="宋体" w:cs="宋体" w:hint="eastAsia"/>
          <w:color w:val="000000"/>
          <w:kern w:val="0"/>
          <w:sz w:val="22"/>
          <w:szCs w:val="22"/>
          <w:lang w:bidi="ar"/>
        </w:rPr>
        <w:t xml:space="preserve"> 和 Mifare3 </w:t>
      </w:r>
      <w:proofErr w:type="spellStart"/>
      <w:r>
        <w:rPr>
          <w:rFonts w:ascii="宋体" w:hAnsi="宋体" w:cs="宋体" w:hint="eastAsia"/>
          <w:color w:val="000000"/>
          <w:kern w:val="0"/>
          <w:sz w:val="22"/>
          <w:szCs w:val="22"/>
          <w:lang w:bidi="ar"/>
        </w:rPr>
        <w:t>Desfire</w:t>
      </w:r>
      <w:proofErr w:type="spellEnd"/>
      <w:r>
        <w:rPr>
          <w:rFonts w:ascii="宋体" w:hAnsi="宋体" w:cs="宋体" w:hint="eastAsia"/>
          <w:color w:val="000000"/>
          <w:kern w:val="0"/>
          <w:sz w:val="22"/>
          <w:szCs w:val="22"/>
          <w:lang w:bidi="ar"/>
        </w:rPr>
        <w:t xml:space="preserve"> 卡： 11 字节</w:t>
      </w:r>
      <w:r>
        <w:rPr>
          <w:rFonts w:ascii="宋体" w:hAnsi="宋体" w:cs="宋体" w:hint="eastAsia"/>
          <w:color w:val="000000"/>
          <w:kern w:val="0"/>
          <w:sz w:val="22"/>
          <w:szCs w:val="22"/>
          <w:lang w:bidi="ar"/>
        </w:rPr>
        <w:br/>
      </w:r>
      <w:r>
        <w:rPr>
          <w:color w:val="000000"/>
          <w:kern w:val="0"/>
          <w:sz w:val="22"/>
          <w:szCs w:val="22"/>
          <w:lang w:bidi="ar"/>
        </w:rPr>
        <w:t>DATA[0..1]</w:t>
      </w:r>
      <w:r>
        <w:rPr>
          <w:rFonts w:ascii="宋体" w:hAnsi="宋体" w:cs="宋体" w:hint="eastAsia"/>
          <w:color w:val="000000"/>
          <w:kern w:val="0"/>
          <w:sz w:val="22"/>
          <w:szCs w:val="22"/>
          <w:lang w:bidi="ar"/>
        </w:rPr>
        <w:t xml:space="preserve">： 请求应答， </w:t>
      </w:r>
      <w:r>
        <w:rPr>
          <w:color w:val="000000"/>
          <w:kern w:val="0"/>
          <w:sz w:val="22"/>
          <w:szCs w:val="22"/>
          <w:lang w:bidi="ar"/>
        </w:rPr>
        <w:t xml:space="preserve">2 </w:t>
      </w:r>
      <w:proofErr w:type="gramStart"/>
      <w:r>
        <w:rPr>
          <w:rFonts w:ascii="宋体" w:hAnsi="宋体" w:cs="宋体" w:hint="eastAsia"/>
          <w:color w:val="000000"/>
          <w:kern w:val="0"/>
          <w:sz w:val="22"/>
          <w:szCs w:val="22"/>
          <w:lang w:bidi="ar"/>
        </w:rPr>
        <w:t>个</w:t>
      </w:r>
      <w:proofErr w:type="gramEnd"/>
      <w:r>
        <w:rPr>
          <w:rFonts w:ascii="宋体" w:hAnsi="宋体" w:cs="宋体" w:hint="eastAsia"/>
          <w:color w:val="000000"/>
          <w:kern w:val="0"/>
          <w:sz w:val="22"/>
          <w:szCs w:val="22"/>
          <w:lang w:bidi="ar"/>
        </w:rPr>
        <w:t>字节的卡片类型值，表9</w:t>
      </w:r>
      <w:r>
        <w:rPr>
          <w:rFonts w:ascii="宋体" w:hAnsi="宋体" w:cs="宋体" w:hint="eastAsia"/>
          <w:color w:val="000000"/>
          <w:kern w:val="0"/>
          <w:sz w:val="22"/>
          <w:szCs w:val="22"/>
          <w:lang w:bidi="ar"/>
        </w:rPr>
        <w:br/>
      </w:r>
      <w:r>
        <w:rPr>
          <w:color w:val="000000"/>
          <w:kern w:val="0"/>
          <w:sz w:val="22"/>
          <w:szCs w:val="22"/>
          <w:lang w:bidi="ar"/>
        </w:rPr>
        <w:t>DATA[2]</w:t>
      </w:r>
      <w:r>
        <w:rPr>
          <w:rFonts w:ascii="宋体" w:hAnsi="宋体" w:cs="宋体" w:hint="eastAsia"/>
          <w:color w:val="000000"/>
          <w:kern w:val="0"/>
          <w:sz w:val="22"/>
          <w:szCs w:val="22"/>
          <w:lang w:bidi="ar"/>
        </w:rPr>
        <w:t>： 最后一级选择应答的应答值，表10</w:t>
      </w:r>
      <w:r>
        <w:rPr>
          <w:rFonts w:ascii="宋体" w:hAnsi="宋体" w:cs="宋体" w:hint="eastAsia"/>
          <w:color w:val="000000"/>
          <w:kern w:val="0"/>
          <w:sz w:val="22"/>
          <w:szCs w:val="22"/>
          <w:lang w:bidi="ar"/>
        </w:rPr>
        <w:br/>
      </w:r>
      <w:r>
        <w:rPr>
          <w:color w:val="000000"/>
          <w:kern w:val="0"/>
          <w:sz w:val="22"/>
          <w:szCs w:val="22"/>
          <w:lang w:bidi="ar"/>
        </w:rPr>
        <w:t>DATA[3]</w:t>
      </w:r>
      <w:r>
        <w:rPr>
          <w:rFonts w:ascii="宋体" w:hAnsi="宋体" w:cs="宋体" w:hint="eastAsia"/>
          <w:color w:val="000000"/>
          <w:kern w:val="0"/>
          <w:sz w:val="22"/>
          <w:szCs w:val="22"/>
          <w:lang w:bidi="ar"/>
        </w:rPr>
        <w:t>：</w:t>
      </w:r>
      <w:r>
        <w:rPr>
          <w:rFonts w:ascii="宋体" w:hAnsi="宋体" w:cs="宋体" w:hint="eastAsia"/>
          <w:color w:val="000000"/>
          <w:sz w:val="22"/>
          <w:szCs w:val="22"/>
        </w:rPr>
        <w:t xml:space="preserve">返回卡号的长度， </w:t>
      </w:r>
      <w:r>
        <w:rPr>
          <w:color w:val="000000"/>
          <w:sz w:val="22"/>
          <w:szCs w:val="22"/>
        </w:rPr>
        <w:t xml:space="preserve">4 </w:t>
      </w:r>
      <w:r>
        <w:rPr>
          <w:rFonts w:ascii="宋体" w:hAnsi="宋体" w:cs="宋体" w:hint="eastAsia"/>
          <w:color w:val="000000"/>
          <w:sz w:val="22"/>
          <w:szCs w:val="22"/>
        </w:rPr>
        <w:t xml:space="preserve">或 </w:t>
      </w:r>
      <w:r>
        <w:rPr>
          <w:color w:val="000000"/>
          <w:sz w:val="22"/>
          <w:szCs w:val="22"/>
        </w:rPr>
        <w:t>7</w:t>
      </w:r>
      <w:r>
        <w:rPr>
          <w:rFonts w:ascii="宋体" w:hAnsi="宋体" w:cs="宋体"/>
          <w:sz w:val="24"/>
        </w:rPr>
        <w:t xml:space="preserve"> </w:t>
      </w:r>
      <w:r>
        <w:rPr>
          <w:rFonts w:ascii="宋体" w:hAnsi="宋体" w:cs="宋体" w:hint="eastAsia"/>
          <w:color w:val="000000"/>
          <w:kern w:val="0"/>
          <w:sz w:val="22"/>
          <w:szCs w:val="22"/>
          <w:lang w:bidi="ar"/>
        </w:rPr>
        <w:br/>
      </w:r>
      <w:r>
        <w:rPr>
          <w:color w:val="000000"/>
          <w:kern w:val="0"/>
          <w:sz w:val="22"/>
          <w:szCs w:val="22"/>
          <w:lang w:bidi="ar"/>
        </w:rPr>
        <w:t>DATA[4..</w:t>
      </w:r>
      <w:r>
        <w:rPr>
          <w:rFonts w:hint="eastAsia"/>
          <w:color w:val="000000"/>
          <w:kern w:val="0"/>
          <w:sz w:val="22"/>
          <w:szCs w:val="22"/>
          <w:lang w:bidi="ar"/>
        </w:rPr>
        <w:t>（</w:t>
      </w:r>
      <w:r>
        <w:rPr>
          <w:color w:val="000000"/>
          <w:kern w:val="0"/>
          <w:sz w:val="22"/>
          <w:szCs w:val="22"/>
          <w:lang w:bidi="ar"/>
        </w:rPr>
        <w:t xml:space="preserve">4+ </w:t>
      </w:r>
      <w:r>
        <w:rPr>
          <w:rFonts w:hint="eastAsia"/>
          <w:color w:val="000000"/>
          <w:kern w:val="0"/>
          <w:sz w:val="22"/>
          <w:szCs w:val="22"/>
          <w:lang w:bidi="ar"/>
        </w:rPr>
        <w:t>卡号长度</w:t>
      </w:r>
      <w:r>
        <w:rPr>
          <w:rFonts w:hint="eastAsia"/>
          <w:color w:val="000000"/>
          <w:kern w:val="0"/>
          <w:sz w:val="22"/>
          <w:szCs w:val="22"/>
          <w:lang w:bidi="ar"/>
        </w:rPr>
        <w:t xml:space="preserve"> -1</w:t>
      </w:r>
      <w:r>
        <w:rPr>
          <w:rFonts w:hint="eastAsia"/>
          <w:color w:val="000000"/>
          <w:kern w:val="0"/>
          <w:sz w:val="22"/>
          <w:szCs w:val="22"/>
          <w:lang w:bidi="ar"/>
        </w:rPr>
        <w:t>）</w:t>
      </w:r>
      <w:r>
        <w:rPr>
          <w:color w:val="000000"/>
          <w:kern w:val="0"/>
          <w:sz w:val="22"/>
          <w:szCs w:val="22"/>
          <w:lang w:bidi="ar"/>
        </w:rPr>
        <w:t>]</w:t>
      </w:r>
      <w:r>
        <w:rPr>
          <w:rFonts w:ascii="宋体" w:hAnsi="宋体" w:cs="宋体" w:hint="eastAsia"/>
          <w:color w:val="000000"/>
          <w:kern w:val="0"/>
          <w:sz w:val="22"/>
          <w:szCs w:val="22"/>
          <w:lang w:bidi="ar"/>
        </w:rPr>
        <w:t>：返回卡号</w:t>
      </w:r>
      <w:r>
        <w:rPr>
          <w:rFonts w:ascii="宋体" w:hAnsi="宋体" w:cs="宋体" w:hint="eastAsia"/>
          <w:color w:val="000000"/>
          <w:kern w:val="0"/>
          <w:sz w:val="22"/>
          <w:szCs w:val="22"/>
          <w:lang w:bidi="ar"/>
        </w:rPr>
        <w:br/>
        <w:t>例如： 一张序列号为 0x</w:t>
      </w:r>
      <w:r>
        <w:rPr>
          <w:color w:val="000000"/>
          <w:kern w:val="0"/>
          <w:sz w:val="22"/>
          <w:szCs w:val="22"/>
          <w:lang w:bidi="ar"/>
        </w:rPr>
        <w:t xml:space="preserve">007e0a42 </w:t>
      </w:r>
      <w:r>
        <w:rPr>
          <w:rFonts w:ascii="宋体" w:hAnsi="宋体" w:cs="宋体" w:hint="eastAsia"/>
          <w:color w:val="000000"/>
          <w:kern w:val="0"/>
          <w:sz w:val="22"/>
          <w:szCs w:val="22"/>
          <w:lang w:bidi="ar"/>
        </w:rPr>
        <w:t>的 Mifare1 S50 卡返回的数据</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0x08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0x04 0x00 0x08 0x04 0x42 0x0A 0x7E 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051980">
      <w:pPr>
        <w:widowControl/>
        <w:spacing w:after="240"/>
        <w:jc w:val="left"/>
      </w:pPr>
    </w:p>
    <w:p w:rsidR="00051980" w:rsidRDefault="00D45142">
      <w:pPr>
        <w:widowControl/>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通过上位机PC端串口实测如下：</w:t>
      </w:r>
    </w:p>
    <w:p w:rsidR="00051980" w:rsidRDefault="00D45142">
      <w:pPr>
        <w:widowControl/>
        <w:spacing w:after="240"/>
        <w:jc w:val="left"/>
      </w:pPr>
      <w:r>
        <w:rPr>
          <w:rFonts w:hint="eastAsia"/>
          <w:noProof/>
        </w:rPr>
        <w:drawing>
          <wp:inline distT="0" distB="0" distL="114300" distR="114300">
            <wp:extent cx="4446270" cy="3540125"/>
            <wp:effectExtent l="0" t="0" r="11430" b="3175"/>
            <wp:docPr id="3" name="图片 3" descr="QQ截图2018012517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0125175205"/>
                    <pic:cNvPicPr>
                      <a:picLocks noChangeAspect="1"/>
                    </pic:cNvPicPr>
                  </pic:nvPicPr>
                  <pic:blipFill>
                    <a:blip r:embed="rId12"/>
                    <a:stretch>
                      <a:fillRect/>
                    </a:stretch>
                  </pic:blipFill>
                  <pic:spPr>
                    <a:xfrm>
                      <a:off x="0" y="0"/>
                      <a:ext cx="4446270" cy="3540125"/>
                    </a:xfrm>
                    <a:prstGeom prst="rect">
                      <a:avLst/>
                    </a:prstGeom>
                  </pic:spPr>
                </pic:pic>
              </a:graphicData>
            </a:graphic>
          </wp:inline>
        </w:drawing>
      </w:r>
    </w:p>
    <w:p w:rsidR="00051980" w:rsidRDefault="00D45142">
      <w:pPr>
        <w:pStyle w:val="2"/>
      </w:pPr>
      <w:bookmarkStart w:id="28" w:name="_Toc17142"/>
      <w:r>
        <w:rPr>
          <w:rFonts w:hint="eastAsia"/>
        </w:rPr>
        <w:t xml:space="preserve">6.3 </w:t>
      </w:r>
      <w:r>
        <w:t>写</w:t>
      </w:r>
      <w:r>
        <w:rPr>
          <w:rFonts w:hint="eastAsia"/>
        </w:rPr>
        <w:t>块区数据</w:t>
      </w:r>
      <w:bookmarkEnd w:id="28"/>
      <w:r>
        <w:t xml:space="preserve"> </w:t>
      </w:r>
    </w:p>
    <w:p w:rsidR="00051980" w:rsidRDefault="00D45142">
      <w:pPr>
        <w:widowControl/>
        <w:jc w:val="left"/>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宋体" w:hAnsi="宋体" w:cs="宋体" w:hint="eastAsia"/>
          <w:color w:val="000000"/>
          <w:kern w:val="0"/>
          <w:sz w:val="22"/>
          <w:szCs w:val="22"/>
          <w:lang w:bidi="ar"/>
        </w:rPr>
        <w:br/>
      </w:r>
      <w:r>
        <w:rPr>
          <w:color w:val="000000"/>
          <w:kern w:val="0"/>
          <w:sz w:val="22"/>
          <w:szCs w:val="22"/>
          <w:lang w:bidi="ar"/>
        </w:rPr>
        <w:t>COMMAND</w:t>
      </w:r>
      <w:r>
        <w:rPr>
          <w:rFonts w:ascii="宋体" w:hAnsi="宋体" w:cs="宋体" w:hint="eastAsia"/>
          <w:color w:val="000000"/>
          <w:kern w:val="0"/>
          <w:sz w:val="22"/>
          <w:szCs w:val="22"/>
          <w:lang w:bidi="ar"/>
        </w:rPr>
        <w:t xml:space="preserve">： </w:t>
      </w:r>
      <w:r>
        <w:rPr>
          <w:color w:val="000000"/>
          <w:kern w:val="0"/>
          <w:sz w:val="22"/>
          <w:szCs w:val="22"/>
          <w:lang w:bidi="ar"/>
        </w:rPr>
        <w:t>0x23</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17</w:t>
      </w:r>
      <w:r>
        <w:rPr>
          <w:color w:val="000000"/>
          <w:kern w:val="0"/>
          <w:sz w:val="22"/>
          <w:szCs w:val="22"/>
          <w:lang w:bidi="ar"/>
        </w:rPr>
        <w:br/>
        <w:t>DATA[0]</w:t>
      </w:r>
      <w:r>
        <w:rPr>
          <w:rFonts w:ascii="宋体" w:hAnsi="宋体" w:cs="宋体" w:hint="eastAsia"/>
          <w:color w:val="000000"/>
          <w:kern w:val="0"/>
          <w:sz w:val="22"/>
          <w:szCs w:val="22"/>
          <w:lang w:bidi="ar"/>
        </w:rPr>
        <w:t xml:space="preserve">： </w:t>
      </w:r>
      <w:r>
        <w:rPr>
          <w:color w:val="000000"/>
          <w:kern w:val="0"/>
          <w:sz w:val="22"/>
          <w:szCs w:val="22"/>
          <w:lang w:bidi="ar"/>
        </w:rPr>
        <w:t>Block</w:t>
      </w:r>
      <w:r>
        <w:rPr>
          <w:color w:val="000000"/>
          <w:kern w:val="0"/>
          <w:sz w:val="22"/>
          <w:szCs w:val="22"/>
          <w:lang w:bidi="ar"/>
        </w:rPr>
        <w:br/>
        <w:t>DATA[1]</w:t>
      </w:r>
      <w:r>
        <w:rPr>
          <w:rFonts w:ascii="宋体" w:hAnsi="宋体" w:cs="宋体" w:hint="eastAsia"/>
          <w:color w:val="000000"/>
          <w:kern w:val="0"/>
          <w:sz w:val="22"/>
          <w:szCs w:val="22"/>
          <w:lang w:bidi="ar"/>
        </w:rPr>
        <w:t>： 所要写的第一个字节</w:t>
      </w:r>
      <w:r>
        <w:rPr>
          <w:rFonts w:ascii="宋体" w:hAnsi="宋体" w:cs="宋体" w:hint="eastAsia"/>
          <w:color w:val="000000"/>
          <w:kern w:val="0"/>
          <w:sz w:val="22"/>
          <w:szCs w:val="22"/>
          <w:lang w:bidi="ar"/>
        </w:rPr>
        <w:br/>
        <w:t>：</w:t>
      </w:r>
      <w:r>
        <w:rPr>
          <w:rFonts w:ascii="宋体" w:hAnsi="宋体" w:cs="宋体" w:hint="eastAsia"/>
          <w:color w:val="000000"/>
          <w:kern w:val="0"/>
          <w:sz w:val="22"/>
          <w:szCs w:val="22"/>
          <w:lang w:bidi="ar"/>
        </w:rPr>
        <w:br/>
      </w:r>
      <w:r>
        <w:rPr>
          <w:color w:val="000000"/>
          <w:kern w:val="0"/>
          <w:sz w:val="22"/>
          <w:szCs w:val="22"/>
          <w:lang w:bidi="ar"/>
        </w:rPr>
        <w:t>DATA[16]</w:t>
      </w:r>
      <w:r>
        <w:rPr>
          <w:rFonts w:ascii="宋体" w:hAnsi="宋体" w:cs="宋体" w:hint="eastAsia"/>
          <w:color w:val="000000"/>
          <w:kern w:val="0"/>
          <w:sz w:val="22"/>
          <w:szCs w:val="22"/>
          <w:lang w:bidi="ar"/>
        </w:rPr>
        <w:t>： 所要写的最后一个字节</w:t>
      </w:r>
      <w:r>
        <w:rPr>
          <w:rFonts w:ascii="宋体" w:hAnsi="宋体" w:cs="宋体" w:hint="eastAsia"/>
          <w:color w:val="000000"/>
          <w:kern w:val="0"/>
          <w:sz w:val="22"/>
          <w:szCs w:val="22"/>
          <w:lang w:bidi="ar"/>
        </w:rPr>
        <w:br/>
        <w:t>例如：</w:t>
      </w:r>
      <w:proofErr w:type="gramStart"/>
      <w:r>
        <w:rPr>
          <w:rFonts w:ascii="宋体" w:hAnsi="宋体" w:cs="宋体" w:hint="eastAsia"/>
          <w:color w:val="000000"/>
          <w:kern w:val="0"/>
          <w:sz w:val="22"/>
          <w:szCs w:val="22"/>
          <w:lang w:bidi="ar"/>
        </w:rPr>
        <w:t>往块</w:t>
      </w:r>
      <w:proofErr w:type="gramEnd"/>
      <w:r>
        <w:rPr>
          <w:rFonts w:ascii="宋体" w:hAnsi="宋体" w:cs="宋体" w:hint="eastAsia"/>
          <w:color w:val="000000"/>
          <w:kern w:val="0"/>
          <w:sz w:val="22"/>
          <w:szCs w:val="22"/>
          <w:lang w:bidi="ar"/>
        </w:rPr>
        <w:t xml:space="preserve"> </w:t>
      </w:r>
      <w:r>
        <w:rPr>
          <w:color w:val="000000"/>
          <w:kern w:val="0"/>
          <w:sz w:val="22"/>
          <w:szCs w:val="22"/>
          <w:lang w:bidi="ar"/>
        </w:rPr>
        <w:t xml:space="preserve">2 </w:t>
      </w:r>
      <w:r>
        <w:rPr>
          <w:rFonts w:ascii="宋体" w:hAnsi="宋体" w:cs="宋体" w:hint="eastAsia"/>
          <w:color w:val="000000"/>
          <w:kern w:val="0"/>
          <w:sz w:val="22"/>
          <w:szCs w:val="22"/>
          <w:lang w:bidi="ar"/>
        </w:rPr>
        <w:t>写入数据的数据帧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0x23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0x11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0x02 16 字节数据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Pr="00DD501C" w:rsidRDefault="00D45142">
      <w:pPr>
        <w:widowControl/>
        <w:jc w:val="left"/>
        <w:rPr>
          <w:rFonts w:ascii="宋体" w:hAnsi="宋体" w:cs="宋体"/>
          <w:color w:val="000000"/>
          <w:kern w:val="0"/>
          <w:sz w:val="22"/>
          <w:szCs w:val="22"/>
          <w:lang w:bidi="ar"/>
        </w:rPr>
      </w:pPr>
      <w:r>
        <w:rPr>
          <w:rFonts w:ascii="宋体" w:hAnsi="宋体" w:cs="宋体"/>
          <w:kern w:val="0"/>
          <w:sz w:val="24"/>
          <w:lang w:bidi="ar"/>
        </w:rPr>
        <w:br/>
      </w:r>
      <w:r>
        <w:rPr>
          <w:rStyle w:val="fontstyle01"/>
          <w:rFonts w:hint="default"/>
        </w:rPr>
        <w:t>FM17550读卡</w:t>
      </w:r>
      <w:r>
        <w:rPr>
          <w:rFonts w:ascii="宋体" w:hAnsi="宋体" w:cs="宋体" w:hint="eastAsia"/>
          <w:color w:val="000000"/>
          <w:kern w:val="0"/>
          <w:sz w:val="22"/>
          <w:szCs w:val="22"/>
          <w:lang w:bidi="ar"/>
        </w:rPr>
        <w:t>模块→主机（响应模式）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 xml:space="preserve">OK </w:t>
      </w:r>
      <w:r>
        <w:rPr>
          <w:rFonts w:ascii="宋体" w:hAnsi="宋体" w:cs="宋体" w:hint="eastAsia"/>
          <w:color w:val="000000"/>
          <w:kern w:val="0"/>
          <w:sz w:val="22"/>
          <w:szCs w:val="22"/>
          <w:lang w:bidi="ar"/>
        </w:rPr>
        <w:t xml:space="preserve">， </w:t>
      </w:r>
      <w:r>
        <w:rPr>
          <w:color w:val="000000"/>
          <w:kern w:val="0"/>
          <w:sz w:val="22"/>
          <w:szCs w:val="22"/>
          <w:lang w:bidi="ar"/>
        </w:rPr>
        <w:t xml:space="preserve">COMM_ERR </w:t>
      </w:r>
      <w:r w:rsidR="00B46976">
        <w:rPr>
          <w:rFonts w:hint="eastAsia"/>
          <w:color w:val="000000"/>
          <w:kern w:val="0"/>
          <w:sz w:val="22"/>
          <w:szCs w:val="22"/>
          <w:lang w:bidi="ar"/>
        </w:rPr>
        <w:t>，</w:t>
      </w:r>
      <w:r w:rsidR="00B46976" w:rsidRPr="0031654C">
        <w:rPr>
          <w:rFonts w:ascii="Courier New" w:hAnsi="Courier New" w:cs="Courier New"/>
          <w:b/>
          <w:bCs/>
          <w:color w:val="FF46D4"/>
          <w:kern w:val="0"/>
          <w:sz w:val="20"/>
          <w:szCs w:val="20"/>
        </w:rPr>
        <w:t>WRITE_ERR</w:t>
      </w:r>
      <w:r w:rsidR="00B46976">
        <w:rPr>
          <w:rFonts w:ascii="Courier New" w:hAnsi="Courier New" w:cs="Courier New" w:hint="eastAsia"/>
          <w:b/>
          <w:bCs/>
          <w:color w:val="FF46D4"/>
          <w:kern w:val="0"/>
          <w:sz w:val="20"/>
          <w:szCs w:val="20"/>
        </w:rPr>
        <w:t>，</w:t>
      </w:r>
      <w:r w:rsidR="00DD501C">
        <w:rPr>
          <w:rFonts w:ascii="Courier New" w:hAnsi="Courier New" w:cs="Courier New" w:hint="eastAsia"/>
          <w:b/>
          <w:bCs/>
          <w:color w:val="FF46D4"/>
          <w:kern w:val="0"/>
          <w:sz w:val="20"/>
          <w:szCs w:val="20"/>
        </w:rPr>
        <w:t>KEY_ERR,</w:t>
      </w:r>
      <w:r w:rsidR="002D5876" w:rsidRPr="002D5876">
        <w:rPr>
          <w:rFonts w:ascii="Courier New" w:hAnsi="Courier New" w:cs="Courier New"/>
          <w:b/>
          <w:bCs/>
          <w:color w:val="FF46D4"/>
          <w:kern w:val="0"/>
          <w:sz w:val="20"/>
          <w:szCs w:val="20"/>
        </w:rPr>
        <w:t xml:space="preserve"> </w:t>
      </w:r>
      <w:r w:rsidR="002D5876" w:rsidRPr="0031654C">
        <w:rPr>
          <w:rFonts w:ascii="Courier New" w:hAnsi="Courier New" w:cs="Courier New"/>
          <w:b/>
          <w:bCs/>
          <w:color w:val="FF46D4"/>
          <w:kern w:val="0"/>
          <w:sz w:val="20"/>
          <w:szCs w:val="20"/>
        </w:rPr>
        <w:t>READ_ERR</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DATA[0]</w:t>
      </w:r>
      <w:r>
        <w:rPr>
          <w:rFonts w:ascii="宋体" w:hAnsi="宋体" w:cs="宋体" w:hint="eastAsia"/>
          <w:color w:val="000000"/>
          <w:kern w:val="0"/>
          <w:sz w:val="22"/>
          <w:szCs w:val="22"/>
          <w:lang w:bidi="ar"/>
        </w:rPr>
        <w:t>： 无</w:t>
      </w:r>
      <w:r>
        <w:rPr>
          <w:rFonts w:ascii="宋体" w:hAnsi="宋体" w:cs="宋体" w:hint="eastAsia"/>
          <w:color w:val="00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lastRenderedPageBreak/>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none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0xFF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051980">
      <w:pPr>
        <w:widowControl/>
        <w:spacing w:after="240"/>
        <w:jc w:val="left"/>
      </w:pPr>
    </w:p>
    <w:p w:rsidR="00051980" w:rsidRDefault="00D45142">
      <w:pPr>
        <w:widowControl/>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通过上位机PC端串口实测如下：</w:t>
      </w:r>
    </w:p>
    <w:p w:rsidR="00051980" w:rsidRDefault="00D45142">
      <w:pPr>
        <w:widowControl/>
        <w:spacing w:after="240"/>
        <w:jc w:val="left"/>
      </w:pPr>
      <w:r>
        <w:rPr>
          <w:rFonts w:hint="eastAsia"/>
          <w:noProof/>
        </w:rPr>
        <w:drawing>
          <wp:inline distT="0" distB="0" distL="114300" distR="114300">
            <wp:extent cx="4759960" cy="3542665"/>
            <wp:effectExtent l="0" t="0" r="2540" b="63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3"/>
                    <a:stretch>
                      <a:fillRect/>
                    </a:stretch>
                  </pic:blipFill>
                  <pic:spPr>
                    <a:xfrm>
                      <a:off x="0" y="0"/>
                      <a:ext cx="4759960" cy="3542665"/>
                    </a:xfrm>
                    <a:prstGeom prst="rect">
                      <a:avLst/>
                    </a:prstGeom>
                  </pic:spPr>
                </pic:pic>
              </a:graphicData>
            </a:graphic>
          </wp:inline>
        </w:drawing>
      </w:r>
    </w:p>
    <w:p w:rsidR="00051980" w:rsidRDefault="00051980"/>
    <w:p w:rsidR="00051980" w:rsidRDefault="00D45142">
      <w:pPr>
        <w:pStyle w:val="2"/>
      </w:pPr>
      <w:bookmarkStart w:id="29" w:name="_Toc20412"/>
      <w:r>
        <w:rPr>
          <w:rFonts w:hint="eastAsia"/>
        </w:rPr>
        <w:t xml:space="preserve">6.4 </w:t>
      </w:r>
      <w:proofErr w:type="gramStart"/>
      <w:r>
        <w:t>读块</w:t>
      </w:r>
      <w:r>
        <w:rPr>
          <w:rFonts w:hint="eastAsia"/>
        </w:rPr>
        <w:t>区</w:t>
      </w:r>
      <w:proofErr w:type="gramEnd"/>
      <w:r>
        <w:rPr>
          <w:rFonts w:hint="eastAsia"/>
        </w:rPr>
        <w:t>数据</w:t>
      </w:r>
      <w:bookmarkEnd w:id="29"/>
    </w:p>
    <w:p w:rsidR="00051980" w:rsidRDefault="00D45142">
      <w:pPr>
        <w:widowControl/>
        <w:jc w:val="left"/>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宋体" w:hAnsi="宋体" w:cs="宋体" w:hint="eastAsia"/>
          <w:color w:val="000000"/>
          <w:kern w:val="0"/>
          <w:sz w:val="22"/>
          <w:szCs w:val="22"/>
          <w:lang w:bidi="ar"/>
        </w:rPr>
        <w:br/>
      </w:r>
      <w:r>
        <w:rPr>
          <w:color w:val="000000"/>
          <w:kern w:val="0"/>
          <w:sz w:val="22"/>
          <w:szCs w:val="22"/>
          <w:lang w:bidi="ar"/>
        </w:rPr>
        <w:t>COMMAND</w:t>
      </w:r>
      <w:r>
        <w:rPr>
          <w:rFonts w:ascii="宋体" w:hAnsi="宋体" w:cs="宋体" w:hint="eastAsia"/>
          <w:color w:val="000000"/>
          <w:kern w:val="0"/>
          <w:sz w:val="22"/>
          <w:szCs w:val="22"/>
          <w:lang w:bidi="ar"/>
        </w:rPr>
        <w:t xml:space="preserve">： </w:t>
      </w:r>
      <w:r>
        <w:rPr>
          <w:color w:val="000000"/>
          <w:kern w:val="0"/>
          <w:sz w:val="22"/>
          <w:szCs w:val="22"/>
          <w:lang w:bidi="ar"/>
        </w:rPr>
        <w:t>0x22</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1</w:t>
      </w:r>
      <w:r>
        <w:rPr>
          <w:color w:val="000000"/>
          <w:kern w:val="0"/>
          <w:sz w:val="22"/>
          <w:szCs w:val="22"/>
          <w:lang w:bidi="ar"/>
        </w:rPr>
        <w:br/>
        <w:t>DATA[0]</w:t>
      </w:r>
      <w:r>
        <w:rPr>
          <w:rFonts w:ascii="宋体" w:hAnsi="宋体" w:cs="宋体" w:hint="eastAsia"/>
          <w:color w:val="000000"/>
          <w:kern w:val="0"/>
          <w:sz w:val="22"/>
          <w:szCs w:val="22"/>
          <w:lang w:bidi="ar"/>
        </w:rPr>
        <w:t xml:space="preserve">： </w:t>
      </w:r>
      <w:r>
        <w:rPr>
          <w:color w:val="000000"/>
          <w:kern w:val="0"/>
          <w:sz w:val="22"/>
          <w:szCs w:val="22"/>
          <w:lang w:bidi="ar"/>
        </w:rPr>
        <w:t>Block</w:t>
      </w:r>
      <w:r>
        <w:rPr>
          <w:color w:val="000000"/>
          <w:kern w:val="0"/>
          <w:sz w:val="22"/>
          <w:szCs w:val="22"/>
          <w:lang w:bidi="ar"/>
        </w:rPr>
        <w:br/>
      </w:r>
      <w:r>
        <w:rPr>
          <w:rFonts w:ascii="宋体" w:hAnsi="宋体" w:cs="宋体" w:hint="eastAsia"/>
          <w:color w:val="000000"/>
          <w:kern w:val="0"/>
          <w:sz w:val="22"/>
          <w:szCs w:val="22"/>
          <w:lang w:bidi="ar"/>
        </w:rPr>
        <w:t xml:space="preserve">例如：读取块 </w:t>
      </w:r>
      <w:r>
        <w:rPr>
          <w:color w:val="000000"/>
          <w:kern w:val="0"/>
          <w:sz w:val="22"/>
          <w:szCs w:val="22"/>
          <w:lang w:bidi="ar"/>
        </w:rPr>
        <w:t xml:space="preserve">2 </w:t>
      </w:r>
      <w:r>
        <w:rPr>
          <w:rFonts w:ascii="宋体" w:hAnsi="宋体" w:cs="宋体" w:hint="eastAsia"/>
          <w:color w:val="000000"/>
          <w:kern w:val="0"/>
          <w:sz w:val="22"/>
          <w:szCs w:val="22"/>
          <w:lang w:bidi="ar"/>
        </w:rPr>
        <w:t>的数据的数据帧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0x22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0x01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0x02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D45142">
      <w:pPr>
        <w:widowControl/>
        <w:jc w:val="left"/>
      </w:pPr>
      <w:r>
        <w:rPr>
          <w:rFonts w:ascii="宋体" w:hAnsi="宋体" w:cs="宋体"/>
          <w:kern w:val="0"/>
          <w:sz w:val="24"/>
          <w:lang w:bidi="ar"/>
        </w:rPr>
        <w:br/>
      </w:r>
      <w:r>
        <w:rPr>
          <w:rStyle w:val="fontstyle01"/>
          <w:rFonts w:hint="default"/>
        </w:rPr>
        <w:t>FM17550读卡</w:t>
      </w:r>
      <w:r>
        <w:rPr>
          <w:rFonts w:ascii="宋体" w:hAnsi="宋体" w:cs="宋体" w:hint="eastAsia"/>
          <w:color w:val="000000"/>
          <w:kern w:val="0"/>
          <w:sz w:val="22"/>
          <w:szCs w:val="22"/>
          <w:lang w:bidi="ar"/>
        </w:rPr>
        <w:t>模块→主机（响应模式）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 xml:space="preserve">OK </w:t>
      </w:r>
      <w:r>
        <w:rPr>
          <w:rFonts w:ascii="宋体" w:hAnsi="宋体" w:cs="宋体" w:hint="eastAsia"/>
          <w:color w:val="000000"/>
          <w:kern w:val="0"/>
          <w:sz w:val="22"/>
          <w:szCs w:val="22"/>
          <w:lang w:bidi="ar"/>
        </w:rPr>
        <w:t xml:space="preserve">， </w:t>
      </w:r>
      <w:r>
        <w:rPr>
          <w:color w:val="000000"/>
          <w:kern w:val="0"/>
          <w:sz w:val="22"/>
          <w:szCs w:val="22"/>
          <w:lang w:bidi="ar"/>
        </w:rPr>
        <w:t>COMM_ERR</w:t>
      </w:r>
      <w:r w:rsidR="002D5876">
        <w:rPr>
          <w:rFonts w:hint="eastAsia"/>
          <w:color w:val="000000"/>
          <w:kern w:val="0"/>
          <w:sz w:val="22"/>
          <w:szCs w:val="22"/>
          <w:lang w:bidi="ar"/>
        </w:rPr>
        <w:t>,</w:t>
      </w:r>
      <w:r w:rsidR="002D5876" w:rsidRPr="002D5876">
        <w:rPr>
          <w:rFonts w:ascii="Courier New" w:hAnsi="Courier New" w:cs="Courier New"/>
          <w:b/>
          <w:bCs/>
          <w:color w:val="FF46D4"/>
          <w:kern w:val="0"/>
          <w:sz w:val="20"/>
          <w:szCs w:val="20"/>
        </w:rPr>
        <w:t xml:space="preserve"> </w:t>
      </w:r>
      <w:r w:rsidR="002D5876" w:rsidRPr="0031654C">
        <w:rPr>
          <w:rFonts w:ascii="Courier New" w:hAnsi="Courier New" w:cs="Courier New"/>
          <w:b/>
          <w:bCs/>
          <w:color w:val="FF46D4"/>
          <w:kern w:val="0"/>
          <w:sz w:val="20"/>
          <w:szCs w:val="20"/>
        </w:rPr>
        <w:t>WRITE_ERR</w:t>
      </w:r>
      <w:r w:rsidR="002D5876">
        <w:rPr>
          <w:rFonts w:ascii="Courier New" w:hAnsi="Courier New" w:cs="Courier New" w:hint="eastAsia"/>
          <w:b/>
          <w:bCs/>
          <w:color w:val="FF46D4"/>
          <w:kern w:val="0"/>
          <w:sz w:val="20"/>
          <w:szCs w:val="20"/>
        </w:rPr>
        <w:t>，</w:t>
      </w:r>
      <w:r w:rsidR="002D5876">
        <w:rPr>
          <w:rFonts w:ascii="Courier New" w:hAnsi="Courier New" w:cs="Courier New" w:hint="eastAsia"/>
          <w:b/>
          <w:bCs/>
          <w:color w:val="FF46D4"/>
          <w:kern w:val="0"/>
          <w:sz w:val="20"/>
          <w:szCs w:val="20"/>
        </w:rPr>
        <w:t>KEY_ERR,</w:t>
      </w:r>
      <w:r w:rsidR="002D5876" w:rsidRPr="002D5876">
        <w:rPr>
          <w:rFonts w:ascii="Courier New" w:hAnsi="Courier New" w:cs="Courier New"/>
          <w:b/>
          <w:bCs/>
          <w:color w:val="FF46D4"/>
          <w:kern w:val="0"/>
          <w:sz w:val="20"/>
          <w:szCs w:val="20"/>
        </w:rPr>
        <w:t xml:space="preserve"> </w:t>
      </w:r>
      <w:r w:rsidR="002D5876" w:rsidRPr="0031654C">
        <w:rPr>
          <w:rFonts w:ascii="Courier New" w:hAnsi="Courier New" w:cs="Courier New"/>
          <w:b/>
          <w:bCs/>
          <w:color w:val="FF46D4"/>
          <w:kern w:val="0"/>
          <w:sz w:val="20"/>
          <w:szCs w:val="20"/>
        </w:rPr>
        <w:t>READ_ERR</w:t>
      </w:r>
      <w:bookmarkStart w:id="30" w:name="_GoBack"/>
      <w:bookmarkEnd w:id="30"/>
      <w:r>
        <w:rPr>
          <w:color w:val="000000"/>
          <w:kern w:val="0"/>
          <w:sz w:val="22"/>
          <w:szCs w:val="22"/>
          <w:lang w:bidi="ar"/>
        </w:rPr>
        <w:t xml:space="preserve"> </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xml:space="preserve">： </w:t>
      </w:r>
      <w:r>
        <w:rPr>
          <w:color w:val="000000"/>
          <w:kern w:val="0"/>
          <w:sz w:val="22"/>
          <w:szCs w:val="22"/>
          <w:lang w:bidi="ar"/>
        </w:rPr>
        <w:t>16</w:t>
      </w:r>
      <w:r>
        <w:rPr>
          <w:color w:val="000000"/>
          <w:kern w:val="0"/>
          <w:sz w:val="22"/>
          <w:szCs w:val="22"/>
          <w:lang w:bidi="ar"/>
        </w:rPr>
        <w:br/>
        <w:t>DATA[0]</w:t>
      </w:r>
      <w:r>
        <w:rPr>
          <w:rFonts w:ascii="宋体" w:hAnsi="宋体" w:cs="宋体" w:hint="eastAsia"/>
          <w:color w:val="000000"/>
          <w:kern w:val="0"/>
          <w:sz w:val="22"/>
          <w:szCs w:val="22"/>
          <w:lang w:bidi="ar"/>
        </w:rPr>
        <w:t>： 所访问块的第一个字节</w:t>
      </w:r>
      <w:r>
        <w:rPr>
          <w:rFonts w:ascii="宋体" w:hAnsi="宋体" w:cs="宋体" w:hint="eastAsia"/>
          <w:color w:val="000000"/>
          <w:kern w:val="0"/>
          <w:sz w:val="22"/>
          <w:szCs w:val="22"/>
          <w:lang w:bidi="ar"/>
        </w:rPr>
        <w:br/>
        <w:t>：</w:t>
      </w:r>
      <w:r>
        <w:rPr>
          <w:rFonts w:ascii="宋体" w:hAnsi="宋体" w:cs="宋体" w:hint="eastAsia"/>
          <w:color w:val="000000"/>
          <w:kern w:val="0"/>
          <w:sz w:val="22"/>
          <w:szCs w:val="22"/>
          <w:lang w:bidi="ar"/>
        </w:rPr>
        <w:br/>
      </w:r>
      <w:r>
        <w:rPr>
          <w:color w:val="000000"/>
          <w:kern w:val="0"/>
          <w:sz w:val="22"/>
          <w:szCs w:val="22"/>
          <w:lang w:bidi="ar"/>
        </w:rPr>
        <w:lastRenderedPageBreak/>
        <w:t>DATA[15]</w:t>
      </w:r>
      <w:r>
        <w:rPr>
          <w:rFonts w:ascii="宋体" w:hAnsi="宋体" w:cs="宋体" w:hint="eastAsia"/>
          <w:color w:val="000000"/>
          <w:kern w:val="0"/>
          <w:sz w:val="22"/>
          <w:szCs w:val="22"/>
          <w:lang w:bidi="ar"/>
        </w:rPr>
        <w:t>： 所访问块的最后一个字节</w:t>
      </w:r>
      <w:r>
        <w:rPr>
          <w:rFonts w:ascii="宋体" w:hAnsi="宋体" w:cs="宋体" w:hint="eastAsia"/>
          <w:color w:val="00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0x10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16 字节数据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051980">
      <w:pPr>
        <w:widowControl/>
        <w:spacing w:after="240"/>
        <w:jc w:val="left"/>
      </w:pPr>
    </w:p>
    <w:p w:rsidR="00051980" w:rsidRDefault="00D45142">
      <w:pPr>
        <w:widowControl/>
        <w:ind w:firstLine="420"/>
        <w:jc w:val="left"/>
        <w:rPr>
          <w:rFonts w:ascii="宋体" w:hAnsi="宋体" w:cs="宋体"/>
          <w:color w:val="000000"/>
          <w:kern w:val="0"/>
          <w:sz w:val="22"/>
          <w:szCs w:val="22"/>
          <w:lang w:bidi="ar"/>
        </w:rPr>
      </w:pPr>
      <w:bookmarkStart w:id="31" w:name="OLE_LINK1"/>
      <w:r>
        <w:rPr>
          <w:rFonts w:ascii="宋体" w:hAnsi="宋体" w:cs="宋体" w:hint="eastAsia"/>
          <w:color w:val="000000"/>
          <w:kern w:val="0"/>
          <w:sz w:val="22"/>
          <w:szCs w:val="22"/>
          <w:lang w:bidi="ar"/>
        </w:rPr>
        <w:t>通过上位机PC端串口实测如下：</w:t>
      </w:r>
    </w:p>
    <w:bookmarkEnd w:id="31"/>
    <w:p w:rsidR="00051980" w:rsidRDefault="00D45142">
      <w:pPr>
        <w:widowControl/>
        <w:jc w:val="left"/>
        <w:rPr>
          <w:rFonts w:ascii="宋体" w:hAnsi="宋体" w:cs="宋体"/>
          <w:kern w:val="0"/>
          <w:sz w:val="24"/>
          <w:lang w:bidi="ar"/>
        </w:rPr>
      </w:pPr>
      <w:r>
        <w:rPr>
          <w:rFonts w:ascii="宋体" w:hAnsi="宋体" w:cs="宋体"/>
          <w:noProof/>
          <w:kern w:val="0"/>
          <w:sz w:val="24"/>
        </w:rPr>
        <w:drawing>
          <wp:inline distT="0" distB="0" distL="114300" distR="114300">
            <wp:extent cx="4639310" cy="3528060"/>
            <wp:effectExtent l="0" t="0" r="8890" b="1524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14"/>
                    <a:stretch>
                      <a:fillRect/>
                    </a:stretch>
                  </pic:blipFill>
                  <pic:spPr>
                    <a:xfrm>
                      <a:off x="0" y="0"/>
                      <a:ext cx="4639310" cy="3528060"/>
                    </a:xfrm>
                    <a:prstGeom prst="rect">
                      <a:avLst/>
                    </a:prstGeom>
                  </pic:spPr>
                </pic:pic>
              </a:graphicData>
            </a:graphic>
          </wp:inline>
        </w:drawing>
      </w:r>
    </w:p>
    <w:p w:rsidR="00051980" w:rsidRDefault="00D45142">
      <w:pPr>
        <w:pStyle w:val="2"/>
      </w:pPr>
      <w:bookmarkStart w:id="32" w:name="_Toc27976"/>
      <w:r>
        <w:rPr>
          <w:rFonts w:hint="eastAsia"/>
        </w:rPr>
        <w:t xml:space="preserve">6.5 </w:t>
      </w:r>
      <w:r>
        <w:rPr>
          <w:rFonts w:hint="eastAsia"/>
        </w:rPr>
        <w:t>自动寻卡</w:t>
      </w:r>
      <w:bookmarkEnd w:id="32"/>
    </w:p>
    <w:p w:rsidR="00051980" w:rsidRDefault="00D45142">
      <w:pPr>
        <w:widowControl/>
        <w:jc w:val="left"/>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宋体" w:hAnsi="宋体" w:cs="宋体" w:hint="eastAsia"/>
          <w:color w:val="000000"/>
          <w:kern w:val="0"/>
          <w:sz w:val="22"/>
          <w:szCs w:val="22"/>
          <w:lang w:bidi="ar"/>
        </w:rPr>
        <w:br/>
      </w:r>
      <w:r>
        <w:rPr>
          <w:color w:val="000000"/>
          <w:kern w:val="0"/>
          <w:sz w:val="22"/>
          <w:szCs w:val="22"/>
          <w:lang w:bidi="ar"/>
        </w:rPr>
        <w:t>COMMAND</w:t>
      </w:r>
      <w:r>
        <w:rPr>
          <w:rFonts w:ascii="宋体" w:hAnsi="宋体" w:cs="宋体" w:hint="eastAsia"/>
          <w:color w:val="000000"/>
          <w:kern w:val="0"/>
          <w:sz w:val="22"/>
          <w:szCs w:val="22"/>
          <w:lang w:bidi="ar"/>
        </w:rPr>
        <w:t xml:space="preserve">： </w:t>
      </w:r>
      <w:r>
        <w:rPr>
          <w:color w:val="000000"/>
          <w:kern w:val="0"/>
          <w:sz w:val="22"/>
          <w:szCs w:val="22"/>
          <w:lang w:bidi="ar"/>
        </w:rPr>
        <w:t>0x25</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1</w:t>
      </w:r>
      <w:r>
        <w:rPr>
          <w:color w:val="000000"/>
          <w:kern w:val="0"/>
          <w:sz w:val="22"/>
          <w:szCs w:val="22"/>
          <w:lang w:bidi="ar"/>
        </w:rPr>
        <w:br/>
        <w:t>DATA[0]</w:t>
      </w:r>
      <w:r>
        <w:rPr>
          <w:rFonts w:ascii="宋体" w:hAnsi="宋体" w:cs="宋体" w:hint="eastAsia"/>
          <w:color w:val="000000"/>
          <w:kern w:val="0"/>
          <w:sz w:val="22"/>
          <w:szCs w:val="22"/>
          <w:lang w:bidi="ar"/>
        </w:rPr>
        <w:t>：</w:t>
      </w:r>
      <w:r>
        <w:rPr>
          <w:color w:val="000000"/>
          <w:kern w:val="0"/>
          <w:sz w:val="18"/>
          <w:szCs w:val="18"/>
          <w:lang w:bidi="ar"/>
        </w:rPr>
        <w:br/>
      </w:r>
      <w:r>
        <w:rPr>
          <w:rFonts w:ascii="宋体" w:hAnsi="宋体" w:cs="宋体" w:hint="eastAsia"/>
          <w:color w:val="000000"/>
          <w:kern w:val="0"/>
          <w:sz w:val="22"/>
          <w:szCs w:val="22"/>
          <w:lang w:bidi="ar"/>
        </w:rPr>
        <w:t>例如：检测卡片是否靠近的数据帧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0x25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0x01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0x03</w:t>
            </w:r>
          </w:p>
        </w:tc>
      </w:tr>
    </w:tbl>
    <w:p w:rsidR="00051980" w:rsidRDefault="00D45142">
      <w:pPr>
        <w:widowControl/>
        <w:jc w:val="left"/>
      </w:pPr>
      <w:r>
        <w:rPr>
          <w:rFonts w:ascii="宋体" w:hAnsi="宋体" w:cs="宋体"/>
          <w:kern w:val="0"/>
          <w:sz w:val="24"/>
          <w:lang w:bidi="ar"/>
        </w:rPr>
        <w:br/>
      </w:r>
      <w:r>
        <w:rPr>
          <w:rStyle w:val="fontstyle01"/>
          <w:rFonts w:hint="default"/>
        </w:rPr>
        <w:t>FM17550读卡</w:t>
      </w:r>
      <w:r>
        <w:rPr>
          <w:rFonts w:ascii="宋体" w:hAnsi="宋体" w:cs="宋体" w:hint="eastAsia"/>
          <w:color w:val="000000"/>
          <w:kern w:val="0"/>
          <w:sz w:val="22"/>
          <w:szCs w:val="22"/>
          <w:lang w:bidi="ar"/>
        </w:rPr>
        <w:t>模块→主机（对命令的应答）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OK</w:t>
      </w:r>
      <w:r>
        <w:rPr>
          <w:rFonts w:hint="eastAsia"/>
          <w:color w:val="000000"/>
          <w:kern w:val="0"/>
          <w:sz w:val="22"/>
          <w:szCs w:val="22"/>
          <w:lang w:bidi="ar"/>
        </w:rPr>
        <w:t>，</w:t>
      </w:r>
      <w:r>
        <w:rPr>
          <w:rFonts w:ascii="宋体" w:hAnsi="宋体" w:cs="宋体" w:hint="eastAsia"/>
          <w:color w:val="000000"/>
          <w:kern w:val="0"/>
          <w:sz w:val="22"/>
          <w:szCs w:val="22"/>
          <w:lang w:bidi="ar"/>
        </w:rPr>
        <w:t xml:space="preserve"> </w:t>
      </w:r>
      <w:r>
        <w:rPr>
          <w:color w:val="000000"/>
          <w:kern w:val="0"/>
          <w:sz w:val="22"/>
          <w:szCs w:val="22"/>
          <w:lang w:bidi="ar"/>
        </w:rPr>
        <w:t xml:space="preserve">COMM_ERR </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r>
      <w:r>
        <w:rPr>
          <w:color w:val="000000"/>
          <w:kern w:val="0"/>
          <w:sz w:val="22"/>
          <w:szCs w:val="22"/>
          <w:lang w:bidi="ar"/>
        </w:rPr>
        <w:lastRenderedPageBreak/>
        <w:t>DATA[0]</w:t>
      </w:r>
      <w:r>
        <w:rPr>
          <w:rFonts w:ascii="宋体" w:hAnsi="宋体" w:cs="宋体" w:hint="eastAsia"/>
          <w:color w:val="000000"/>
          <w:kern w:val="0"/>
          <w:sz w:val="22"/>
          <w:szCs w:val="22"/>
          <w:lang w:bidi="ar"/>
        </w:rPr>
        <w:t>： 无</w:t>
      </w:r>
      <w:r>
        <w:rPr>
          <w:rFonts w:ascii="宋体" w:hAnsi="宋体" w:cs="宋体" w:hint="eastAsia"/>
          <w:color w:val="00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none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0xFF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0x03</w:t>
            </w:r>
          </w:p>
        </w:tc>
      </w:tr>
    </w:tbl>
    <w:p w:rsidR="00051980" w:rsidRDefault="00D45142">
      <w:pPr>
        <w:widowControl/>
        <w:jc w:val="left"/>
        <w:rPr>
          <w:rFonts w:ascii="宋体" w:hAnsi="宋体" w:cs="宋体"/>
          <w:color w:val="000000"/>
          <w:kern w:val="0"/>
          <w:sz w:val="22"/>
          <w:szCs w:val="22"/>
          <w:lang w:bidi="ar"/>
        </w:rPr>
      </w:pPr>
      <w:r>
        <w:rPr>
          <w:rFonts w:ascii="宋体" w:hAnsi="宋体" w:cs="宋体"/>
          <w:kern w:val="0"/>
          <w:sz w:val="24"/>
          <w:lang w:bidi="ar"/>
        </w:rPr>
        <w:br/>
      </w:r>
      <w:r>
        <w:rPr>
          <w:rFonts w:ascii="宋体" w:hAnsi="宋体" w:cs="宋体" w:hint="eastAsia"/>
          <w:kern w:val="0"/>
          <w:sz w:val="24"/>
          <w:lang w:bidi="ar"/>
        </w:rPr>
        <w:tab/>
      </w:r>
      <w:r>
        <w:rPr>
          <w:rFonts w:ascii="宋体" w:hAnsi="宋体" w:cs="宋体" w:hint="eastAsia"/>
          <w:color w:val="000000"/>
          <w:kern w:val="0"/>
          <w:sz w:val="22"/>
          <w:szCs w:val="22"/>
          <w:lang w:bidi="ar"/>
        </w:rPr>
        <w:t>在主动检测卡片模式下，如果有卡靠近模块，模块</w:t>
      </w:r>
      <w:proofErr w:type="gramStart"/>
      <w:r>
        <w:rPr>
          <w:rFonts w:ascii="宋体" w:hAnsi="宋体" w:cs="宋体" w:hint="eastAsia"/>
          <w:color w:val="000000"/>
          <w:kern w:val="0"/>
          <w:sz w:val="22"/>
          <w:szCs w:val="22"/>
          <w:lang w:bidi="ar"/>
        </w:rPr>
        <w:t>回主动</w:t>
      </w:r>
      <w:proofErr w:type="gramEnd"/>
      <w:r>
        <w:rPr>
          <w:rFonts w:ascii="宋体" w:hAnsi="宋体" w:cs="宋体" w:hint="eastAsia"/>
          <w:color w:val="000000"/>
          <w:kern w:val="0"/>
          <w:sz w:val="22"/>
          <w:szCs w:val="22"/>
          <w:lang w:bidi="ar"/>
        </w:rPr>
        <w:t>读取卡号并回发。</w:t>
      </w:r>
      <w:proofErr w:type="gramStart"/>
      <w:r>
        <w:rPr>
          <w:rFonts w:ascii="宋体" w:hAnsi="宋体" w:cs="宋体" w:hint="eastAsia"/>
          <w:color w:val="000000"/>
          <w:kern w:val="0"/>
          <w:sz w:val="22"/>
          <w:szCs w:val="22"/>
          <w:lang w:bidi="ar"/>
        </w:rPr>
        <w:t>回发格式</w:t>
      </w:r>
      <w:proofErr w:type="gramEnd"/>
      <w:r>
        <w:rPr>
          <w:rFonts w:ascii="宋体" w:hAnsi="宋体" w:cs="宋体" w:hint="eastAsia"/>
          <w:color w:val="000000"/>
          <w:kern w:val="0"/>
          <w:sz w:val="22"/>
          <w:szCs w:val="22"/>
          <w:lang w:bidi="ar"/>
        </w:rPr>
        <w:t>如</w:t>
      </w:r>
      <w:r>
        <w:rPr>
          <w:rFonts w:ascii="宋体" w:hAnsi="宋体" w:cs="宋体" w:hint="eastAsia"/>
          <w:color w:val="000000"/>
          <w:kern w:val="0"/>
          <w:sz w:val="22"/>
          <w:szCs w:val="22"/>
          <w:lang w:bidi="ar"/>
        </w:rPr>
        <w:br/>
        <w:t>下：</w:t>
      </w:r>
      <w:r>
        <w:rPr>
          <w:rFonts w:ascii="宋体" w:hAnsi="宋体" w:cs="宋体" w:hint="eastAsia"/>
          <w:color w:val="000000"/>
          <w:kern w:val="0"/>
          <w:sz w:val="22"/>
          <w:szCs w:val="22"/>
          <w:lang w:bidi="ar"/>
        </w:rPr>
        <w:br/>
      </w:r>
      <w:r>
        <w:rPr>
          <w:rStyle w:val="fontstyle01"/>
          <w:rFonts w:hint="default"/>
        </w:rPr>
        <w:t>FM17550读卡</w:t>
      </w:r>
      <w:r>
        <w:rPr>
          <w:rFonts w:ascii="宋体" w:hAnsi="宋体" w:cs="宋体" w:hint="eastAsia"/>
          <w:color w:val="000000"/>
          <w:kern w:val="0"/>
          <w:sz w:val="22"/>
          <w:szCs w:val="22"/>
          <w:lang w:bidi="ar"/>
        </w:rPr>
        <w:t>模块→主机（有卡靠近后的应答）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OK</w:t>
      </w:r>
      <w:r>
        <w:rPr>
          <w:rFonts w:hint="eastAsia"/>
          <w:color w:val="000000"/>
          <w:kern w:val="0"/>
          <w:sz w:val="22"/>
          <w:szCs w:val="22"/>
          <w:lang w:bidi="ar"/>
        </w:rPr>
        <w:t>，</w:t>
      </w:r>
      <w:r>
        <w:rPr>
          <w:color w:val="000000"/>
          <w:kern w:val="0"/>
          <w:sz w:val="22"/>
          <w:szCs w:val="22"/>
          <w:lang w:bidi="ar"/>
        </w:rPr>
        <w:t xml:space="preserve">COMM_ERR </w:t>
      </w:r>
      <w:r>
        <w:rPr>
          <w:rFonts w:ascii="宋体" w:hAnsi="宋体" w:cs="宋体" w:hint="eastAsia"/>
          <w:color w:val="000000"/>
          <w:kern w:val="0"/>
          <w:sz w:val="22"/>
          <w:szCs w:val="22"/>
          <w:lang w:bidi="ar"/>
        </w:rPr>
        <w:t>中的某一个</w:t>
      </w:r>
      <w:r>
        <w:rPr>
          <w:color w:val="000000"/>
          <w:kern w:val="0"/>
          <w:sz w:val="22"/>
          <w:szCs w:val="22"/>
          <w:lang w:bidi="ar"/>
        </w:rPr>
        <w:br/>
        <w:t>LENGTH</w:t>
      </w:r>
      <w:r>
        <w:rPr>
          <w:rFonts w:ascii="宋体" w:hAnsi="宋体" w:cs="宋体" w:hint="eastAsia"/>
          <w:color w:val="000000"/>
          <w:kern w:val="0"/>
          <w:sz w:val="22"/>
          <w:szCs w:val="22"/>
          <w:lang w:bidi="ar"/>
        </w:rPr>
        <w:t>： 4 字节+序列号的长度， Mifare1 S50、 S70、 Light 卡： 8 字节，</w:t>
      </w:r>
      <w:r>
        <w:rPr>
          <w:rFonts w:ascii="宋体" w:hAnsi="宋体" w:cs="宋体" w:hint="eastAsia"/>
          <w:color w:val="000000"/>
          <w:kern w:val="0"/>
          <w:sz w:val="22"/>
          <w:szCs w:val="22"/>
          <w:lang w:bidi="ar"/>
        </w:rPr>
        <w:br/>
        <w:t xml:space="preserve">Mifare0 </w:t>
      </w:r>
      <w:proofErr w:type="spellStart"/>
      <w:r>
        <w:rPr>
          <w:rFonts w:ascii="宋体" w:hAnsi="宋体" w:cs="宋体" w:hint="eastAsia"/>
          <w:color w:val="000000"/>
          <w:kern w:val="0"/>
          <w:sz w:val="22"/>
          <w:szCs w:val="22"/>
          <w:lang w:bidi="ar"/>
        </w:rPr>
        <w:t>UltraLight</w:t>
      </w:r>
      <w:proofErr w:type="spellEnd"/>
      <w:r>
        <w:rPr>
          <w:rFonts w:ascii="宋体" w:hAnsi="宋体" w:cs="宋体" w:hint="eastAsia"/>
          <w:color w:val="000000"/>
          <w:kern w:val="0"/>
          <w:sz w:val="22"/>
          <w:szCs w:val="22"/>
          <w:lang w:bidi="ar"/>
        </w:rPr>
        <w:t xml:space="preserve"> 和 Mifare3 </w:t>
      </w:r>
      <w:proofErr w:type="spellStart"/>
      <w:r>
        <w:rPr>
          <w:rFonts w:ascii="宋体" w:hAnsi="宋体" w:cs="宋体" w:hint="eastAsia"/>
          <w:color w:val="000000"/>
          <w:kern w:val="0"/>
          <w:sz w:val="22"/>
          <w:szCs w:val="22"/>
          <w:lang w:bidi="ar"/>
        </w:rPr>
        <w:t>Desfire</w:t>
      </w:r>
      <w:proofErr w:type="spellEnd"/>
      <w:r>
        <w:rPr>
          <w:rFonts w:ascii="宋体" w:hAnsi="宋体" w:cs="宋体" w:hint="eastAsia"/>
          <w:color w:val="000000"/>
          <w:kern w:val="0"/>
          <w:sz w:val="22"/>
          <w:szCs w:val="22"/>
          <w:lang w:bidi="ar"/>
        </w:rPr>
        <w:t xml:space="preserve"> 卡： 11 字节</w:t>
      </w:r>
      <w:r>
        <w:rPr>
          <w:rFonts w:ascii="宋体" w:hAnsi="宋体" w:cs="宋体" w:hint="eastAsia"/>
          <w:color w:val="000000"/>
          <w:kern w:val="0"/>
          <w:sz w:val="22"/>
          <w:szCs w:val="22"/>
          <w:lang w:bidi="ar"/>
        </w:rPr>
        <w:br/>
      </w:r>
      <w:r>
        <w:rPr>
          <w:color w:val="000000"/>
          <w:kern w:val="0"/>
          <w:sz w:val="22"/>
          <w:szCs w:val="22"/>
          <w:lang w:bidi="ar"/>
        </w:rPr>
        <w:t>DATA[0..1]</w:t>
      </w:r>
      <w:r>
        <w:rPr>
          <w:rFonts w:ascii="宋体" w:hAnsi="宋体" w:cs="宋体" w:hint="eastAsia"/>
          <w:color w:val="000000"/>
          <w:kern w:val="0"/>
          <w:sz w:val="22"/>
          <w:szCs w:val="22"/>
          <w:lang w:bidi="ar"/>
        </w:rPr>
        <w:t xml:space="preserve">： 请求应答， </w:t>
      </w:r>
      <w:r>
        <w:rPr>
          <w:color w:val="000000"/>
          <w:kern w:val="0"/>
          <w:sz w:val="22"/>
          <w:szCs w:val="22"/>
          <w:lang w:bidi="ar"/>
        </w:rPr>
        <w:t xml:space="preserve">2 </w:t>
      </w:r>
      <w:proofErr w:type="gramStart"/>
      <w:r>
        <w:rPr>
          <w:rFonts w:ascii="宋体" w:hAnsi="宋体" w:cs="宋体" w:hint="eastAsia"/>
          <w:color w:val="000000"/>
          <w:kern w:val="0"/>
          <w:sz w:val="22"/>
          <w:szCs w:val="22"/>
          <w:lang w:bidi="ar"/>
        </w:rPr>
        <w:t>个</w:t>
      </w:r>
      <w:proofErr w:type="gramEnd"/>
      <w:r>
        <w:rPr>
          <w:rFonts w:ascii="宋体" w:hAnsi="宋体" w:cs="宋体" w:hint="eastAsia"/>
          <w:color w:val="000000"/>
          <w:kern w:val="0"/>
          <w:sz w:val="22"/>
          <w:szCs w:val="22"/>
          <w:lang w:bidi="ar"/>
        </w:rPr>
        <w:t>字节的卡片类型， 其意义见表 9。</w:t>
      </w:r>
      <w:r>
        <w:rPr>
          <w:rFonts w:ascii="宋体" w:hAnsi="宋体" w:cs="宋体" w:hint="eastAsia"/>
          <w:color w:val="000000"/>
          <w:kern w:val="0"/>
          <w:sz w:val="22"/>
          <w:szCs w:val="22"/>
          <w:lang w:bidi="ar"/>
        </w:rPr>
        <w:br/>
      </w:r>
      <w:r>
        <w:rPr>
          <w:color w:val="000000"/>
          <w:kern w:val="0"/>
          <w:sz w:val="22"/>
          <w:szCs w:val="22"/>
          <w:lang w:bidi="ar"/>
        </w:rPr>
        <w:t>DATA[2]</w:t>
      </w:r>
      <w:r>
        <w:rPr>
          <w:rFonts w:ascii="宋体" w:hAnsi="宋体" w:cs="宋体" w:hint="eastAsia"/>
          <w:color w:val="000000"/>
          <w:kern w:val="0"/>
          <w:sz w:val="22"/>
          <w:szCs w:val="22"/>
          <w:lang w:bidi="ar"/>
        </w:rPr>
        <w:t>： 最后一级选择应答的应答</w:t>
      </w:r>
      <w:r>
        <w:rPr>
          <w:color w:val="000000"/>
          <w:kern w:val="0"/>
          <w:sz w:val="22"/>
          <w:szCs w:val="22"/>
          <w:lang w:bidi="ar"/>
        </w:rPr>
        <w:t>,</w:t>
      </w:r>
      <w:r>
        <w:rPr>
          <w:rFonts w:ascii="宋体" w:hAnsi="宋体" w:cs="宋体" w:hint="eastAsia"/>
          <w:color w:val="000000"/>
          <w:kern w:val="0"/>
          <w:sz w:val="22"/>
          <w:szCs w:val="22"/>
          <w:lang w:bidi="ar"/>
        </w:rPr>
        <w:t>其意义见表 10</w:t>
      </w:r>
      <w:r>
        <w:rPr>
          <w:rFonts w:ascii="Verdana" w:hAnsi="Verdana" w:cs="Verdana"/>
          <w:b/>
          <w:color w:val="EDA830"/>
          <w:kern w:val="0"/>
          <w:sz w:val="18"/>
          <w:szCs w:val="18"/>
          <w:lang w:bidi="ar"/>
        </w:rPr>
        <w:br/>
      </w:r>
      <w:r>
        <w:rPr>
          <w:color w:val="000000"/>
          <w:kern w:val="0"/>
          <w:sz w:val="22"/>
          <w:szCs w:val="22"/>
          <w:lang w:bidi="ar"/>
        </w:rPr>
        <w:t>DATA[3]</w:t>
      </w:r>
      <w:r>
        <w:rPr>
          <w:rFonts w:ascii="宋体" w:hAnsi="宋体" w:cs="宋体" w:hint="eastAsia"/>
          <w:color w:val="000000"/>
          <w:kern w:val="0"/>
          <w:sz w:val="22"/>
          <w:szCs w:val="22"/>
          <w:lang w:bidi="ar"/>
        </w:rPr>
        <w:t xml:space="preserve">：返回卡号的长度， </w:t>
      </w:r>
      <w:r>
        <w:rPr>
          <w:color w:val="000000"/>
          <w:kern w:val="0"/>
          <w:sz w:val="22"/>
          <w:szCs w:val="22"/>
          <w:lang w:bidi="ar"/>
        </w:rPr>
        <w:t xml:space="preserve">4 </w:t>
      </w:r>
      <w:r>
        <w:rPr>
          <w:rFonts w:ascii="宋体" w:hAnsi="宋体" w:cs="宋体" w:hint="eastAsia"/>
          <w:color w:val="000000"/>
          <w:kern w:val="0"/>
          <w:sz w:val="22"/>
          <w:szCs w:val="22"/>
          <w:lang w:bidi="ar"/>
        </w:rPr>
        <w:t xml:space="preserve">或 </w:t>
      </w:r>
      <w:r>
        <w:rPr>
          <w:color w:val="000000"/>
          <w:kern w:val="0"/>
          <w:sz w:val="22"/>
          <w:szCs w:val="22"/>
          <w:lang w:bidi="ar"/>
        </w:rPr>
        <w:t>7</w:t>
      </w:r>
      <w:r>
        <w:rPr>
          <w:color w:val="000000"/>
          <w:kern w:val="0"/>
          <w:sz w:val="22"/>
          <w:szCs w:val="22"/>
          <w:lang w:bidi="ar"/>
        </w:rPr>
        <w:br/>
        <w:t>DATA[4..</w:t>
      </w:r>
      <w:r>
        <w:rPr>
          <w:rFonts w:hint="eastAsia"/>
          <w:color w:val="000000"/>
          <w:kern w:val="0"/>
          <w:sz w:val="22"/>
          <w:szCs w:val="22"/>
          <w:lang w:bidi="ar"/>
        </w:rPr>
        <w:t>（</w:t>
      </w:r>
      <w:r>
        <w:rPr>
          <w:color w:val="000000"/>
          <w:kern w:val="0"/>
          <w:sz w:val="22"/>
          <w:szCs w:val="22"/>
          <w:lang w:bidi="ar"/>
        </w:rPr>
        <w:t xml:space="preserve">4+ </w:t>
      </w:r>
      <w:r>
        <w:rPr>
          <w:rFonts w:hint="eastAsia"/>
          <w:color w:val="000000"/>
          <w:kern w:val="0"/>
          <w:sz w:val="22"/>
          <w:szCs w:val="22"/>
          <w:lang w:bidi="ar"/>
        </w:rPr>
        <w:t>卡号长度</w:t>
      </w:r>
      <w:r>
        <w:rPr>
          <w:rFonts w:hint="eastAsia"/>
          <w:color w:val="000000"/>
          <w:kern w:val="0"/>
          <w:sz w:val="22"/>
          <w:szCs w:val="22"/>
          <w:lang w:bidi="ar"/>
        </w:rPr>
        <w:t>-1</w:t>
      </w:r>
      <w:r>
        <w:rPr>
          <w:rFonts w:hint="eastAsia"/>
          <w:color w:val="000000"/>
          <w:kern w:val="0"/>
          <w:sz w:val="22"/>
          <w:szCs w:val="22"/>
          <w:lang w:bidi="ar"/>
        </w:rPr>
        <w:t>）</w:t>
      </w:r>
      <w:r>
        <w:rPr>
          <w:color w:val="000000"/>
          <w:kern w:val="0"/>
          <w:sz w:val="22"/>
          <w:szCs w:val="22"/>
          <w:lang w:bidi="ar"/>
        </w:rPr>
        <w:t>]</w:t>
      </w:r>
      <w:r>
        <w:rPr>
          <w:rFonts w:ascii="宋体" w:hAnsi="宋体" w:cs="宋体" w:hint="eastAsia"/>
          <w:color w:val="000000"/>
          <w:kern w:val="0"/>
          <w:sz w:val="22"/>
          <w:szCs w:val="22"/>
          <w:lang w:bidi="ar"/>
        </w:rPr>
        <w:t xml:space="preserve">：返回卡号， </w:t>
      </w:r>
      <w:r>
        <w:rPr>
          <w:color w:val="000000"/>
          <w:kern w:val="0"/>
          <w:sz w:val="22"/>
          <w:szCs w:val="22"/>
          <w:lang w:bidi="ar"/>
        </w:rPr>
        <w:t xml:space="preserve">4 </w:t>
      </w:r>
      <w:r>
        <w:rPr>
          <w:rFonts w:ascii="宋体" w:hAnsi="宋体" w:cs="宋体" w:hint="eastAsia"/>
          <w:color w:val="000000"/>
          <w:kern w:val="0"/>
          <w:sz w:val="22"/>
          <w:szCs w:val="22"/>
          <w:lang w:bidi="ar"/>
        </w:rPr>
        <w:t xml:space="preserve">字节或 </w:t>
      </w:r>
      <w:r>
        <w:rPr>
          <w:color w:val="000000"/>
          <w:kern w:val="0"/>
          <w:sz w:val="22"/>
          <w:szCs w:val="22"/>
          <w:lang w:bidi="ar"/>
        </w:rPr>
        <w:t xml:space="preserve">7 </w:t>
      </w:r>
      <w:r>
        <w:rPr>
          <w:rFonts w:ascii="宋体" w:hAnsi="宋体" w:cs="宋体" w:hint="eastAsia"/>
          <w:color w:val="000000"/>
          <w:kern w:val="0"/>
          <w:sz w:val="22"/>
          <w:szCs w:val="22"/>
          <w:lang w:bidi="ar"/>
        </w:rPr>
        <w:t>字节</w:t>
      </w:r>
      <w:r>
        <w:rPr>
          <w:rFonts w:ascii="宋体" w:hAnsi="宋体" w:cs="宋体" w:hint="eastAsia"/>
          <w:color w:val="000000"/>
          <w:kern w:val="0"/>
          <w:sz w:val="22"/>
          <w:szCs w:val="22"/>
          <w:lang w:bidi="ar"/>
        </w:rPr>
        <w:br/>
        <w:t>例如： 一张序列号为 0x</w:t>
      </w:r>
      <w:r>
        <w:rPr>
          <w:rFonts w:ascii="宋体" w:hAnsi="宋体" w:cs="宋体"/>
          <w:color w:val="000000"/>
          <w:kern w:val="0"/>
          <w:sz w:val="22"/>
          <w:szCs w:val="22"/>
          <w:lang w:bidi="ar"/>
        </w:rPr>
        <w:t xml:space="preserve">007e0a42 </w:t>
      </w:r>
      <w:r>
        <w:rPr>
          <w:rFonts w:ascii="宋体" w:hAnsi="宋体" w:cs="宋体" w:hint="eastAsia"/>
          <w:color w:val="000000"/>
          <w:kern w:val="0"/>
          <w:sz w:val="22"/>
          <w:szCs w:val="22"/>
          <w:lang w:bidi="ar"/>
        </w:rPr>
        <w:t>的 Mifare1 S50 卡靠近返回的数据</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0x08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0x04 0x00 0x08 0x04 0x42 0x0A 0x7E 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0x03</w:t>
            </w:r>
          </w:p>
        </w:tc>
      </w:tr>
    </w:tbl>
    <w:p w:rsidR="00051980" w:rsidRDefault="00051980">
      <w:pPr>
        <w:widowControl/>
        <w:spacing w:after="240"/>
        <w:jc w:val="left"/>
      </w:pPr>
    </w:p>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通过上位机PC端串口实测如下：</w:t>
      </w:r>
    </w:p>
    <w:p w:rsidR="00051980" w:rsidRDefault="00D45142">
      <w:pPr>
        <w:widowControl/>
        <w:spacing w:after="240"/>
        <w:jc w:val="left"/>
      </w:pPr>
      <w:r>
        <w:rPr>
          <w:rFonts w:hint="eastAsia"/>
          <w:noProof/>
        </w:rPr>
        <w:lastRenderedPageBreak/>
        <w:drawing>
          <wp:inline distT="0" distB="0" distL="114300" distR="114300">
            <wp:extent cx="5271135" cy="4491990"/>
            <wp:effectExtent l="0" t="0" r="5715" b="3810"/>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15"/>
                    <a:stretch>
                      <a:fillRect/>
                    </a:stretch>
                  </pic:blipFill>
                  <pic:spPr>
                    <a:xfrm>
                      <a:off x="0" y="0"/>
                      <a:ext cx="5271135" cy="4491990"/>
                    </a:xfrm>
                    <a:prstGeom prst="rect">
                      <a:avLst/>
                    </a:prstGeom>
                  </pic:spPr>
                </pic:pic>
              </a:graphicData>
            </a:graphic>
          </wp:inline>
        </w:drawing>
      </w:r>
    </w:p>
    <w:p w:rsidR="00051980" w:rsidRDefault="00D45142">
      <w:pPr>
        <w:pStyle w:val="2"/>
        <w:rPr>
          <w:color w:val="FF0000"/>
        </w:rPr>
      </w:pPr>
      <w:bookmarkStart w:id="33" w:name="_Toc22008"/>
      <w:r>
        <w:rPr>
          <w:rFonts w:hint="eastAsia"/>
          <w:color w:val="FF0000"/>
        </w:rPr>
        <w:t xml:space="preserve">6.6 </w:t>
      </w:r>
      <w:r>
        <w:rPr>
          <w:rFonts w:hint="eastAsia"/>
          <w:color w:val="FF0000"/>
        </w:rPr>
        <w:t>设置串口波特率</w:t>
      </w:r>
      <w:bookmarkEnd w:id="33"/>
    </w:p>
    <w:p w:rsidR="00051980" w:rsidRDefault="00D45142">
      <w:pPr>
        <w:widowControl/>
        <w:jc w:val="left"/>
        <w:rPr>
          <w:color w:val="FF0000"/>
        </w:rPr>
      </w:pPr>
      <w:r>
        <w:rPr>
          <w:rFonts w:ascii="宋体" w:hAnsi="宋体" w:cs="宋体" w:hint="eastAsia"/>
          <w:color w:val="FF0000"/>
          <w:kern w:val="0"/>
          <w:sz w:val="22"/>
          <w:szCs w:val="22"/>
          <w:lang w:bidi="ar"/>
        </w:rPr>
        <w:t>主机→</w:t>
      </w:r>
      <w:r>
        <w:rPr>
          <w:rStyle w:val="fontstyle01"/>
          <w:rFonts w:hint="default"/>
          <w:color w:val="FF0000"/>
        </w:rPr>
        <w:t>FM17550读卡</w:t>
      </w:r>
      <w:r>
        <w:rPr>
          <w:rFonts w:ascii="宋体" w:hAnsi="宋体" w:cs="宋体" w:hint="eastAsia"/>
          <w:color w:val="FF0000"/>
          <w:kern w:val="0"/>
          <w:sz w:val="22"/>
          <w:szCs w:val="22"/>
          <w:lang w:bidi="ar"/>
        </w:rPr>
        <w:t>模块 命令模式） ：</w:t>
      </w:r>
      <w:r>
        <w:rPr>
          <w:rFonts w:ascii="宋体" w:hAnsi="宋体" w:cs="宋体" w:hint="eastAsia"/>
          <w:color w:val="FF0000"/>
          <w:kern w:val="0"/>
          <w:sz w:val="22"/>
          <w:szCs w:val="22"/>
          <w:lang w:bidi="ar"/>
        </w:rPr>
        <w:br/>
      </w:r>
      <w:r>
        <w:rPr>
          <w:color w:val="FF0000"/>
          <w:kern w:val="0"/>
          <w:sz w:val="22"/>
          <w:szCs w:val="22"/>
          <w:lang w:bidi="ar"/>
        </w:rPr>
        <w:t>SEQNR</w:t>
      </w:r>
      <w:r>
        <w:rPr>
          <w:rFonts w:ascii="宋体" w:hAnsi="宋体" w:cs="宋体" w:hint="eastAsia"/>
          <w:color w:val="FF0000"/>
          <w:kern w:val="0"/>
          <w:sz w:val="22"/>
          <w:szCs w:val="22"/>
          <w:lang w:bidi="ar"/>
        </w:rPr>
        <w:t xml:space="preserve">： </w:t>
      </w:r>
      <w:r>
        <w:rPr>
          <w:color w:val="FF0000"/>
          <w:kern w:val="0"/>
          <w:sz w:val="22"/>
          <w:szCs w:val="22"/>
          <w:lang w:bidi="ar"/>
        </w:rPr>
        <w:t xml:space="preserve">0 </w:t>
      </w:r>
      <w:r>
        <w:rPr>
          <w:rFonts w:ascii="宋体" w:hAnsi="宋体" w:cs="宋体" w:hint="eastAsia"/>
          <w:color w:val="FF0000"/>
          <w:kern w:val="0"/>
          <w:sz w:val="22"/>
          <w:szCs w:val="22"/>
          <w:lang w:bidi="ar"/>
        </w:rPr>
        <w:t>（可自定义）</w:t>
      </w:r>
      <w:r>
        <w:rPr>
          <w:rFonts w:ascii="宋体" w:hAnsi="宋体" w:cs="宋体" w:hint="eastAsia"/>
          <w:color w:val="FF0000"/>
          <w:kern w:val="0"/>
          <w:sz w:val="22"/>
          <w:szCs w:val="22"/>
          <w:lang w:bidi="ar"/>
        </w:rPr>
        <w:br/>
      </w:r>
      <w:r>
        <w:rPr>
          <w:color w:val="FF0000"/>
          <w:kern w:val="0"/>
          <w:sz w:val="22"/>
          <w:szCs w:val="22"/>
          <w:lang w:bidi="ar"/>
        </w:rPr>
        <w:t>COMMAND</w:t>
      </w:r>
      <w:r>
        <w:rPr>
          <w:rFonts w:ascii="宋体" w:hAnsi="宋体" w:cs="宋体" w:hint="eastAsia"/>
          <w:color w:val="FF0000"/>
          <w:kern w:val="0"/>
          <w:sz w:val="22"/>
          <w:szCs w:val="22"/>
          <w:lang w:bidi="ar"/>
        </w:rPr>
        <w:t xml:space="preserve">： </w:t>
      </w:r>
      <w:r>
        <w:rPr>
          <w:color w:val="FF0000"/>
          <w:kern w:val="0"/>
          <w:sz w:val="22"/>
          <w:szCs w:val="22"/>
          <w:lang w:bidi="ar"/>
        </w:rPr>
        <w:t>0x2</w:t>
      </w:r>
      <w:r>
        <w:rPr>
          <w:rFonts w:hint="eastAsia"/>
          <w:color w:val="FF0000"/>
          <w:kern w:val="0"/>
          <w:sz w:val="22"/>
          <w:szCs w:val="22"/>
          <w:lang w:bidi="ar"/>
        </w:rPr>
        <w:t>f</w:t>
      </w:r>
      <w:r>
        <w:rPr>
          <w:color w:val="FF0000"/>
          <w:kern w:val="0"/>
          <w:sz w:val="22"/>
          <w:szCs w:val="22"/>
          <w:lang w:bidi="ar"/>
        </w:rPr>
        <w:br/>
        <w:t>LENGTH</w:t>
      </w:r>
      <w:r>
        <w:rPr>
          <w:rFonts w:ascii="宋体" w:hAnsi="宋体" w:cs="宋体" w:hint="eastAsia"/>
          <w:color w:val="FF0000"/>
          <w:kern w:val="0"/>
          <w:sz w:val="22"/>
          <w:szCs w:val="22"/>
          <w:lang w:bidi="ar"/>
        </w:rPr>
        <w:t>： 0x04</w:t>
      </w:r>
      <w:r>
        <w:rPr>
          <w:color w:val="FF0000"/>
          <w:kern w:val="0"/>
          <w:sz w:val="22"/>
          <w:szCs w:val="22"/>
          <w:lang w:bidi="ar"/>
        </w:rPr>
        <w:br/>
        <w:t>DATA[0</w:t>
      </w:r>
      <w:r>
        <w:rPr>
          <w:rFonts w:hint="eastAsia"/>
          <w:color w:val="FF0000"/>
          <w:kern w:val="0"/>
          <w:sz w:val="22"/>
          <w:szCs w:val="22"/>
          <w:lang w:bidi="ar"/>
        </w:rPr>
        <w:t>~3</w:t>
      </w:r>
      <w:r>
        <w:rPr>
          <w:color w:val="FF0000"/>
          <w:kern w:val="0"/>
          <w:sz w:val="22"/>
          <w:szCs w:val="22"/>
          <w:lang w:bidi="ar"/>
        </w:rPr>
        <w:t>]</w:t>
      </w:r>
      <w:r>
        <w:rPr>
          <w:rFonts w:ascii="宋体" w:hAnsi="宋体" w:cs="宋体" w:hint="eastAsia"/>
          <w:color w:val="FF0000"/>
          <w:kern w:val="0"/>
          <w:sz w:val="22"/>
          <w:szCs w:val="22"/>
          <w:lang w:bidi="ar"/>
        </w:rPr>
        <w:t>：串口波特率数据，</w:t>
      </w:r>
      <w:r>
        <w:rPr>
          <w:rFonts w:ascii="宋体" w:hAnsi="宋体" w:cs="宋体" w:hint="eastAsia"/>
          <w:color w:val="FF0000"/>
          <w:kern w:val="0"/>
          <w:sz w:val="22"/>
          <w:szCs w:val="22"/>
          <w:u w:val="single"/>
          <w:lang w:bidi="ar"/>
        </w:rPr>
        <w:t>高字节在前低字节在后</w:t>
      </w:r>
      <w:r>
        <w:rPr>
          <w:color w:val="FF0000"/>
          <w:kern w:val="0"/>
          <w:sz w:val="18"/>
          <w:szCs w:val="18"/>
          <w:lang w:bidi="ar"/>
        </w:rPr>
        <w:br/>
      </w:r>
      <w:r>
        <w:rPr>
          <w:rFonts w:ascii="宋体" w:hAnsi="宋体" w:cs="宋体" w:hint="eastAsia"/>
          <w:color w:val="FF0000"/>
          <w:kern w:val="0"/>
          <w:sz w:val="22"/>
          <w:szCs w:val="22"/>
          <w:lang w:bidi="ar"/>
        </w:rPr>
        <w:t>例如：命令数据帧（以115200bit/为例）</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320"/>
        <w:gridCol w:w="1115"/>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Length </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DATA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0x2f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0x04</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0x01 0xc2 0x00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0x17</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0x03</w:t>
            </w:r>
          </w:p>
        </w:tc>
      </w:tr>
    </w:tbl>
    <w:p w:rsidR="00051980" w:rsidRDefault="00D45142">
      <w:pPr>
        <w:widowControl/>
        <w:jc w:val="left"/>
        <w:rPr>
          <w:color w:val="FF0000"/>
        </w:rPr>
      </w:pPr>
      <w:r>
        <w:rPr>
          <w:rFonts w:ascii="宋体" w:hAnsi="宋体" w:cs="宋体"/>
          <w:color w:val="FF0000"/>
          <w:kern w:val="0"/>
          <w:sz w:val="24"/>
          <w:lang w:bidi="ar"/>
        </w:rPr>
        <w:br/>
      </w:r>
      <w:r>
        <w:rPr>
          <w:rStyle w:val="fontstyle01"/>
          <w:rFonts w:hint="default"/>
          <w:color w:val="FF0000"/>
        </w:rPr>
        <w:t>FM17550读卡</w:t>
      </w:r>
      <w:r>
        <w:rPr>
          <w:rFonts w:ascii="宋体" w:hAnsi="宋体" w:cs="宋体" w:hint="eastAsia"/>
          <w:color w:val="FF0000"/>
          <w:kern w:val="0"/>
          <w:sz w:val="22"/>
          <w:szCs w:val="22"/>
          <w:lang w:bidi="ar"/>
        </w:rPr>
        <w:t>模块→主机（对命令的应答:</w:t>
      </w:r>
      <w:r>
        <w:rPr>
          <w:rFonts w:ascii="宋体" w:hAnsi="宋体" w:cs="宋体" w:hint="eastAsia"/>
          <w:color w:val="FF0000"/>
          <w:kern w:val="0"/>
          <w:sz w:val="22"/>
          <w:szCs w:val="22"/>
          <w:u w:val="single"/>
          <w:lang w:bidi="ar"/>
        </w:rPr>
        <w:t>新的波特率下应答</w:t>
      </w:r>
      <w:r>
        <w:rPr>
          <w:rFonts w:ascii="宋体" w:hAnsi="宋体" w:cs="宋体" w:hint="eastAsia"/>
          <w:color w:val="FF0000"/>
          <w:kern w:val="0"/>
          <w:sz w:val="22"/>
          <w:szCs w:val="22"/>
          <w:lang w:bidi="ar"/>
        </w:rPr>
        <w:t>） ：</w:t>
      </w:r>
      <w:r>
        <w:rPr>
          <w:rFonts w:ascii="宋体" w:hAnsi="宋体" w:cs="宋体" w:hint="eastAsia"/>
          <w:color w:val="FF0000"/>
          <w:kern w:val="0"/>
          <w:sz w:val="22"/>
          <w:szCs w:val="22"/>
          <w:lang w:bidi="ar"/>
        </w:rPr>
        <w:br/>
      </w:r>
      <w:r>
        <w:rPr>
          <w:color w:val="FF0000"/>
          <w:kern w:val="0"/>
          <w:sz w:val="22"/>
          <w:szCs w:val="22"/>
          <w:lang w:bidi="ar"/>
        </w:rPr>
        <w:t>SEQNR</w:t>
      </w:r>
      <w:r>
        <w:rPr>
          <w:rFonts w:ascii="宋体" w:hAnsi="宋体" w:cs="宋体" w:hint="eastAsia"/>
          <w:color w:val="FF0000"/>
          <w:kern w:val="0"/>
          <w:sz w:val="22"/>
          <w:szCs w:val="22"/>
          <w:lang w:bidi="ar"/>
        </w:rPr>
        <w:t xml:space="preserve">： </w:t>
      </w:r>
      <w:r>
        <w:rPr>
          <w:color w:val="FF0000"/>
          <w:kern w:val="0"/>
          <w:sz w:val="22"/>
          <w:szCs w:val="22"/>
          <w:lang w:bidi="ar"/>
        </w:rPr>
        <w:t>0</w:t>
      </w:r>
      <w:r>
        <w:rPr>
          <w:color w:val="FF0000"/>
          <w:kern w:val="0"/>
          <w:sz w:val="22"/>
          <w:szCs w:val="22"/>
          <w:lang w:bidi="ar"/>
        </w:rPr>
        <w:br/>
        <w:t>STATUS</w:t>
      </w:r>
      <w:r>
        <w:rPr>
          <w:rFonts w:ascii="宋体" w:hAnsi="宋体" w:cs="宋体" w:hint="eastAsia"/>
          <w:color w:val="FF0000"/>
          <w:kern w:val="0"/>
          <w:sz w:val="22"/>
          <w:szCs w:val="22"/>
          <w:lang w:bidi="ar"/>
        </w:rPr>
        <w:t xml:space="preserve">： </w:t>
      </w:r>
      <w:r>
        <w:rPr>
          <w:color w:val="FF0000"/>
          <w:kern w:val="0"/>
          <w:sz w:val="22"/>
          <w:szCs w:val="22"/>
          <w:lang w:bidi="ar"/>
        </w:rPr>
        <w:t>OK</w:t>
      </w:r>
      <w:r>
        <w:rPr>
          <w:rFonts w:hint="eastAsia"/>
          <w:color w:val="FF0000"/>
          <w:kern w:val="0"/>
          <w:sz w:val="22"/>
          <w:szCs w:val="22"/>
          <w:lang w:bidi="ar"/>
        </w:rPr>
        <w:t>，</w:t>
      </w:r>
      <w:r>
        <w:rPr>
          <w:rFonts w:ascii="宋体" w:hAnsi="宋体" w:cs="宋体" w:hint="eastAsia"/>
          <w:color w:val="FF0000"/>
          <w:kern w:val="0"/>
          <w:sz w:val="22"/>
          <w:szCs w:val="22"/>
          <w:lang w:bidi="ar"/>
        </w:rPr>
        <w:t xml:space="preserve"> </w:t>
      </w:r>
      <w:r>
        <w:rPr>
          <w:color w:val="FF0000"/>
          <w:kern w:val="0"/>
          <w:sz w:val="22"/>
          <w:szCs w:val="22"/>
          <w:lang w:bidi="ar"/>
        </w:rPr>
        <w:t xml:space="preserve">COMM_ERR </w:t>
      </w:r>
      <w:r>
        <w:rPr>
          <w:rFonts w:ascii="宋体" w:hAnsi="宋体" w:cs="宋体" w:hint="eastAsia"/>
          <w:color w:val="FF0000"/>
          <w:kern w:val="0"/>
          <w:sz w:val="22"/>
          <w:szCs w:val="22"/>
          <w:lang w:bidi="ar"/>
        </w:rPr>
        <w:t>中的某一个</w:t>
      </w:r>
      <w:r>
        <w:rPr>
          <w:rFonts w:ascii="宋体" w:hAnsi="宋体" w:cs="宋体" w:hint="eastAsia"/>
          <w:color w:val="FF0000"/>
          <w:kern w:val="0"/>
          <w:sz w:val="22"/>
          <w:szCs w:val="22"/>
          <w:lang w:bidi="ar"/>
        </w:rPr>
        <w:br/>
      </w:r>
      <w:r>
        <w:rPr>
          <w:color w:val="FF0000"/>
          <w:kern w:val="0"/>
          <w:sz w:val="22"/>
          <w:szCs w:val="22"/>
          <w:lang w:bidi="ar"/>
        </w:rPr>
        <w:t>LENGTH</w:t>
      </w:r>
      <w:r>
        <w:rPr>
          <w:rFonts w:ascii="宋体" w:hAnsi="宋体" w:cs="宋体" w:hint="eastAsia"/>
          <w:color w:val="FF0000"/>
          <w:kern w:val="0"/>
          <w:sz w:val="22"/>
          <w:szCs w:val="22"/>
          <w:lang w:bidi="ar"/>
        </w:rPr>
        <w:t xml:space="preserve">： </w:t>
      </w:r>
      <w:r>
        <w:rPr>
          <w:color w:val="FF0000"/>
          <w:kern w:val="0"/>
          <w:sz w:val="22"/>
          <w:szCs w:val="22"/>
          <w:lang w:bidi="ar"/>
        </w:rPr>
        <w:t>0</w:t>
      </w:r>
      <w:r>
        <w:rPr>
          <w:color w:val="FF0000"/>
          <w:kern w:val="0"/>
          <w:sz w:val="22"/>
          <w:szCs w:val="22"/>
          <w:lang w:bidi="ar"/>
        </w:rPr>
        <w:br/>
        <w:t>DATA[0]</w:t>
      </w:r>
      <w:r>
        <w:rPr>
          <w:rFonts w:ascii="宋体" w:hAnsi="宋体" w:cs="宋体" w:hint="eastAsia"/>
          <w:color w:val="FF0000"/>
          <w:kern w:val="0"/>
          <w:sz w:val="22"/>
          <w:szCs w:val="22"/>
          <w:lang w:bidi="ar"/>
        </w:rPr>
        <w:t>： 无</w:t>
      </w:r>
      <w:r>
        <w:rPr>
          <w:rFonts w:ascii="宋体" w:hAnsi="宋体" w:cs="宋体" w:hint="eastAsia"/>
          <w:color w:val="FF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lastRenderedPageBreak/>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none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0xFF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0x03</w:t>
            </w:r>
          </w:p>
        </w:tc>
      </w:tr>
    </w:tbl>
    <w:p w:rsidR="00051980" w:rsidRDefault="00051980">
      <w:pPr>
        <w:widowControl/>
        <w:spacing w:after="240"/>
        <w:jc w:val="left"/>
      </w:pPr>
    </w:p>
    <w:p w:rsidR="00051980" w:rsidRDefault="00051980">
      <w:pPr>
        <w:rPr>
          <w:rFonts w:ascii="黑体" w:eastAsia="黑体" w:hAnsi="宋体" w:cs="黑体"/>
          <w:color w:val="000000"/>
          <w:sz w:val="22"/>
          <w:szCs w:val="22"/>
        </w:rPr>
      </w:pPr>
    </w:p>
    <w:p w:rsidR="00051980" w:rsidRDefault="00D45142">
      <w:pPr>
        <w:pStyle w:val="1"/>
      </w:pPr>
      <w:bookmarkStart w:id="34" w:name="_Toc28956"/>
      <w:r>
        <w:rPr>
          <w:rFonts w:hint="eastAsia"/>
        </w:rPr>
        <w:t>7</w:t>
      </w:r>
      <w:r>
        <w:rPr>
          <w:rFonts w:hint="eastAsia"/>
        </w:rPr>
        <w:t>参考文件</w:t>
      </w:r>
      <w:bookmarkEnd w:id="34"/>
    </w:p>
    <w:tbl>
      <w:tblPr>
        <w:tblStyle w:val="ae"/>
        <w:tblW w:w="8522" w:type="dxa"/>
        <w:tblLayout w:type="fixed"/>
        <w:tblLook w:val="04A0" w:firstRow="1" w:lastRow="0" w:firstColumn="1" w:lastColumn="0" w:noHBand="0" w:noVBand="1"/>
      </w:tblPr>
      <w:tblGrid>
        <w:gridCol w:w="1668"/>
        <w:gridCol w:w="6854"/>
      </w:tblGrid>
      <w:tr w:rsidR="00051980">
        <w:tc>
          <w:tcPr>
            <w:tcW w:w="1668" w:type="dxa"/>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序号</w:t>
            </w:r>
          </w:p>
        </w:tc>
        <w:tc>
          <w:tcPr>
            <w:tcW w:w="6854" w:type="dxa"/>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文件名称</w:t>
            </w:r>
          </w:p>
        </w:tc>
      </w:tr>
      <w:tr w:rsidR="00051980">
        <w:tc>
          <w:tcPr>
            <w:tcW w:w="1668"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6854"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基于FM17550读卡模块需求_接口说明</w:t>
            </w:r>
          </w:p>
        </w:tc>
      </w:tr>
      <w:tr w:rsidR="00051980">
        <w:tc>
          <w:tcPr>
            <w:tcW w:w="1668"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2</w:t>
            </w:r>
          </w:p>
        </w:tc>
        <w:tc>
          <w:tcPr>
            <w:tcW w:w="6854"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FM17550_um.pdf</w:t>
            </w:r>
          </w:p>
        </w:tc>
      </w:tr>
      <w:tr w:rsidR="00051980">
        <w:tc>
          <w:tcPr>
            <w:tcW w:w="1668"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3</w:t>
            </w:r>
          </w:p>
        </w:tc>
        <w:tc>
          <w:tcPr>
            <w:tcW w:w="6854" w:type="dxa"/>
          </w:tcPr>
          <w:p w:rsidR="00051980" w:rsidRDefault="00D45142">
            <w:pPr>
              <w:widowControl/>
              <w:jc w:val="left"/>
              <w:rPr>
                <w:rFonts w:ascii="宋体" w:hAnsi="宋体" w:cs="宋体"/>
                <w:color w:val="000000"/>
                <w:kern w:val="0"/>
                <w:sz w:val="22"/>
                <w:szCs w:val="22"/>
                <w:lang w:bidi="ar"/>
              </w:rPr>
            </w:pPr>
            <w:proofErr w:type="spellStart"/>
            <w:r>
              <w:rPr>
                <w:rFonts w:ascii="宋体" w:hAnsi="宋体" w:cs="宋体" w:hint="eastAsia"/>
                <w:color w:val="000000"/>
                <w:kern w:val="0"/>
                <w:sz w:val="22"/>
                <w:szCs w:val="22"/>
                <w:lang w:bidi="ar"/>
              </w:rPr>
              <w:t>mifare</w:t>
            </w:r>
            <w:proofErr w:type="spellEnd"/>
            <w:r>
              <w:rPr>
                <w:rFonts w:ascii="宋体" w:hAnsi="宋体" w:cs="宋体" w:hint="eastAsia"/>
                <w:color w:val="000000"/>
                <w:kern w:val="0"/>
                <w:sz w:val="22"/>
                <w:szCs w:val="22"/>
                <w:lang w:bidi="ar"/>
              </w:rPr>
              <w:t>卡读写模块UART接口TX522B应用指南（新版协议）_V2.0.pdf</w:t>
            </w:r>
          </w:p>
        </w:tc>
      </w:tr>
    </w:tbl>
    <w:p w:rsidR="00051980" w:rsidRDefault="00051980">
      <w:pPr>
        <w:spacing w:line="360" w:lineRule="auto"/>
        <w:rPr>
          <w:sz w:val="24"/>
        </w:rPr>
      </w:pPr>
    </w:p>
    <w:p w:rsidR="00051980" w:rsidRDefault="00D45142">
      <w:pPr>
        <w:pStyle w:val="1"/>
      </w:pPr>
      <w:bookmarkStart w:id="35" w:name="_Toc5258"/>
      <w:r>
        <w:rPr>
          <w:rFonts w:hint="eastAsia"/>
        </w:rPr>
        <w:t>8</w:t>
      </w:r>
      <w:r>
        <w:rPr>
          <w:rFonts w:hint="eastAsia"/>
        </w:rPr>
        <w:t>附录</w:t>
      </w:r>
      <w:bookmarkEnd w:id="35"/>
    </w:p>
    <w:p w:rsidR="00051980" w:rsidRDefault="00051980"/>
    <w:sectPr w:rsidR="00051980">
      <w:headerReference w:type="default" r:id="rId16"/>
      <w:pgSz w:w="11906" w:h="16838"/>
      <w:pgMar w:top="505" w:right="1800" w:bottom="1440" w:left="1800" w:header="284"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EB6" w:rsidRDefault="004C1EB6">
      <w:r>
        <w:separator/>
      </w:r>
    </w:p>
  </w:endnote>
  <w:endnote w:type="continuationSeparator" w:id="0">
    <w:p w:rsidR="004C1EB6" w:rsidRDefault="004C1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EB6" w:rsidRDefault="004C1EB6">
      <w:r>
        <w:separator/>
      </w:r>
    </w:p>
  </w:footnote>
  <w:footnote w:type="continuationSeparator" w:id="0">
    <w:p w:rsidR="004C1EB6" w:rsidRDefault="004C1E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980" w:rsidRDefault="00051980">
    <w:pPr>
      <w:spacing w:line="0" w:lineRule="atLeast"/>
      <w:ind w:right="90"/>
      <w:contextualSpacing/>
      <w:jc w:val="right"/>
      <w:rPr>
        <w:rFonts w:ascii="华文楷体" w:eastAsia="华文楷体" w:hAnsi="华文楷体"/>
        <w:sz w:val="16"/>
        <w:szCs w:val="16"/>
      </w:rPr>
    </w:pPr>
  </w:p>
  <w:tbl>
    <w:tblPr>
      <w:tblW w:w="9805" w:type="dxa"/>
      <w:tblLayout w:type="fixed"/>
      <w:tblLook w:val="04A0" w:firstRow="1" w:lastRow="0" w:firstColumn="1" w:lastColumn="0" w:noHBand="0" w:noVBand="1"/>
    </w:tblPr>
    <w:tblGrid>
      <w:gridCol w:w="6629"/>
      <w:gridCol w:w="3176"/>
    </w:tblGrid>
    <w:tr w:rsidR="00051980">
      <w:trPr>
        <w:trHeight w:val="351"/>
      </w:trPr>
      <w:tc>
        <w:tcPr>
          <w:tcW w:w="6629" w:type="dxa"/>
          <w:vMerge w:val="restart"/>
          <w:vAlign w:val="center"/>
        </w:tcPr>
        <w:p w:rsidR="00051980" w:rsidRDefault="00D45142">
          <w:pPr>
            <w:rPr>
              <w:rFonts w:ascii="黑体" w:eastAsia="黑体"/>
              <w:b/>
              <w:spacing w:val="60"/>
              <w:sz w:val="44"/>
              <w:szCs w:val="44"/>
            </w:rPr>
          </w:pPr>
          <w:r>
            <w:rPr>
              <w:rFonts w:ascii="黑体" w:eastAsia="黑体" w:hint="eastAsia"/>
              <w:b/>
              <w:noProof/>
              <w:spacing w:val="60"/>
              <w:sz w:val="44"/>
              <w:szCs w:val="44"/>
            </w:rPr>
            <w:drawing>
              <wp:inline distT="0" distB="0" distL="114300" distR="114300">
                <wp:extent cx="1495425" cy="419100"/>
                <wp:effectExtent l="0" t="0" r="9525"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
                        <a:stretch>
                          <a:fillRect/>
                        </a:stretch>
                      </pic:blipFill>
                      <pic:spPr>
                        <a:xfrm>
                          <a:off x="0" y="0"/>
                          <a:ext cx="1495425" cy="419100"/>
                        </a:xfrm>
                        <a:prstGeom prst="rect">
                          <a:avLst/>
                        </a:prstGeom>
                      </pic:spPr>
                    </pic:pic>
                  </a:graphicData>
                </a:graphic>
              </wp:inline>
            </w:drawing>
          </w:r>
        </w:p>
      </w:tc>
      <w:tc>
        <w:tcPr>
          <w:tcW w:w="3176" w:type="dxa"/>
          <w:vAlign w:val="center"/>
        </w:tcPr>
        <w:p w:rsidR="00051980" w:rsidRDefault="00D45142">
          <w:pPr>
            <w:rPr>
              <w:rFonts w:ascii="黑体" w:eastAsia="黑体"/>
              <w:spacing w:val="60"/>
              <w:sz w:val="20"/>
              <w:szCs w:val="28"/>
            </w:rPr>
          </w:pPr>
          <w:r>
            <w:rPr>
              <w:rFonts w:ascii="黑体" w:eastAsia="黑体" w:hint="eastAsia"/>
              <w:bCs/>
              <w:sz w:val="20"/>
            </w:rPr>
            <w:t>文件</w:t>
          </w:r>
          <w:r>
            <w:rPr>
              <w:rFonts w:ascii="黑体" w:eastAsia="黑体"/>
              <w:bCs/>
              <w:sz w:val="20"/>
            </w:rPr>
            <w:t>编号：</w:t>
          </w:r>
        </w:p>
      </w:tc>
    </w:tr>
    <w:tr w:rsidR="00051980">
      <w:trPr>
        <w:trHeight w:val="351"/>
      </w:trPr>
      <w:tc>
        <w:tcPr>
          <w:tcW w:w="6629" w:type="dxa"/>
          <w:vMerge/>
          <w:vAlign w:val="center"/>
        </w:tcPr>
        <w:p w:rsidR="00051980" w:rsidRDefault="00051980">
          <w:pPr>
            <w:rPr>
              <w:rFonts w:ascii="黑体" w:eastAsia="黑体"/>
              <w:b/>
              <w:spacing w:val="60"/>
              <w:sz w:val="44"/>
              <w:szCs w:val="44"/>
            </w:rPr>
          </w:pPr>
        </w:p>
      </w:tc>
      <w:tc>
        <w:tcPr>
          <w:tcW w:w="3176" w:type="dxa"/>
          <w:vAlign w:val="center"/>
        </w:tcPr>
        <w:p w:rsidR="00051980" w:rsidRDefault="00D45142">
          <w:pPr>
            <w:rPr>
              <w:rFonts w:ascii="黑体" w:eastAsia="黑体"/>
              <w:bCs/>
              <w:sz w:val="20"/>
            </w:rPr>
          </w:pPr>
          <w:r>
            <w:rPr>
              <w:rFonts w:ascii="黑体" w:eastAsia="黑体" w:hint="eastAsia"/>
              <w:bCs/>
              <w:sz w:val="20"/>
            </w:rPr>
            <w:t xml:space="preserve">版 本 </w:t>
          </w:r>
          <w:r>
            <w:rPr>
              <w:rFonts w:ascii="黑体" w:eastAsia="黑体"/>
              <w:bCs/>
              <w:sz w:val="20"/>
            </w:rPr>
            <w:t>号：</w:t>
          </w:r>
          <w:r>
            <w:rPr>
              <w:rFonts w:ascii="黑体" w:eastAsia="黑体" w:hint="eastAsia"/>
              <w:bCs/>
              <w:sz w:val="20"/>
            </w:rPr>
            <w:t>A0</w:t>
          </w:r>
        </w:p>
      </w:tc>
    </w:tr>
  </w:tbl>
  <w:p w:rsidR="00051980" w:rsidRDefault="00051980">
    <w:pPr>
      <w:pStyle w:val="aa"/>
      <w:pBdr>
        <w:bottom w:val="single" w:sz="6" w:space="0" w:color="auto"/>
      </w:pBdr>
      <w:spacing w:after="100" w:afterAutospacing="1" w:line="60" w:lineRule="exact"/>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37E0"/>
    <w:rsid w:val="00013212"/>
    <w:rsid w:val="000154CB"/>
    <w:rsid w:val="00024C10"/>
    <w:rsid w:val="00024EC2"/>
    <w:rsid w:val="000254DD"/>
    <w:rsid w:val="00033F62"/>
    <w:rsid w:val="000408C4"/>
    <w:rsid w:val="00040909"/>
    <w:rsid w:val="0005026C"/>
    <w:rsid w:val="00051980"/>
    <w:rsid w:val="00060B2C"/>
    <w:rsid w:val="000620B5"/>
    <w:rsid w:val="00063EA9"/>
    <w:rsid w:val="00064971"/>
    <w:rsid w:val="00072E7B"/>
    <w:rsid w:val="000738C5"/>
    <w:rsid w:val="00074A1E"/>
    <w:rsid w:val="000766C4"/>
    <w:rsid w:val="00084199"/>
    <w:rsid w:val="000874E0"/>
    <w:rsid w:val="00087ACA"/>
    <w:rsid w:val="000933FF"/>
    <w:rsid w:val="000A32AC"/>
    <w:rsid w:val="000B4C76"/>
    <w:rsid w:val="000B69BF"/>
    <w:rsid w:val="000B6EA8"/>
    <w:rsid w:val="000C51F7"/>
    <w:rsid w:val="000C6C2A"/>
    <w:rsid w:val="000D3EC7"/>
    <w:rsid w:val="000E4FB8"/>
    <w:rsid w:val="000E645B"/>
    <w:rsid w:val="000F2BC0"/>
    <w:rsid w:val="000F2DF4"/>
    <w:rsid w:val="000F5704"/>
    <w:rsid w:val="00103AB9"/>
    <w:rsid w:val="0010555C"/>
    <w:rsid w:val="001071AC"/>
    <w:rsid w:val="001076BE"/>
    <w:rsid w:val="00121505"/>
    <w:rsid w:val="00127424"/>
    <w:rsid w:val="001317AC"/>
    <w:rsid w:val="00133312"/>
    <w:rsid w:val="00140E94"/>
    <w:rsid w:val="0014463B"/>
    <w:rsid w:val="00156DD9"/>
    <w:rsid w:val="00160453"/>
    <w:rsid w:val="001608FE"/>
    <w:rsid w:val="00172A27"/>
    <w:rsid w:val="00176000"/>
    <w:rsid w:val="00176EA4"/>
    <w:rsid w:val="001859DC"/>
    <w:rsid w:val="00192CE8"/>
    <w:rsid w:val="00193821"/>
    <w:rsid w:val="00197A34"/>
    <w:rsid w:val="001A6EDE"/>
    <w:rsid w:val="001B1784"/>
    <w:rsid w:val="001B348D"/>
    <w:rsid w:val="001B3EBB"/>
    <w:rsid w:val="001B48A4"/>
    <w:rsid w:val="001B7E00"/>
    <w:rsid w:val="001C2299"/>
    <w:rsid w:val="001C580A"/>
    <w:rsid w:val="001C5900"/>
    <w:rsid w:val="001D3472"/>
    <w:rsid w:val="001D5326"/>
    <w:rsid w:val="001E630B"/>
    <w:rsid w:val="001F036F"/>
    <w:rsid w:val="001F1B72"/>
    <w:rsid w:val="001F281B"/>
    <w:rsid w:val="001F2A5E"/>
    <w:rsid w:val="001F4290"/>
    <w:rsid w:val="00200455"/>
    <w:rsid w:val="00204635"/>
    <w:rsid w:val="002064F9"/>
    <w:rsid w:val="00211079"/>
    <w:rsid w:val="00211F42"/>
    <w:rsid w:val="002144F9"/>
    <w:rsid w:val="00214689"/>
    <w:rsid w:val="00214CFF"/>
    <w:rsid w:val="00217138"/>
    <w:rsid w:val="00227813"/>
    <w:rsid w:val="002379DC"/>
    <w:rsid w:val="00253FA3"/>
    <w:rsid w:val="002551A4"/>
    <w:rsid w:val="00255791"/>
    <w:rsid w:val="0025718B"/>
    <w:rsid w:val="00270143"/>
    <w:rsid w:val="002736DD"/>
    <w:rsid w:val="0027709F"/>
    <w:rsid w:val="00281731"/>
    <w:rsid w:val="00282814"/>
    <w:rsid w:val="00292976"/>
    <w:rsid w:val="00293F26"/>
    <w:rsid w:val="00294E18"/>
    <w:rsid w:val="002B5697"/>
    <w:rsid w:val="002C1C2B"/>
    <w:rsid w:val="002C4475"/>
    <w:rsid w:val="002D06AD"/>
    <w:rsid w:val="002D5876"/>
    <w:rsid w:val="002D6C11"/>
    <w:rsid w:val="002E0ADB"/>
    <w:rsid w:val="002F0568"/>
    <w:rsid w:val="002F16DE"/>
    <w:rsid w:val="002F1CD4"/>
    <w:rsid w:val="002F2127"/>
    <w:rsid w:val="002F219B"/>
    <w:rsid w:val="002F4FFB"/>
    <w:rsid w:val="00304C73"/>
    <w:rsid w:val="00310B7D"/>
    <w:rsid w:val="00311AB8"/>
    <w:rsid w:val="00311AEE"/>
    <w:rsid w:val="0031654C"/>
    <w:rsid w:val="00322510"/>
    <w:rsid w:val="00322EF6"/>
    <w:rsid w:val="00330074"/>
    <w:rsid w:val="00330F0D"/>
    <w:rsid w:val="003339DA"/>
    <w:rsid w:val="00334502"/>
    <w:rsid w:val="0034219E"/>
    <w:rsid w:val="00345B43"/>
    <w:rsid w:val="0035139A"/>
    <w:rsid w:val="0035281A"/>
    <w:rsid w:val="00354C33"/>
    <w:rsid w:val="00360C61"/>
    <w:rsid w:val="0036516D"/>
    <w:rsid w:val="00366C38"/>
    <w:rsid w:val="00367D96"/>
    <w:rsid w:val="003702E7"/>
    <w:rsid w:val="003841D4"/>
    <w:rsid w:val="00394A45"/>
    <w:rsid w:val="0039777E"/>
    <w:rsid w:val="003A326C"/>
    <w:rsid w:val="003A4F44"/>
    <w:rsid w:val="003A5C70"/>
    <w:rsid w:val="003A5E19"/>
    <w:rsid w:val="003A7F29"/>
    <w:rsid w:val="003B00E4"/>
    <w:rsid w:val="003B4811"/>
    <w:rsid w:val="003B541C"/>
    <w:rsid w:val="003C09DC"/>
    <w:rsid w:val="003C1908"/>
    <w:rsid w:val="003C25B8"/>
    <w:rsid w:val="003D7587"/>
    <w:rsid w:val="003E308C"/>
    <w:rsid w:val="003E4B13"/>
    <w:rsid w:val="003F1A08"/>
    <w:rsid w:val="003F4087"/>
    <w:rsid w:val="003F5FAB"/>
    <w:rsid w:val="003F7A6F"/>
    <w:rsid w:val="003F7B38"/>
    <w:rsid w:val="004001EE"/>
    <w:rsid w:val="00404164"/>
    <w:rsid w:val="00406794"/>
    <w:rsid w:val="00431136"/>
    <w:rsid w:val="00441A41"/>
    <w:rsid w:val="00453D3E"/>
    <w:rsid w:val="00456674"/>
    <w:rsid w:val="00472861"/>
    <w:rsid w:val="00472F77"/>
    <w:rsid w:val="0047313F"/>
    <w:rsid w:val="00476DC4"/>
    <w:rsid w:val="00480517"/>
    <w:rsid w:val="00481793"/>
    <w:rsid w:val="004930FA"/>
    <w:rsid w:val="004A463D"/>
    <w:rsid w:val="004C0566"/>
    <w:rsid w:val="004C1EB6"/>
    <w:rsid w:val="004C2C36"/>
    <w:rsid w:val="004C3DCE"/>
    <w:rsid w:val="004C42A5"/>
    <w:rsid w:val="004C5408"/>
    <w:rsid w:val="004D5E80"/>
    <w:rsid w:val="004D5ECB"/>
    <w:rsid w:val="004E0A84"/>
    <w:rsid w:val="004E52EF"/>
    <w:rsid w:val="004E6BDF"/>
    <w:rsid w:val="004F158E"/>
    <w:rsid w:val="004F4E4A"/>
    <w:rsid w:val="004F77D1"/>
    <w:rsid w:val="004F7AF0"/>
    <w:rsid w:val="00501787"/>
    <w:rsid w:val="00503AC1"/>
    <w:rsid w:val="00510506"/>
    <w:rsid w:val="00510DCA"/>
    <w:rsid w:val="00517DFD"/>
    <w:rsid w:val="00520F29"/>
    <w:rsid w:val="005233C4"/>
    <w:rsid w:val="005244FD"/>
    <w:rsid w:val="00527F9A"/>
    <w:rsid w:val="00545C0A"/>
    <w:rsid w:val="0055654D"/>
    <w:rsid w:val="005575FB"/>
    <w:rsid w:val="00565BE7"/>
    <w:rsid w:val="005805CF"/>
    <w:rsid w:val="00581448"/>
    <w:rsid w:val="0058445F"/>
    <w:rsid w:val="00587BBD"/>
    <w:rsid w:val="005914BD"/>
    <w:rsid w:val="00592AD5"/>
    <w:rsid w:val="005A2E6B"/>
    <w:rsid w:val="005B25D1"/>
    <w:rsid w:val="005B5BCC"/>
    <w:rsid w:val="005C3869"/>
    <w:rsid w:val="005C578D"/>
    <w:rsid w:val="005D07FD"/>
    <w:rsid w:val="005D68C9"/>
    <w:rsid w:val="005E15FD"/>
    <w:rsid w:val="005E4161"/>
    <w:rsid w:val="005E4986"/>
    <w:rsid w:val="005F405C"/>
    <w:rsid w:val="0060775E"/>
    <w:rsid w:val="006116FE"/>
    <w:rsid w:val="00615AF1"/>
    <w:rsid w:val="00616C34"/>
    <w:rsid w:val="006360C1"/>
    <w:rsid w:val="00636563"/>
    <w:rsid w:val="00637DAD"/>
    <w:rsid w:val="006425FA"/>
    <w:rsid w:val="006430EB"/>
    <w:rsid w:val="00651EE8"/>
    <w:rsid w:val="00655D89"/>
    <w:rsid w:val="006562B4"/>
    <w:rsid w:val="006649F1"/>
    <w:rsid w:val="00665792"/>
    <w:rsid w:val="006826DE"/>
    <w:rsid w:val="00692DBA"/>
    <w:rsid w:val="00694B2A"/>
    <w:rsid w:val="006964DF"/>
    <w:rsid w:val="006B5151"/>
    <w:rsid w:val="006B52E6"/>
    <w:rsid w:val="006C19E3"/>
    <w:rsid w:val="006D13CD"/>
    <w:rsid w:val="006D255F"/>
    <w:rsid w:val="006E0750"/>
    <w:rsid w:val="006E0E20"/>
    <w:rsid w:val="006F1C1F"/>
    <w:rsid w:val="006F373E"/>
    <w:rsid w:val="006F71C9"/>
    <w:rsid w:val="007004DA"/>
    <w:rsid w:val="00700DDE"/>
    <w:rsid w:val="00703284"/>
    <w:rsid w:val="00704447"/>
    <w:rsid w:val="007046B9"/>
    <w:rsid w:val="007138A4"/>
    <w:rsid w:val="00720025"/>
    <w:rsid w:val="007239F1"/>
    <w:rsid w:val="00736918"/>
    <w:rsid w:val="00743D16"/>
    <w:rsid w:val="00745D91"/>
    <w:rsid w:val="00751407"/>
    <w:rsid w:val="007564CF"/>
    <w:rsid w:val="007626B4"/>
    <w:rsid w:val="00766E60"/>
    <w:rsid w:val="00771F13"/>
    <w:rsid w:val="00772C75"/>
    <w:rsid w:val="00781836"/>
    <w:rsid w:val="007A78B3"/>
    <w:rsid w:val="007B3139"/>
    <w:rsid w:val="007C0400"/>
    <w:rsid w:val="007C2D12"/>
    <w:rsid w:val="007C70BA"/>
    <w:rsid w:val="007D2F9E"/>
    <w:rsid w:val="007D3BCF"/>
    <w:rsid w:val="007D53E2"/>
    <w:rsid w:val="007F03AC"/>
    <w:rsid w:val="007F1BE1"/>
    <w:rsid w:val="007F5E4F"/>
    <w:rsid w:val="007F78E9"/>
    <w:rsid w:val="0080518C"/>
    <w:rsid w:val="00806CCC"/>
    <w:rsid w:val="00807E9B"/>
    <w:rsid w:val="00807FFD"/>
    <w:rsid w:val="008115BF"/>
    <w:rsid w:val="00811BE6"/>
    <w:rsid w:val="00821A1A"/>
    <w:rsid w:val="00831C13"/>
    <w:rsid w:val="008435FC"/>
    <w:rsid w:val="00843956"/>
    <w:rsid w:val="00852AEE"/>
    <w:rsid w:val="0085424A"/>
    <w:rsid w:val="008559E2"/>
    <w:rsid w:val="0085725E"/>
    <w:rsid w:val="0086216D"/>
    <w:rsid w:val="008659E7"/>
    <w:rsid w:val="00873702"/>
    <w:rsid w:val="008742D8"/>
    <w:rsid w:val="00874EC6"/>
    <w:rsid w:val="008873BD"/>
    <w:rsid w:val="00891B6E"/>
    <w:rsid w:val="00893842"/>
    <w:rsid w:val="008974AD"/>
    <w:rsid w:val="008A2C6D"/>
    <w:rsid w:val="008A514C"/>
    <w:rsid w:val="008A5D87"/>
    <w:rsid w:val="008B504D"/>
    <w:rsid w:val="008B5087"/>
    <w:rsid w:val="008C2134"/>
    <w:rsid w:val="008C78F6"/>
    <w:rsid w:val="008C7AEF"/>
    <w:rsid w:val="008D0D91"/>
    <w:rsid w:val="008D6C85"/>
    <w:rsid w:val="009029D5"/>
    <w:rsid w:val="00904600"/>
    <w:rsid w:val="00905110"/>
    <w:rsid w:val="00911668"/>
    <w:rsid w:val="00915000"/>
    <w:rsid w:val="00915636"/>
    <w:rsid w:val="00916951"/>
    <w:rsid w:val="0092611B"/>
    <w:rsid w:val="009265F4"/>
    <w:rsid w:val="009304AC"/>
    <w:rsid w:val="009312A6"/>
    <w:rsid w:val="009317C0"/>
    <w:rsid w:val="00934766"/>
    <w:rsid w:val="009440FE"/>
    <w:rsid w:val="009546EB"/>
    <w:rsid w:val="009603B6"/>
    <w:rsid w:val="0096257E"/>
    <w:rsid w:val="009644CC"/>
    <w:rsid w:val="00974586"/>
    <w:rsid w:val="00976AB7"/>
    <w:rsid w:val="009851BE"/>
    <w:rsid w:val="00987E7B"/>
    <w:rsid w:val="009922E5"/>
    <w:rsid w:val="00992F29"/>
    <w:rsid w:val="009A1B4C"/>
    <w:rsid w:val="009A4D1C"/>
    <w:rsid w:val="009B33D5"/>
    <w:rsid w:val="009B5B16"/>
    <w:rsid w:val="009B6959"/>
    <w:rsid w:val="009C1382"/>
    <w:rsid w:val="009C1C71"/>
    <w:rsid w:val="009C2620"/>
    <w:rsid w:val="009C3161"/>
    <w:rsid w:val="009C6E0E"/>
    <w:rsid w:val="009D50B5"/>
    <w:rsid w:val="009E1A63"/>
    <w:rsid w:val="009E6910"/>
    <w:rsid w:val="009F173E"/>
    <w:rsid w:val="009F40D0"/>
    <w:rsid w:val="009F66E1"/>
    <w:rsid w:val="00A11FC3"/>
    <w:rsid w:val="00A121A8"/>
    <w:rsid w:val="00A13F41"/>
    <w:rsid w:val="00A26558"/>
    <w:rsid w:val="00A334AC"/>
    <w:rsid w:val="00A362C0"/>
    <w:rsid w:val="00A3672E"/>
    <w:rsid w:val="00A36AD9"/>
    <w:rsid w:val="00A37745"/>
    <w:rsid w:val="00A552E1"/>
    <w:rsid w:val="00A559B4"/>
    <w:rsid w:val="00A56F2E"/>
    <w:rsid w:val="00A619AC"/>
    <w:rsid w:val="00A61E1E"/>
    <w:rsid w:val="00A62282"/>
    <w:rsid w:val="00A66D11"/>
    <w:rsid w:val="00A71609"/>
    <w:rsid w:val="00A7394C"/>
    <w:rsid w:val="00A82A85"/>
    <w:rsid w:val="00A9006C"/>
    <w:rsid w:val="00A93022"/>
    <w:rsid w:val="00A97C1E"/>
    <w:rsid w:val="00AA1EDA"/>
    <w:rsid w:val="00AA3DD4"/>
    <w:rsid w:val="00AB2219"/>
    <w:rsid w:val="00AB291D"/>
    <w:rsid w:val="00AB3C32"/>
    <w:rsid w:val="00AC19E6"/>
    <w:rsid w:val="00AC1A34"/>
    <w:rsid w:val="00AC7809"/>
    <w:rsid w:val="00AD46E4"/>
    <w:rsid w:val="00AE5848"/>
    <w:rsid w:val="00AF170B"/>
    <w:rsid w:val="00AF3EDA"/>
    <w:rsid w:val="00AF76FD"/>
    <w:rsid w:val="00B05521"/>
    <w:rsid w:val="00B10C6B"/>
    <w:rsid w:val="00B14143"/>
    <w:rsid w:val="00B1460C"/>
    <w:rsid w:val="00B160CC"/>
    <w:rsid w:val="00B20CB6"/>
    <w:rsid w:val="00B2273C"/>
    <w:rsid w:val="00B22EE6"/>
    <w:rsid w:val="00B25041"/>
    <w:rsid w:val="00B33C9C"/>
    <w:rsid w:val="00B33D7A"/>
    <w:rsid w:val="00B34FF6"/>
    <w:rsid w:val="00B35FEA"/>
    <w:rsid w:val="00B36169"/>
    <w:rsid w:val="00B4227C"/>
    <w:rsid w:val="00B46976"/>
    <w:rsid w:val="00B477D2"/>
    <w:rsid w:val="00B51691"/>
    <w:rsid w:val="00B52BB1"/>
    <w:rsid w:val="00B52EC5"/>
    <w:rsid w:val="00B60024"/>
    <w:rsid w:val="00B744B2"/>
    <w:rsid w:val="00B85EFC"/>
    <w:rsid w:val="00B9405A"/>
    <w:rsid w:val="00B97AAD"/>
    <w:rsid w:val="00BA51B9"/>
    <w:rsid w:val="00BB2A0C"/>
    <w:rsid w:val="00BC0B51"/>
    <w:rsid w:val="00BC527A"/>
    <w:rsid w:val="00BC6810"/>
    <w:rsid w:val="00BD0D3B"/>
    <w:rsid w:val="00BD123C"/>
    <w:rsid w:val="00BD7A27"/>
    <w:rsid w:val="00BD7FEC"/>
    <w:rsid w:val="00BE27E8"/>
    <w:rsid w:val="00BE286F"/>
    <w:rsid w:val="00BF12C7"/>
    <w:rsid w:val="00C03A3C"/>
    <w:rsid w:val="00C04B34"/>
    <w:rsid w:val="00C065E7"/>
    <w:rsid w:val="00C15114"/>
    <w:rsid w:val="00C16697"/>
    <w:rsid w:val="00C17A13"/>
    <w:rsid w:val="00C2480E"/>
    <w:rsid w:val="00C25467"/>
    <w:rsid w:val="00C33BE1"/>
    <w:rsid w:val="00C34335"/>
    <w:rsid w:val="00C41A54"/>
    <w:rsid w:val="00C477E9"/>
    <w:rsid w:val="00C50665"/>
    <w:rsid w:val="00C510F5"/>
    <w:rsid w:val="00C511D7"/>
    <w:rsid w:val="00C612B5"/>
    <w:rsid w:val="00C73D2B"/>
    <w:rsid w:val="00C743AA"/>
    <w:rsid w:val="00C74EDC"/>
    <w:rsid w:val="00C77815"/>
    <w:rsid w:val="00C817DC"/>
    <w:rsid w:val="00C855DA"/>
    <w:rsid w:val="00C86A06"/>
    <w:rsid w:val="00C87C4A"/>
    <w:rsid w:val="00C90020"/>
    <w:rsid w:val="00CA39CA"/>
    <w:rsid w:val="00CA3A42"/>
    <w:rsid w:val="00CB178E"/>
    <w:rsid w:val="00CB17AD"/>
    <w:rsid w:val="00CB6204"/>
    <w:rsid w:val="00CC29FA"/>
    <w:rsid w:val="00CD0E33"/>
    <w:rsid w:val="00CD267A"/>
    <w:rsid w:val="00CD50F4"/>
    <w:rsid w:val="00CD70A4"/>
    <w:rsid w:val="00CF380B"/>
    <w:rsid w:val="00CF559F"/>
    <w:rsid w:val="00CF6FF9"/>
    <w:rsid w:val="00D03A05"/>
    <w:rsid w:val="00D20C77"/>
    <w:rsid w:val="00D22981"/>
    <w:rsid w:val="00D25232"/>
    <w:rsid w:val="00D30BBA"/>
    <w:rsid w:val="00D360E2"/>
    <w:rsid w:val="00D40304"/>
    <w:rsid w:val="00D40486"/>
    <w:rsid w:val="00D445F7"/>
    <w:rsid w:val="00D45142"/>
    <w:rsid w:val="00D520BB"/>
    <w:rsid w:val="00D543CE"/>
    <w:rsid w:val="00D56E86"/>
    <w:rsid w:val="00D614D9"/>
    <w:rsid w:val="00D61DB2"/>
    <w:rsid w:val="00D625EF"/>
    <w:rsid w:val="00D641B2"/>
    <w:rsid w:val="00D70C7C"/>
    <w:rsid w:val="00D72FE3"/>
    <w:rsid w:val="00D73C64"/>
    <w:rsid w:val="00D757B0"/>
    <w:rsid w:val="00D864B2"/>
    <w:rsid w:val="00D87FEA"/>
    <w:rsid w:val="00D91FA4"/>
    <w:rsid w:val="00D9573B"/>
    <w:rsid w:val="00DA4E13"/>
    <w:rsid w:val="00DB3D3D"/>
    <w:rsid w:val="00DC1D82"/>
    <w:rsid w:val="00DC268C"/>
    <w:rsid w:val="00DC7A17"/>
    <w:rsid w:val="00DD501C"/>
    <w:rsid w:val="00DE3951"/>
    <w:rsid w:val="00DF27C8"/>
    <w:rsid w:val="00DF3808"/>
    <w:rsid w:val="00DF3CA4"/>
    <w:rsid w:val="00E021EE"/>
    <w:rsid w:val="00E12DA6"/>
    <w:rsid w:val="00E12EE2"/>
    <w:rsid w:val="00E17D1A"/>
    <w:rsid w:val="00E268F9"/>
    <w:rsid w:val="00E27759"/>
    <w:rsid w:val="00E36209"/>
    <w:rsid w:val="00E43348"/>
    <w:rsid w:val="00E45538"/>
    <w:rsid w:val="00E45FC5"/>
    <w:rsid w:val="00E46DEE"/>
    <w:rsid w:val="00E56617"/>
    <w:rsid w:val="00E57477"/>
    <w:rsid w:val="00E62459"/>
    <w:rsid w:val="00E6767C"/>
    <w:rsid w:val="00E91845"/>
    <w:rsid w:val="00E9219E"/>
    <w:rsid w:val="00E9382C"/>
    <w:rsid w:val="00E94712"/>
    <w:rsid w:val="00E95CE0"/>
    <w:rsid w:val="00E96F62"/>
    <w:rsid w:val="00EA263D"/>
    <w:rsid w:val="00EA63C1"/>
    <w:rsid w:val="00EA6BF6"/>
    <w:rsid w:val="00EA7EC0"/>
    <w:rsid w:val="00EB0D65"/>
    <w:rsid w:val="00EB0DAC"/>
    <w:rsid w:val="00EB4A3F"/>
    <w:rsid w:val="00EB6ECA"/>
    <w:rsid w:val="00EC167B"/>
    <w:rsid w:val="00EC6E71"/>
    <w:rsid w:val="00ED1825"/>
    <w:rsid w:val="00ED2A9F"/>
    <w:rsid w:val="00ED3548"/>
    <w:rsid w:val="00EE1BDA"/>
    <w:rsid w:val="00EE299C"/>
    <w:rsid w:val="00EE4955"/>
    <w:rsid w:val="00EF04C2"/>
    <w:rsid w:val="00EF081B"/>
    <w:rsid w:val="00EF51E7"/>
    <w:rsid w:val="00F073C5"/>
    <w:rsid w:val="00F16AFC"/>
    <w:rsid w:val="00F40DA7"/>
    <w:rsid w:val="00F42C68"/>
    <w:rsid w:val="00F50D1B"/>
    <w:rsid w:val="00F5391F"/>
    <w:rsid w:val="00F542FE"/>
    <w:rsid w:val="00F56B81"/>
    <w:rsid w:val="00F63C15"/>
    <w:rsid w:val="00F740A2"/>
    <w:rsid w:val="00F75C44"/>
    <w:rsid w:val="00F77998"/>
    <w:rsid w:val="00F90019"/>
    <w:rsid w:val="00F92BC2"/>
    <w:rsid w:val="00F95F06"/>
    <w:rsid w:val="00FA0F38"/>
    <w:rsid w:val="00FA2B9B"/>
    <w:rsid w:val="00FA30EB"/>
    <w:rsid w:val="00FA7C1B"/>
    <w:rsid w:val="00FB0082"/>
    <w:rsid w:val="00FC1E8B"/>
    <w:rsid w:val="00FC200D"/>
    <w:rsid w:val="00FC2EBB"/>
    <w:rsid w:val="00FC6574"/>
    <w:rsid w:val="00FC7BE3"/>
    <w:rsid w:val="00FD1D28"/>
    <w:rsid w:val="00FD2E13"/>
    <w:rsid w:val="00FD537C"/>
    <w:rsid w:val="00FE223D"/>
    <w:rsid w:val="00FE3A2C"/>
    <w:rsid w:val="00FE74C9"/>
    <w:rsid w:val="00FF289E"/>
    <w:rsid w:val="01177DBF"/>
    <w:rsid w:val="01183AAA"/>
    <w:rsid w:val="013256E2"/>
    <w:rsid w:val="01380C34"/>
    <w:rsid w:val="014D3977"/>
    <w:rsid w:val="015605CD"/>
    <w:rsid w:val="015B505B"/>
    <w:rsid w:val="015E774B"/>
    <w:rsid w:val="016E0B37"/>
    <w:rsid w:val="01871B2D"/>
    <w:rsid w:val="01AD13CA"/>
    <w:rsid w:val="01B327EB"/>
    <w:rsid w:val="01B47EE2"/>
    <w:rsid w:val="01C9632C"/>
    <w:rsid w:val="01CA7C73"/>
    <w:rsid w:val="01D80C1C"/>
    <w:rsid w:val="01DA6F28"/>
    <w:rsid w:val="01DD20F1"/>
    <w:rsid w:val="01F61355"/>
    <w:rsid w:val="01F90671"/>
    <w:rsid w:val="02004031"/>
    <w:rsid w:val="021A3A34"/>
    <w:rsid w:val="022A340F"/>
    <w:rsid w:val="022F7058"/>
    <w:rsid w:val="024576BD"/>
    <w:rsid w:val="024600F8"/>
    <w:rsid w:val="0248657A"/>
    <w:rsid w:val="024D1C67"/>
    <w:rsid w:val="02560681"/>
    <w:rsid w:val="025D1E8D"/>
    <w:rsid w:val="026746FF"/>
    <w:rsid w:val="0279316B"/>
    <w:rsid w:val="028A1328"/>
    <w:rsid w:val="02AC207C"/>
    <w:rsid w:val="02B344E6"/>
    <w:rsid w:val="02BE7967"/>
    <w:rsid w:val="02CF061F"/>
    <w:rsid w:val="02D612B1"/>
    <w:rsid w:val="02DC4330"/>
    <w:rsid w:val="02F035D3"/>
    <w:rsid w:val="02F15161"/>
    <w:rsid w:val="0305123D"/>
    <w:rsid w:val="03096195"/>
    <w:rsid w:val="03127908"/>
    <w:rsid w:val="03336E74"/>
    <w:rsid w:val="033462AD"/>
    <w:rsid w:val="03354876"/>
    <w:rsid w:val="03404A73"/>
    <w:rsid w:val="0352789D"/>
    <w:rsid w:val="037B2C4E"/>
    <w:rsid w:val="037D116D"/>
    <w:rsid w:val="03876571"/>
    <w:rsid w:val="03883DB8"/>
    <w:rsid w:val="039622D9"/>
    <w:rsid w:val="039D674C"/>
    <w:rsid w:val="03A300A9"/>
    <w:rsid w:val="03AF09DF"/>
    <w:rsid w:val="03C14AEE"/>
    <w:rsid w:val="03D03412"/>
    <w:rsid w:val="03E26862"/>
    <w:rsid w:val="03E64701"/>
    <w:rsid w:val="03EF304E"/>
    <w:rsid w:val="042B5F95"/>
    <w:rsid w:val="04517758"/>
    <w:rsid w:val="045B4613"/>
    <w:rsid w:val="04622FF5"/>
    <w:rsid w:val="0471517A"/>
    <w:rsid w:val="0473003A"/>
    <w:rsid w:val="04832098"/>
    <w:rsid w:val="04835FAF"/>
    <w:rsid w:val="04971078"/>
    <w:rsid w:val="049C3F85"/>
    <w:rsid w:val="04A16973"/>
    <w:rsid w:val="04AB438B"/>
    <w:rsid w:val="04AD275D"/>
    <w:rsid w:val="04B013F1"/>
    <w:rsid w:val="04B531BD"/>
    <w:rsid w:val="04B8442D"/>
    <w:rsid w:val="04C31155"/>
    <w:rsid w:val="04EE4946"/>
    <w:rsid w:val="0508287A"/>
    <w:rsid w:val="0509073E"/>
    <w:rsid w:val="05194157"/>
    <w:rsid w:val="0520371B"/>
    <w:rsid w:val="053B1C43"/>
    <w:rsid w:val="053D52E6"/>
    <w:rsid w:val="054611C7"/>
    <w:rsid w:val="05474C38"/>
    <w:rsid w:val="05610E0A"/>
    <w:rsid w:val="0565673C"/>
    <w:rsid w:val="05680B9C"/>
    <w:rsid w:val="056B2E0D"/>
    <w:rsid w:val="05781448"/>
    <w:rsid w:val="059413B1"/>
    <w:rsid w:val="059A682C"/>
    <w:rsid w:val="05A53128"/>
    <w:rsid w:val="05A81796"/>
    <w:rsid w:val="05BA4FF6"/>
    <w:rsid w:val="05BB5FD0"/>
    <w:rsid w:val="05C932F2"/>
    <w:rsid w:val="05D10BE0"/>
    <w:rsid w:val="05D7543A"/>
    <w:rsid w:val="05E34883"/>
    <w:rsid w:val="05F14D40"/>
    <w:rsid w:val="06105318"/>
    <w:rsid w:val="06133C59"/>
    <w:rsid w:val="062F1426"/>
    <w:rsid w:val="063276F0"/>
    <w:rsid w:val="06387266"/>
    <w:rsid w:val="064857DF"/>
    <w:rsid w:val="0657538B"/>
    <w:rsid w:val="065B5A43"/>
    <w:rsid w:val="065D754E"/>
    <w:rsid w:val="067A1740"/>
    <w:rsid w:val="067B3A50"/>
    <w:rsid w:val="068E2445"/>
    <w:rsid w:val="06910058"/>
    <w:rsid w:val="06997861"/>
    <w:rsid w:val="06A55BB7"/>
    <w:rsid w:val="06CC4E72"/>
    <w:rsid w:val="06D45F75"/>
    <w:rsid w:val="06E3103F"/>
    <w:rsid w:val="071332C0"/>
    <w:rsid w:val="071B6C8E"/>
    <w:rsid w:val="072B3BC6"/>
    <w:rsid w:val="072C1F19"/>
    <w:rsid w:val="07422902"/>
    <w:rsid w:val="07437F48"/>
    <w:rsid w:val="075966F8"/>
    <w:rsid w:val="075F0D9B"/>
    <w:rsid w:val="07651FB3"/>
    <w:rsid w:val="076969A1"/>
    <w:rsid w:val="0788439F"/>
    <w:rsid w:val="078B593B"/>
    <w:rsid w:val="079134F6"/>
    <w:rsid w:val="079B0D95"/>
    <w:rsid w:val="07B049E2"/>
    <w:rsid w:val="07B1391B"/>
    <w:rsid w:val="07B1727C"/>
    <w:rsid w:val="07B25257"/>
    <w:rsid w:val="07B93DA7"/>
    <w:rsid w:val="07BA20A8"/>
    <w:rsid w:val="07BC666A"/>
    <w:rsid w:val="07D05510"/>
    <w:rsid w:val="07DD1FDA"/>
    <w:rsid w:val="07F040DF"/>
    <w:rsid w:val="07F824E4"/>
    <w:rsid w:val="07F83E04"/>
    <w:rsid w:val="0802699D"/>
    <w:rsid w:val="080C05FF"/>
    <w:rsid w:val="08103D5F"/>
    <w:rsid w:val="081E2EB0"/>
    <w:rsid w:val="08250017"/>
    <w:rsid w:val="082E677D"/>
    <w:rsid w:val="08545C57"/>
    <w:rsid w:val="08653A5F"/>
    <w:rsid w:val="086A5D49"/>
    <w:rsid w:val="08BB0AE1"/>
    <w:rsid w:val="08BE18BC"/>
    <w:rsid w:val="08C3128C"/>
    <w:rsid w:val="08C9202D"/>
    <w:rsid w:val="08E10B55"/>
    <w:rsid w:val="08E87890"/>
    <w:rsid w:val="08FD2D2C"/>
    <w:rsid w:val="09176948"/>
    <w:rsid w:val="09285F17"/>
    <w:rsid w:val="092A024E"/>
    <w:rsid w:val="09313FAD"/>
    <w:rsid w:val="096D5655"/>
    <w:rsid w:val="09716BBB"/>
    <w:rsid w:val="097F5FA2"/>
    <w:rsid w:val="09A224F7"/>
    <w:rsid w:val="09B25D53"/>
    <w:rsid w:val="09B50DF1"/>
    <w:rsid w:val="09CB62F5"/>
    <w:rsid w:val="09D765AB"/>
    <w:rsid w:val="0A0B779A"/>
    <w:rsid w:val="0A1042F3"/>
    <w:rsid w:val="0A2F4B04"/>
    <w:rsid w:val="0A37203E"/>
    <w:rsid w:val="0A541142"/>
    <w:rsid w:val="0A590387"/>
    <w:rsid w:val="0A5D0224"/>
    <w:rsid w:val="0A654DE4"/>
    <w:rsid w:val="0A6D22CB"/>
    <w:rsid w:val="0A7B6194"/>
    <w:rsid w:val="0A813FC6"/>
    <w:rsid w:val="0A873C43"/>
    <w:rsid w:val="0A8B7BA7"/>
    <w:rsid w:val="0A9F5BF2"/>
    <w:rsid w:val="0AA80E28"/>
    <w:rsid w:val="0AAB5B35"/>
    <w:rsid w:val="0AB376BC"/>
    <w:rsid w:val="0AC21338"/>
    <w:rsid w:val="0AD861CB"/>
    <w:rsid w:val="0AD91E57"/>
    <w:rsid w:val="0ADA1294"/>
    <w:rsid w:val="0AE86546"/>
    <w:rsid w:val="0B02287D"/>
    <w:rsid w:val="0B022C76"/>
    <w:rsid w:val="0B4E5352"/>
    <w:rsid w:val="0B806CAE"/>
    <w:rsid w:val="0B8B1DAA"/>
    <w:rsid w:val="0BBA7E5B"/>
    <w:rsid w:val="0BC56EA3"/>
    <w:rsid w:val="0BD21BD6"/>
    <w:rsid w:val="0BD97292"/>
    <w:rsid w:val="0BE12D2B"/>
    <w:rsid w:val="0BE5206F"/>
    <w:rsid w:val="0BEC1FBD"/>
    <w:rsid w:val="0BF64111"/>
    <w:rsid w:val="0C0E2FB9"/>
    <w:rsid w:val="0C515B62"/>
    <w:rsid w:val="0C5253AE"/>
    <w:rsid w:val="0C58461E"/>
    <w:rsid w:val="0C597BFF"/>
    <w:rsid w:val="0C6305C3"/>
    <w:rsid w:val="0CAA5310"/>
    <w:rsid w:val="0CB83A1E"/>
    <w:rsid w:val="0CE05925"/>
    <w:rsid w:val="0CE30B41"/>
    <w:rsid w:val="0CF96A79"/>
    <w:rsid w:val="0D097FE8"/>
    <w:rsid w:val="0D224588"/>
    <w:rsid w:val="0D29321A"/>
    <w:rsid w:val="0D432F96"/>
    <w:rsid w:val="0D4C04EB"/>
    <w:rsid w:val="0D522301"/>
    <w:rsid w:val="0D6D61B0"/>
    <w:rsid w:val="0D951B4D"/>
    <w:rsid w:val="0D9E6AA0"/>
    <w:rsid w:val="0DA24BDD"/>
    <w:rsid w:val="0DAF75EA"/>
    <w:rsid w:val="0DB67BB9"/>
    <w:rsid w:val="0DC2683D"/>
    <w:rsid w:val="0DD435CE"/>
    <w:rsid w:val="0DEE185A"/>
    <w:rsid w:val="0DFD0923"/>
    <w:rsid w:val="0E0E763E"/>
    <w:rsid w:val="0E21437C"/>
    <w:rsid w:val="0E320845"/>
    <w:rsid w:val="0E3B4F88"/>
    <w:rsid w:val="0E4860D3"/>
    <w:rsid w:val="0E79340F"/>
    <w:rsid w:val="0E7B61E1"/>
    <w:rsid w:val="0E7F0DB6"/>
    <w:rsid w:val="0E7F5277"/>
    <w:rsid w:val="0E99729F"/>
    <w:rsid w:val="0E9E458F"/>
    <w:rsid w:val="0EA3185F"/>
    <w:rsid w:val="0EB4083B"/>
    <w:rsid w:val="0EC52DAB"/>
    <w:rsid w:val="0ECA600A"/>
    <w:rsid w:val="0ED0316A"/>
    <w:rsid w:val="0ED07494"/>
    <w:rsid w:val="0ED40AD7"/>
    <w:rsid w:val="0ED803FE"/>
    <w:rsid w:val="0EDC63EB"/>
    <w:rsid w:val="0EE55B35"/>
    <w:rsid w:val="0EFC33CF"/>
    <w:rsid w:val="0F0132EC"/>
    <w:rsid w:val="0F0231FD"/>
    <w:rsid w:val="0F035FA8"/>
    <w:rsid w:val="0F09360F"/>
    <w:rsid w:val="0F12060E"/>
    <w:rsid w:val="0F18182C"/>
    <w:rsid w:val="0F1A53B4"/>
    <w:rsid w:val="0F2204B4"/>
    <w:rsid w:val="0F2442E6"/>
    <w:rsid w:val="0F2F0B6E"/>
    <w:rsid w:val="0F56136A"/>
    <w:rsid w:val="0F623E45"/>
    <w:rsid w:val="0F6F361B"/>
    <w:rsid w:val="0F731E12"/>
    <w:rsid w:val="0F88493A"/>
    <w:rsid w:val="0F8A6F40"/>
    <w:rsid w:val="0FA15C5E"/>
    <w:rsid w:val="0FC916FB"/>
    <w:rsid w:val="0FDB5168"/>
    <w:rsid w:val="0FE31F18"/>
    <w:rsid w:val="0FEF3146"/>
    <w:rsid w:val="10022D4A"/>
    <w:rsid w:val="10131783"/>
    <w:rsid w:val="101709E7"/>
    <w:rsid w:val="102128B7"/>
    <w:rsid w:val="102C37A5"/>
    <w:rsid w:val="103C2A29"/>
    <w:rsid w:val="10446B6C"/>
    <w:rsid w:val="10521DFF"/>
    <w:rsid w:val="10522104"/>
    <w:rsid w:val="10540785"/>
    <w:rsid w:val="10571FC6"/>
    <w:rsid w:val="10776F5D"/>
    <w:rsid w:val="10BE0D51"/>
    <w:rsid w:val="10C83709"/>
    <w:rsid w:val="10CE710A"/>
    <w:rsid w:val="10D54B1B"/>
    <w:rsid w:val="10DE2B51"/>
    <w:rsid w:val="10DF635C"/>
    <w:rsid w:val="10ED77BC"/>
    <w:rsid w:val="10F1788E"/>
    <w:rsid w:val="11160673"/>
    <w:rsid w:val="11180845"/>
    <w:rsid w:val="11236DB1"/>
    <w:rsid w:val="11264B1F"/>
    <w:rsid w:val="11332697"/>
    <w:rsid w:val="11377A05"/>
    <w:rsid w:val="113C34D4"/>
    <w:rsid w:val="114618F2"/>
    <w:rsid w:val="114842C2"/>
    <w:rsid w:val="11544332"/>
    <w:rsid w:val="115D1652"/>
    <w:rsid w:val="116373B8"/>
    <w:rsid w:val="116740E4"/>
    <w:rsid w:val="11677ECB"/>
    <w:rsid w:val="11731B1D"/>
    <w:rsid w:val="118474BD"/>
    <w:rsid w:val="11A21B47"/>
    <w:rsid w:val="11AB0DD5"/>
    <w:rsid w:val="11AB70E3"/>
    <w:rsid w:val="11C3657D"/>
    <w:rsid w:val="11CC79B7"/>
    <w:rsid w:val="11E311C0"/>
    <w:rsid w:val="11F20AB1"/>
    <w:rsid w:val="11FD569A"/>
    <w:rsid w:val="12003436"/>
    <w:rsid w:val="1202407F"/>
    <w:rsid w:val="120676A1"/>
    <w:rsid w:val="12091891"/>
    <w:rsid w:val="120A766F"/>
    <w:rsid w:val="12242582"/>
    <w:rsid w:val="123328A1"/>
    <w:rsid w:val="12856C88"/>
    <w:rsid w:val="128F4EEB"/>
    <w:rsid w:val="12A64956"/>
    <w:rsid w:val="12B221A8"/>
    <w:rsid w:val="12B54D7D"/>
    <w:rsid w:val="12CC4566"/>
    <w:rsid w:val="12D81B15"/>
    <w:rsid w:val="12DE3935"/>
    <w:rsid w:val="12E3208E"/>
    <w:rsid w:val="12FB266B"/>
    <w:rsid w:val="130843D2"/>
    <w:rsid w:val="1328486E"/>
    <w:rsid w:val="132A7548"/>
    <w:rsid w:val="135529F3"/>
    <w:rsid w:val="1358465B"/>
    <w:rsid w:val="1364125D"/>
    <w:rsid w:val="13675454"/>
    <w:rsid w:val="136B6AB9"/>
    <w:rsid w:val="13955C1B"/>
    <w:rsid w:val="13A236B9"/>
    <w:rsid w:val="13A46A7F"/>
    <w:rsid w:val="13B03ADF"/>
    <w:rsid w:val="13B55C2C"/>
    <w:rsid w:val="13BB167B"/>
    <w:rsid w:val="13BE3497"/>
    <w:rsid w:val="13BE7B5F"/>
    <w:rsid w:val="13D0500B"/>
    <w:rsid w:val="13DD79E3"/>
    <w:rsid w:val="13E2145B"/>
    <w:rsid w:val="13E9386C"/>
    <w:rsid w:val="13F04CBA"/>
    <w:rsid w:val="13F30141"/>
    <w:rsid w:val="140D0357"/>
    <w:rsid w:val="14162682"/>
    <w:rsid w:val="142C24F1"/>
    <w:rsid w:val="142F3E26"/>
    <w:rsid w:val="14307888"/>
    <w:rsid w:val="14624472"/>
    <w:rsid w:val="146479EE"/>
    <w:rsid w:val="14706329"/>
    <w:rsid w:val="148444F7"/>
    <w:rsid w:val="14892BB5"/>
    <w:rsid w:val="14A313DF"/>
    <w:rsid w:val="14BD06F8"/>
    <w:rsid w:val="14DB4184"/>
    <w:rsid w:val="14EB115D"/>
    <w:rsid w:val="14FD2B80"/>
    <w:rsid w:val="14FD4279"/>
    <w:rsid w:val="1503137F"/>
    <w:rsid w:val="151D4FEA"/>
    <w:rsid w:val="15224A93"/>
    <w:rsid w:val="152618CE"/>
    <w:rsid w:val="152C4F49"/>
    <w:rsid w:val="153017C2"/>
    <w:rsid w:val="153B3401"/>
    <w:rsid w:val="153B578C"/>
    <w:rsid w:val="153D769E"/>
    <w:rsid w:val="153E6DF2"/>
    <w:rsid w:val="155E01DA"/>
    <w:rsid w:val="155F1F85"/>
    <w:rsid w:val="15653014"/>
    <w:rsid w:val="156C0599"/>
    <w:rsid w:val="15896ACA"/>
    <w:rsid w:val="15A36EEA"/>
    <w:rsid w:val="15B11405"/>
    <w:rsid w:val="15B82413"/>
    <w:rsid w:val="15DE3C56"/>
    <w:rsid w:val="15ED3890"/>
    <w:rsid w:val="15EE2348"/>
    <w:rsid w:val="16062FC1"/>
    <w:rsid w:val="16087CFA"/>
    <w:rsid w:val="160F002F"/>
    <w:rsid w:val="16134B0B"/>
    <w:rsid w:val="162C2C73"/>
    <w:rsid w:val="16335650"/>
    <w:rsid w:val="163813B9"/>
    <w:rsid w:val="16483186"/>
    <w:rsid w:val="166B0102"/>
    <w:rsid w:val="166E6CDB"/>
    <w:rsid w:val="16913429"/>
    <w:rsid w:val="169343BC"/>
    <w:rsid w:val="16BA3B81"/>
    <w:rsid w:val="16D354FC"/>
    <w:rsid w:val="16D44752"/>
    <w:rsid w:val="16F13644"/>
    <w:rsid w:val="17013B4A"/>
    <w:rsid w:val="17035BA9"/>
    <w:rsid w:val="170A2330"/>
    <w:rsid w:val="17153A7F"/>
    <w:rsid w:val="17243ED7"/>
    <w:rsid w:val="172B6E84"/>
    <w:rsid w:val="17334099"/>
    <w:rsid w:val="1740022B"/>
    <w:rsid w:val="17595874"/>
    <w:rsid w:val="175A4B14"/>
    <w:rsid w:val="17644C8C"/>
    <w:rsid w:val="17707DEF"/>
    <w:rsid w:val="17891007"/>
    <w:rsid w:val="178B5793"/>
    <w:rsid w:val="178C57A6"/>
    <w:rsid w:val="17943832"/>
    <w:rsid w:val="17A01CC0"/>
    <w:rsid w:val="17A47AE1"/>
    <w:rsid w:val="17A808F0"/>
    <w:rsid w:val="17AA3306"/>
    <w:rsid w:val="17B86B82"/>
    <w:rsid w:val="17C16D49"/>
    <w:rsid w:val="17C37841"/>
    <w:rsid w:val="17C73E95"/>
    <w:rsid w:val="17C84641"/>
    <w:rsid w:val="17C86FE9"/>
    <w:rsid w:val="17EB29DE"/>
    <w:rsid w:val="18150A08"/>
    <w:rsid w:val="181D6309"/>
    <w:rsid w:val="1828421B"/>
    <w:rsid w:val="18363BD6"/>
    <w:rsid w:val="18394296"/>
    <w:rsid w:val="183B7A85"/>
    <w:rsid w:val="18413C69"/>
    <w:rsid w:val="18436433"/>
    <w:rsid w:val="18446B92"/>
    <w:rsid w:val="18597CB0"/>
    <w:rsid w:val="186259C4"/>
    <w:rsid w:val="186E2D73"/>
    <w:rsid w:val="189633F5"/>
    <w:rsid w:val="189A11E8"/>
    <w:rsid w:val="18A64DE3"/>
    <w:rsid w:val="18B962CA"/>
    <w:rsid w:val="18CE0F33"/>
    <w:rsid w:val="18F379A4"/>
    <w:rsid w:val="18FC4786"/>
    <w:rsid w:val="19006CEA"/>
    <w:rsid w:val="19086D16"/>
    <w:rsid w:val="192A42FD"/>
    <w:rsid w:val="192B2211"/>
    <w:rsid w:val="1935105B"/>
    <w:rsid w:val="193E10B7"/>
    <w:rsid w:val="19454596"/>
    <w:rsid w:val="195216AD"/>
    <w:rsid w:val="195A1570"/>
    <w:rsid w:val="19703C61"/>
    <w:rsid w:val="19710F28"/>
    <w:rsid w:val="198A0FD0"/>
    <w:rsid w:val="19AB1B84"/>
    <w:rsid w:val="19C55049"/>
    <w:rsid w:val="19CC48AE"/>
    <w:rsid w:val="19CF7E90"/>
    <w:rsid w:val="19E01BB3"/>
    <w:rsid w:val="19E607B0"/>
    <w:rsid w:val="19F641FE"/>
    <w:rsid w:val="19FA6136"/>
    <w:rsid w:val="19FC1383"/>
    <w:rsid w:val="1A0247EF"/>
    <w:rsid w:val="1A0E1A84"/>
    <w:rsid w:val="1A15623A"/>
    <w:rsid w:val="1A22130D"/>
    <w:rsid w:val="1A44484C"/>
    <w:rsid w:val="1A5C14F6"/>
    <w:rsid w:val="1A6B0C84"/>
    <w:rsid w:val="1A7B5F71"/>
    <w:rsid w:val="1A7C12B8"/>
    <w:rsid w:val="1A917634"/>
    <w:rsid w:val="1A9638E7"/>
    <w:rsid w:val="1A967D0E"/>
    <w:rsid w:val="1AA56228"/>
    <w:rsid w:val="1ADA31D0"/>
    <w:rsid w:val="1AEF2A7B"/>
    <w:rsid w:val="1AF452F0"/>
    <w:rsid w:val="1AFE0206"/>
    <w:rsid w:val="1B0D4B9E"/>
    <w:rsid w:val="1B1B49F4"/>
    <w:rsid w:val="1B427E21"/>
    <w:rsid w:val="1B4608FE"/>
    <w:rsid w:val="1B487645"/>
    <w:rsid w:val="1B4C7A35"/>
    <w:rsid w:val="1B4F356B"/>
    <w:rsid w:val="1B733839"/>
    <w:rsid w:val="1B745F1C"/>
    <w:rsid w:val="1B997A9D"/>
    <w:rsid w:val="1B9F2199"/>
    <w:rsid w:val="1BAB1C1C"/>
    <w:rsid w:val="1BCF46F6"/>
    <w:rsid w:val="1BD36F21"/>
    <w:rsid w:val="1BE848F9"/>
    <w:rsid w:val="1BEF2AD1"/>
    <w:rsid w:val="1C0C5D9A"/>
    <w:rsid w:val="1C1519F4"/>
    <w:rsid w:val="1C177B62"/>
    <w:rsid w:val="1C1E2D30"/>
    <w:rsid w:val="1C27453B"/>
    <w:rsid w:val="1C2B675D"/>
    <w:rsid w:val="1C3A7255"/>
    <w:rsid w:val="1C6379E8"/>
    <w:rsid w:val="1C6B21F5"/>
    <w:rsid w:val="1C8D3531"/>
    <w:rsid w:val="1C94181A"/>
    <w:rsid w:val="1C972152"/>
    <w:rsid w:val="1CD0074D"/>
    <w:rsid w:val="1CDE41AA"/>
    <w:rsid w:val="1CFD790A"/>
    <w:rsid w:val="1D031FB4"/>
    <w:rsid w:val="1D05454B"/>
    <w:rsid w:val="1D0E4823"/>
    <w:rsid w:val="1D0F39D6"/>
    <w:rsid w:val="1D1E6952"/>
    <w:rsid w:val="1D262065"/>
    <w:rsid w:val="1D3077D9"/>
    <w:rsid w:val="1D3F4A99"/>
    <w:rsid w:val="1D4764D9"/>
    <w:rsid w:val="1D4F6060"/>
    <w:rsid w:val="1D904781"/>
    <w:rsid w:val="1D9522D5"/>
    <w:rsid w:val="1DC34DE9"/>
    <w:rsid w:val="1DC551EA"/>
    <w:rsid w:val="1DCE5E78"/>
    <w:rsid w:val="1DDD6037"/>
    <w:rsid w:val="1DEA3C06"/>
    <w:rsid w:val="1DEE55CB"/>
    <w:rsid w:val="1DF53678"/>
    <w:rsid w:val="1DFF53DE"/>
    <w:rsid w:val="1E126989"/>
    <w:rsid w:val="1E357350"/>
    <w:rsid w:val="1E3A7373"/>
    <w:rsid w:val="1E3F3862"/>
    <w:rsid w:val="1E47500F"/>
    <w:rsid w:val="1E48295A"/>
    <w:rsid w:val="1E492FFC"/>
    <w:rsid w:val="1E6F37CD"/>
    <w:rsid w:val="1E83173D"/>
    <w:rsid w:val="1E966066"/>
    <w:rsid w:val="1EA53DB4"/>
    <w:rsid w:val="1EB2494B"/>
    <w:rsid w:val="1EB94D71"/>
    <w:rsid w:val="1ED131A0"/>
    <w:rsid w:val="1EE7012A"/>
    <w:rsid w:val="1EE91DDA"/>
    <w:rsid w:val="1EF117CA"/>
    <w:rsid w:val="1EF47BB3"/>
    <w:rsid w:val="1F0F25C3"/>
    <w:rsid w:val="1F1B6E85"/>
    <w:rsid w:val="1F204CC5"/>
    <w:rsid w:val="1F4D0453"/>
    <w:rsid w:val="1F6901D4"/>
    <w:rsid w:val="1F6D7D1A"/>
    <w:rsid w:val="1F7C0F2F"/>
    <w:rsid w:val="1F84416D"/>
    <w:rsid w:val="1F874FD9"/>
    <w:rsid w:val="1F8F3A39"/>
    <w:rsid w:val="1F901D90"/>
    <w:rsid w:val="1F9D42F5"/>
    <w:rsid w:val="1FA31344"/>
    <w:rsid w:val="1FC30E61"/>
    <w:rsid w:val="1FC53164"/>
    <w:rsid w:val="200322B9"/>
    <w:rsid w:val="20167FA1"/>
    <w:rsid w:val="202D07ED"/>
    <w:rsid w:val="204121F1"/>
    <w:rsid w:val="20465B35"/>
    <w:rsid w:val="204F2B2B"/>
    <w:rsid w:val="20572E5F"/>
    <w:rsid w:val="20640CA8"/>
    <w:rsid w:val="207040D8"/>
    <w:rsid w:val="207A091D"/>
    <w:rsid w:val="20931730"/>
    <w:rsid w:val="20937CEC"/>
    <w:rsid w:val="209E4FD1"/>
    <w:rsid w:val="20AA5EAE"/>
    <w:rsid w:val="20AE11E7"/>
    <w:rsid w:val="20B01690"/>
    <w:rsid w:val="20B11CF1"/>
    <w:rsid w:val="20B733D2"/>
    <w:rsid w:val="20C02D96"/>
    <w:rsid w:val="20D11F6D"/>
    <w:rsid w:val="20DF0649"/>
    <w:rsid w:val="20E200EE"/>
    <w:rsid w:val="20E30F08"/>
    <w:rsid w:val="20FC3513"/>
    <w:rsid w:val="210C70C4"/>
    <w:rsid w:val="21120673"/>
    <w:rsid w:val="21372407"/>
    <w:rsid w:val="21476F33"/>
    <w:rsid w:val="214F3B2F"/>
    <w:rsid w:val="21503FCC"/>
    <w:rsid w:val="215136DF"/>
    <w:rsid w:val="215E2380"/>
    <w:rsid w:val="21815D57"/>
    <w:rsid w:val="21837030"/>
    <w:rsid w:val="218B279B"/>
    <w:rsid w:val="219128D2"/>
    <w:rsid w:val="21930430"/>
    <w:rsid w:val="21A061C3"/>
    <w:rsid w:val="21A17E5F"/>
    <w:rsid w:val="21BC0594"/>
    <w:rsid w:val="21D56C68"/>
    <w:rsid w:val="21DD26F0"/>
    <w:rsid w:val="21EB5EB7"/>
    <w:rsid w:val="21EC6D76"/>
    <w:rsid w:val="21ED76EE"/>
    <w:rsid w:val="21EF7D0F"/>
    <w:rsid w:val="221310DD"/>
    <w:rsid w:val="22261A72"/>
    <w:rsid w:val="222C5BD7"/>
    <w:rsid w:val="223D6B54"/>
    <w:rsid w:val="226E25DB"/>
    <w:rsid w:val="227F37FE"/>
    <w:rsid w:val="22AE1923"/>
    <w:rsid w:val="22C0488B"/>
    <w:rsid w:val="22C170CB"/>
    <w:rsid w:val="22C9292E"/>
    <w:rsid w:val="22CB2D5E"/>
    <w:rsid w:val="22D15428"/>
    <w:rsid w:val="22D20812"/>
    <w:rsid w:val="22D57CC6"/>
    <w:rsid w:val="22DE2405"/>
    <w:rsid w:val="22E1345F"/>
    <w:rsid w:val="22EB5940"/>
    <w:rsid w:val="23091791"/>
    <w:rsid w:val="230B75AE"/>
    <w:rsid w:val="23182654"/>
    <w:rsid w:val="232B4EB4"/>
    <w:rsid w:val="2337155D"/>
    <w:rsid w:val="233D1984"/>
    <w:rsid w:val="23566EA4"/>
    <w:rsid w:val="2366236E"/>
    <w:rsid w:val="236C0948"/>
    <w:rsid w:val="23726DB7"/>
    <w:rsid w:val="237500B9"/>
    <w:rsid w:val="237C60F2"/>
    <w:rsid w:val="23861703"/>
    <w:rsid w:val="23862AA2"/>
    <w:rsid w:val="238C3EFC"/>
    <w:rsid w:val="23944C52"/>
    <w:rsid w:val="23980F8E"/>
    <w:rsid w:val="23A741DC"/>
    <w:rsid w:val="23BF4134"/>
    <w:rsid w:val="23C159D4"/>
    <w:rsid w:val="23C47DF7"/>
    <w:rsid w:val="23D0377B"/>
    <w:rsid w:val="23E225F6"/>
    <w:rsid w:val="23EC0101"/>
    <w:rsid w:val="240A38AD"/>
    <w:rsid w:val="242F67AB"/>
    <w:rsid w:val="243125C2"/>
    <w:rsid w:val="243168FA"/>
    <w:rsid w:val="245C6493"/>
    <w:rsid w:val="246248BA"/>
    <w:rsid w:val="24627BC7"/>
    <w:rsid w:val="24631448"/>
    <w:rsid w:val="24655B4C"/>
    <w:rsid w:val="2479580E"/>
    <w:rsid w:val="247F4E10"/>
    <w:rsid w:val="248B3C42"/>
    <w:rsid w:val="24BB7C90"/>
    <w:rsid w:val="24C47FAF"/>
    <w:rsid w:val="24D16C41"/>
    <w:rsid w:val="24D45177"/>
    <w:rsid w:val="24E34076"/>
    <w:rsid w:val="250E3529"/>
    <w:rsid w:val="251367B2"/>
    <w:rsid w:val="251B29C9"/>
    <w:rsid w:val="25232587"/>
    <w:rsid w:val="25242C55"/>
    <w:rsid w:val="252A7283"/>
    <w:rsid w:val="254A19D0"/>
    <w:rsid w:val="25691A03"/>
    <w:rsid w:val="256B7F72"/>
    <w:rsid w:val="259C3891"/>
    <w:rsid w:val="25B80042"/>
    <w:rsid w:val="25BB6C24"/>
    <w:rsid w:val="25BE5965"/>
    <w:rsid w:val="25C60442"/>
    <w:rsid w:val="25D16468"/>
    <w:rsid w:val="25D4371C"/>
    <w:rsid w:val="25D65430"/>
    <w:rsid w:val="25E57BE8"/>
    <w:rsid w:val="25F32D3F"/>
    <w:rsid w:val="25FE45D6"/>
    <w:rsid w:val="2602719C"/>
    <w:rsid w:val="26027CC7"/>
    <w:rsid w:val="2607483B"/>
    <w:rsid w:val="2617103A"/>
    <w:rsid w:val="26240288"/>
    <w:rsid w:val="262B7F47"/>
    <w:rsid w:val="266C1A1D"/>
    <w:rsid w:val="267543D6"/>
    <w:rsid w:val="26771BBE"/>
    <w:rsid w:val="268347A2"/>
    <w:rsid w:val="2696314A"/>
    <w:rsid w:val="269830A3"/>
    <w:rsid w:val="269A36E7"/>
    <w:rsid w:val="269E3468"/>
    <w:rsid w:val="269F2C65"/>
    <w:rsid w:val="26A36F03"/>
    <w:rsid w:val="26C8249E"/>
    <w:rsid w:val="26CE1987"/>
    <w:rsid w:val="26D146A0"/>
    <w:rsid w:val="26E35310"/>
    <w:rsid w:val="26F56F0A"/>
    <w:rsid w:val="27054C2F"/>
    <w:rsid w:val="27066D4B"/>
    <w:rsid w:val="27093D8F"/>
    <w:rsid w:val="270D0962"/>
    <w:rsid w:val="271127A7"/>
    <w:rsid w:val="27137CB0"/>
    <w:rsid w:val="27164CBE"/>
    <w:rsid w:val="271712D8"/>
    <w:rsid w:val="27182024"/>
    <w:rsid w:val="271A00C2"/>
    <w:rsid w:val="271B471B"/>
    <w:rsid w:val="27420D57"/>
    <w:rsid w:val="275B45CC"/>
    <w:rsid w:val="278923FB"/>
    <w:rsid w:val="27937334"/>
    <w:rsid w:val="279A5ABD"/>
    <w:rsid w:val="27AE03F0"/>
    <w:rsid w:val="27BA1473"/>
    <w:rsid w:val="27BF7631"/>
    <w:rsid w:val="27CB1BBB"/>
    <w:rsid w:val="27CF53DD"/>
    <w:rsid w:val="27EC2439"/>
    <w:rsid w:val="281322A6"/>
    <w:rsid w:val="28152BD6"/>
    <w:rsid w:val="282B14CD"/>
    <w:rsid w:val="282D4143"/>
    <w:rsid w:val="283751D8"/>
    <w:rsid w:val="283E7693"/>
    <w:rsid w:val="284E4ABA"/>
    <w:rsid w:val="284E70D7"/>
    <w:rsid w:val="285C3972"/>
    <w:rsid w:val="286963CD"/>
    <w:rsid w:val="286A0E71"/>
    <w:rsid w:val="28AF7414"/>
    <w:rsid w:val="28B901D1"/>
    <w:rsid w:val="28C132DF"/>
    <w:rsid w:val="28E7716B"/>
    <w:rsid w:val="28F71AD2"/>
    <w:rsid w:val="294D0887"/>
    <w:rsid w:val="294E758F"/>
    <w:rsid w:val="295128A3"/>
    <w:rsid w:val="29547168"/>
    <w:rsid w:val="296100AF"/>
    <w:rsid w:val="296E46AC"/>
    <w:rsid w:val="29834DB4"/>
    <w:rsid w:val="29A37485"/>
    <w:rsid w:val="29AC3002"/>
    <w:rsid w:val="29AD7D61"/>
    <w:rsid w:val="29B05299"/>
    <w:rsid w:val="29C4266B"/>
    <w:rsid w:val="29C52690"/>
    <w:rsid w:val="29D43687"/>
    <w:rsid w:val="29E0224C"/>
    <w:rsid w:val="29F12347"/>
    <w:rsid w:val="29F209DB"/>
    <w:rsid w:val="29F41DFE"/>
    <w:rsid w:val="29F951B1"/>
    <w:rsid w:val="2A181E3A"/>
    <w:rsid w:val="2A211796"/>
    <w:rsid w:val="2A33463C"/>
    <w:rsid w:val="2A3E23BB"/>
    <w:rsid w:val="2A456D9E"/>
    <w:rsid w:val="2A5309E4"/>
    <w:rsid w:val="2A6638A2"/>
    <w:rsid w:val="2A6C42AB"/>
    <w:rsid w:val="2A7270B4"/>
    <w:rsid w:val="2A895EC5"/>
    <w:rsid w:val="2A8B6751"/>
    <w:rsid w:val="2A9465F0"/>
    <w:rsid w:val="2A98691A"/>
    <w:rsid w:val="2AA37809"/>
    <w:rsid w:val="2AA6780A"/>
    <w:rsid w:val="2AAB6E2D"/>
    <w:rsid w:val="2AC305F2"/>
    <w:rsid w:val="2AC4342E"/>
    <w:rsid w:val="2AD6766B"/>
    <w:rsid w:val="2AF9364E"/>
    <w:rsid w:val="2AFF62E7"/>
    <w:rsid w:val="2AFF6F19"/>
    <w:rsid w:val="2B073221"/>
    <w:rsid w:val="2B0B2B1B"/>
    <w:rsid w:val="2B156688"/>
    <w:rsid w:val="2B3930F0"/>
    <w:rsid w:val="2B4660E3"/>
    <w:rsid w:val="2B572E84"/>
    <w:rsid w:val="2B5E64B8"/>
    <w:rsid w:val="2B6B383F"/>
    <w:rsid w:val="2B6F5949"/>
    <w:rsid w:val="2B712960"/>
    <w:rsid w:val="2B90208E"/>
    <w:rsid w:val="2B947756"/>
    <w:rsid w:val="2B9B5E7C"/>
    <w:rsid w:val="2BB47B48"/>
    <w:rsid w:val="2BB53E04"/>
    <w:rsid w:val="2BB94B51"/>
    <w:rsid w:val="2BC1257B"/>
    <w:rsid w:val="2BC36136"/>
    <w:rsid w:val="2BD3293E"/>
    <w:rsid w:val="2BDB4979"/>
    <w:rsid w:val="2BDE3CCC"/>
    <w:rsid w:val="2BE30816"/>
    <w:rsid w:val="2C0F263E"/>
    <w:rsid w:val="2C1101D0"/>
    <w:rsid w:val="2C131D56"/>
    <w:rsid w:val="2C1B4F20"/>
    <w:rsid w:val="2C3D18D6"/>
    <w:rsid w:val="2C4814C0"/>
    <w:rsid w:val="2C4D307D"/>
    <w:rsid w:val="2C4F1A07"/>
    <w:rsid w:val="2C6A2FE7"/>
    <w:rsid w:val="2C6B661D"/>
    <w:rsid w:val="2C7914A3"/>
    <w:rsid w:val="2C796CC9"/>
    <w:rsid w:val="2C861488"/>
    <w:rsid w:val="2C895F89"/>
    <w:rsid w:val="2C8D10B7"/>
    <w:rsid w:val="2C965E20"/>
    <w:rsid w:val="2CAC0E1E"/>
    <w:rsid w:val="2CBE0F0B"/>
    <w:rsid w:val="2CC952B1"/>
    <w:rsid w:val="2CD55345"/>
    <w:rsid w:val="2CDC03AC"/>
    <w:rsid w:val="2CE13D3A"/>
    <w:rsid w:val="2CE37BC1"/>
    <w:rsid w:val="2CE51538"/>
    <w:rsid w:val="2CFF0AFB"/>
    <w:rsid w:val="2D0A32D1"/>
    <w:rsid w:val="2D1304D3"/>
    <w:rsid w:val="2D15360A"/>
    <w:rsid w:val="2D1E7B69"/>
    <w:rsid w:val="2D2D3A08"/>
    <w:rsid w:val="2D2E38D3"/>
    <w:rsid w:val="2D327566"/>
    <w:rsid w:val="2D402C2A"/>
    <w:rsid w:val="2D4D1D1A"/>
    <w:rsid w:val="2D51467A"/>
    <w:rsid w:val="2D553995"/>
    <w:rsid w:val="2D69765D"/>
    <w:rsid w:val="2D736F78"/>
    <w:rsid w:val="2D8A0515"/>
    <w:rsid w:val="2D907C60"/>
    <w:rsid w:val="2DA30A2C"/>
    <w:rsid w:val="2DA3625F"/>
    <w:rsid w:val="2DAF1E15"/>
    <w:rsid w:val="2DB55F05"/>
    <w:rsid w:val="2E192677"/>
    <w:rsid w:val="2E3308C6"/>
    <w:rsid w:val="2E447B57"/>
    <w:rsid w:val="2E69652B"/>
    <w:rsid w:val="2E781AF5"/>
    <w:rsid w:val="2E850BD7"/>
    <w:rsid w:val="2E9B3606"/>
    <w:rsid w:val="2EAF3637"/>
    <w:rsid w:val="2EB4327E"/>
    <w:rsid w:val="2EC036BA"/>
    <w:rsid w:val="2EC43921"/>
    <w:rsid w:val="2EC5206A"/>
    <w:rsid w:val="2ECF4F10"/>
    <w:rsid w:val="2EF501A5"/>
    <w:rsid w:val="2EF82CBB"/>
    <w:rsid w:val="2F044ED2"/>
    <w:rsid w:val="2F047FE7"/>
    <w:rsid w:val="2F083F0E"/>
    <w:rsid w:val="2F2D2BF9"/>
    <w:rsid w:val="2F332886"/>
    <w:rsid w:val="2F346B65"/>
    <w:rsid w:val="2F3F7994"/>
    <w:rsid w:val="2F512134"/>
    <w:rsid w:val="2F5400EB"/>
    <w:rsid w:val="2F6355E4"/>
    <w:rsid w:val="2F722895"/>
    <w:rsid w:val="2F74638C"/>
    <w:rsid w:val="2F7C7D2E"/>
    <w:rsid w:val="2FB92A09"/>
    <w:rsid w:val="2FBC60C2"/>
    <w:rsid w:val="2FEB5888"/>
    <w:rsid w:val="2FF30B4C"/>
    <w:rsid w:val="30053FDD"/>
    <w:rsid w:val="30065859"/>
    <w:rsid w:val="30101F15"/>
    <w:rsid w:val="30216AE0"/>
    <w:rsid w:val="302540F9"/>
    <w:rsid w:val="302B4639"/>
    <w:rsid w:val="302C4F7B"/>
    <w:rsid w:val="3040707C"/>
    <w:rsid w:val="3049270B"/>
    <w:rsid w:val="305B6D24"/>
    <w:rsid w:val="306D3CDA"/>
    <w:rsid w:val="308A10F4"/>
    <w:rsid w:val="308B2983"/>
    <w:rsid w:val="30AB5A6A"/>
    <w:rsid w:val="30B11441"/>
    <w:rsid w:val="30BA0B81"/>
    <w:rsid w:val="30C21809"/>
    <w:rsid w:val="30CE4E13"/>
    <w:rsid w:val="30D74BC0"/>
    <w:rsid w:val="30E25939"/>
    <w:rsid w:val="30E511CF"/>
    <w:rsid w:val="30F832A6"/>
    <w:rsid w:val="30F863B5"/>
    <w:rsid w:val="31014C77"/>
    <w:rsid w:val="310B739B"/>
    <w:rsid w:val="312D1FFA"/>
    <w:rsid w:val="31311864"/>
    <w:rsid w:val="31324466"/>
    <w:rsid w:val="313C0538"/>
    <w:rsid w:val="315437AA"/>
    <w:rsid w:val="31555725"/>
    <w:rsid w:val="31602F68"/>
    <w:rsid w:val="317709B0"/>
    <w:rsid w:val="317B2EE1"/>
    <w:rsid w:val="3184577F"/>
    <w:rsid w:val="31866A5F"/>
    <w:rsid w:val="31884B48"/>
    <w:rsid w:val="318A0539"/>
    <w:rsid w:val="318C2AC7"/>
    <w:rsid w:val="31924F03"/>
    <w:rsid w:val="31A54702"/>
    <w:rsid w:val="31AB3231"/>
    <w:rsid w:val="31B04CD7"/>
    <w:rsid w:val="31BA026E"/>
    <w:rsid w:val="31C70ED1"/>
    <w:rsid w:val="31C93DD9"/>
    <w:rsid w:val="31D113AC"/>
    <w:rsid w:val="31F0087F"/>
    <w:rsid w:val="31FB64D7"/>
    <w:rsid w:val="31FE3943"/>
    <w:rsid w:val="3201441C"/>
    <w:rsid w:val="320D2A50"/>
    <w:rsid w:val="322C1B80"/>
    <w:rsid w:val="323056DD"/>
    <w:rsid w:val="324969AC"/>
    <w:rsid w:val="32690F73"/>
    <w:rsid w:val="326B10FB"/>
    <w:rsid w:val="327427B1"/>
    <w:rsid w:val="32947E05"/>
    <w:rsid w:val="32AC4B02"/>
    <w:rsid w:val="32BD0875"/>
    <w:rsid w:val="32C9583E"/>
    <w:rsid w:val="32D76F76"/>
    <w:rsid w:val="32DB7DC6"/>
    <w:rsid w:val="32DC0CA4"/>
    <w:rsid w:val="330238C4"/>
    <w:rsid w:val="3305030A"/>
    <w:rsid w:val="33113719"/>
    <w:rsid w:val="3317515B"/>
    <w:rsid w:val="33317C2A"/>
    <w:rsid w:val="333471E0"/>
    <w:rsid w:val="334D5972"/>
    <w:rsid w:val="33501663"/>
    <w:rsid w:val="33536CDF"/>
    <w:rsid w:val="33551382"/>
    <w:rsid w:val="33573E44"/>
    <w:rsid w:val="33585A3A"/>
    <w:rsid w:val="335C6194"/>
    <w:rsid w:val="336174D9"/>
    <w:rsid w:val="336E0929"/>
    <w:rsid w:val="338C3E8C"/>
    <w:rsid w:val="33D16DFF"/>
    <w:rsid w:val="33E640FB"/>
    <w:rsid w:val="33E96BF1"/>
    <w:rsid w:val="33EA1CDE"/>
    <w:rsid w:val="33EE3FAD"/>
    <w:rsid w:val="33F1570A"/>
    <w:rsid w:val="33F22324"/>
    <w:rsid w:val="33F92236"/>
    <w:rsid w:val="341077D3"/>
    <w:rsid w:val="34181DF4"/>
    <w:rsid w:val="34212FF4"/>
    <w:rsid w:val="342D61F6"/>
    <w:rsid w:val="34405AA0"/>
    <w:rsid w:val="34412E0A"/>
    <w:rsid w:val="3442500F"/>
    <w:rsid w:val="345663F7"/>
    <w:rsid w:val="34697B3B"/>
    <w:rsid w:val="347A483E"/>
    <w:rsid w:val="348D062C"/>
    <w:rsid w:val="348F7BEE"/>
    <w:rsid w:val="34A3408D"/>
    <w:rsid w:val="34B54A1C"/>
    <w:rsid w:val="34B72529"/>
    <w:rsid w:val="34C417A3"/>
    <w:rsid w:val="34D10C5F"/>
    <w:rsid w:val="34D96E6F"/>
    <w:rsid w:val="34DF6486"/>
    <w:rsid w:val="34E83EC4"/>
    <w:rsid w:val="34FB2EA1"/>
    <w:rsid w:val="34FD6F3A"/>
    <w:rsid w:val="351A70B9"/>
    <w:rsid w:val="353354AD"/>
    <w:rsid w:val="3538334A"/>
    <w:rsid w:val="353C003A"/>
    <w:rsid w:val="35416C7F"/>
    <w:rsid w:val="354E2061"/>
    <w:rsid w:val="355A3FC8"/>
    <w:rsid w:val="356E6C0D"/>
    <w:rsid w:val="35732F68"/>
    <w:rsid w:val="358D5B2E"/>
    <w:rsid w:val="35BF592D"/>
    <w:rsid w:val="35CF2C8B"/>
    <w:rsid w:val="35DD6990"/>
    <w:rsid w:val="361D6A72"/>
    <w:rsid w:val="36427F29"/>
    <w:rsid w:val="36476F73"/>
    <w:rsid w:val="364B59CA"/>
    <w:rsid w:val="36576E00"/>
    <w:rsid w:val="365F4238"/>
    <w:rsid w:val="36611B1F"/>
    <w:rsid w:val="36723736"/>
    <w:rsid w:val="368517BE"/>
    <w:rsid w:val="369D0578"/>
    <w:rsid w:val="36A32D7B"/>
    <w:rsid w:val="36A83E6D"/>
    <w:rsid w:val="36A93DFD"/>
    <w:rsid w:val="36B84478"/>
    <w:rsid w:val="36C20F56"/>
    <w:rsid w:val="36C4312E"/>
    <w:rsid w:val="36F8409B"/>
    <w:rsid w:val="36FE3FFD"/>
    <w:rsid w:val="370668B2"/>
    <w:rsid w:val="37191F48"/>
    <w:rsid w:val="371C4699"/>
    <w:rsid w:val="37287DF5"/>
    <w:rsid w:val="372C4B17"/>
    <w:rsid w:val="373F0C4B"/>
    <w:rsid w:val="3748401A"/>
    <w:rsid w:val="374B3E64"/>
    <w:rsid w:val="374F27AB"/>
    <w:rsid w:val="376265BE"/>
    <w:rsid w:val="3766738C"/>
    <w:rsid w:val="376A5A64"/>
    <w:rsid w:val="37744BB4"/>
    <w:rsid w:val="377D1049"/>
    <w:rsid w:val="378F632D"/>
    <w:rsid w:val="37944175"/>
    <w:rsid w:val="379769F9"/>
    <w:rsid w:val="379D601B"/>
    <w:rsid w:val="37CF4DE8"/>
    <w:rsid w:val="37DB22D4"/>
    <w:rsid w:val="38137860"/>
    <w:rsid w:val="382170CB"/>
    <w:rsid w:val="382905D1"/>
    <w:rsid w:val="38381E35"/>
    <w:rsid w:val="38540081"/>
    <w:rsid w:val="385B56AB"/>
    <w:rsid w:val="386B4266"/>
    <w:rsid w:val="387332F3"/>
    <w:rsid w:val="388337EA"/>
    <w:rsid w:val="388C1E36"/>
    <w:rsid w:val="389E0148"/>
    <w:rsid w:val="38A24CC1"/>
    <w:rsid w:val="38AD329F"/>
    <w:rsid w:val="38AE409B"/>
    <w:rsid w:val="38B0344A"/>
    <w:rsid w:val="38B61983"/>
    <w:rsid w:val="38BA2DC2"/>
    <w:rsid w:val="38BA35AE"/>
    <w:rsid w:val="38BD57F7"/>
    <w:rsid w:val="38C776F3"/>
    <w:rsid w:val="38E55609"/>
    <w:rsid w:val="38EB11A0"/>
    <w:rsid w:val="391A17FD"/>
    <w:rsid w:val="391B2FC1"/>
    <w:rsid w:val="39213991"/>
    <w:rsid w:val="392A2C2D"/>
    <w:rsid w:val="39347929"/>
    <w:rsid w:val="397442A9"/>
    <w:rsid w:val="3978111A"/>
    <w:rsid w:val="398B0917"/>
    <w:rsid w:val="39CF761C"/>
    <w:rsid w:val="39D63DED"/>
    <w:rsid w:val="39F2591C"/>
    <w:rsid w:val="3A035F08"/>
    <w:rsid w:val="3A1A3E91"/>
    <w:rsid w:val="3A283660"/>
    <w:rsid w:val="3A2978A8"/>
    <w:rsid w:val="3A5B73D0"/>
    <w:rsid w:val="3A657735"/>
    <w:rsid w:val="3A71376C"/>
    <w:rsid w:val="3A7622E6"/>
    <w:rsid w:val="3A816054"/>
    <w:rsid w:val="3A8C6DD2"/>
    <w:rsid w:val="3AA12B7B"/>
    <w:rsid w:val="3AA3561F"/>
    <w:rsid w:val="3AAE6601"/>
    <w:rsid w:val="3ABC36C9"/>
    <w:rsid w:val="3AD23CBC"/>
    <w:rsid w:val="3AD23E84"/>
    <w:rsid w:val="3ADE5A7F"/>
    <w:rsid w:val="3AFC5C68"/>
    <w:rsid w:val="3AFE369F"/>
    <w:rsid w:val="3B045AA6"/>
    <w:rsid w:val="3B06445B"/>
    <w:rsid w:val="3B110E6A"/>
    <w:rsid w:val="3B210254"/>
    <w:rsid w:val="3B2434A6"/>
    <w:rsid w:val="3B29149F"/>
    <w:rsid w:val="3B2F3C1C"/>
    <w:rsid w:val="3B3059AB"/>
    <w:rsid w:val="3B3E48C5"/>
    <w:rsid w:val="3B420E1F"/>
    <w:rsid w:val="3B467ED8"/>
    <w:rsid w:val="3B492A86"/>
    <w:rsid w:val="3B690C87"/>
    <w:rsid w:val="3B707A37"/>
    <w:rsid w:val="3B761CA1"/>
    <w:rsid w:val="3B84132F"/>
    <w:rsid w:val="3BBC2AC0"/>
    <w:rsid w:val="3BCC55A0"/>
    <w:rsid w:val="3BEE2569"/>
    <w:rsid w:val="3BEF7F45"/>
    <w:rsid w:val="3BF03B35"/>
    <w:rsid w:val="3BF05068"/>
    <w:rsid w:val="3BF05235"/>
    <w:rsid w:val="3BFF0855"/>
    <w:rsid w:val="3C0077BB"/>
    <w:rsid w:val="3C0106D2"/>
    <w:rsid w:val="3C0C5892"/>
    <w:rsid w:val="3C220FC8"/>
    <w:rsid w:val="3C245AFA"/>
    <w:rsid w:val="3C2C3049"/>
    <w:rsid w:val="3C357EC8"/>
    <w:rsid w:val="3C6922C6"/>
    <w:rsid w:val="3C77128B"/>
    <w:rsid w:val="3C7A194D"/>
    <w:rsid w:val="3C8E4169"/>
    <w:rsid w:val="3C8F692B"/>
    <w:rsid w:val="3C95398B"/>
    <w:rsid w:val="3CB755CA"/>
    <w:rsid w:val="3CBA754A"/>
    <w:rsid w:val="3CCB5FE7"/>
    <w:rsid w:val="3CD04816"/>
    <w:rsid w:val="3CDA15FA"/>
    <w:rsid w:val="3CE658F5"/>
    <w:rsid w:val="3CF83E95"/>
    <w:rsid w:val="3D0622A3"/>
    <w:rsid w:val="3D084D4C"/>
    <w:rsid w:val="3D195986"/>
    <w:rsid w:val="3D22740B"/>
    <w:rsid w:val="3D26327E"/>
    <w:rsid w:val="3D27453C"/>
    <w:rsid w:val="3D372D22"/>
    <w:rsid w:val="3D3F56CA"/>
    <w:rsid w:val="3D5B7FB9"/>
    <w:rsid w:val="3D6F44D9"/>
    <w:rsid w:val="3D887E89"/>
    <w:rsid w:val="3D8D300D"/>
    <w:rsid w:val="3D8F6CFA"/>
    <w:rsid w:val="3D903AD8"/>
    <w:rsid w:val="3DB17D34"/>
    <w:rsid w:val="3DB27762"/>
    <w:rsid w:val="3DBC1AE5"/>
    <w:rsid w:val="3DC937FE"/>
    <w:rsid w:val="3DCA188A"/>
    <w:rsid w:val="3DCB33B4"/>
    <w:rsid w:val="3DDF06C5"/>
    <w:rsid w:val="3DF3306B"/>
    <w:rsid w:val="3E07020A"/>
    <w:rsid w:val="3E2D34F8"/>
    <w:rsid w:val="3E2E2D32"/>
    <w:rsid w:val="3E371E70"/>
    <w:rsid w:val="3E6E1F88"/>
    <w:rsid w:val="3E7706EE"/>
    <w:rsid w:val="3E82354A"/>
    <w:rsid w:val="3E8E7391"/>
    <w:rsid w:val="3E9046D1"/>
    <w:rsid w:val="3EAA0674"/>
    <w:rsid w:val="3EB51CC2"/>
    <w:rsid w:val="3EC647A9"/>
    <w:rsid w:val="3EC67676"/>
    <w:rsid w:val="3EC85F7B"/>
    <w:rsid w:val="3EC93C94"/>
    <w:rsid w:val="3ECB237B"/>
    <w:rsid w:val="3ECD4E0D"/>
    <w:rsid w:val="3EDC7466"/>
    <w:rsid w:val="3EF426D3"/>
    <w:rsid w:val="3F030BE0"/>
    <w:rsid w:val="3F0601E9"/>
    <w:rsid w:val="3F086D30"/>
    <w:rsid w:val="3F105438"/>
    <w:rsid w:val="3F13547E"/>
    <w:rsid w:val="3F1A30DC"/>
    <w:rsid w:val="3F1D70F4"/>
    <w:rsid w:val="3F25487C"/>
    <w:rsid w:val="3F42010F"/>
    <w:rsid w:val="3F47284F"/>
    <w:rsid w:val="3F5A34C5"/>
    <w:rsid w:val="3F5F65AF"/>
    <w:rsid w:val="3F6046EA"/>
    <w:rsid w:val="3F615409"/>
    <w:rsid w:val="3F66044C"/>
    <w:rsid w:val="3F6F43BF"/>
    <w:rsid w:val="3F7A6BBD"/>
    <w:rsid w:val="3F7E7DDD"/>
    <w:rsid w:val="3FCA26B2"/>
    <w:rsid w:val="3FD41633"/>
    <w:rsid w:val="3FD45D8F"/>
    <w:rsid w:val="3FE1611E"/>
    <w:rsid w:val="3FE173A2"/>
    <w:rsid w:val="3FF02E23"/>
    <w:rsid w:val="40087506"/>
    <w:rsid w:val="400F3F7F"/>
    <w:rsid w:val="40103812"/>
    <w:rsid w:val="40370BDE"/>
    <w:rsid w:val="406B7582"/>
    <w:rsid w:val="40783153"/>
    <w:rsid w:val="40853B27"/>
    <w:rsid w:val="408D05B2"/>
    <w:rsid w:val="40A62AA9"/>
    <w:rsid w:val="40B26011"/>
    <w:rsid w:val="40CB6155"/>
    <w:rsid w:val="40CC4E1F"/>
    <w:rsid w:val="40D27F6E"/>
    <w:rsid w:val="40E2342E"/>
    <w:rsid w:val="40ED1A27"/>
    <w:rsid w:val="40F54345"/>
    <w:rsid w:val="412C12E5"/>
    <w:rsid w:val="41304543"/>
    <w:rsid w:val="41306B8C"/>
    <w:rsid w:val="41432BEE"/>
    <w:rsid w:val="41483944"/>
    <w:rsid w:val="414F5E0A"/>
    <w:rsid w:val="4156647D"/>
    <w:rsid w:val="41612172"/>
    <w:rsid w:val="41693B9B"/>
    <w:rsid w:val="417F348C"/>
    <w:rsid w:val="41836013"/>
    <w:rsid w:val="4187753A"/>
    <w:rsid w:val="41AD7EA5"/>
    <w:rsid w:val="41CF2AA8"/>
    <w:rsid w:val="41D12575"/>
    <w:rsid w:val="41F04D1B"/>
    <w:rsid w:val="41FC7E60"/>
    <w:rsid w:val="422A7095"/>
    <w:rsid w:val="42323589"/>
    <w:rsid w:val="423A00FD"/>
    <w:rsid w:val="424B0903"/>
    <w:rsid w:val="42567529"/>
    <w:rsid w:val="425C4312"/>
    <w:rsid w:val="425D173E"/>
    <w:rsid w:val="42606E63"/>
    <w:rsid w:val="426D7BFD"/>
    <w:rsid w:val="427A1D40"/>
    <w:rsid w:val="427D4C1A"/>
    <w:rsid w:val="42844186"/>
    <w:rsid w:val="428B62AF"/>
    <w:rsid w:val="428E0281"/>
    <w:rsid w:val="42986AE2"/>
    <w:rsid w:val="42A10239"/>
    <w:rsid w:val="42B9376F"/>
    <w:rsid w:val="42C63962"/>
    <w:rsid w:val="42C76CCC"/>
    <w:rsid w:val="42D85DA0"/>
    <w:rsid w:val="42E114CC"/>
    <w:rsid w:val="42F37B82"/>
    <w:rsid w:val="43071876"/>
    <w:rsid w:val="43152EA1"/>
    <w:rsid w:val="43347127"/>
    <w:rsid w:val="43380E57"/>
    <w:rsid w:val="434D687D"/>
    <w:rsid w:val="434E500A"/>
    <w:rsid w:val="434F26F6"/>
    <w:rsid w:val="43526EB8"/>
    <w:rsid w:val="43973D11"/>
    <w:rsid w:val="43987F49"/>
    <w:rsid w:val="43A17D20"/>
    <w:rsid w:val="43A5191E"/>
    <w:rsid w:val="43B1545F"/>
    <w:rsid w:val="43D05E80"/>
    <w:rsid w:val="43F91ED8"/>
    <w:rsid w:val="43FB37D2"/>
    <w:rsid w:val="441F7FCA"/>
    <w:rsid w:val="44217155"/>
    <w:rsid w:val="44375D87"/>
    <w:rsid w:val="44390DC8"/>
    <w:rsid w:val="44446D77"/>
    <w:rsid w:val="444833F2"/>
    <w:rsid w:val="44521B93"/>
    <w:rsid w:val="44623550"/>
    <w:rsid w:val="446525C7"/>
    <w:rsid w:val="4468133F"/>
    <w:rsid w:val="447976F7"/>
    <w:rsid w:val="447F63F7"/>
    <w:rsid w:val="44887738"/>
    <w:rsid w:val="448C34B4"/>
    <w:rsid w:val="44A056F5"/>
    <w:rsid w:val="44AE7C52"/>
    <w:rsid w:val="44B336A2"/>
    <w:rsid w:val="44BF1E29"/>
    <w:rsid w:val="44C37D52"/>
    <w:rsid w:val="44D221A3"/>
    <w:rsid w:val="44D47B35"/>
    <w:rsid w:val="44DB449B"/>
    <w:rsid w:val="44EB2B2F"/>
    <w:rsid w:val="44F479B2"/>
    <w:rsid w:val="452378D9"/>
    <w:rsid w:val="45263BFC"/>
    <w:rsid w:val="453B066E"/>
    <w:rsid w:val="45653791"/>
    <w:rsid w:val="4568085B"/>
    <w:rsid w:val="456B3343"/>
    <w:rsid w:val="45701CBC"/>
    <w:rsid w:val="45757A93"/>
    <w:rsid w:val="457959CE"/>
    <w:rsid w:val="458A3073"/>
    <w:rsid w:val="45904AF8"/>
    <w:rsid w:val="45955D4B"/>
    <w:rsid w:val="459D000D"/>
    <w:rsid w:val="459E75E0"/>
    <w:rsid w:val="45A52A73"/>
    <w:rsid w:val="45B2724A"/>
    <w:rsid w:val="45BC3585"/>
    <w:rsid w:val="45D5028D"/>
    <w:rsid w:val="45DA740C"/>
    <w:rsid w:val="45E04379"/>
    <w:rsid w:val="45ED4BB7"/>
    <w:rsid w:val="45FD1C98"/>
    <w:rsid w:val="46004C93"/>
    <w:rsid w:val="460310F6"/>
    <w:rsid w:val="461B2528"/>
    <w:rsid w:val="46210732"/>
    <w:rsid w:val="464F2FD5"/>
    <w:rsid w:val="466832A7"/>
    <w:rsid w:val="466B5D9B"/>
    <w:rsid w:val="46866CB5"/>
    <w:rsid w:val="46A77A45"/>
    <w:rsid w:val="46AE7370"/>
    <w:rsid w:val="46C33D69"/>
    <w:rsid w:val="46CF284B"/>
    <w:rsid w:val="46D909E3"/>
    <w:rsid w:val="46DB04A7"/>
    <w:rsid w:val="46E839FE"/>
    <w:rsid w:val="4705598B"/>
    <w:rsid w:val="471C2F2E"/>
    <w:rsid w:val="471E4366"/>
    <w:rsid w:val="471F754A"/>
    <w:rsid w:val="47366B9A"/>
    <w:rsid w:val="473E0D1B"/>
    <w:rsid w:val="474D3152"/>
    <w:rsid w:val="47670896"/>
    <w:rsid w:val="47677CAF"/>
    <w:rsid w:val="477F3B76"/>
    <w:rsid w:val="47A24499"/>
    <w:rsid w:val="47A77AD8"/>
    <w:rsid w:val="47B33F1D"/>
    <w:rsid w:val="47B45E28"/>
    <w:rsid w:val="47BE51FC"/>
    <w:rsid w:val="47CF1597"/>
    <w:rsid w:val="47D04B65"/>
    <w:rsid w:val="47DD5A5E"/>
    <w:rsid w:val="47E211BA"/>
    <w:rsid w:val="47E2360C"/>
    <w:rsid w:val="47E726FE"/>
    <w:rsid w:val="47FD06F5"/>
    <w:rsid w:val="47FD22FB"/>
    <w:rsid w:val="48035084"/>
    <w:rsid w:val="48114403"/>
    <w:rsid w:val="483D2980"/>
    <w:rsid w:val="485C7FC3"/>
    <w:rsid w:val="487D4DC5"/>
    <w:rsid w:val="48B62B7D"/>
    <w:rsid w:val="48C32A31"/>
    <w:rsid w:val="48D714D2"/>
    <w:rsid w:val="48F75B14"/>
    <w:rsid w:val="49090CA0"/>
    <w:rsid w:val="490A597A"/>
    <w:rsid w:val="490F30AD"/>
    <w:rsid w:val="49236180"/>
    <w:rsid w:val="492B2AE3"/>
    <w:rsid w:val="49331FC9"/>
    <w:rsid w:val="49343BA2"/>
    <w:rsid w:val="49394F42"/>
    <w:rsid w:val="493E2C13"/>
    <w:rsid w:val="494716BD"/>
    <w:rsid w:val="494E4226"/>
    <w:rsid w:val="49504F7F"/>
    <w:rsid w:val="49507D22"/>
    <w:rsid w:val="49565354"/>
    <w:rsid w:val="4959537F"/>
    <w:rsid w:val="495C7EEA"/>
    <w:rsid w:val="4961265E"/>
    <w:rsid w:val="49632657"/>
    <w:rsid w:val="4963783F"/>
    <w:rsid w:val="496B42FF"/>
    <w:rsid w:val="49726D29"/>
    <w:rsid w:val="497F04D7"/>
    <w:rsid w:val="497F4FA3"/>
    <w:rsid w:val="49A84459"/>
    <w:rsid w:val="49A9217E"/>
    <w:rsid w:val="49AB58C6"/>
    <w:rsid w:val="49B97ABA"/>
    <w:rsid w:val="49BE1D02"/>
    <w:rsid w:val="49BF24D6"/>
    <w:rsid w:val="49DA7C4D"/>
    <w:rsid w:val="49DF00E5"/>
    <w:rsid w:val="4A3F0B9C"/>
    <w:rsid w:val="4A3F7ADB"/>
    <w:rsid w:val="4A415696"/>
    <w:rsid w:val="4A452121"/>
    <w:rsid w:val="4A466786"/>
    <w:rsid w:val="4A4A5764"/>
    <w:rsid w:val="4A5111FA"/>
    <w:rsid w:val="4A5743D6"/>
    <w:rsid w:val="4A5774EB"/>
    <w:rsid w:val="4A6165B0"/>
    <w:rsid w:val="4A6316DB"/>
    <w:rsid w:val="4A7853B1"/>
    <w:rsid w:val="4A7B34F0"/>
    <w:rsid w:val="4A856C55"/>
    <w:rsid w:val="4A8C4972"/>
    <w:rsid w:val="4A8D15C2"/>
    <w:rsid w:val="4A915941"/>
    <w:rsid w:val="4AB27E10"/>
    <w:rsid w:val="4ADF5E7D"/>
    <w:rsid w:val="4AE23FFF"/>
    <w:rsid w:val="4B093989"/>
    <w:rsid w:val="4B0D09BB"/>
    <w:rsid w:val="4B0D0F3A"/>
    <w:rsid w:val="4B0F48EA"/>
    <w:rsid w:val="4B2160B1"/>
    <w:rsid w:val="4B4622DC"/>
    <w:rsid w:val="4B470D17"/>
    <w:rsid w:val="4B610DD7"/>
    <w:rsid w:val="4B6D3D58"/>
    <w:rsid w:val="4B864BDD"/>
    <w:rsid w:val="4B881156"/>
    <w:rsid w:val="4BA03466"/>
    <w:rsid w:val="4BB3265F"/>
    <w:rsid w:val="4BBC69EB"/>
    <w:rsid w:val="4BF92B7B"/>
    <w:rsid w:val="4BFD79E6"/>
    <w:rsid w:val="4C183C4D"/>
    <w:rsid w:val="4C1D0321"/>
    <w:rsid w:val="4C5F768A"/>
    <w:rsid w:val="4C644428"/>
    <w:rsid w:val="4C656A9D"/>
    <w:rsid w:val="4C9B2B74"/>
    <w:rsid w:val="4CAE7ED0"/>
    <w:rsid w:val="4CB653A8"/>
    <w:rsid w:val="4CBD33D8"/>
    <w:rsid w:val="4CC241A1"/>
    <w:rsid w:val="4CC24939"/>
    <w:rsid w:val="4CEF756B"/>
    <w:rsid w:val="4D0A5B4E"/>
    <w:rsid w:val="4D0E2DD4"/>
    <w:rsid w:val="4D2A1FF1"/>
    <w:rsid w:val="4D300844"/>
    <w:rsid w:val="4D311022"/>
    <w:rsid w:val="4D4227DA"/>
    <w:rsid w:val="4D4B3AF5"/>
    <w:rsid w:val="4D4E0385"/>
    <w:rsid w:val="4D5A578A"/>
    <w:rsid w:val="4D665925"/>
    <w:rsid w:val="4D757DA9"/>
    <w:rsid w:val="4D763427"/>
    <w:rsid w:val="4D866A44"/>
    <w:rsid w:val="4D954F92"/>
    <w:rsid w:val="4DA70E90"/>
    <w:rsid w:val="4DB35ADD"/>
    <w:rsid w:val="4DC66493"/>
    <w:rsid w:val="4DC721FE"/>
    <w:rsid w:val="4DCF121A"/>
    <w:rsid w:val="4DF313D3"/>
    <w:rsid w:val="4DF3371B"/>
    <w:rsid w:val="4DF51A25"/>
    <w:rsid w:val="4DF95CC8"/>
    <w:rsid w:val="4E0233A8"/>
    <w:rsid w:val="4E0F3AE5"/>
    <w:rsid w:val="4E3056D9"/>
    <w:rsid w:val="4E4C0FD7"/>
    <w:rsid w:val="4E591AC0"/>
    <w:rsid w:val="4E5B2B81"/>
    <w:rsid w:val="4E644352"/>
    <w:rsid w:val="4E674DAC"/>
    <w:rsid w:val="4E750150"/>
    <w:rsid w:val="4E807A22"/>
    <w:rsid w:val="4E9B4760"/>
    <w:rsid w:val="4EA004B7"/>
    <w:rsid w:val="4ED84F17"/>
    <w:rsid w:val="4EE328A2"/>
    <w:rsid w:val="4EEE0D10"/>
    <w:rsid w:val="4F0319B0"/>
    <w:rsid w:val="4F066C29"/>
    <w:rsid w:val="4F156F2B"/>
    <w:rsid w:val="4F255EFA"/>
    <w:rsid w:val="4F2A38A8"/>
    <w:rsid w:val="4F2B6D53"/>
    <w:rsid w:val="4F2F5693"/>
    <w:rsid w:val="4F36217A"/>
    <w:rsid w:val="4F3963E1"/>
    <w:rsid w:val="4F426EB2"/>
    <w:rsid w:val="4F656473"/>
    <w:rsid w:val="4F730F47"/>
    <w:rsid w:val="4F734310"/>
    <w:rsid w:val="4F813340"/>
    <w:rsid w:val="4F9B0F31"/>
    <w:rsid w:val="4FA0745C"/>
    <w:rsid w:val="4FAD19FD"/>
    <w:rsid w:val="4FB93236"/>
    <w:rsid w:val="4FBF1988"/>
    <w:rsid w:val="4FDE37DE"/>
    <w:rsid w:val="4FEB696A"/>
    <w:rsid w:val="4FEF5172"/>
    <w:rsid w:val="4FF93E4F"/>
    <w:rsid w:val="500574A1"/>
    <w:rsid w:val="502919D9"/>
    <w:rsid w:val="502D05A9"/>
    <w:rsid w:val="5032136E"/>
    <w:rsid w:val="503660A1"/>
    <w:rsid w:val="503B2F92"/>
    <w:rsid w:val="503F044A"/>
    <w:rsid w:val="505572F4"/>
    <w:rsid w:val="50563534"/>
    <w:rsid w:val="50606977"/>
    <w:rsid w:val="506270DF"/>
    <w:rsid w:val="50647D9C"/>
    <w:rsid w:val="506527FF"/>
    <w:rsid w:val="50652AA6"/>
    <w:rsid w:val="50974E5A"/>
    <w:rsid w:val="509A39B5"/>
    <w:rsid w:val="50A27BEB"/>
    <w:rsid w:val="50AA3FA2"/>
    <w:rsid w:val="50B221E4"/>
    <w:rsid w:val="50B746D7"/>
    <w:rsid w:val="50B75970"/>
    <w:rsid w:val="50C623B8"/>
    <w:rsid w:val="50D0614F"/>
    <w:rsid w:val="50D33952"/>
    <w:rsid w:val="50FB10FC"/>
    <w:rsid w:val="50FB75A9"/>
    <w:rsid w:val="510F01D4"/>
    <w:rsid w:val="51304E0D"/>
    <w:rsid w:val="513835CF"/>
    <w:rsid w:val="513F54E4"/>
    <w:rsid w:val="51412200"/>
    <w:rsid w:val="514D19B6"/>
    <w:rsid w:val="51553AC4"/>
    <w:rsid w:val="51732697"/>
    <w:rsid w:val="51733424"/>
    <w:rsid w:val="51744AE7"/>
    <w:rsid w:val="518228A9"/>
    <w:rsid w:val="51877348"/>
    <w:rsid w:val="51996244"/>
    <w:rsid w:val="51A8331C"/>
    <w:rsid w:val="51AF6870"/>
    <w:rsid w:val="51B132A9"/>
    <w:rsid w:val="51C91513"/>
    <w:rsid w:val="51D249A5"/>
    <w:rsid w:val="51D87A71"/>
    <w:rsid w:val="51EC06D7"/>
    <w:rsid w:val="51EF05F7"/>
    <w:rsid w:val="51FC38CB"/>
    <w:rsid w:val="521768EE"/>
    <w:rsid w:val="521F4292"/>
    <w:rsid w:val="52202369"/>
    <w:rsid w:val="5263530F"/>
    <w:rsid w:val="5267545A"/>
    <w:rsid w:val="52882410"/>
    <w:rsid w:val="52973D12"/>
    <w:rsid w:val="52AF66DF"/>
    <w:rsid w:val="52BE1B7C"/>
    <w:rsid w:val="52BE5612"/>
    <w:rsid w:val="52C42087"/>
    <w:rsid w:val="52DA327F"/>
    <w:rsid w:val="52DA7AEB"/>
    <w:rsid w:val="52EE7ED8"/>
    <w:rsid w:val="52FF457B"/>
    <w:rsid w:val="531A7B26"/>
    <w:rsid w:val="532D5AAE"/>
    <w:rsid w:val="53384C08"/>
    <w:rsid w:val="53583D0A"/>
    <w:rsid w:val="53613B9B"/>
    <w:rsid w:val="53622400"/>
    <w:rsid w:val="537329DB"/>
    <w:rsid w:val="538C6CC4"/>
    <w:rsid w:val="53922701"/>
    <w:rsid w:val="539A1486"/>
    <w:rsid w:val="53A06EDB"/>
    <w:rsid w:val="53B40BAB"/>
    <w:rsid w:val="53B809D3"/>
    <w:rsid w:val="53BE477A"/>
    <w:rsid w:val="53C02A0A"/>
    <w:rsid w:val="53C10D3F"/>
    <w:rsid w:val="53E2713E"/>
    <w:rsid w:val="53EC6D34"/>
    <w:rsid w:val="53F42C09"/>
    <w:rsid w:val="53F532EB"/>
    <w:rsid w:val="53F82325"/>
    <w:rsid w:val="54154123"/>
    <w:rsid w:val="541C222E"/>
    <w:rsid w:val="543629CD"/>
    <w:rsid w:val="54362FD6"/>
    <w:rsid w:val="544074DD"/>
    <w:rsid w:val="544116CA"/>
    <w:rsid w:val="54600E09"/>
    <w:rsid w:val="547958DE"/>
    <w:rsid w:val="547B6B78"/>
    <w:rsid w:val="547E204A"/>
    <w:rsid w:val="547F2630"/>
    <w:rsid w:val="54824D61"/>
    <w:rsid w:val="5487193B"/>
    <w:rsid w:val="54AA6549"/>
    <w:rsid w:val="54B92B37"/>
    <w:rsid w:val="54C2485E"/>
    <w:rsid w:val="54D9747C"/>
    <w:rsid w:val="54E04698"/>
    <w:rsid w:val="54E33CA8"/>
    <w:rsid w:val="54E542FE"/>
    <w:rsid w:val="54E93985"/>
    <w:rsid w:val="54EB5B63"/>
    <w:rsid w:val="551D1E87"/>
    <w:rsid w:val="553D7548"/>
    <w:rsid w:val="55402D96"/>
    <w:rsid w:val="554957A6"/>
    <w:rsid w:val="55553FC9"/>
    <w:rsid w:val="556C76B4"/>
    <w:rsid w:val="5592669A"/>
    <w:rsid w:val="55AE32F1"/>
    <w:rsid w:val="55AE348C"/>
    <w:rsid w:val="55B25D25"/>
    <w:rsid w:val="55B80237"/>
    <w:rsid w:val="55CB6DD1"/>
    <w:rsid w:val="55CC61E3"/>
    <w:rsid w:val="55F51E87"/>
    <w:rsid w:val="55FF6DC3"/>
    <w:rsid w:val="560A41C9"/>
    <w:rsid w:val="560A6232"/>
    <w:rsid w:val="561469E2"/>
    <w:rsid w:val="56446465"/>
    <w:rsid w:val="56453B32"/>
    <w:rsid w:val="565D3B55"/>
    <w:rsid w:val="56601C23"/>
    <w:rsid w:val="566352E4"/>
    <w:rsid w:val="567034F6"/>
    <w:rsid w:val="56894DBB"/>
    <w:rsid w:val="56AC10C2"/>
    <w:rsid w:val="56D40632"/>
    <w:rsid w:val="56F0066E"/>
    <w:rsid w:val="56FA3BEF"/>
    <w:rsid w:val="570F1532"/>
    <w:rsid w:val="572B50D3"/>
    <w:rsid w:val="57301B20"/>
    <w:rsid w:val="574920D2"/>
    <w:rsid w:val="575A4231"/>
    <w:rsid w:val="575D1FF5"/>
    <w:rsid w:val="57896341"/>
    <w:rsid w:val="5796292A"/>
    <w:rsid w:val="579A79BB"/>
    <w:rsid w:val="579B5A92"/>
    <w:rsid w:val="57A703D0"/>
    <w:rsid w:val="57A809E8"/>
    <w:rsid w:val="57B762F3"/>
    <w:rsid w:val="57BD015D"/>
    <w:rsid w:val="57C819FA"/>
    <w:rsid w:val="57D05D49"/>
    <w:rsid w:val="57D84921"/>
    <w:rsid w:val="57D9356C"/>
    <w:rsid w:val="57FD570E"/>
    <w:rsid w:val="58136457"/>
    <w:rsid w:val="58175956"/>
    <w:rsid w:val="58341DB1"/>
    <w:rsid w:val="584851A7"/>
    <w:rsid w:val="585720F0"/>
    <w:rsid w:val="58701092"/>
    <w:rsid w:val="587F2F12"/>
    <w:rsid w:val="5884203A"/>
    <w:rsid w:val="58C50C98"/>
    <w:rsid w:val="58D05486"/>
    <w:rsid w:val="58D64C04"/>
    <w:rsid w:val="59081079"/>
    <w:rsid w:val="59104F87"/>
    <w:rsid w:val="591C5297"/>
    <w:rsid w:val="591F5FF6"/>
    <w:rsid w:val="592259D7"/>
    <w:rsid w:val="59396FE8"/>
    <w:rsid w:val="59557865"/>
    <w:rsid w:val="59623827"/>
    <w:rsid w:val="59627F86"/>
    <w:rsid w:val="597B5CFC"/>
    <w:rsid w:val="597D0E01"/>
    <w:rsid w:val="59894D60"/>
    <w:rsid w:val="598E77C6"/>
    <w:rsid w:val="59B03DE4"/>
    <w:rsid w:val="59CF56CE"/>
    <w:rsid w:val="59D378F3"/>
    <w:rsid w:val="59F01F1F"/>
    <w:rsid w:val="59F62E24"/>
    <w:rsid w:val="59FA7346"/>
    <w:rsid w:val="5A030803"/>
    <w:rsid w:val="5A0428D0"/>
    <w:rsid w:val="5A0C7E59"/>
    <w:rsid w:val="5A15145E"/>
    <w:rsid w:val="5A2A25EE"/>
    <w:rsid w:val="5A4A5040"/>
    <w:rsid w:val="5A4D60B8"/>
    <w:rsid w:val="5A4F2F03"/>
    <w:rsid w:val="5A590982"/>
    <w:rsid w:val="5A900B5D"/>
    <w:rsid w:val="5A963375"/>
    <w:rsid w:val="5AA00580"/>
    <w:rsid w:val="5ABE0599"/>
    <w:rsid w:val="5AD30BC2"/>
    <w:rsid w:val="5AEB3185"/>
    <w:rsid w:val="5AFE00E0"/>
    <w:rsid w:val="5AFE6E49"/>
    <w:rsid w:val="5B013ACC"/>
    <w:rsid w:val="5B0830EF"/>
    <w:rsid w:val="5B0F1BA7"/>
    <w:rsid w:val="5B22332A"/>
    <w:rsid w:val="5B3444B2"/>
    <w:rsid w:val="5B6202D9"/>
    <w:rsid w:val="5B6D3E50"/>
    <w:rsid w:val="5B703BFA"/>
    <w:rsid w:val="5B7F377F"/>
    <w:rsid w:val="5B8067A8"/>
    <w:rsid w:val="5B875E01"/>
    <w:rsid w:val="5B8957AB"/>
    <w:rsid w:val="5BA33BD9"/>
    <w:rsid w:val="5BAC5D1E"/>
    <w:rsid w:val="5C0221B7"/>
    <w:rsid w:val="5C10529C"/>
    <w:rsid w:val="5C111252"/>
    <w:rsid w:val="5C2C4598"/>
    <w:rsid w:val="5C2E34C6"/>
    <w:rsid w:val="5C55473F"/>
    <w:rsid w:val="5C6072F0"/>
    <w:rsid w:val="5C712D0E"/>
    <w:rsid w:val="5C7759D6"/>
    <w:rsid w:val="5C857FE3"/>
    <w:rsid w:val="5C9276AD"/>
    <w:rsid w:val="5C9D33A7"/>
    <w:rsid w:val="5CA33930"/>
    <w:rsid w:val="5CC22CA8"/>
    <w:rsid w:val="5CCC3E26"/>
    <w:rsid w:val="5CD57F9E"/>
    <w:rsid w:val="5CE12D29"/>
    <w:rsid w:val="5CE5647F"/>
    <w:rsid w:val="5CE57C46"/>
    <w:rsid w:val="5CEE4AEE"/>
    <w:rsid w:val="5CFA6074"/>
    <w:rsid w:val="5CFB3DBD"/>
    <w:rsid w:val="5D076806"/>
    <w:rsid w:val="5D111011"/>
    <w:rsid w:val="5D147154"/>
    <w:rsid w:val="5D18617C"/>
    <w:rsid w:val="5D1B2448"/>
    <w:rsid w:val="5D1D2B49"/>
    <w:rsid w:val="5D230777"/>
    <w:rsid w:val="5D242AE8"/>
    <w:rsid w:val="5D2A4AD5"/>
    <w:rsid w:val="5D377F61"/>
    <w:rsid w:val="5D766064"/>
    <w:rsid w:val="5D8845EF"/>
    <w:rsid w:val="5D8D7C7E"/>
    <w:rsid w:val="5D994A5C"/>
    <w:rsid w:val="5D9E7570"/>
    <w:rsid w:val="5D9F5DA0"/>
    <w:rsid w:val="5DA77F81"/>
    <w:rsid w:val="5DB01933"/>
    <w:rsid w:val="5DB120D8"/>
    <w:rsid w:val="5DF07333"/>
    <w:rsid w:val="5DF10151"/>
    <w:rsid w:val="5DF12A97"/>
    <w:rsid w:val="5DF332E5"/>
    <w:rsid w:val="5E006A26"/>
    <w:rsid w:val="5E096CC2"/>
    <w:rsid w:val="5E1D2156"/>
    <w:rsid w:val="5E3C4A25"/>
    <w:rsid w:val="5E55535F"/>
    <w:rsid w:val="5E651C5F"/>
    <w:rsid w:val="5E701F90"/>
    <w:rsid w:val="5E8239DC"/>
    <w:rsid w:val="5E8C3D14"/>
    <w:rsid w:val="5EB34ABD"/>
    <w:rsid w:val="5EFC11EB"/>
    <w:rsid w:val="5EFE0727"/>
    <w:rsid w:val="5F0140EF"/>
    <w:rsid w:val="5F077BE9"/>
    <w:rsid w:val="5F311EB9"/>
    <w:rsid w:val="5F3E0760"/>
    <w:rsid w:val="5F475C43"/>
    <w:rsid w:val="5F4F3EDD"/>
    <w:rsid w:val="5F633105"/>
    <w:rsid w:val="5F712D14"/>
    <w:rsid w:val="5F834F28"/>
    <w:rsid w:val="5F8E2379"/>
    <w:rsid w:val="5FAE10D1"/>
    <w:rsid w:val="5FB4410C"/>
    <w:rsid w:val="5FCD20B7"/>
    <w:rsid w:val="5FD9647E"/>
    <w:rsid w:val="5FE70964"/>
    <w:rsid w:val="5FE72797"/>
    <w:rsid w:val="5FEB6E6C"/>
    <w:rsid w:val="5FEC2504"/>
    <w:rsid w:val="5FFF40C3"/>
    <w:rsid w:val="60011B08"/>
    <w:rsid w:val="600D55BE"/>
    <w:rsid w:val="60106E72"/>
    <w:rsid w:val="602D79D7"/>
    <w:rsid w:val="60401485"/>
    <w:rsid w:val="604E5C09"/>
    <w:rsid w:val="6073117A"/>
    <w:rsid w:val="607E3E5D"/>
    <w:rsid w:val="609226AA"/>
    <w:rsid w:val="60A0323F"/>
    <w:rsid w:val="60A727A9"/>
    <w:rsid w:val="60AF0D23"/>
    <w:rsid w:val="60B179B7"/>
    <w:rsid w:val="60C140F1"/>
    <w:rsid w:val="60C510FC"/>
    <w:rsid w:val="60C677F5"/>
    <w:rsid w:val="60CD543C"/>
    <w:rsid w:val="60CE1C86"/>
    <w:rsid w:val="60DA24D4"/>
    <w:rsid w:val="60E60C04"/>
    <w:rsid w:val="60FD5C3E"/>
    <w:rsid w:val="610524A9"/>
    <w:rsid w:val="610A414A"/>
    <w:rsid w:val="6110774E"/>
    <w:rsid w:val="611A7456"/>
    <w:rsid w:val="612C166C"/>
    <w:rsid w:val="612D1A68"/>
    <w:rsid w:val="61402BE7"/>
    <w:rsid w:val="614C0107"/>
    <w:rsid w:val="615128FB"/>
    <w:rsid w:val="61582ADF"/>
    <w:rsid w:val="615A0793"/>
    <w:rsid w:val="616708A3"/>
    <w:rsid w:val="616D3698"/>
    <w:rsid w:val="61863902"/>
    <w:rsid w:val="618A43D5"/>
    <w:rsid w:val="61AD1726"/>
    <w:rsid w:val="61B32C6B"/>
    <w:rsid w:val="61B37CB5"/>
    <w:rsid w:val="61B85272"/>
    <w:rsid w:val="61BC1935"/>
    <w:rsid w:val="61BE4FE7"/>
    <w:rsid w:val="61BF3CFE"/>
    <w:rsid w:val="61C50492"/>
    <w:rsid w:val="61DE58E2"/>
    <w:rsid w:val="61E027B8"/>
    <w:rsid w:val="61E05D49"/>
    <w:rsid w:val="62006853"/>
    <w:rsid w:val="62006864"/>
    <w:rsid w:val="62033299"/>
    <w:rsid w:val="62262E35"/>
    <w:rsid w:val="62264BC6"/>
    <w:rsid w:val="622966FC"/>
    <w:rsid w:val="62366329"/>
    <w:rsid w:val="624A0397"/>
    <w:rsid w:val="6251017B"/>
    <w:rsid w:val="625259EB"/>
    <w:rsid w:val="62587377"/>
    <w:rsid w:val="625B697B"/>
    <w:rsid w:val="626A2BBB"/>
    <w:rsid w:val="626B72E2"/>
    <w:rsid w:val="62824CC5"/>
    <w:rsid w:val="6282670A"/>
    <w:rsid w:val="628A512F"/>
    <w:rsid w:val="628B4D21"/>
    <w:rsid w:val="629D0FFE"/>
    <w:rsid w:val="62A161D6"/>
    <w:rsid w:val="62A3128B"/>
    <w:rsid w:val="62A770F2"/>
    <w:rsid w:val="62C02EAC"/>
    <w:rsid w:val="62C05FB4"/>
    <w:rsid w:val="62C3547D"/>
    <w:rsid w:val="62DA503A"/>
    <w:rsid w:val="630932F6"/>
    <w:rsid w:val="631C77CD"/>
    <w:rsid w:val="631E2D6F"/>
    <w:rsid w:val="63230CE3"/>
    <w:rsid w:val="63291A99"/>
    <w:rsid w:val="632E3215"/>
    <w:rsid w:val="6332289C"/>
    <w:rsid w:val="633A663B"/>
    <w:rsid w:val="634E515B"/>
    <w:rsid w:val="63622586"/>
    <w:rsid w:val="636B6FD1"/>
    <w:rsid w:val="637466CA"/>
    <w:rsid w:val="6382380C"/>
    <w:rsid w:val="63824ED9"/>
    <w:rsid w:val="63840925"/>
    <w:rsid w:val="639D1371"/>
    <w:rsid w:val="63A37FEF"/>
    <w:rsid w:val="63A562F8"/>
    <w:rsid w:val="63BD0CE7"/>
    <w:rsid w:val="63CF7A91"/>
    <w:rsid w:val="63D11161"/>
    <w:rsid w:val="63E9399D"/>
    <w:rsid w:val="63F1657B"/>
    <w:rsid w:val="63F415EC"/>
    <w:rsid w:val="63F77B85"/>
    <w:rsid w:val="642C0F09"/>
    <w:rsid w:val="64334104"/>
    <w:rsid w:val="644019CD"/>
    <w:rsid w:val="644F3602"/>
    <w:rsid w:val="645012D8"/>
    <w:rsid w:val="64691E6E"/>
    <w:rsid w:val="646C1BAA"/>
    <w:rsid w:val="648158BA"/>
    <w:rsid w:val="648671D5"/>
    <w:rsid w:val="648964A5"/>
    <w:rsid w:val="649018DC"/>
    <w:rsid w:val="649E009A"/>
    <w:rsid w:val="649E73D7"/>
    <w:rsid w:val="64AA2E99"/>
    <w:rsid w:val="64AD6448"/>
    <w:rsid w:val="64BD4D3C"/>
    <w:rsid w:val="64C62B0A"/>
    <w:rsid w:val="64D50063"/>
    <w:rsid w:val="64E03A22"/>
    <w:rsid w:val="64E95B2B"/>
    <w:rsid w:val="64F613D1"/>
    <w:rsid w:val="64F70A5F"/>
    <w:rsid w:val="64F97E7D"/>
    <w:rsid w:val="64FE3D2F"/>
    <w:rsid w:val="651140EF"/>
    <w:rsid w:val="651823D0"/>
    <w:rsid w:val="651C2EC0"/>
    <w:rsid w:val="65434577"/>
    <w:rsid w:val="65782E30"/>
    <w:rsid w:val="65845E12"/>
    <w:rsid w:val="65864551"/>
    <w:rsid w:val="65972406"/>
    <w:rsid w:val="65990A86"/>
    <w:rsid w:val="65AA042B"/>
    <w:rsid w:val="65B1692A"/>
    <w:rsid w:val="65B51D62"/>
    <w:rsid w:val="65C83979"/>
    <w:rsid w:val="65CB6AE1"/>
    <w:rsid w:val="65D95519"/>
    <w:rsid w:val="65DB3C3D"/>
    <w:rsid w:val="65DC5FF0"/>
    <w:rsid w:val="65FC2535"/>
    <w:rsid w:val="65FF59AB"/>
    <w:rsid w:val="660B1D59"/>
    <w:rsid w:val="660C304D"/>
    <w:rsid w:val="664A27ED"/>
    <w:rsid w:val="665E5DDB"/>
    <w:rsid w:val="66666568"/>
    <w:rsid w:val="666961CD"/>
    <w:rsid w:val="66740D65"/>
    <w:rsid w:val="66853B26"/>
    <w:rsid w:val="669001DA"/>
    <w:rsid w:val="66A378CA"/>
    <w:rsid w:val="66A5716C"/>
    <w:rsid w:val="66AE21C1"/>
    <w:rsid w:val="66BA76AB"/>
    <w:rsid w:val="66CE3642"/>
    <w:rsid w:val="66E81B8F"/>
    <w:rsid w:val="66F72F9C"/>
    <w:rsid w:val="66FB4BDE"/>
    <w:rsid w:val="670D48E6"/>
    <w:rsid w:val="67197457"/>
    <w:rsid w:val="67242A55"/>
    <w:rsid w:val="6734151D"/>
    <w:rsid w:val="675033BA"/>
    <w:rsid w:val="67516BC9"/>
    <w:rsid w:val="6761748A"/>
    <w:rsid w:val="67736933"/>
    <w:rsid w:val="6778106B"/>
    <w:rsid w:val="678C7687"/>
    <w:rsid w:val="67927768"/>
    <w:rsid w:val="679B77D4"/>
    <w:rsid w:val="67A75AC1"/>
    <w:rsid w:val="67B5296E"/>
    <w:rsid w:val="67B72D05"/>
    <w:rsid w:val="67C41A46"/>
    <w:rsid w:val="67C65926"/>
    <w:rsid w:val="67D82DAD"/>
    <w:rsid w:val="67EC708F"/>
    <w:rsid w:val="67ED1473"/>
    <w:rsid w:val="67EF5DF3"/>
    <w:rsid w:val="681C564D"/>
    <w:rsid w:val="682174F9"/>
    <w:rsid w:val="68373CBF"/>
    <w:rsid w:val="684701AF"/>
    <w:rsid w:val="684C39E8"/>
    <w:rsid w:val="68582A97"/>
    <w:rsid w:val="68783E74"/>
    <w:rsid w:val="687C20EB"/>
    <w:rsid w:val="68810041"/>
    <w:rsid w:val="688557D9"/>
    <w:rsid w:val="689158F6"/>
    <w:rsid w:val="68950D54"/>
    <w:rsid w:val="689E5F42"/>
    <w:rsid w:val="689F48FB"/>
    <w:rsid w:val="68A23DA6"/>
    <w:rsid w:val="68A76F9B"/>
    <w:rsid w:val="68B3578F"/>
    <w:rsid w:val="68BA401A"/>
    <w:rsid w:val="68BA6A87"/>
    <w:rsid w:val="68C04AB9"/>
    <w:rsid w:val="68C31A02"/>
    <w:rsid w:val="68CA671E"/>
    <w:rsid w:val="68EB6AD6"/>
    <w:rsid w:val="6901241B"/>
    <w:rsid w:val="691311D0"/>
    <w:rsid w:val="691E3E23"/>
    <w:rsid w:val="69260708"/>
    <w:rsid w:val="69270C57"/>
    <w:rsid w:val="693552A4"/>
    <w:rsid w:val="694A5208"/>
    <w:rsid w:val="69516F89"/>
    <w:rsid w:val="69521E0A"/>
    <w:rsid w:val="69522E25"/>
    <w:rsid w:val="69536B6C"/>
    <w:rsid w:val="695C32F0"/>
    <w:rsid w:val="695E2374"/>
    <w:rsid w:val="695F5AFC"/>
    <w:rsid w:val="69636089"/>
    <w:rsid w:val="69915050"/>
    <w:rsid w:val="69A42A74"/>
    <w:rsid w:val="69A53F5A"/>
    <w:rsid w:val="69B5351C"/>
    <w:rsid w:val="69B71FCD"/>
    <w:rsid w:val="69BF06A2"/>
    <w:rsid w:val="69CB76E1"/>
    <w:rsid w:val="69D4364E"/>
    <w:rsid w:val="69DE2C96"/>
    <w:rsid w:val="69E10BD7"/>
    <w:rsid w:val="69E86B8D"/>
    <w:rsid w:val="69F575CE"/>
    <w:rsid w:val="6A085B45"/>
    <w:rsid w:val="6A3A203D"/>
    <w:rsid w:val="6A5B0BDE"/>
    <w:rsid w:val="6A634D1B"/>
    <w:rsid w:val="6A650EA5"/>
    <w:rsid w:val="6A7216EB"/>
    <w:rsid w:val="6A765244"/>
    <w:rsid w:val="6A7E3A27"/>
    <w:rsid w:val="6A837053"/>
    <w:rsid w:val="6A846311"/>
    <w:rsid w:val="6A855E39"/>
    <w:rsid w:val="6A914BD4"/>
    <w:rsid w:val="6A94042E"/>
    <w:rsid w:val="6AA30A1D"/>
    <w:rsid w:val="6AB06C1A"/>
    <w:rsid w:val="6AB55166"/>
    <w:rsid w:val="6AC078D8"/>
    <w:rsid w:val="6AC14BAC"/>
    <w:rsid w:val="6AEA014D"/>
    <w:rsid w:val="6AEB4BA7"/>
    <w:rsid w:val="6AF81242"/>
    <w:rsid w:val="6B077656"/>
    <w:rsid w:val="6B083550"/>
    <w:rsid w:val="6B172343"/>
    <w:rsid w:val="6B175EDE"/>
    <w:rsid w:val="6B1D77F7"/>
    <w:rsid w:val="6B435214"/>
    <w:rsid w:val="6B5232BF"/>
    <w:rsid w:val="6B6528AA"/>
    <w:rsid w:val="6B8C4580"/>
    <w:rsid w:val="6B903EA6"/>
    <w:rsid w:val="6BA72494"/>
    <w:rsid w:val="6BA92B83"/>
    <w:rsid w:val="6BBB78C6"/>
    <w:rsid w:val="6BBE2816"/>
    <w:rsid w:val="6BBF1BCC"/>
    <w:rsid w:val="6BCC0836"/>
    <w:rsid w:val="6BCF6735"/>
    <w:rsid w:val="6BE00889"/>
    <w:rsid w:val="6BF574C9"/>
    <w:rsid w:val="6BF60A95"/>
    <w:rsid w:val="6C116F5D"/>
    <w:rsid w:val="6C164A01"/>
    <w:rsid w:val="6C3E242A"/>
    <w:rsid w:val="6C587194"/>
    <w:rsid w:val="6C6D03A3"/>
    <w:rsid w:val="6C86786F"/>
    <w:rsid w:val="6C884B10"/>
    <w:rsid w:val="6C951E8B"/>
    <w:rsid w:val="6C9F3321"/>
    <w:rsid w:val="6CAF1805"/>
    <w:rsid w:val="6CC50E2E"/>
    <w:rsid w:val="6CCB0092"/>
    <w:rsid w:val="6CD16E98"/>
    <w:rsid w:val="6CD570CF"/>
    <w:rsid w:val="6CD849EF"/>
    <w:rsid w:val="6CD87592"/>
    <w:rsid w:val="6CEF4B38"/>
    <w:rsid w:val="6CF41B62"/>
    <w:rsid w:val="6D145966"/>
    <w:rsid w:val="6D1653A5"/>
    <w:rsid w:val="6D1F73C0"/>
    <w:rsid w:val="6D2F313C"/>
    <w:rsid w:val="6D374F26"/>
    <w:rsid w:val="6D3A729F"/>
    <w:rsid w:val="6D5439EE"/>
    <w:rsid w:val="6D621B12"/>
    <w:rsid w:val="6D6452E1"/>
    <w:rsid w:val="6D74084C"/>
    <w:rsid w:val="6D804FE6"/>
    <w:rsid w:val="6D88248D"/>
    <w:rsid w:val="6D9D380C"/>
    <w:rsid w:val="6D9E7BCB"/>
    <w:rsid w:val="6DD01044"/>
    <w:rsid w:val="6DDA6971"/>
    <w:rsid w:val="6DF57230"/>
    <w:rsid w:val="6E0839B2"/>
    <w:rsid w:val="6E0A501E"/>
    <w:rsid w:val="6E0D2397"/>
    <w:rsid w:val="6E193773"/>
    <w:rsid w:val="6E1C4FF1"/>
    <w:rsid w:val="6E1F3852"/>
    <w:rsid w:val="6E3423A5"/>
    <w:rsid w:val="6E364E60"/>
    <w:rsid w:val="6E42194E"/>
    <w:rsid w:val="6E4D3145"/>
    <w:rsid w:val="6E6F7195"/>
    <w:rsid w:val="6E89777F"/>
    <w:rsid w:val="6E9158F4"/>
    <w:rsid w:val="6E966FA6"/>
    <w:rsid w:val="6E9B1234"/>
    <w:rsid w:val="6E9C40AB"/>
    <w:rsid w:val="6ECC2B5C"/>
    <w:rsid w:val="6EE67F7F"/>
    <w:rsid w:val="6EF409DB"/>
    <w:rsid w:val="6EFA0786"/>
    <w:rsid w:val="6F214212"/>
    <w:rsid w:val="6F214BCD"/>
    <w:rsid w:val="6F295487"/>
    <w:rsid w:val="6F371230"/>
    <w:rsid w:val="6F3841CD"/>
    <w:rsid w:val="6F39038A"/>
    <w:rsid w:val="6F415C9E"/>
    <w:rsid w:val="6F434895"/>
    <w:rsid w:val="6F4954D4"/>
    <w:rsid w:val="6F4D70F1"/>
    <w:rsid w:val="6F8017EC"/>
    <w:rsid w:val="6F830264"/>
    <w:rsid w:val="6F8828B1"/>
    <w:rsid w:val="6F9056F4"/>
    <w:rsid w:val="6F955FB7"/>
    <w:rsid w:val="6FA76CA1"/>
    <w:rsid w:val="6FB67FB3"/>
    <w:rsid w:val="6FB9673A"/>
    <w:rsid w:val="6FC43DA7"/>
    <w:rsid w:val="6FCB5C4A"/>
    <w:rsid w:val="6FD02A0E"/>
    <w:rsid w:val="6FD472F6"/>
    <w:rsid w:val="70120769"/>
    <w:rsid w:val="70211CC7"/>
    <w:rsid w:val="70342B7F"/>
    <w:rsid w:val="705D462E"/>
    <w:rsid w:val="7073517A"/>
    <w:rsid w:val="708C118B"/>
    <w:rsid w:val="70D22C26"/>
    <w:rsid w:val="70D4513C"/>
    <w:rsid w:val="70D93056"/>
    <w:rsid w:val="70DF552B"/>
    <w:rsid w:val="70F30322"/>
    <w:rsid w:val="70F57472"/>
    <w:rsid w:val="70FF33D4"/>
    <w:rsid w:val="711F586F"/>
    <w:rsid w:val="71293950"/>
    <w:rsid w:val="7134273D"/>
    <w:rsid w:val="7168196D"/>
    <w:rsid w:val="71746EE6"/>
    <w:rsid w:val="71757102"/>
    <w:rsid w:val="717C275F"/>
    <w:rsid w:val="717E4BF3"/>
    <w:rsid w:val="718B5E02"/>
    <w:rsid w:val="71B42824"/>
    <w:rsid w:val="71C24AA3"/>
    <w:rsid w:val="71CF5CA5"/>
    <w:rsid w:val="71D6685C"/>
    <w:rsid w:val="71DE37D0"/>
    <w:rsid w:val="72014281"/>
    <w:rsid w:val="72033AB7"/>
    <w:rsid w:val="72053CF2"/>
    <w:rsid w:val="721E1604"/>
    <w:rsid w:val="72280D0D"/>
    <w:rsid w:val="722A09A0"/>
    <w:rsid w:val="7245190A"/>
    <w:rsid w:val="7251387D"/>
    <w:rsid w:val="72577D38"/>
    <w:rsid w:val="726D1AD0"/>
    <w:rsid w:val="72715448"/>
    <w:rsid w:val="727F2C67"/>
    <w:rsid w:val="728219FB"/>
    <w:rsid w:val="728E7A77"/>
    <w:rsid w:val="728F40E0"/>
    <w:rsid w:val="729D025B"/>
    <w:rsid w:val="72A229D7"/>
    <w:rsid w:val="72A4603B"/>
    <w:rsid w:val="72BB5FA3"/>
    <w:rsid w:val="72BD3F01"/>
    <w:rsid w:val="72CB49FD"/>
    <w:rsid w:val="72CE1F86"/>
    <w:rsid w:val="72E52D3E"/>
    <w:rsid w:val="72ED5161"/>
    <w:rsid w:val="7302799E"/>
    <w:rsid w:val="73385739"/>
    <w:rsid w:val="73524520"/>
    <w:rsid w:val="7357215C"/>
    <w:rsid w:val="735A7B19"/>
    <w:rsid w:val="735B12FE"/>
    <w:rsid w:val="735C110C"/>
    <w:rsid w:val="73651C90"/>
    <w:rsid w:val="736D7221"/>
    <w:rsid w:val="73762D38"/>
    <w:rsid w:val="739C562C"/>
    <w:rsid w:val="739E0EC1"/>
    <w:rsid w:val="739F661E"/>
    <w:rsid w:val="73B20F98"/>
    <w:rsid w:val="73D0742E"/>
    <w:rsid w:val="74013AA9"/>
    <w:rsid w:val="740863B1"/>
    <w:rsid w:val="740F7A1E"/>
    <w:rsid w:val="74103DCA"/>
    <w:rsid w:val="74140F64"/>
    <w:rsid w:val="741A7993"/>
    <w:rsid w:val="741E620D"/>
    <w:rsid w:val="74265988"/>
    <w:rsid w:val="742F62D4"/>
    <w:rsid w:val="743560F0"/>
    <w:rsid w:val="74376FEF"/>
    <w:rsid w:val="7438532B"/>
    <w:rsid w:val="74390200"/>
    <w:rsid w:val="743A7D81"/>
    <w:rsid w:val="74555CAE"/>
    <w:rsid w:val="748456CE"/>
    <w:rsid w:val="74927E04"/>
    <w:rsid w:val="749F0CD2"/>
    <w:rsid w:val="749F71A7"/>
    <w:rsid w:val="74B32CBA"/>
    <w:rsid w:val="74D5416D"/>
    <w:rsid w:val="74D61DCD"/>
    <w:rsid w:val="75012B42"/>
    <w:rsid w:val="75060896"/>
    <w:rsid w:val="75066F1E"/>
    <w:rsid w:val="75225F71"/>
    <w:rsid w:val="753C3D51"/>
    <w:rsid w:val="7546290E"/>
    <w:rsid w:val="75466380"/>
    <w:rsid w:val="754A0F45"/>
    <w:rsid w:val="754B7E63"/>
    <w:rsid w:val="756373F9"/>
    <w:rsid w:val="75712E13"/>
    <w:rsid w:val="7578150F"/>
    <w:rsid w:val="7578566D"/>
    <w:rsid w:val="757E57A7"/>
    <w:rsid w:val="757F75FB"/>
    <w:rsid w:val="758C0AE7"/>
    <w:rsid w:val="75A835D4"/>
    <w:rsid w:val="75B365E9"/>
    <w:rsid w:val="75C17925"/>
    <w:rsid w:val="75C3629A"/>
    <w:rsid w:val="75CC1553"/>
    <w:rsid w:val="75FD60EC"/>
    <w:rsid w:val="7606374D"/>
    <w:rsid w:val="7619296C"/>
    <w:rsid w:val="76247B36"/>
    <w:rsid w:val="76252A1C"/>
    <w:rsid w:val="762A2409"/>
    <w:rsid w:val="762A4130"/>
    <w:rsid w:val="762E0C92"/>
    <w:rsid w:val="76313E72"/>
    <w:rsid w:val="76332A6E"/>
    <w:rsid w:val="76356B0D"/>
    <w:rsid w:val="7640346B"/>
    <w:rsid w:val="764E4294"/>
    <w:rsid w:val="76536964"/>
    <w:rsid w:val="765F082A"/>
    <w:rsid w:val="76636A70"/>
    <w:rsid w:val="76745A29"/>
    <w:rsid w:val="76786E0F"/>
    <w:rsid w:val="768814A5"/>
    <w:rsid w:val="768F7477"/>
    <w:rsid w:val="76945AB9"/>
    <w:rsid w:val="769E70DC"/>
    <w:rsid w:val="76A54DAC"/>
    <w:rsid w:val="76BD1FB8"/>
    <w:rsid w:val="76C30BC8"/>
    <w:rsid w:val="76C43260"/>
    <w:rsid w:val="76CD298B"/>
    <w:rsid w:val="76D67EA9"/>
    <w:rsid w:val="76EC37DD"/>
    <w:rsid w:val="76EE29B2"/>
    <w:rsid w:val="76EE7A6C"/>
    <w:rsid w:val="770F4E1D"/>
    <w:rsid w:val="771B1F25"/>
    <w:rsid w:val="771E1164"/>
    <w:rsid w:val="771F0FF5"/>
    <w:rsid w:val="77274CB6"/>
    <w:rsid w:val="77530E2D"/>
    <w:rsid w:val="775B65CA"/>
    <w:rsid w:val="777C1B05"/>
    <w:rsid w:val="777D575E"/>
    <w:rsid w:val="77856A35"/>
    <w:rsid w:val="77993C48"/>
    <w:rsid w:val="779A5117"/>
    <w:rsid w:val="77AE0A5D"/>
    <w:rsid w:val="77B70C7F"/>
    <w:rsid w:val="77FD2F63"/>
    <w:rsid w:val="78172D39"/>
    <w:rsid w:val="782D777A"/>
    <w:rsid w:val="784E559C"/>
    <w:rsid w:val="78524DA1"/>
    <w:rsid w:val="785E61BF"/>
    <w:rsid w:val="78797837"/>
    <w:rsid w:val="78923AEF"/>
    <w:rsid w:val="78AB3A09"/>
    <w:rsid w:val="78AF524A"/>
    <w:rsid w:val="78B118A0"/>
    <w:rsid w:val="78B4205A"/>
    <w:rsid w:val="78BB0707"/>
    <w:rsid w:val="78BE75E5"/>
    <w:rsid w:val="78C31942"/>
    <w:rsid w:val="78CB7ED0"/>
    <w:rsid w:val="78D12385"/>
    <w:rsid w:val="78D32FAB"/>
    <w:rsid w:val="78D43CEA"/>
    <w:rsid w:val="78DA36AD"/>
    <w:rsid w:val="78E135F1"/>
    <w:rsid w:val="78E63010"/>
    <w:rsid w:val="78EB20D1"/>
    <w:rsid w:val="78FC3FE2"/>
    <w:rsid w:val="79164060"/>
    <w:rsid w:val="792C02D1"/>
    <w:rsid w:val="79360837"/>
    <w:rsid w:val="79493453"/>
    <w:rsid w:val="79546D80"/>
    <w:rsid w:val="796330B8"/>
    <w:rsid w:val="797A0930"/>
    <w:rsid w:val="798051A3"/>
    <w:rsid w:val="799107CC"/>
    <w:rsid w:val="7993215F"/>
    <w:rsid w:val="79996298"/>
    <w:rsid w:val="79CF4F5A"/>
    <w:rsid w:val="79E70EB7"/>
    <w:rsid w:val="79E95CED"/>
    <w:rsid w:val="7A075C54"/>
    <w:rsid w:val="7A4C098B"/>
    <w:rsid w:val="7A5851B4"/>
    <w:rsid w:val="7A611593"/>
    <w:rsid w:val="7A6D2A70"/>
    <w:rsid w:val="7A913906"/>
    <w:rsid w:val="7A96001B"/>
    <w:rsid w:val="7AA6722D"/>
    <w:rsid w:val="7AA90A1C"/>
    <w:rsid w:val="7AAA6D9B"/>
    <w:rsid w:val="7ABB3160"/>
    <w:rsid w:val="7ABC2EA7"/>
    <w:rsid w:val="7ABD638C"/>
    <w:rsid w:val="7ABE35A3"/>
    <w:rsid w:val="7ADB75CF"/>
    <w:rsid w:val="7AF47532"/>
    <w:rsid w:val="7B001107"/>
    <w:rsid w:val="7B2357AD"/>
    <w:rsid w:val="7B267534"/>
    <w:rsid w:val="7B2F0477"/>
    <w:rsid w:val="7B303EAB"/>
    <w:rsid w:val="7B363E91"/>
    <w:rsid w:val="7B411872"/>
    <w:rsid w:val="7B5A6064"/>
    <w:rsid w:val="7B5C5863"/>
    <w:rsid w:val="7B674573"/>
    <w:rsid w:val="7B6C4050"/>
    <w:rsid w:val="7B6E183E"/>
    <w:rsid w:val="7B6E3691"/>
    <w:rsid w:val="7B737B5B"/>
    <w:rsid w:val="7B785A1C"/>
    <w:rsid w:val="7B802247"/>
    <w:rsid w:val="7B8B793E"/>
    <w:rsid w:val="7BA031BA"/>
    <w:rsid w:val="7BAD3215"/>
    <w:rsid w:val="7BBA5140"/>
    <w:rsid w:val="7BBC2FBC"/>
    <w:rsid w:val="7BBE55EC"/>
    <w:rsid w:val="7BC0317C"/>
    <w:rsid w:val="7BC0357E"/>
    <w:rsid w:val="7BCF14C5"/>
    <w:rsid w:val="7BDE4A91"/>
    <w:rsid w:val="7BE942E9"/>
    <w:rsid w:val="7BF01B33"/>
    <w:rsid w:val="7BFC074B"/>
    <w:rsid w:val="7BFD4907"/>
    <w:rsid w:val="7C022B2B"/>
    <w:rsid w:val="7C11482F"/>
    <w:rsid w:val="7C1D64B9"/>
    <w:rsid w:val="7C223FFC"/>
    <w:rsid w:val="7C37133E"/>
    <w:rsid w:val="7C395291"/>
    <w:rsid w:val="7C4E6AF1"/>
    <w:rsid w:val="7C500AB4"/>
    <w:rsid w:val="7C54350C"/>
    <w:rsid w:val="7C577A55"/>
    <w:rsid w:val="7C6C49F7"/>
    <w:rsid w:val="7C6E6392"/>
    <w:rsid w:val="7C9D7756"/>
    <w:rsid w:val="7C9F5DB3"/>
    <w:rsid w:val="7CB52517"/>
    <w:rsid w:val="7CC35AF8"/>
    <w:rsid w:val="7CCA6DA5"/>
    <w:rsid w:val="7CCD5171"/>
    <w:rsid w:val="7CD22870"/>
    <w:rsid w:val="7CD950FA"/>
    <w:rsid w:val="7CF02FC5"/>
    <w:rsid w:val="7CF1226C"/>
    <w:rsid w:val="7CF95D41"/>
    <w:rsid w:val="7D07025B"/>
    <w:rsid w:val="7D0C4CCA"/>
    <w:rsid w:val="7D0D28F3"/>
    <w:rsid w:val="7D295A4E"/>
    <w:rsid w:val="7D2D29A6"/>
    <w:rsid w:val="7D355544"/>
    <w:rsid w:val="7D3E7554"/>
    <w:rsid w:val="7D400639"/>
    <w:rsid w:val="7D4B5BBA"/>
    <w:rsid w:val="7D4C5E9D"/>
    <w:rsid w:val="7D5138AC"/>
    <w:rsid w:val="7D5D18D5"/>
    <w:rsid w:val="7D7A0322"/>
    <w:rsid w:val="7D7B5D2D"/>
    <w:rsid w:val="7D8F2DF8"/>
    <w:rsid w:val="7DA055B4"/>
    <w:rsid w:val="7DB6583E"/>
    <w:rsid w:val="7DC9765F"/>
    <w:rsid w:val="7DF00C69"/>
    <w:rsid w:val="7E0C344B"/>
    <w:rsid w:val="7E1B1138"/>
    <w:rsid w:val="7E22330C"/>
    <w:rsid w:val="7E237FED"/>
    <w:rsid w:val="7E314C03"/>
    <w:rsid w:val="7E40701D"/>
    <w:rsid w:val="7E491295"/>
    <w:rsid w:val="7E580BDD"/>
    <w:rsid w:val="7E5A6418"/>
    <w:rsid w:val="7E68243B"/>
    <w:rsid w:val="7E822333"/>
    <w:rsid w:val="7E9B3C80"/>
    <w:rsid w:val="7EB335AB"/>
    <w:rsid w:val="7EB70BF2"/>
    <w:rsid w:val="7EC84505"/>
    <w:rsid w:val="7ECC6D09"/>
    <w:rsid w:val="7ED03AB3"/>
    <w:rsid w:val="7EE41F34"/>
    <w:rsid w:val="7EE937C3"/>
    <w:rsid w:val="7EFF3D00"/>
    <w:rsid w:val="7F0B4B03"/>
    <w:rsid w:val="7F194082"/>
    <w:rsid w:val="7F1A573A"/>
    <w:rsid w:val="7F1B682C"/>
    <w:rsid w:val="7F2233D7"/>
    <w:rsid w:val="7F2D57AD"/>
    <w:rsid w:val="7F36717C"/>
    <w:rsid w:val="7F3B3497"/>
    <w:rsid w:val="7F555090"/>
    <w:rsid w:val="7F690C62"/>
    <w:rsid w:val="7F723D42"/>
    <w:rsid w:val="7FBA4784"/>
    <w:rsid w:val="7FC1504A"/>
    <w:rsid w:val="7FC40E99"/>
    <w:rsid w:val="7FC45009"/>
    <w:rsid w:val="7FCA020C"/>
    <w:rsid w:val="7FD53512"/>
    <w:rsid w:val="7FDC195C"/>
    <w:rsid w:val="7FE41195"/>
    <w:rsid w:val="7FF04EDB"/>
    <w:rsid w:val="7FFC37DF"/>
    <w:rsid w:val="7FFE3C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uiPriority="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qFormat="1"/>
    <w:lsdException w:name="Body Text Indent" w:qFormat="1"/>
    <w:lsdException w:name="Subtitle" w:semiHidden="0" w:uiPriority="11" w:unhideWhenUsed="0" w:qFormat="1"/>
    <w:lsdException w:name="Date" w:semiHidden="0" w:uiPriority="0" w:qFormat="1"/>
    <w:lsdException w:name="Body Text First Indent" w:qFormat="1"/>
    <w:lsdException w:name="Body Text First Indent 2" w:semiHidden="0" w:uiPriority="0"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Normal Table"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First Indent"/>
    <w:basedOn w:val="a4"/>
    <w:link w:val="Char"/>
    <w:uiPriority w:val="99"/>
    <w:semiHidden/>
    <w:unhideWhenUsed/>
    <w:qFormat/>
    <w:pPr>
      <w:ind w:firstLineChars="100" w:firstLine="420"/>
    </w:pPr>
  </w:style>
  <w:style w:type="paragraph" w:styleId="a4">
    <w:name w:val="Body Text"/>
    <w:basedOn w:val="a"/>
    <w:link w:val="Char0"/>
    <w:uiPriority w:val="99"/>
    <w:semiHidden/>
    <w:unhideWhenUsed/>
    <w:qFormat/>
    <w:pPr>
      <w:spacing w:after="120"/>
    </w:pPr>
  </w:style>
  <w:style w:type="paragraph" w:styleId="a5">
    <w:name w:val="Document Map"/>
    <w:basedOn w:val="a"/>
    <w:link w:val="Char1"/>
    <w:uiPriority w:val="99"/>
    <w:semiHidden/>
    <w:unhideWhenUsed/>
    <w:qFormat/>
    <w:rPr>
      <w:rFonts w:ascii="宋体"/>
      <w:sz w:val="18"/>
      <w:szCs w:val="18"/>
    </w:rPr>
  </w:style>
  <w:style w:type="paragraph" w:styleId="a6">
    <w:name w:val="Body Text Indent"/>
    <w:basedOn w:val="a"/>
    <w:link w:val="Char2"/>
    <w:uiPriority w:val="99"/>
    <w:semiHidden/>
    <w:unhideWhenUsed/>
    <w:qFormat/>
    <w:pPr>
      <w:spacing w:after="120"/>
      <w:ind w:leftChars="200" w:left="420"/>
    </w:pPr>
  </w:style>
  <w:style w:type="paragraph" w:styleId="50">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7">
    <w:name w:val="Date"/>
    <w:basedOn w:val="a"/>
    <w:next w:val="a"/>
    <w:link w:val="Char3"/>
    <w:unhideWhenUsed/>
    <w:qFormat/>
    <w:pPr>
      <w:ind w:leftChars="2500" w:left="100"/>
    </w:pPr>
    <w:rPr>
      <w:b/>
      <w:bCs/>
      <w:kern w:val="0"/>
      <w:sz w:val="48"/>
    </w:rPr>
  </w:style>
  <w:style w:type="paragraph" w:styleId="a8">
    <w:name w:val="Balloon Text"/>
    <w:basedOn w:val="a"/>
    <w:link w:val="Char4"/>
    <w:uiPriority w:val="99"/>
    <w:semiHidden/>
    <w:unhideWhenUsed/>
    <w:qFormat/>
    <w:rPr>
      <w:sz w:val="18"/>
      <w:szCs w:val="18"/>
    </w:rPr>
  </w:style>
  <w:style w:type="paragraph" w:styleId="a9">
    <w:name w:val="footer"/>
    <w:basedOn w:val="a"/>
    <w:link w:val="Char5"/>
    <w:uiPriority w:val="99"/>
    <w:unhideWhenUsed/>
    <w:qFormat/>
    <w:pPr>
      <w:tabs>
        <w:tab w:val="center" w:pos="4153"/>
        <w:tab w:val="right" w:pos="8306"/>
      </w:tabs>
      <w:snapToGrid w:val="0"/>
      <w:jc w:val="left"/>
    </w:pPr>
    <w:rPr>
      <w:sz w:val="18"/>
      <w:szCs w:val="18"/>
    </w:rPr>
  </w:style>
  <w:style w:type="paragraph" w:styleId="20">
    <w:name w:val="Body Text First Indent 2"/>
    <w:basedOn w:val="a6"/>
    <w:link w:val="2Char0"/>
    <w:qFormat/>
    <w:pPr>
      <w:ind w:firstLineChars="200" w:firstLine="420"/>
    </w:pPr>
    <w:rPr>
      <w:rFonts w:ascii="Calibri" w:hAnsi="Calibri"/>
      <w:szCs w:val="20"/>
    </w:rPr>
  </w:style>
  <w:style w:type="paragraph" w:styleId="aa">
    <w:name w:val="header"/>
    <w:basedOn w:val="a"/>
    <w:link w:val="Char6"/>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1">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ab">
    <w:name w:val="Normal (Web)"/>
    <w:basedOn w:val="a"/>
    <w:uiPriority w:val="99"/>
    <w:semiHidden/>
    <w:unhideWhenUsed/>
    <w:qFormat/>
    <w:pPr>
      <w:spacing w:beforeAutospacing="1" w:afterAutospacing="1"/>
      <w:jc w:val="left"/>
    </w:pPr>
    <w:rPr>
      <w:kern w:val="0"/>
      <w:sz w:val="24"/>
    </w:rPr>
  </w:style>
  <w:style w:type="character" w:styleId="ac">
    <w:name w:val="FollowedHyperlink"/>
    <w:basedOn w:val="a0"/>
    <w:uiPriority w:val="99"/>
    <w:semiHidden/>
    <w:unhideWhenUsed/>
    <w:qFormat/>
    <w:rPr>
      <w:color w:val="800080" w:themeColor="followedHyperlink"/>
      <w:u w:val="single"/>
    </w:rPr>
  </w:style>
  <w:style w:type="character" w:styleId="ad">
    <w:name w:val="Hyperlink"/>
    <w:basedOn w:val="a0"/>
    <w:uiPriority w:val="99"/>
    <w:unhideWhenUsed/>
    <w:qFormat/>
    <w:rPr>
      <w:color w:val="0000FF" w:themeColor="hyperlink"/>
      <w:u w:val="single"/>
    </w:rPr>
  </w:style>
  <w:style w:type="table" w:styleId="ae">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rFonts w:ascii="Times New Roman" w:eastAsia="宋体" w:hAnsi="Times New Roman" w:cs="Times New Roman"/>
      <w:b/>
      <w:bCs/>
      <w:sz w:val="28"/>
      <w:szCs w:val="28"/>
    </w:rPr>
  </w:style>
  <w:style w:type="character" w:customStyle="1" w:styleId="Char6">
    <w:name w:val="页眉 Char"/>
    <w:basedOn w:val="a0"/>
    <w:link w:val="aa"/>
    <w:qFormat/>
    <w:rPr>
      <w:sz w:val="18"/>
      <w:szCs w:val="18"/>
    </w:rPr>
  </w:style>
  <w:style w:type="character" w:customStyle="1" w:styleId="Char5">
    <w:name w:val="页脚 Char"/>
    <w:basedOn w:val="a0"/>
    <w:link w:val="a9"/>
    <w:uiPriority w:val="99"/>
    <w:qFormat/>
    <w:rPr>
      <w:sz w:val="18"/>
      <w:szCs w:val="18"/>
    </w:rPr>
  </w:style>
  <w:style w:type="character" w:customStyle="1" w:styleId="Char3">
    <w:name w:val="日期 Char"/>
    <w:basedOn w:val="a0"/>
    <w:link w:val="a7"/>
    <w:qFormat/>
    <w:rPr>
      <w:rFonts w:ascii="Times New Roman" w:eastAsia="宋体" w:hAnsi="Times New Roman" w:cs="Times New Roman"/>
      <w:b/>
      <w:bCs/>
      <w:kern w:val="0"/>
      <w:sz w:val="48"/>
      <w:szCs w:val="24"/>
    </w:rPr>
  </w:style>
  <w:style w:type="paragraph" w:styleId="af">
    <w:name w:val="List Paragraph"/>
    <w:basedOn w:val="a"/>
    <w:uiPriority w:val="34"/>
    <w:qFormat/>
    <w:pPr>
      <w:ind w:firstLineChars="200" w:firstLine="420"/>
    </w:pPr>
  </w:style>
  <w:style w:type="character" w:customStyle="1" w:styleId="Char2">
    <w:name w:val="正文文本缩进 Char"/>
    <w:basedOn w:val="a0"/>
    <w:link w:val="a6"/>
    <w:uiPriority w:val="99"/>
    <w:semiHidden/>
    <w:qFormat/>
    <w:rPr>
      <w:rFonts w:ascii="Times New Roman" w:eastAsia="宋体" w:hAnsi="Times New Roman" w:cs="Times New Roman"/>
      <w:szCs w:val="24"/>
    </w:rPr>
  </w:style>
  <w:style w:type="character" w:customStyle="1" w:styleId="2Char0">
    <w:name w:val="正文首行缩进 2 Char"/>
    <w:basedOn w:val="Char2"/>
    <w:link w:val="20"/>
    <w:qFormat/>
    <w:rPr>
      <w:rFonts w:ascii="Calibri" w:eastAsia="宋体" w:hAnsi="Calibri" w:cs="Times New Roman"/>
      <w:szCs w:val="20"/>
    </w:rPr>
  </w:style>
  <w:style w:type="character" w:customStyle="1" w:styleId="Char4">
    <w:name w:val="批注框文本 Char"/>
    <w:basedOn w:val="a0"/>
    <w:link w:val="a8"/>
    <w:uiPriority w:val="99"/>
    <w:semiHidden/>
    <w:qFormat/>
    <w:rPr>
      <w:rFonts w:ascii="Times New Roman" w:eastAsia="宋体" w:hAnsi="Times New Roman" w:cs="Times New Roman"/>
      <w:sz w:val="18"/>
      <w:szCs w:val="18"/>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正文文本 Char"/>
    <w:basedOn w:val="a0"/>
    <w:link w:val="a4"/>
    <w:uiPriority w:val="99"/>
    <w:semiHidden/>
    <w:qFormat/>
    <w:rPr>
      <w:rFonts w:ascii="Times New Roman" w:eastAsia="宋体" w:hAnsi="Times New Roman" w:cs="Times New Roman"/>
      <w:szCs w:val="24"/>
    </w:rPr>
  </w:style>
  <w:style w:type="character" w:customStyle="1" w:styleId="Char">
    <w:name w:val="正文首行缩进 Char"/>
    <w:basedOn w:val="Char0"/>
    <w:link w:val="a3"/>
    <w:uiPriority w:val="99"/>
    <w:semiHidden/>
    <w:qFormat/>
    <w:rPr>
      <w:rFonts w:ascii="Times New Roman" w:eastAsia="宋体" w:hAnsi="Times New Roman" w:cs="Times New Roman"/>
      <w:szCs w:val="24"/>
    </w:rPr>
  </w:style>
  <w:style w:type="character" w:customStyle="1" w:styleId="0741CharChar">
    <w:name w:val="样式 倾斜 蓝色 首行缩进:  0.74 厘米1 Char Char"/>
    <w:link w:val="0741"/>
    <w:qFormat/>
    <w:rPr>
      <w:rFonts w:ascii="宋体" w:eastAsia="宋体" w:hAnsi="宋体" w:cs="宋体"/>
      <w:i/>
      <w:iCs/>
      <w:color w:val="0000FF"/>
    </w:rPr>
  </w:style>
  <w:style w:type="paragraph" w:customStyle="1" w:styleId="0741">
    <w:name w:val="样式 倾斜 蓝色 首行缩进:  0.74 厘米1"/>
    <w:basedOn w:val="a"/>
    <w:next w:val="a"/>
    <w:link w:val="0741CharChar"/>
    <w:qFormat/>
    <w:pPr>
      <w:ind w:firstLine="420"/>
    </w:pPr>
    <w:rPr>
      <w:rFonts w:ascii="宋体" w:hAnsi="宋体" w:cs="宋体"/>
      <w:i/>
      <w:iCs/>
      <w:color w:val="0000FF"/>
      <w:szCs w:val="22"/>
    </w:rPr>
  </w:style>
  <w:style w:type="character" w:customStyle="1" w:styleId="Char1">
    <w:name w:val="文档结构图 Char"/>
    <w:basedOn w:val="a0"/>
    <w:link w:val="a5"/>
    <w:uiPriority w:val="99"/>
    <w:semiHidden/>
    <w:qFormat/>
    <w:rPr>
      <w:rFonts w:ascii="宋体" w:eastAsia="宋体" w:hAnsi="Times New Roman" w:cs="Times New Roman"/>
      <w:sz w:val="18"/>
      <w:szCs w:val="18"/>
    </w:rPr>
  </w:style>
  <w:style w:type="paragraph" w:styleId="af0">
    <w:name w:val="No Spacing"/>
    <w:uiPriority w:val="1"/>
    <w:qFormat/>
    <w:pPr>
      <w:spacing w:beforeAutospacing="1" w:afterAutospacing="1"/>
      <w:ind w:firstLineChars="200" w:firstLine="200"/>
    </w:pPr>
    <w:rPr>
      <w:kern w:val="2"/>
      <w:sz w:val="21"/>
      <w:szCs w:val="24"/>
    </w:rPr>
  </w:style>
  <w:style w:type="character" w:customStyle="1" w:styleId="fontstyle01">
    <w:name w:val="fontstyle01"/>
    <w:basedOn w:val="a0"/>
    <w:qFormat/>
    <w:rPr>
      <w:rFonts w:ascii="宋体" w:eastAsia="宋体" w:hAnsi="宋体" w:cs="宋体" w:hint="eastAsia"/>
      <w:color w:val="000000"/>
      <w:sz w:val="22"/>
      <w:szCs w:val="22"/>
    </w:rPr>
  </w:style>
  <w:style w:type="character" w:customStyle="1" w:styleId="fontstyle21">
    <w:name w:val="fontstyle21"/>
    <w:basedOn w:val="a0"/>
    <w:qFormat/>
    <w:rPr>
      <w:rFonts w:ascii="Times New Roman" w:hAnsi="Times New Roman" w:cs="Times New Roman" w:hint="default"/>
      <w:color w:val="000000"/>
      <w:sz w:val="22"/>
      <w:szCs w:val="22"/>
    </w:rPr>
  </w:style>
  <w:style w:type="character" w:customStyle="1" w:styleId="fontstyle11">
    <w:name w:val="fontstyle11"/>
    <w:basedOn w:val="a0"/>
    <w:qFormat/>
    <w:rPr>
      <w:rFonts w:ascii="黑体" w:eastAsia="黑体" w:hAnsi="宋体" w:cs="黑体"/>
      <w:color w:val="000000"/>
      <w:sz w:val="20"/>
      <w:szCs w:val="20"/>
    </w:rPr>
  </w:style>
  <w:style w:type="character" w:customStyle="1" w:styleId="fontstyle31">
    <w:name w:val="fontstyle31"/>
    <w:basedOn w:val="a0"/>
    <w:qFormat/>
    <w:rPr>
      <w:rFonts w:ascii="Arial" w:hAnsi="Arial" w:cs="Arial"/>
      <w:color w:val="000000"/>
      <w:sz w:val="20"/>
      <w:szCs w:val="20"/>
    </w:rPr>
  </w:style>
  <w:style w:type="character" w:customStyle="1" w:styleId="fontstyle41">
    <w:name w:val="fontstyle41"/>
    <w:basedOn w:val="a0"/>
    <w:rPr>
      <w:rFonts w:ascii="Times New Roman" w:hAnsi="Times New Roman" w:cs="Times New Roman" w:hint="default"/>
      <w:color w:val="000000"/>
      <w:sz w:val="22"/>
      <w:szCs w:val="22"/>
    </w:rPr>
  </w:style>
  <w:style w:type="character" w:customStyle="1" w:styleId="fontstyle51">
    <w:name w:val="fontstyle51"/>
    <w:basedOn w:val="a0"/>
    <w:rPr>
      <w:rFonts w:ascii="Times New Roman" w:hAnsi="Times New Roman" w:cs="Times New Roman" w:hint="default"/>
      <w:color w:val="000000"/>
      <w:sz w:val="22"/>
      <w:szCs w:val="22"/>
    </w:rPr>
  </w:style>
  <w:style w:type="character" w:customStyle="1" w:styleId="fontstyle61">
    <w:name w:val="fontstyle61"/>
    <w:basedOn w:val="a0"/>
    <w:qFormat/>
    <w:rPr>
      <w:rFonts w:ascii="Arial" w:hAnsi="Arial" w:cs="Arial" w:hint="default"/>
      <w:b/>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38">
      <w:bodyDiv w:val="1"/>
      <w:marLeft w:val="0"/>
      <w:marRight w:val="0"/>
      <w:marTop w:val="0"/>
      <w:marBottom w:val="0"/>
      <w:divBdr>
        <w:top w:val="none" w:sz="0" w:space="0" w:color="auto"/>
        <w:left w:val="none" w:sz="0" w:space="0" w:color="auto"/>
        <w:bottom w:val="none" w:sz="0" w:space="0" w:color="auto"/>
        <w:right w:val="none" w:sz="0" w:space="0" w:color="auto"/>
      </w:divBdr>
    </w:div>
    <w:div w:id="238099034">
      <w:bodyDiv w:val="1"/>
      <w:marLeft w:val="0"/>
      <w:marRight w:val="0"/>
      <w:marTop w:val="0"/>
      <w:marBottom w:val="0"/>
      <w:divBdr>
        <w:top w:val="none" w:sz="0" w:space="0" w:color="auto"/>
        <w:left w:val="none" w:sz="0" w:space="0" w:color="auto"/>
        <w:bottom w:val="none" w:sz="0" w:space="0" w:color="auto"/>
        <w:right w:val="none" w:sz="0" w:space="0" w:color="auto"/>
      </w:divBdr>
    </w:div>
    <w:div w:id="341786285">
      <w:bodyDiv w:val="1"/>
      <w:marLeft w:val="0"/>
      <w:marRight w:val="0"/>
      <w:marTop w:val="0"/>
      <w:marBottom w:val="0"/>
      <w:divBdr>
        <w:top w:val="none" w:sz="0" w:space="0" w:color="auto"/>
        <w:left w:val="none" w:sz="0" w:space="0" w:color="auto"/>
        <w:bottom w:val="none" w:sz="0" w:space="0" w:color="auto"/>
        <w:right w:val="none" w:sz="0" w:space="0" w:color="auto"/>
      </w:divBdr>
    </w:div>
    <w:div w:id="388190713">
      <w:bodyDiv w:val="1"/>
      <w:marLeft w:val="0"/>
      <w:marRight w:val="0"/>
      <w:marTop w:val="0"/>
      <w:marBottom w:val="0"/>
      <w:divBdr>
        <w:top w:val="none" w:sz="0" w:space="0" w:color="auto"/>
        <w:left w:val="none" w:sz="0" w:space="0" w:color="auto"/>
        <w:bottom w:val="none" w:sz="0" w:space="0" w:color="auto"/>
        <w:right w:val="none" w:sz="0" w:space="0" w:color="auto"/>
      </w:divBdr>
    </w:div>
    <w:div w:id="433944910">
      <w:bodyDiv w:val="1"/>
      <w:marLeft w:val="0"/>
      <w:marRight w:val="0"/>
      <w:marTop w:val="0"/>
      <w:marBottom w:val="0"/>
      <w:divBdr>
        <w:top w:val="none" w:sz="0" w:space="0" w:color="auto"/>
        <w:left w:val="none" w:sz="0" w:space="0" w:color="auto"/>
        <w:bottom w:val="none" w:sz="0" w:space="0" w:color="auto"/>
        <w:right w:val="none" w:sz="0" w:space="0" w:color="auto"/>
      </w:divBdr>
    </w:div>
    <w:div w:id="473060992">
      <w:bodyDiv w:val="1"/>
      <w:marLeft w:val="0"/>
      <w:marRight w:val="0"/>
      <w:marTop w:val="0"/>
      <w:marBottom w:val="0"/>
      <w:divBdr>
        <w:top w:val="none" w:sz="0" w:space="0" w:color="auto"/>
        <w:left w:val="none" w:sz="0" w:space="0" w:color="auto"/>
        <w:bottom w:val="none" w:sz="0" w:space="0" w:color="auto"/>
        <w:right w:val="none" w:sz="0" w:space="0" w:color="auto"/>
      </w:divBdr>
    </w:div>
    <w:div w:id="1141264674">
      <w:bodyDiv w:val="1"/>
      <w:marLeft w:val="0"/>
      <w:marRight w:val="0"/>
      <w:marTop w:val="0"/>
      <w:marBottom w:val="0"/>
      <w:divBdr>
        <w:top w:val="none" w:sz="0" w:space="0" w:color="auto"/>
        <w:left w:val="none" w:sz="0" w:space="0" w:color="auto"/>
        <w:bottom w:val="none" w:sz="0" w:space="0" w:color="auto"/>
        <w:right w:val="none" w:sz="0" w:space="0" w:color="auto"/>
      </w:divBdr>
    </w:div>
    <w:div w:id="1557204378">
      <w:bodyDiv w:val="1"/>
      <w:marLeft w:val="0"/>
      <w:marRight w:val="0"/>
      <w:marTop w:val="0"/>
      <w:marBottom w:val="0"/>
      <w:divBdr>
        <w:top w:val="none" w:sz="0" w:space="0" w:color="auto"/>
        <w:left w:val="none" w:sz="0" w:space="0" w:color="auto"/>
        <w:bottom w:val="none" w:sz="0" w:space="0" w:color="auto"/>
        <w:right w:val="none" w:sz="0" w:space="0" w:color="auto"/>
      </w:divBdr>
    </w:div>
    <w:div w:id="1692564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package" Target="embeddings/Microsoft_Visio___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5A7518-CA31-45F9-9EC7-BC40AFA7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16</Pages>
  <Words>1226</Words>
  <Characters>6993</Characters>
  <Application>Microsoft Office Word</Application>
  <DocSecurity>0</DocSecurity>
  <Lines>58</Lines>
  <Paragraphs>16</Paragraphs>
  <ScaleCrop>false</ScaleCrop>
  <Company>MS</Company>
  <LinksUpToDate>false</LinksUpToDate>
  <CharactersWithSpaces>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liu</cp:lastModifiedBy>
  <cp:revision>1367</cp:revision>
  <dcterms:created xsi:type="dcterms:W3CDTF">2017-02-04T08:34:00Z</dcterms:created>
  <dcterms:modified xsi:type="dcterms:W3CDTF">2018-05-18T06:19:00Z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