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Canonical</w:t>
      </w:r>
      <w:r>
        <w:t xml:space="preserve"> </w:t>
      </w:r>
      <w:r>
        <w:t xml:space="preserve">Correlation</w:t>
      </w:r>
      <w:r>
        <w:t xml:space="preserve"> </w:t>
      </w:r>
      <w:r>
        <w:t xml:space="preserve">Analysis</w:t>
      </w:r>
      <w:r>
        <w:t xml:space="preserve"> </w:t>
      </w:r>
      <w:r>
        <w:t xml:space="preserve">-</w:t>
      </w:r>
      <w:r>
        <w:t xml:space="preserve"> </w:t>
      </w:r>
      <w:r>
        <w:t xml:space="preserve">Chemical</w:t>
      </w:r>
      <w:r>
        <w:t xml:space="preserve"> </w:t>
      </w:r>
      <w:r>
        <w:t xml:space="preserve">Reaction</w:t>
      </w:r>
      <w:r>
        <w:t xml:space="preserve"> </w:t>
      </w:r>
      <w:r>
        <w:t xml:space="preserve">Example</w:t>
      </w:r>
    </w:p>
    <w:p>
      <w:pPr>
        <w:pStyle w:val="Author"/>
      </w:pPr>
      <w:r>
        <w:t xml:space="preserve">Stat</w:t>
      </w:r>
      <w:r>
        <w:t xml:space="preserve"> </w:t>
      </w:r>
      <w:r>
        <w:t xml:space="preserve">577</w:t>
      </w:r>
      <w:r>
        <w:t xml:space="preserve"> </w:t>
      </w:r>
      <w:r>
        <w:t xml:space="preserve">Fall</w:t>
      </w:r>
      <w:r>
        <w:t xml:space="preserve"> </w:t>
      </w:r>
      <w:r>
        <w:t xml:space="preserve">2023</w:t>
      </w:r>
    </w:p>
    <w:p>
      <w:pPr>
        <w:pStyle w:val="Date"/>
      </w:pPr>
      <w:r>
        <w:t xml:space="preserve">11/15/2023</w:t>
      </w:r>
    </w:p>
    <w:bookmarkStart w:id="20" w:name="example-chemical-reaction"/>
    <w:p>
      <w:pPr>
        <w:pStyle w:val="Heading2"/>
      </w:pPr>
      <w:r>
        <w:t xml:space="preserve">Example : Chemical Reaction</w:t>
      </w:r>
    </w:p>
    <w:p>
      <w:pPr>
        <w:pStyle w:val="FirstParagraph"/>
      </w:pPr>
      <w:r>
        <w:t xml:space="preserve">The results of a planned experiment involving a chemical</w:t>
      </w:r>
      <w:r>
        <w:t xml:space="preserve"> </w:t>
      </w:r>
      <w:r>
        <w:t xml:space="preserve">reaction are given. The input variables are</w:t>
      </w:r>
      <w:r>
        <w:t xml:space="preserve"> </w:t>
      </w:r>
      <m:oMath>
        <m:sSub>
          <m:e>
            <m:r>
              <m:t>x</m:t>
            </m:r>
          </m:e>
          <m:sub>
            <m:r>
              <m:t>1</m:t>
            </m:r>
          </m:sub>
        </m:sSub>
      </m:oMath>
      <w:r>
        <w:t xml:space="preserve">= temperature,</w:t>
      </w:r>
      <w:r>
        <w:t xml:space="preserve"> </w:t>
      </w:r>
      <m:oMath>
        <m:sSub>
          <m:e>
            <m:r>
              <m:t>x</m:t>
            </m:r>
          </m:e>
          <m:sub>
            <m:r>
              <m:t>2</m:t>
            </m:r>
          </m:sub>
        </m:sSub>
      </m:oMath>
      <w:r>
        <w:t xml:space="preserve">= concentration,</w:t>
      </w:r>
      <w:r>
        <w:t xml:space="preserve"> </w:t>
      </w:r>
      <m:oMath>
        <m:sSub>
          <m:e>
            <m:r>
              <m:t>x</m:t>
            </m:r>
          </m:e>
          <m:sub>
            <m:r>
              <m:t>3</m:t>
            </m:r>
          </m:sub>
        </m:sSub>
      </m:oMath>
      <w:r>
        <w:t xml:space="preserve">= time.</w:t>
      </w:r>
      <w:r>
        <w:t xml:space="preserve"> </w:t>
      </w:r>
      <w:r>
        <w:t xml:space="preserve">The yield variables are</w:t>
      </w:r>
      <w:r>
        <w:t xml:space="preserve"> </w:t>
      </w:r>
      <m:oMath>
        <m:sSub>
          <m:e>
            <m:r>
              <m:t>y</m:t>
            </m:r>
          </m:e>
          <m:sub>
            <m:r>
              <m:t>1</m:t>
            </m:r>
          </m:sub>
        </m:sSub>
      </m:oMath>
      <w:r>
        <w:t xml:space="preserve">= percentage of unchanged starting material,</w:t>
      </w:r>
      <w:r>
        <w:t xml:space="preserve"> </w:t>
      </w:r>
      <m:oMath>
        <m:sSub>
          <m:e>
            <m:r>
              <m:t>y</m:t>
            </m:r>
          </m:e>
          <m:sub>
            <m:r>
              <m:t>2</m:t>
            </m:r>
          </m:sub>
        </m:sSub>
      </m:oMath>
      <w:r>
        <w:t xml:space="preserve">= percentage converted to the desired product,</w:t>
      </w:r>
      <w:r>
        <w:t xml:space="preserve"> </w:t>
      </w:r>
      <m:oMath>
        <m:sSub>
          <m:e>
            <m:r>
              <m:t>y</m:t>
            </m:r>
          </m:e>
          <m:sub>
            <m:r>
              <m:t>3</m:t>
            </m:r>
          </m:sub>
        </m:sSub>
      </m:oMath>
      <w:r>
        <w:t xml:space="preserve">= percentage of unwanted by-product. This data is saved in the Canvas site as</w:t>
      </w:r>
      <w:r>
        <w:t xml:space="preserve"> </w:t>
      </w:r>
      <w:r>
        <w:t xml:space="preserve">‘</w:t>
      </w:r>
      <w:r>
        <w:t xml:space="preserve">ChemicalReaction</w:t>
      </w:r>
      <w:r>
        <w:t xml:space="preserve">’</w:t>
      </w:r>
      <w:r>
        <w:t xml:space="preserve">.</w:t>
      </w:r>
    </w:p>
    <w:p>
      <w:pPr>
        <w:pStyle w:val="BodyText"/>
      </w:pPr>
      <w:r>
        <w:t xml:space="preserve">In this problem, we wish to perform the followings:</w:t>
      </w:r>
    </w:p>
    <w:p>
      <w:pPr>
        <w:numPr>
          <w:ilvl w:val="0"/>
          <w:numId w:val="1001"/>
        </w:numPr>
      </w:pPr>
      <w:r>
        <w:t xml:space="preserve">find the canonical correlation values;</w:t>
      </w:r>
    </w:p>
    <w:p>
      <w:pPr>
        <w:numPr>
          <w:ilvl w:val="0"/>
          <w:numId w:val="1001"/>
        </w:numPr>
      </w:pPr>
      <w:r>
        <w:t xml:space="preserve">write down the canonical variate pairs, and interpret one or two canonical coefficients;</w:t>
      </w:r>
    </w:p>
    <w:p>
      <w:pPr>
        <w:numPr>
          <w:ilvl w:val="0"/>
          <w:numId w:val="1001"/>
        </w:numPr>
      </w:pPr>
      <w:r>
        <w:t xml:space="preserve">find the squared canonical correlation values, and interpret them in context;</w:t>
      </w:r>
    </w:p>
    <w:p>
      <w:pPr>
        <w:numPr>
          <w:ilvl w:val="0"/>
          <w:numId w:val="1001"/>
        </w:numPr>
      </w:pPr>
      <w:r>
        <w:t xml:space="preserve">find number of canonical variate pairs we would consider in this study based on the squared canonical correlation values;</w:t>
      </w:r>
    </w:p>
    <w:p>
      <w:pPr>
        <w:numPr>
          <w:ilvl w:val="0"/>
          <w:numId w:val="1001"/>
        </w:numPr>
      </w:pPr>
      <w:r>
        <w:t xml:space="preserve">report each F test statistic value based on Wilk’s lambda, its corresponding p value, and conclusion for testing hypothesis regarding canonical correlations.</w:t>
      </w:r>
    </w:p>
    <w:bookmarkEnd w:id="20"/>
    <w:bookmarkStart w:id="21" w:name="solution"/>
    <w:p>
      <w:pPr>
        <w:pStyle w:val="Heading2"/>
      </w:pPr>
      <w:r>
        <w:t xml:space="preserve">Solution</w:t>
      </w:r>
    </w:p>
    <w:bookmarkEnd w:id="21"/>
    <w:bookmarkStart w:id="22" w:name="importing-and-reading-the-data"/>
    <w:p>
      <w:pPr>
        <w:pStyle w:val="Heading2"/>
      </w:pPr>
      <w:r>
        <w:t xml:space="preserve">Importing and Reading the data</w:t>
      </w:r>
    </w:p>
    <w:p>
      <w:pPr>
        <w:pStyle w:val="SourceCode"/>
      </w:pPr>
      <w:r>
        <w:rPr>
          <w:rStyle w:val="FunctionTok"/>
        </w:rPr>
        <w:t xml:space="preserve">setwd</w:t>
      </w:r>
      <w:r>
        <w:rPr>
          <w:rStyle w:val="NormalTok"/>
        </w:rPr>
        <w:t xml:space="preserve">(</w:t>
      </w:r>
      <w:r>
        <w:rPr>
          <w:rStyle w:val="StringTok"/>
        </w:rPr>
        <w:t xml:space="preserve">"D:/LianZuo/Applied Statistics Course Materials/STAT 577 - Applied Multivariate Statistics/data-577"</w:t>
      </w:r>
      <w:r>
        <w:rPr>
          <w:rStyle w:val="NormalTok"/>
        </w:rPr>
        <w:t xml:space="preserve">)</w:t>
      </w:r>
      <w:r>
        <w:br/>
      </w:r>
      <w:r>
        <w:rPr>
          <w:rStyle w:val="NormalTok"/>
        </w:rPr>
        <w:t xml:space="preserve">CR</w:t>
      </w:r>
      <w:r>
        <w:rPr>
          <w:rStyle w:val="OtherTok"/>
        </w:rPr>
        <w:t xml:space="preserve">=</w:t>
      </w:r>
      <w:r>
        <w:rPr>
          <w:rStyle w:val="FunctionTok"/>
        </w:rPr>
        <w:t xml:space="preserve">read.table</w:t>
      </w:r>
      <w:r>
        <w:rPr>
          <w:rStyle w:val="NormalTok"/>
        </w:rPr>
        <w:t xml:space="preserve">(</w:t>
      </w:r>
      <w:r>
        <w:rPr>
          <w:rStyle w:val="StringTok"/>
        </w:rPr>
        <w:t xml:space="preserve">"ChemicalReaction.dat"</w:t>
      </w:r>
      <w:r>
        <w:rPr>
          <w:rStyle w:val="NormalTok"/>
        </w:rPr>
        <w:t xml:space="preserve">, </w:t>
      </w:r>
      <w:r>
        <w:rPr>
          <w:rStyle w:val="AttributeTok"/>
        </w:rPr>
        <w:t xml:space="preserve">header=</w:t>
      </w:r>
      <w:r>
        <w:rPr>
          <w:rStyle w:val="NormalTok"/>
        </w:rPr>
        <w:t xml:space="preserve">F)</w:t>
      </w:r>
      <w:r>
        <w:br/>
      </w:r>
      <w:r>
        <w:rPr>
          <w:rStyle w:val="FunctionTok"/>
        </w:rPr>
        <w:t xml:space="preserve">colnames</w:t>
      </w:r>
      <w:r>
        <w:rPr>
          <w:rStyle w:val="NormalTok"/>
        </w:rPr>
        <w:t xml:space="preserve">(CR)</w:t>
      </w:r>
      <w:r>
        <w:rPr>
          <w:rStyle w:val="OtherTok"/>
        </w:rPr>
        <w:t xml:space="preserve">=</w:t>
      </w:r>
      <w:r>
        <w:rPr>
          <w:rStyle w:val="FunctionTok"/>
        </w:rPr>
        <w:t xml:space="preserve">c</w:t>
      </w:r>
      <w:r>
        <w:rPr>
          <w:rStyle w:val="NormalTok"/>
        </w:rPr>
        <w:t xml:space="preserve">(</w:t>
      </w:r>
      <w:r>
        <w:rPr>
          <w:rStyle w:val="StringTok"/>
        </w:rPr>
        <w:t xml:space="preserve">"Obs"</w:t>
      </w:r>
      <w:r>
        <w:rPr>
          <w:rStyle w:val="NormalTok"/>
        </w:rPr>
        <w:t xml:space="preserve">, </w:t>
      </w:r>
      <w:r>
        <w:rPr>
          <w:rStyle w:val="StringTok"/>
        </w:rPr>
        <w:t xml:space="preserve">"start.mat"</w:t>
      </w:r>
      <w:r>
        <w:rPr>
          <w:rStyle w:val="NormalTok"/>
        </w:rPr>
        <w:t xml:space="preserve">, </w:t>
      </w:r>
      <w:r>
        <w:rPr>
          <w:rStyle w:val="StringTok"/>
        </w:rPr>
        <w:t xml:space="preserve">"conver.mat"</w:t>
      </w:r>
      <w:r>
        <w:rPr>
          <w:rStyle w:val="NormalTok"/>
        </w:rPr>
        <w:t xml:space="preserve">, </w:t>
      </w:r>
      <w:r>
        <w:rPr>
          <w:rStyle w:val="StringTok"/>
        </w:rPr>
        <w:t xml:space="preserve">"byproduct"</w:t>
      </w:r>
      <w:r>
        <w:rPr>
          <w:rStyle w:val="NormalTok"/>
        </w:rPr>
        <w:t xml:space="preserve">, </w:t>
      </w:r>
      <w:r>
        <w:rPr>
          <w:rStyle w:val="StringTok"/>
        </w:rPr>
        <w:t xml:space="preserve">"temp"</w:t>
      </w:r>
      <w:r>
        <w:rPr>
          <w:rStyle w:val="NormalTok"/>
        </w:rPr>
        <w:t xml:space="preserve">, </w:t>
      </w:r>
      <w:r>
        <w:rPr>
          <w:rStyle w:val="StringTok"/>
        </w:rPr>
        <w:t xml:space="preserve">"concentr"</w:t>
      </w:r>
      <w:r>
        <w:rPr>
          <w:rStyle w:val="NormalTok"/>
        </w:rPr>
        <w:t xml:space="preserve">, </w:t>
      </w:r>
      <w:r>
        <w:rPr>
          <w:rStyle w:val="StringTok"/>
        </w:rPr>
        <w:t xml:space="preserve">"time"</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(CR,</w:t>
      </w:r>
      <w:r>
        <w:rPr>
          <w:rStyle w:val="DecValTok"/>
        </w:rPr>
        <w:t xml:space="preserve">3</w:t>
      </w:r>
      <w:r>
        <w:rPr>
          <w:rStyle w:val="NormalTok"/>
        </w:rPr>
        <w:t xml:space="preserve">), </w:t>
      </w:r>
      <w:r>
        <w:rPr>
          <w:rStyle w:val="AttributeTok"/>
        </w:rPr>
        <w:t xml:space="preserve">row.names =</w:t>
      </w:r>
      <w:r>
        <w:rPr>
          <w:rStyle w:val="NormalTok"/>
        </w:rPr>
        <w:t xml:space="preserve"> F)</w:t>
      </w:r>
      <w:r>
        <w:rPr>
          <w:rStyle w:val="CommentTok"/>
        </w:rPr>
        <w:t xml:space="preserve">#row.names=F suppresses printing of labels or identifies for each row</w:t>
      </w:r>
    </w:p>
    <w:p>
      <w:pPr>
        <w:pStyle w:val="SourceCode"/>
      </w:pPr>
      <w:r>
        <w:rPr>
          <w:rStyle w:val="VerbatimChar"/>
        </w:rPr>
        <w:t xml:space="preserve"> Obs start.mat conver.mat byproduct temp concentr time</w:t>
      </w:r>
      <w:r>
        <w:br/>
      </w:r>
      <w:r>
        <w:rPr>
          <w:rStyle w:val="VerbatimChar"/>
        </w:rPr>
        <w:t xml:space="preserve">   1      41.5       45.9      11.2  162       23    3</w:t>
      </w:r>
      <w:r>
        <w:br/>
      </w:r>
      <w:r>
        <w:rPr>
          <w:rStyle w:val="VerbatimChar"/>
        </w:rPr>
        <w:t xml:space="preserve">   2      33.8       53.3      11.2  162       23    8</w:t>
      </w:r>
      <w:r>
        <w:br/>
      </w:r>
      <w:r>
        <w:rPr>
          <w:rStyle w:val="VerbatimChar"/>
        </w:rPr>
        <w:t xml:space="preserve">   3      27.7       57.5      12.7  162       30    5</w:t>
      </w:r>
    </w:p>
    <w:p>
      <w:pPr>
        <w:pStyle w:val="SourceCode"/>
      </w:pPr>
      <w:r>
        <w:rPr>
          <w:rStyle w:val="FunctionTok"/>
        </w:rPr>
        <w:t xml:space="preserve">dim</w:t>
      </w:r>
      <w:r>
        <w:rPr>
          <w:rStyle w:val="NormalTok"/>
        </w:rPr>
        <w:t xml:space="preserve">(CR)</w:t>
      </w:r>
    </w:p>
    <w:p>
      <w:pPr>
        <w:pStyle w:val="SourceCode"/>
      </w:pPr>
      <w:r>
        <w:rPr>
          <w:rStyle w:val="VerbatimChar"/>
        </w:rPr>
        <w:t xml:space="preserve">[1] 19  7</w:t>
      </w:r>
    </w:p>
    <w:p>
      <w:pPr>
        <w:pStyle w:val="FirstParagraph"/>
      </w:pPr>
      <w:r>
        <w:t xml:space="preserve">Below we create the X-set and Y-set of variables. X set will have the input variables (</w:t>
      </w:r>
      <w:r>
        <w:t xml:space="preserve">“</w:t>
      </w:r>
      <w:r>
        <w:t xml:space="preserve">temp</w:t>
      </w:r>
      <w:r>
        <w:t xml:space="preserve">”</w:t>
      </w:r>
      <w:r>
        <w:t xml:space="preserve">,</w:t>
      </w:r>
      <w:r>
        <w:t xml:space="preserve"> </w:t>
      </w:r>
      <w:r>
        <w:t xml:space="preserve">“</w:t>
      </w:r>
      <w:r>
        <w:t xml:space="preserve">concentr</w:t>
      </w:r>
      <w:r>
        <w:t xml:space="preserve">”</w:t>
      </w:r>
      <w:r>
        <w:t xml:space="preserve">,</w:t>
      </w:r>
      <w:r>
        <w:t xml:space="preserve"> </w:t>
      </w:r>
      <w:r>
        <w:t xml:space="preserve">“</w:t>
      </w:r>
      <w:r>
        <w:t xml:space="preserve">time</w:t>
      </w:r>
      <w:r>
        <w:t xml:space="preserve">”</w:t>
      </w:r>
      <w:r>
        <w:t xml:space="preserve">), and Y set will have output variables (</w:t>
      </w:r>
      <w:r>
        <w:t xml:space="preserve">“</w:t>
      </w:r>
      <w:r>
        <w:t xml:space="preserve">start.mat</w:t>
      </w:r>
      <w:r>
        <w:t xml:space="preserve">”</w:t>
      </w:r>
      <w:r>
        <w:t xml:space="preserve">,</w:t>
      </w:r>
      <w:r>
        <w:t xml:space="preserve"> </w:t>
      </w:r>
      <w:r>
        <w:t xml:space="preserve">“</w:t>
      </w:r>
      <w:r>
        <w:t xml:space="preserve">conver.mat</w:t>
      </w:r>
      <w:r>
        <w:t xml:space="preserve">”</w:t>
      </w:r>
      <w:r>
        <w:t xml:space="preserve">,</w:t>
      </w:r>
      <w:r>
        <w:t xml:space="preserve"> </w:t>
      </w:r>
      <w:r>
        <w:t xml:space="preserve">“</w:t>
      </w:r>
      <w:r>
        <w:t xml:space="preserve">byproduct</w:t>
      </w:r>
      <w:r>
        <w:t xml:space="preserve">”</w:t>
      </w:r>
      <w:r>
        <w:t xml:space="preserve">):</w:t>
      </w:r>
    </w:p>
    <w:p>
      <w:pPr>
        <w:pStyle w:val="SourceCode"/>
      </w:pPr>
      <w:r>
        <w:rPr>
          <w:rStyle w:val="NormalTok"/>
        </w:rPr>
        <w:t xml:space="preserve">ydata</w:t>
      </w:r>
      <w:r>
        <w:rPr>
          <w:rStyle w:val="OtherTok"/>
        </w:rPr>
        <w:t xml:space="preserve">=</w:t>
      </w:r>
      <w:r>
        <w:rPr>
          <w:rStyle w:val="NormalTok"/>
        </w:rPr>
        <w:t xml:space="preserve">CR[,</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xdata</w:t>
      </w:r>
      <w:r>
        <w:rPr>
          <w:rStyle w:val="OtherTok"/>
        </w:rPr>
        <w:t xml:space="preserve">=</w:t>
      </w:r>
      <w:r>
        <w:rPr>
          <w:rStyle w:val="NormalTok"/>
        </w:rPr>
        <w:t xml:space="preserve">CR[,</w:t>
      </w:r>
      <w:r>
        <w:rPr>
          <w:rStyle w:val="DecValTok"/>
        </w:rPr>
        <w:t xml:space="preserve">5</w:t>
      </w:r>
      <w:r>
        <w:rPr>
          <w:rStyle w:val="SpecialCharTok"/>
        </w:rPr>
        <w:t xml:space="preserve">:</w:t>
      </w:r>
      <w:r>
        <w:rPr>
          <w:rStyle w:val="DecValTok"/>
        </w:rPr>
        <w:t xml:space="preserve">7</w:t>
      </w:r>
      <w:r>
        <w:rPr>
          <w:rStyle w:val="NormalTok"/>
        </w:rPr>
        <w:t xml:space="preserve">]</w:t>
      </w:r>
    </w:p>
    <w:p>
      <w:pPr>
        <w:pStyle w:val="FirstParagraph"/>
      </w:pPr>
      <w:r>
        <w:t xml:space="preserve">In order to find the canonical correlations, squared canonical correlations, canonical coefficients for canonical variates, we use cc() function from CCA package.</w:t>
      </w:r>
    </w:p>
    <w:p>
      <w:pPr>
        <w:pStyle w:val="SourceCode"/>
      </w:pPr>
      <w:r>
        <w:rPr>
          <w:rStyle w:val="CommentTok"/>
        </w:rPr>
        <w:t xml:space="preserve">#install.packages("CCA")</w:t>
      </w:r>
      <w:r>
        <w:br/>
      </w:r>
      <w:r>
        <w:rPr>
          <w:rStyle w:val="FunctionTok"/>
        </w:rPr>
        <w:t xml:space="preserve">library</w:t>
      </w:r>
      <w:r>
        <w:rPr>
          <w:rStyle w:val="NormalTok"/>
        </w:rPr>
        <w:t xml:space="preserve">(CCA)</w:t>
      </w:r>
      <w:r>
        <w:br/>
      </w:r>
      <w:r>
        <w:rPr>
          <w:rStyle w:val="NormalTok"/>
        </w:rPr>
        <w:t xml:space="preserve">cca.cr</w:t>
      </w:r>
      <w:r>
        <w:rPr>
          <w:rStyle w:val="OtherTok"/>
        </w:rPr>
        <w:t xml:space="preserve">=</w:t>
      </w:r>
      <w:r>
        <w:rPr>
          <w:rStyle w:val="FunctionTok"/>
        </w:rPr>
        <w:t xml:space="preserve">cc</w:t>
      </w:r>
      <w:r>
        <w:rPr>
          <w:rStyle w:val="NormalTok"/>
        </w:rPr>
        <w:t xml:space="preserve">(xdata, ydata)</w:t>
      </w:r>
      <w:r>
        <w:br/>
      </w:r>
      <w:r>
        <w:rPr>
          <w:rStyle w:val="NormalTok"/>
        </w:rPr>
        <w:t xml:space="preserve">cca.cr</w:t>
      </w:r>
    </w:p>
    <w:p>
      <w:pPr>
        <w:pStyle w:val="SourceCode"/>
      </w:pPr>
      <w:r>
        <w:rPr>
          <w:rStyle w:val="VerbatimChar"/>
        </w:rPr>
        <w:t xml:space="preserve">$cor</w:t>
      </w:r>
      <w:r>
        <w:br/>
      </w:r>
      <w:r>
        <w:rPr>
          <w:rStyle w:val="VerbatimChar"/>
        </w:rPr>
        <w:t xml:space="preserve">[1] 0.98152665 0.30199414 0.05733448</w:t>
      </w:r>
      <w:r>
        <w:br/>
      </w:r>
      <w:r>
        <w:br/>
      </w:r>
      <w:r>
        <w:rPr>
          <w:rStyle w:val="VerbatimChar"/>
        </w:rPr>
        <w:t xml:space="preserve">$names</w:t>
      </w:r>
      <w:r>
        <w:br/>
      </w:r>
      <w:r>
        <w:rPr>
          <w:rStyle w:val="VerbatimChar"/>
        </w:rPr>
        <w:t xml:space="preserve">$names$Xnames</w:t>
      </w:r>
      <w:r>
        <w:br/>
      </w:r>
      <w:r>
        <w:rPr>
          <w:rStyle w:val="VerbatimChar"/>
        </w:rPr>
        <w:t xml:space="preserve">[1] "temp"     "concentr" "time"    </w:t>
      </w:r>
      <w:r>
        <w:br/>
      </w:r>
      <w:r>
        <w:br/>
      </w:r>
      <w:r>
        <w:rPr>
          <w:rStyle w:val="VerbatimChar"/>
        </w:rPr>
        <w:t xml:space="preserve">$names$Ynames</w:t>
      </w:r>
      <w:r>
        <w:br/>
      </w:r>
      <w:r>
        <w:rPr>
          <w:rStyle w:val="VerbatimChar"/>
        </w:rPr>
        <w:t xml:space="preserve">[1] "start.mat"  "conver.mat" "byproduct" </w:t>
      </w:r>
      <w:r>
        <w:br/>
      </w:r>
      <w:r>
        <w:br/>
      </w:r>
      <w:r>
        <w:rPr>
          <w:rStyle w:val="VerbatimChar"/>
        </w:rPr>
        <w:t xml:space="preserve">$names$ind.names</w:t>
      </w:r>
      <w:r>
        <w:br/>
      </w:r>
      <w:r>
        <w:rPr>
          <w:rStyle w:val="VerbatimChar"/>
        </w:rPr>
        <w:t xml:space="preserve"> [1] "1"  "2"  "3"  "4"  "5"  "6"  "7"  "8"  "9"  "10" "11" "12" "13" "14" "15"</w:t>
      </w:r>
      <w:r>
        <w:br/>
      </w:r>
      <w:r>
        <w:rPr>
          <w:rStyle w:val="VerbatimChar"/>
        </w:rPr>
        <w:t xml:space="preserve">[16] "16" "17" "18" "19"</w:t>
      </w:r>
      <w:r>
        <w:br/>
      </w:r>
      <w:r>
        <w:br/>
      </w:r>
      <w:r>
        <w:br/>
      </w:r>
      <w:r>
        <w:rPr>
          <w:rStyle w:val="VerbatimChar"/>
        </w:rPr>
        <w:t xml:space="preserve">$xcoef</w:t>
      </w:r>
      <w:r>
        <w:br/>
      </w:r>
      <w:r>
        <w:rPr>
          <w:rStyle w:val="VerbatimChar"/>
        </w:rPr>
        <w:t xml:space="preserve">               [,1]       [,2]        [,3]</w:t>
      </w:r>
      <w:r>
        <w:br/>
      </w:r>
      <w:r>
        <w:rPr>
          <w:rStyle w:val="VerbatimChar"/>
        </w:rPr>
        <w:t xml:space="preserve">temp     -0.1606168 -0.0694400 -0.04909375</w:t>
      </w:r>
      <w:r>
        <w:br/>
      </w:r>
      <w:r>
        <w:rPr>
          <w:rStyle w:val="VerbatimChar"/>
        </w:rPr>
        <w:t xml:space="preserve">concentr -0.1486092 -0.1215865  0.19117914</w:t>
      </w:r>
      <w:r>
        <w:br/>
      </w:r>
      <w:r>
        <w:rPr>
          <w:rStyle w:val="VerbatimChar"/>
        </w:rPr>
        <w:t xml:space="preserve">time     -0.2156820  0.5839192  0.03768838</w:t>
      </w:r>
      <w:r>
        <w:br/>
      </w:r>
      <w:r>
        <w:br/>
      </w:r>
      <w:r>
        <w:rPr>
          <w:rStyle w:val="VerbatimChar"/>
        </w:rPr>
        <w:t xml:space="preserve">$ycoef</w:t>
      </w:r>
      <w:r>
        <w:br/>
      </w:r>
      <w:r>
        <w:rPr>
          <w:rStyle w:val="VerbatimChar"/>
        </w:rPr>
        <w:t xml:space="preserve">                 [,1]      [,2]      [,3]</w:t>
      </w:r>
      <w:r>
        <w:br/>
      </w:r>
      <w:r>
        <w:rPr>
          <w:rStyle w:val="VerbatimChar"/>
        </w:rPr>
        <w:t xml:space="preserve">start.mat  0.17079417 0.6259417 0.3773218</w:t>
      </w:r>
      <w:r>
        <w:br/>
      </w:r>
      <w:r>
        <w:rPr>
          <w:rStyle w:val="VerbatimChar"/>
        </w:rPr>
        <w:t xml:space="preserve">conver.mat 0.06909743 0.7299873 0.2172993</w:t>
      </w:r>
      <w:r>
        <w:br/>
      </w:r>
      <w:r>
        <w:rPr>
          <w:rStyle w:val="VerbatimChar"/>
        </w:rPr>
        <w:t xml:space="preserve">byproduct  0.08582542 0.7127437 0.5389956</w:t>
      </w:r>
      <w:r>
        <w:br/>
      </w:r>
      <w:r>
        <w:br/>
      </w:r>
      <w:r>
        <w:rPr>
          <w:rStyle w:val="VerbatimChar"/>
        </w:rPr>
        <w:t xml:space="preserve">$scores</w:t>
      </w:r>
      <w:r>
        <w:br/>
      </w:r>
      <w:r>
        <w:rPr>
          <w:rStyle w:val="VerbatimChar"/>
        </w:rPr>
        <w:t xml:space="preserve">$scores$xscores</w:t>
      </w:r>
      <w:r>
        <w:br/>
      </w:r>
      <w:r>
        <w:rPr>
          <w:rStyle w:val="VerbatimChar"/>
        </w:rPr>
        <w:t xml:space="preserve">              [,1]        [,2]        [,3]</w:t>
      </w:r>
      <w:r>
        <w:br/>
      </w:r>
      <w:r>
        <w:rPr>
          <w:rStyle w:val="VerbatimChar"/>
        </w:rPr>
        <w:t xml:space="preserve"> [1,]  2.230504539 -1.16584543 -0.67087105</w:t>
      </w:r>
      <w:r>
        <w:br/>
      </w:r>
      <w:r>
        <w:rPr>
          <w:rStyle w:val="VerbatimChar"/>
        </w:rPr>
        <w:t xml:space="preserve"> [2,]  1.152094308  1.75375064 -0.48242915</w:t>
      </w:r>
      <w:r>
        <w:br/>
      </w:r>
      <w:r>
        <w:rPr>
          <w:rStyle w:val="VerbatimChar"/>
        </w:rPr>
        <w:t xml:space="preserve"> [3,]  0.758876244 -0.84911235  0.74275969</w:t>
      </w:r>
      <w:r>
        <w:br/>
      </w:r>
      <w:r>
        <w:rPr>
          <w:rStyle w:val="VerbatimChar"/>
        </w:rPr>
        <w:t xml:space="preserve"> [4,]  0.111830106  0.90264530  0.85582484</w:t>
      </w:r>
      <w:r>
        <w:br/>
      </w:r>
      <w:r>
        <w:rPr>
          <w:rStyle w:val="VerbatimChar"/>
        </w:rPr>
        <w:t xml:space="preserve"> [5,] -0.104246314 -0.93557992 -0.70407353</w:t>
      </w:r>
      <w:r>
        <w:br/>
      </w:r>
      <w:r>
        <w:rPr>
          <w:rStyle w:val="VerbatimChar"/>
        </w:rPr>
        <w:t xml:space="preserve"> [6,] -0.751292453  0.81617773 -0.59100839</w:t>
      </w:r>
      <w:r>
        <w:br/>
      </w:r>
      <w:r>
        <w:rPr>
          <w:rStyle w:val="VerbatimChar"/>
        </w:rPr>
        <w:t xml:space="preserve"> [7,] -0.847292173 -1.54351231  0.25182217</w:t>
      </w:r>
      <w:r>
        <w:br/>
      </w:r>
      <w:r>
        <w:rPr>
          <w:rStyle w:val="VerbatimChar"/>
        </w:rPr>
        <w:t xml:space="preserve"> [8,] -1.494338312  0.20824534  0.36488731</w:t>
      </w:r>
      <w:r>
        <w:br/>
      </w:r>
      <w:r>
        <w:rPr>
          <w:rStyle w:val="VerbatimChar"/>
        </w:rPr>
        <w:t xml:space="preserve"> [9,]  0.003791896 -0.01646731  0.07587565</w:t>
      </w:r>
      <w:r>
        <w:br/>
      </w:r>
      <w:r>
        <w:rPr>
          <w:rStyle w:val="VerbatimChar"/>
        </w:rPr>
        <w:t xml:space="preserve">[10,] -1.602376522 -0.71086727 -0.41506187</w:t>
      </w:r>
      <w:r>
        <w:br/>
      </w:r>
      <w:r>
        <w:rPr>
          <w:rStyle w:val="VerbatimChar"/>
        </w:rPr>
        <w:t xml:space="preserve">[11,]  1.609960313  0.67793265  0.56681317</w:t>
      </w:r>
      <w:r>
        <w:br/>
      </w:r>
      <w:r>
        <w:rPr>
          <w:rStyle w:val="VerbatimChar"/>
        </w:rPr>
        <w:t xml:space="preserve">[12,] -0.739253963 -0.62439970  1.03177136</w:t>
      </w:r>
      <w:r>
        <w:br/>
      </w:r>
      <w:r>
        <w:rPr>
          <w:rStyle w:val="VerbatimChar"/>
        </w:rPr>
        <w:t xml:space="preserve">[13,]  0.746837755  0.59146508 -0.88002005</w:t>
      </w:r>
      <w:r>
        <w:br/>
      </w:r>
      <w:r>
        <w:rPr>
          <w:rStyle w:val="VerbatimChar"/>
        </w:rPr>
        <w:t xml:space="preserve">[14,] -0.643254243  1.73529034  0.18894079</w:t>
      </w:r>
      <w:r>
        <w:br/>
      </w:r>
      <w:r>
        <w:rPr>
          <w:rStyle w:val="VerbatimChar"/>
        </w:rPr>
        <w:t xml:space="preserve">[15,]  0.650838034 -1.76822496 -0.03718949</w:t>
      </w:r>
      <w:r>
        <w:br/>
      </w:r>
      <w:r>
        <w:rPr>
          <w:rStyle w:val="VerbatimChar"/>
        </w:rPr>
        <w:t xml:space="preserve">[16,] -0.487807733  0.20103131 -1.84890543</w:t>
      </w:r>
      <w:r>
        <w:br/>
      </w:r>
      <w:r>
        <w:rPr>
          <w:rStyle w:val="VerbatimChar"/>
        </w:rPr>
        <w:t xml:space="preserve">[17,] -0.487807733  0.20103131 -1.84890543</w:t>
      </w:r>
      <w:r>
        <w:br/>
      </w:r>
      <w:r>
        <w:rPr>
          <w:rStyle w:val="VerbatimChar"/>
        </w:rPr>
        <w:t xml:space="preserve">[18,] -0.053531875  0.26321977  1.69988471</w:t>
      </w:r>
      <w:r>
        <w:br/>
      </w:r>
      <w:r>
        <w:rPr>
          <w:rStyle w:val="VerbatimChar"/>
        </w:rPr>
        <w:t xml:space="preserve">[19,] -0.053531875  0.26321977  1.69988471</w:t>
      </w:r>
      <w:r>
        <w:br/>
      </w:r>
      <w:r>
        <w:br/>
      </w:r>
      <w:r>
        <w:rPr>
          <w:rStyle w:val="VerbatimChar"/>
        </w:rPr>
        <w:t xml:space="preserve">$scores$yscores</w:t>
      </w:r>
      <w:r>
        <w:br/>
      </w:r>
      <w:r>
        <w:rPr>
          <w:rStyle w:val="VerbatimChar"/>
        </w:rPr>
        <w:t xml:space="preserve">             [,1]       [,2]         [,3]</w:t>
      </w:r>
      <w:r>
        <w:br/>
      </w:r>
      <w:r>
        <w:rPr>
          <w:rStyle w:val="VerbatimChar"/>
        </w:rPr>
        <w:t xml:space="preserve"> [1,]  2.09778362 -1.1041111  0.611132567</w:t>
      </w:r>
      <w:r>
        <w:br/>
      </w:r>
      <w:r>
        <w:rPr>
          <w:rStyle w:val="VerbatimChar"/>
        </w:rPr>
        <w:t xml:space="preserve"> [2,]  1.29398950 -0.5219566 -0.686230525</w:t>
      </w:r>
      <w:r>
        <w:br/>
      </w:r>
      <w:r>
        <w:rPr>
          <w:rStyle w:val="VerbatimChar"/>
        </w:rPr>
        <w:t xml:space="preserve"> [3,]  0.67109241 -0.2051390 -1.266743130</w:t>
      </w:r>
      <w:r>
        <w:br/>
      </w:r>
      <w:r>
        <w:rPr>
          <w:rStyle w:val="VerbatimChar"/>
        </w:rPr>
        <w:t xml:space="preserve"> [4,]  0.01937793 -0.6597517 -1.469499523</w:t>
      </w:r>
      <w:r>
        <w:br/>
      </w:r>
      <w:r>
        <w:rPr>
          <w:rStyle w:val="VerbatimChar"/>
        </w:rPr>
        <w:t xml:space="preserve"> [5,] -0.14651111 -0.3299210 -1.649740910</w:t>
      </w:r>
      <w:r>
        <w:br/>
      </w:r>
      <w:r>
        <w:rPr>
          <w:rStyle w:val="VerbatimChar"/>
        </w:rPr>
        <w:t xml:space="preserve"> [6,] -0.61377318 -0.7334426 -0.614024293</w:t>
      </w:r>
      <w:r>
        <w:br/>
      </w:r>
      <w:r>
        <w:rPr>
          <w:rStyle w:val="VerbatimChar"/>
        </w:rPr>
        <w:t xml:space="preserve"> [7,] -0.88747010 -0.6938741 -0.516054185</w:t>
      </w:r>
      <w:r>
        <w:br/>
      </w:r>
      <w:r>
        <w:rPr>
          <w:rStyle w:val="VerbatimChar"/>
        </w:rPr>
        <w:t xml:space="preserve"> [8,] -1.50650496 -0.5426948  2.432288140</w:t>
      </w:r>
      <w:r>
        <w:br/>
      </w:r>
      <w:r>
        <w:rPr>
          <w:rStyle w:val="VerbatimChar"/>
        </w:rPr>
        <w:t xml:space="preserve"> [9,] -0.06693847  0.2285540  0.068736060</w:t>
      </w:r>
      <w:r>
        <w:br/>
      </w:r>
      <w:r>
        <w:rPr>
          <w:rStyle w:val="VerbatimChar"/>
        </w:rPr>
        <w:t xml:space="preserve">[10,] -1.55848793 -2.1700100 -0.004206386</w:t>
      </w:r>
      <w:r>
        <w:br/>
      </w:r>
      <w:r>
        <w:rPr>
          <w:rStyle w:val="VerbatimChar"/>
        </w:rPr>
        <w:t xml:space="preserve">[11,]  1.80117275 -0.3206936  1.243361361</w:t>
      </w:r>
      <w:r>
        <w:br/>
      </w:r>
      <w:r>
        <w:rPr>
          <w:rStyle w:val="VerbatimChar"/>
        </w:rPr>
        <w:t xml:space="preserve">[12,] -0.18408905  0.3482939  0.150233450</w:t>
      </w:r>
      <w:r>
        <w:br/>
      </w:r>
      <w:r>
        <w:rPr>
          <w:rStyle w:val="VerbatimChar"/>
        </w:rPr>
        <w:t xml:space="preserve">[13,]  0.73985934  1.0849391  0.680133375</w:t>
      </w:r>
      <w:r>
        <w:br/>
      </w:r>
      <w:r>
        <w:rPr>
          <w:rStyle w:val="VerbatimChar"/>
        </w:rPr>
        <w:t xml:space="preserve">[14,] -0.95917850  0.5800591  0.567780019</w:t>
      </w:r>
      <w:r>
        <w:br/>
      </w:r>
      <w:r>
        <w:rPr>
          <w:rStyle w:val="VerbatimChar"/>
        </w:rPr>
        <w:t xml:space="preserve">[15,]  0.51920558 -0.4512992  1.216491428</w:t>
      </w:r>
      <w:r>
        <w:br/>
      </w:r>
      <w:r>
        <w:rPr>
          <w:rStyle w:val="VerbatimChar"/>
        </w:rPr>
        <w:t xml:space="preserve">[16,] -0.51895573  1.2512678 -0.064387766</w:t>
      </w:r>
      <w:r>
        <w:br/>
      </w:r>
      <w:r>
        <w:rPr>
          <w:rStyle w:val="VerbatimChar"/>
        </w:rPr>
        <w:t xml:space="preserve">[17,] -0.40410523  1.6144702 -0.497884842</w:t>
      </w:r>
      <w:r>
        <w:br/>
      </w:r>
      <w:r>
        <w:rPr>
          <w:rStyle w:val="VerbatimChar"/>
        </w:rPr>
        <w:t xml:space="preserve">[18,] -0.36477628  0.9335076 -0.109333771</w:t>
      </w:r>
      <w:r>
        <w:br/>
      </w:r>
      <w:r>
        <w:rPr>
          <w:rStyle w:val="VerbatimChar"/>
        </w:rPr>
        <w:t xml:space="preserve">[19,]  0.06830943  1.6918019 -0.092051069</w:t>
      </w:r>
      <w:r>
        <w:br/>
      </w:r>
      <w:r>
        <w:br/>
      </w:r>
      <w:r>
        <w:rPr>
          <w:rStyle w:val="VerbatimChar"/>
        </w:rPr>
        <w:t xml:space="preserve">$scores$corr.X.xscores</w:t>
      </w:r>
      <w:r>
        <w:br/>
      </w:r>
      <w:r>
        <w:rPr>
          <w:rStyle w:val="VerbatimChar"/>
        </w:rPr>
        <w:t xml:space="preserve">               [,1]       [,2]       [,3]</w:t>
      </w:r>
      <w:r>
        <w:br/>
      </w:r>
      <w:r>
        <w:rPr>
          <w:rStyle w:val="VerbatimChar"/>
        </w:rPr>
        <w:t xml:space="preserve">temp     -0.7002371 -0.2147010 -0.6808608</w:t>
      </w:r>
      <w:r>
        <w:br/>
      </w:r>
      <w:r>
        <w:rPr>
          <w:rStyle w:val="VerbatimChar"/>
        </w:rPr>
        <w:t xml:space="preserve">concentr -0.2303823 -0.1471813  0.9619052</w:t>
      </w:r>
      <w:r>
        <w:br/>
      </w:r>
      <w:r>
        <w:rPr>
          <w:rStyle w:val="VerbatimChar"/>
        </w:rPr>
        <w:t xml:space="preserve">time     -0.4415774  0.8719836  0.2113147</w:t>
      </w:r>
      <w:r>
        <w:br/>
      </w:r>
      <w:r>
        <w:br/>
      </w:r>
      <w:r>
        <w:rPr>
          <w:rStyle w:val="VerbatimChar"/>
        </w:rPr>
        <w:t xml:space="preserve">$scores$corr.Y.xscores</w:t>
      </w:r>
      <w:r>
        <w:br/>
      </w:r>
      <w:r>
        <w:rPr>
          <w:rStyle w:val="VerbatimChar"/>
        </w:rPr>
        <w:t xml:space="preserve">                 [,1]        [,2]        [,3]</w:t>
      </w:r>
      <w:r>
        <w:br/>
      </w:r>
      <w:r>
        <w:rPr>
          <w:rStyle w:val="VerbatimChar"/>
        </w:rPr>
        <w:t xml:space="preserve">start.mat   0.9770283 -0.02342752 -0.00320610</w:t>
      </w:r>
      <w:r>
        <w:br/>
      </w:r>
      <w:r>
        <w:rPr>
          <w:rStyle w:val="VerbatimChar"/>
        </w:rPr>
        <w:t xml:space="preserve">conver.mat -0.5921615  0.15884355 -0.03437028</w:t>
      </w:r>
      <w:r>
        <w:br/>
      </w:r>
      <w:r>
        <w:rPr>
          <w:rStyle w:val="VerbatimChar"/>
        </w:rPr>
        <w:t xml:space="preserve">byproduct  -0.8455922 -0.02060390  0.02884731</w:t>
      </w:r>
      <w:r>
        <w:br/>
      </w:r>
      <w:r>
        <w:br/>
      </w:r>
      <w:r>
        <w:rPr>
          <w:rStyle w:val="VerbatimChar"/>
        </w:rPr>
        <w:t xml:space="preserve">$scores$corr.X.yscores</w:t>
      </w:r>
      <w:r>
        <w:br/>
      </w:r>
      <w:r>
        <w:rPr>
          <w:rStyle w:val="VerbatimChar"/>
        </w:rPr>
        <w:t xml:space="preserve">               [,1]        [,2]        [,3]</w:t>
      </w:r>
      <w:r>
        <w:br/>
      </w:r>
      <w:r>
        <w:rPr>
          <w:rStyle w:val="VerbatimChar"/>
        </w:rPr>
        <w:t xml:space="preserve">temp     -0.6873014 -0.06483844 -0.03903680</w:t>
      </w:r>
      <w:r>
        <w:br/>
      </w:r>
      <w:r>
        <w:rPr>
          <w:rStyle w:val="VerbatimChar"/>
        </w:rPr>
        <w:t xml:space="preserve">concentr -0.2261263 -0.04444788  0.05515033</w:t>
      </w:r>
      <w:r>
        <w:br/>
      </w:r>
      <w:r>
        <w:rPr>
          <w:rStyle w:val="VerbatimChar"/>
        </w:rPr>
        <w:t xml:space="preserve">time     -0.4334200  0.26333395  0.01211562</w:t>
      </w:r>
      <w:r>
        <w:br/>
      </w:r>
      <w:r>
        <w:br/>
      </w:r>
      <w:r>
        <w:rPr>
          <w:rStyle w:val="VerbatimChar"/>
        </w:rPr>
        <w:t xml:space="preserve">$scores$corr.Y.yscores</w:t>
      </w:r>
      <w:r>
        <w:br/>
      </w:r>
      <w:r>
        <w:rPr>
          <w:rStyle w:val="VerbatimChar"/>
        </w:rPr>
        <w:t xml:space="preserve">                 [,1]        [,2]        [,3]</w:t>
      </w:r>
      <w:r>
        <w:br/>
      </w:r>
      <w:r>
        <w:rPr>
          <w:rStyle w:val="VerbatimChar"/>
        </w:rPr>
        <w:t xml:space="preserve">start.mat   0.9954170 -0.07757607 -0.05591924</w:t>
      </w:r>
      <w:r>
        <w:br/>
      </w:r>
      <w:r>
        <w:rPr>
          <w:rStyle w:val="VerbatimChar"/>
        </w:rPr>
        <w:t xml:space="preserve">conver.mat -0.6033066  0.52598224 -0.59946959</w:t>
      </w:r>
      <w:r>
        <w:br/>
      </w:r>
      <w:r>
        <w:rPr>
          <w:rStyle w:val="VerbatimChar"/>
        </w:rPr>
        <w:t xml:space="preserve">byproduct  -0.8615072 -0.06822615  0.50314074</w:t>
      </w:r>
    </w:p>
    <w:p>
      <w:pPr>
        <w:pStyle w:val="SourceCode"/>
      </w:pPr>
      <w:r>
        <w:rPr>
          <w:rStyle w:val="NormalTok"/>
        </w:rPr>
        <w:t xml:space="preserve">(</w:t>
      </w:r>
      <w:r>
        <w:rPr>
          <w:rStyle w:val="AttributeTok"/>
        </w:rPr>
        <w:t xml:space="preserve">rho.cr=</w:t>
      </w:r>
      <w:r>
        <w:rPr>
          <w:rStyle w:val="NormalTok"/>
        </w:rPr>
        <w:t xml:space="preserve">cca.cr</w:t>
      </w:r>
      <w:r>
        <w:rPr>
          <w:rStyle w:val="SpecialCharTok"/>
        </w:rPr>
        <w:t xml:space="preserve">$</w:t>
      </w:r>
      <w:r>
        <w:rPr>
          <w:rStyle w:val="NormalTok"/>
        </w:rPr>
        <w:t xml:space="preserve">cor)</w:t>
      </w:r>
      <w:r>
        <w:rPr>
          <w:rStyle w:val="CommentTok"/>
        </w:rPr>
        <w:t xml:space="preserve">#to get canonical correlation values</w:t>
      </w:r>
    </w:p>
    <w:p>
      <w:pPr>
        <w:pStyle w:val="SourceCode"/>
      </w:pPr>
      <w:r>
        <w:rPr>
          <w:rStyle w:val="VerbatimChar"/>
        </w:rPr>
        <w:t xml:space="preserve">[1] 0.98152665 0.30199414 0.05733448</w:t>
      </w:r>
    </w:p>
    <w:p>
      <w:pPr>
        <w:pStyle w:val="SourceCode"/>
      </w:pPr>
      <w:r>
        <w:rPr>
          <w:rStyle w:val="NormalTok"/>
        </w:rPr>
        <w:t xml:space="preserve">(</w:t>
      </w:r>
      <w:r>
        <w:rPr>
          <w:rStyle w:val="AttributeTok"/>
        </w:rPr>
        <w:t xml:space="preserve">squared.rho.cr=</w:t>
      </w:r>
      <w:r>
        <w:rPr>
          <w:rStyle w:val="NormalTok"/>
        </w:rPr>
        <w:t xml:space="preserve">cca.cr</w:t>
      </w:r>
      <w:r>
        <w:rPr>
          <w:rStyle w:val="SpecialCharTok"/>
        </w:rPr>
        <w:t xml:space="preserve">$</w:t>
      </w:r>
      <w:r>
        <w:rPr>
          <w:rStyle w:val="NormalTok"/>
        </w:rPr>
        <w:t xml:space="preserve">cor</w:t>
      </w:r>
      <w:r>
        <w:rPr>
          <w:rStyle w:val="SpecialCharTok"/>
        </w:rPr>
        <w:t xml:space="preserve">^</w:t>
      </w:r>
      <w:r>
        <w:rPr>
          <w:rStyle w:val="DecValTok"/>
        </w:rPr>
        <w:t xml:space="preserve">2</w:t>
      </w:r>
      <w:r>
        <w:rPr>
          <w:rStyle w:val="NormalTok"/>
        </w:rPr>
        <w:t xml:space="preserve">)</w:t>
      </w:r>
      <w:r>
        <w:rPr>
          <w:rStyle w:val="CommentTok"/>
        </w:rPr>
        <w:t xml:space="preserve">#to get squared canonical correlation values</w:t>
      </w:r>
    </w:p>
    <w:p>
      <w:pPr>
        <w:pStyle w:val="SourceCode"/>
      </w:pPr>
      <w:r>
        <w:rPr>
          <w:rStyle w:val="VerbatimChar"/>
        </w:rPr>
        <w:t xml:space="preserve">[1] 0.963394567 0.091200458 0.003287242</w:t>
      </w:r>
    </w:p>
    <w:p>
      <w:pPr>
        <w:pStyle w:val="SourceCode"/>
      </w:pPr>
      <w:r>
        <w:rPr>
          <w:rStyle w:val="NormalTok"/>
        </w:rPr>
        <w:t xml:space="preserve">(</w:t>
      </w:r>
      <w:r>
        <w:rPr>
          <w:rStyle w:val="AttributeTok"/>
        </w:rPr>
        <w:t xml:space="preserve">x.coef=</w:t>
      </w:r>
      <w:r>
        <w:rPr>
          <w:rStyle w:val="NormalTok"/>
        </w:rPr>
        <w:t xml:space="preserve">cca.cr</w:t>
      </w:r>
      <w:r>
        <w:rPr>
          <w:rStyle w:val="SpecialCharTok"/>
        </w:rPr>
        <w:t xml:space="preserve">$</w:t>
      </w:r>
      <w:r>
        <w:rPr>
          <w:rStyle w:val="NormalTok"/>
        </w:rPr>
        <w:t xml:space="preserve">xcoef)</w:t>
      </w:r>
      <w:r>
        <w:rPr>
          <w:rStyle w:val="CommentTok"/>
        </w:rPr>
        <w:t xml:space="preserve">#to get coefficients for canonical variate for x vars</w:t>
      </w:r>
    </w:p>
    <w:p>
      <w:pPr>
        <w:pStyle w:val="SourceCode"/>
      </w:pPr>
      <w:r>
        <w:rPr>
          <w:rStyle w:val="VerbatimChar"/>
        </w:rPr>
        <w:t xml:space="preserve">               [,1]       [,2]        [,3]</w:t>
      </w:r>
      <w:r>
        <w:br/>
      </w:r>
      <w:r>
        <w:rPr>
          <w:rStyle w:val="VerbatimChar"/>
        </w:rPr>
        <w:t xml:space="preserve">temp     -0.1606168 -0.0694400 -0.04909375</w:t>
      </w:r>
      <w:r>
        <w:br/>
      </w:r>
      <w:r>
        <w:rPr>
          <w:rStyle w:val="VerbatimChar"/>
        </w:rPr>
        <w:t xml:space="preserve">concentr -0.1486092 -0.1215865  0.19117914</w:t>
      </w:r>
      <w:r>
        <w:br/>
      </w:r>
      <w:r>
        <w:rPr>
          <w:rStyle w:val="VerbatimChar"/>
        </w:rPr>
        <w:t xml:space="preserve">time     -0.2156820  0.5839192  0.03768838</w:t>
      </w:r>
    </w:p>
    <w:p>
      <w:pPr>
        <w:pStyle w:val="SourceCode"/>
      </w:pPr>
      <w:r>
        <w:rPr>
          <w:rStyle w:val="NormalTok"/>
        </w:rPr>
        <w:t xml:space="preserve">(</w:t>
      </w:r>
      <w:r>
        <w:rPr>
          <w:rStyle w:val="AttributeTok"/>
        </w:rPr>
        <w:t xml:space="preserve">y.coef=</w:t>
      </w:r>
      <w:r>
        <w:rPr>
          <w:rStyle w:val="NormalTok"/>
        </w:rPr>
        <w:t xml:space="preserve">cca.cr</w:t>
      </w:r>
      <w:r>
        <w:rPr>
          <w:rStyle w:val="SpecialCharTok"/>
        </w:rPr>
        <w:t xml:space="preserve">$</w:t>
      </w:r>
      <w:r>
        <w:rPr>
          <w:rStyle w:val="NormalTok"/>
        </w:rPr>
        <w:t xml:space="preserve">ycoef)</w:t>
      </w:r>
      <w:r>
        <w:rPr>
          <w:rStyle w:val="CommentTok"/>
        </w:rPr>
        <w:t xml:space="preserve">#to get coefficients for canonical variate for y vars</w:t>
      </w:r>
    </w:p>
    <w:p>
      <w:pPr>
        <w:pStyle w:val="SourceCode"/>
      </w:pPr>
      <w:r>
        <w:rPr>
          <w:rStyle w:val="VerbatimChar"/>
        </w:rPr>
        <w:t xml:space="preserve">                 [,1]      [,2]      [,3]</w:t>
      </w:r>
      <w:r>
        <w:br/>
      </w:r>
      <w:r>
        <w:rPr>
          <w:rStyle w:val="VerbatimChar"/>
        </w:rPr>
        <w:t xml:space="preserve">start.mat  0.17079417 0.6259417 0.3773218</w:t>
      </w:r>
      <w:r>
        <w:br/>
      </w:r>
      <w:r>
        <w:rPr>
          <w:rStyle w:val="VerbatimChar"/>
        </w:rPr>
        <w:t xml:space="preserve">conver.mat 0.06909743 0.7299873 0.2172993</w:t>
      </w:r>
      <w:r>
        <w:br/>
      </w:r>
      <w:r>
        <w:rPr>
          <w:rStyle w:val="VerbatimChar"/>
        </w:rPr>
        <w:t xml:space="preserve">byproduct  0.08582542 0.7127437 0.5389956</w:t>
      </w:r>
    </w:p>
    <w:p>
      <w:pPr>
        <w:pStyle w:val="FirstParagraph"/>
      </w:pPr>
      <w:r>
        <w:t xml:space="preserve">Alternately, you can find the canonical correlation</w:t>
      </w:r>
      <w:r>
        <w:t xml:space="preserve"> </w:t>
      </w:r>
      <m:oMath>
        <m:sSubSup>
          <m:e>
            <m:r>
              <m:t>ρ</m:t>
            </m:r>
          </m:e>
          <m:sub>
            <m:r>
              <m:t>1</m:t>
            </m:r>
          </m:sub>
          <m:sup>
            <m:r>
              <m:rPr>
                <m:sty m:val="p"/>
              </m:rPr>
              <m:t>*</m:t>
            </m:r>
          </m:sup>
        </m:sSubSup>
      </m:oMath>
      <w:r>
        <w:t xml:space="preserve"> </w:t>
      </w:r>
      <w:r>
        <w:t xml:space="preserve">between the first canonical variate pair by calculating the correlation between x scores and y scores of first canonical variate pair:</w:t>
      </w:r>
    </w:p>
    <w:p>
      <w:pPr>
        <w:pStyle w:val="SourceCode"/>
      </w:pPr>
      <w:r>
        <w:rPr>
          <w:rStyle w:val="FunctionTok"/>
        </w:rPr>
        <w:t xml:space="preserve">cor</w:t>
      </w:r>
      <w:r>
        <w:rPr>
          <w:rStyle w:val="NormalTok"/>
        </w:rPr>
        <w:t xml:space="preserve">(cca.cr</w:t>
      </w:r>
      <w:r>
        <w:rPr>
          <w:rStyle w:val="SpecialCharTok"/>
        </w:rPr>
        <w:t xml:space="preserve">$</w:t>
      </w:r>
      <w:r>
        <w:rPr>
          <w:rStyle w:val="NormalTok"/>
        </w:rPr>
        <w:t xml:space="preserve">scores</w:t>
      </w:r>
      <w:r>
        <w:rPr>
          <w:rStyle w:val="SpecialCharTok"/>
        </w:rPr>
        <w:t xml:space="preserve">$</w:t>
      </w:r>
      <w:r>
        <w:rPr>
          <w:rStyle w:val="NormalTok"/>
        </w:rPr>
        <w:t xml:space="preserve">xscores[,</w:t>
      </w:r>
      <w:r>
        <w:rPr>
          <w:rStyle w:val="DecValTok"/>
        </w:rPr>
        <w:t xml:space="preserve">1</w:t>
      </w:r>
      <w:r>
        <w:rPr>
          <w:rStyle w:val="NormalTok"/>
        </w:rPr>
        <w:t xml:space="preserve">], cca.cr</w:t>
      </w:r>
      <w:r>
        <w:rPr>
          <w:rStyle w:val="SpecialCharTok"/>
        </w:rPr>
        <w:t xml:space="preserve">$</w:t>
      </w:r>
      <w:r>
        <w:rPr>
          <w:rStyle w:val="NormalTok"/>
        </w:rPr>
        <w:t xml:space="preserve">scores</w:t>
      </w:r>
      <w:r>
        <w:rPr>
          <w:rStyle w:val="SpecialCharTok"/>
        </w:rPr>
        <w:t xml:space="preserve">$</w:t>
      </w:r>
      <w:r>
        <w:rPr>
          <w:rStyle w:val="NormalTok"/>
        </w:rPr>
        <w:t xml:space="preserve">yscores[,</w:t>
      </w:r>
      <w:r>
        <w:rPr>
          <w:rStyle w:val="DecValTok"/>
        </w:rPr>
        <w:t xml:space="preserve">1</w:t>
      </w:r>
      <w:r>
        <w:rPr>
          <w:rStyle w:val="NormalTok"/>
        </w:rPr>
        <w:t xml:space="preserve">])</w:t>
      </w:r>
    </w:p>
    <w:p>
      <w:pPr>
        <w:pStyle w:val="SourceCode"/>
      </w:pPr>
      <w:r>
        <w:rPr>
          <w:rStyle w:val="VerbatimChar"/>
        </w:rPr>
        <w:t xml:space="preserve">[1] 0.9815267</w:t>
      </w:r>
    </w:p>
    <w:p>
      <w:pPr>
        <w:pStyle w:val="FirstParagraph"/>
      </w:pPr>
      <w:r>
        <w:t xml:space="preserve">To check if the correlation between</w:t>
      </w:r>
      <w:r>
        <w:t xml:space="preserve"> </w:t>
      </w:r>
      <m:oMath>
        <m:d>
          <m:dPr>
            <m:begChr m:val="("/>
            <m:endChr m:val=")"/>
            <m:sepChr m:val=""/>
            <m:grow/>
          </m:dPr>
          <m:e>
            <m:sSub>
              <m:e>
                <m:r>
                  <m:t>U</m:t>
                </m:r>
              </m:e>
              <m:sub>
                <m:r>
                  <m:t>1</m:t>
                </m:r>
              </m:sub>
            </m:sSub>
            <m:r>
              <m:rPr>
                <m:sty m:val="p"/>
              </m:rPr>
              <m:t>,</m:t>
            </m:r>
            <m:sSub>
              <m:e>
                <m:r>
                  <m:t>V</m:t>
                </m:r>
              </m:e>
              <m:sub>
                <m:r>
                  <m:t>2</m:t>
                </m:r>
              </m:sub>
            </m:sSub>
          </m:e>
        </m:d>
      </m:oMath>
      <w:r>
        <w:t xml:space="preserve">,</w:t>
      </w:r>
      <w:r>
        <w:t xml:space="preserve"> </w:t>
      </w:r>
      <m:oMath>
        <m:d>
          <m:dPr>
            <m:begChr m:val="("/>
            <m:endChr m:val=")"/>
            <m:sepChr m:val=""/>
            <m:grow/>
          </m:dPr>
          <m:e>
            <m:sSub>
              <m:e>
                <m:r>
                  <m:t>U</m:t>
                </m:r>
              </m:e>
              <m:sub>
                <m:r>
                  <m:t>2</m:t>
                </m:r>
              </m:sub>
            </m:sSub>
            <m:r>
              <m:rPr>
                <m:sty m:val="p"/>
              </m:rPr>
              <m:t>,</m:t>
            </m:r>
            <m:sSub>
              <m:e>
                <m:r>
                  <m:t>V</m:t>
                </m:r>
              </m:e>
              <m:sub>
                <m:r>
                  <m:t>1</m:t>
                </m:r>
              </m:sub>
            </m:sSub>
          </m:e>
        </m:d>
      </m:oMath>
      <w:r>
        <w:t xml:space="preserve">, etc. are zero or not, we write</w:t>
      </w:r>
    </w:p>
    <w:p>
      <w:pPr>
        <w:pStyle w:val="SourceCode"/>
      </w:pPr>
      <w:r>
        <w:rPr>
          <w:rStyle w:val="FunctionTok"/>
        </w:rPr>
        <w:t xml:space="preserve">cor</w:t>
      </w:r>
      <w:r>
        <w:rPr>
          <w:rStyle w:val="NormalTok"/>
        </w:rPr>
        <w:t xml:space="preserve">(cca.cr</w:t>
      </w:r>
      <w:r>
        <w:rPr>
          <w:rStyle w:val="SpecialCharTok"/>
        </w:rPr>
        <w:t xml:space="preserve">$</w:t>
      </w:r>
      <w:r>
        <w:rPr>
          <w:rStyle w:val="NormalTok"/>
        </w:rPr>
        <w:t xml:space="preserve">scores</w:t>
      </w:r>
      <w:r>
        <w:rPr>
          <w:rStyle w:val="SpecialCharTok"/>
        </w:rPr>
        <w:t xml:space="preserve">$</w:t>
      </w:r>
      <w:r>
        <w:rPr>
          <w:rStyle w:val="NormalTok"/>
        </w:rPr>
        <w:t xml:space="preserve">xscores[,</w:t>
      </w:r>
      <w:r>
        <w:rPr>
          <w:rStyle w:val="DecValTok"/>
        </w:rPr>
        <w:t xml:space="preserve">1</w:t>
      </w:r>
      <w:r>
        <w:rPr>
          <w:rStyle w:val="NormalTok"/>
        </w:rPr>
        <w:t xml:space="preserve">],cca.cr</w:t>
      </w:r>
      <w:r>
        <w:rPr>
          <w:rStyle w:val="SpecialCharTok"/>
        </w:rPr>
        <w:t xml:space="preserve">$</w:t>
      </w:r>
      <w:r>
        <w:rPr>
          <w:rStyle w:val="NormalTok"/>
        </w:rPr>
        <w:t xml:space="preserve">scores</w:t>
      </w:r>
      <w:r>
        <w:rPr>
          <w:rStyle w:val="SpecialCharTok"/>
        </w:rPr>
        <w:t xml:space="preserve">$</w:t>
      </w:r>
      <w:r>
        <w:rPr>
          <w:rStyle w:val="NormalTok"/>
        </w:rPr>
        <w:t xml:space="preserve">yscores[,</w:t>
      </w:r>
      <w:r>
        <w:rPr>
          <w:rStyle w:val="DecValTok"/>
        </w:rPr>
        <w:t xml:space="preserve">2</w:t>
      </w:r>
      <w:r>
        <w:rPr>
          <w:rStyle w:val="NormalTok"/>
        </w:rPr>
        <w:t xml:space="preserve">])</w:t>
      </w:r>
    </w:p>
    <w:p>
      <w:pPr>
        <w:pStyle w:val="SourceCode"/>
      </w:pPr>
      <w:r>
        <w:rPr>
          <w:rStyle w:val="VerbatimChar"/>
        </w:rPr>
        <w:t xml:space="preserve">[1] -1.366156e-15</w:t>
      </w:r>
    </w:p>
    <w:p>
      <w:pPr>
        <w:pStyle w:val="SourceCode"/>
      </w:pPr>
      <w:r>
        <w:rPr>
          <w:rStyle w:val="FunctionTok"/>
        </w:rPr>
        <w:t xml:space="preserve">cor</w:t>
      </w:r>
      <w:r>
        <w:rPr>
          <w:rStyle w:val="NormalTok"/>
        </w:rPr>
        <w:t xml:space="preserve">(cca.cr</w:t>
      </w:r>
      <w:r>
        <w:rPr>
          <w:rStyle w:val="SpecialCharTok"/>
        </w:rPr>
        <w:t xml:space="preserve">$</w:t>
      </w:r>
      <w:r>
        <w:rPr>
          <w:rStyle w:val="NormalTok"/>
        </w:rPr>
        <w:t xml:space="preserve">scores</w:t>
      </w:r>
      <w:r>
        <w:rPr>
          <w:rStyle w:val="SpecialCharTok"/>
        </w:rPr>
        <w:t xml:space="preserve">$</w:t>
      </w:r>
      <w:r>
        <w:rPr>
          <w:rStyle w:val="NormalTok"/>
        </w:rPr>
        <w:t xml:space="preserve">xscores[,</w:t>
      </w:r>
      <w:r>
        <w:rPr>
          <w:rStyle w:val="DecValTok"/>
        </w:rPr>
        <w:t xml:space="preserve">2</w:t>
      </w:r>
      <w:r>
        <w:rPr>
          <w:rStyle w:val="NormalTok"/>
        </w:rPr>
        <w:t xml:space="preserve">],cca.cr</w:t>
      </w:r>
      <w:r>
        <w:rPr>
          <w:rStyle w:val="SpecialCharTok"/>
        </w:rPr>
        <w:t xml:space="preserve">$</w:t>
      </w:r>
      <w:r>
        <w:rPr>
          <w:rStyle w:val="NormalTok"/>
        </w:rPr>
        <w:t xml:space="preserve">scores</w:t>
      </w:r>
      <w:r>
        <w:rPr>
          <w:rStyle w:val="SpecialCharTok"/>
        </w:rPr>
        <w:t xml:space="preserve">$</w:t>
      </w:r>
      <w:r>
        <w:rPr>
          <w:rStyle w:val="NormalTok"/>
        </w:rPr>
        <w:t xml:space="preserve">yscores[,</w:t>
      </w:r>
      <w:r>
        <w:rPr>
          <w:rStyle w:val="DecValTok"/>
        </w:rPr>
        <w:t xml:space="preserve">1</w:t>
      </w:r>
      <w:r>
        <w:rPr>
          <w:rStyle w:val="NormalTok"/>
        </w:rPr>
        <w:t xml:space="preserve">])</w:t>
      </w:r>
    </w:p>
    <w:p>
      <w:pPr>
        <w:pStyle w:val="SourceCode"/>
      </w:pPr>
      <w:r>
        <w:rPr>
          <w:rStyle w:val="VerbatimChar"/>
        </w:rPr>
        <w:t xml:space="preserve">[1] 1.599556e-17</w:t>
      </w:r>
    </w:p>
    <w:p>
      <w:pPr>
        <w:pStyle w:val="FirstParagraph"/>
      </w:pPr>
      <w:r>
        <w:t xml:space="preserve">To check if</w:t>
      </w:r>
      <w:r>
        <w:t xml:space="preserve"> </w:t>
      </w:r>
      <m:oMath>
        <m:r>
          <m:t>V</m:t>
        </m:r>
        <m:r>
          <m:t>a</m:t>
        </m:r>
        <m:r>
          <m:t>r</m:t>
        </m:r>
        <m:d>
          <m:dPr>
            <m:begChr m:val="("/>
            <m:endChr m:val=")"/>
            <m:sepChr m:val=""/>
            <m:grow/>
          </m:dPr>
          <m:e>
            <m:sSub>
              <m:e>
                <m:r>
                  <m:t>U</m:t>
                </m:r>
              </m:e>
              <m:sub>
                <m:r>
                  <m:t>1</m:t>
                </m:r>
              </m:sub>
            </m:sSub>
          </m:e>
        </m:d>
        <m:r>
          <m:rPr>
            <m:sty m:val="p"/>
          </m:rPr>
          <m:t>=</m:t>
        </m:r>
        <m:r>
          <m:t>V</m:t>
        </m:r>
        <m:r>
          <m:t>a</m:t>
        </m:r>
        <m:r>
          <m:t>r</m:t>
        </m:r>
        <m:d>
          <m:dPr>
            <m:begChr m:val="("/>
            <m:endChr m:val=")"/>
            <m:sepChr m:val=""/>
            <m:grow/>
          </m:dPr>
          <m:e>
            <m:sSub>
              <m:e>
                <m:r>
                  <m:t>V</m:t>
                </m:r>
              </m:e>
              <m:sub>
                <m:r>
                  <m:t>1</m:t>
                </m:r>
              </m:sub>
            </m:sSub>
          </m:e>
        </m:d>
        <m:r>
          <m:rPr>
            <m:sty m:val="p"/>
          </m:rPr>
          <m:t>=</m:t>
        </m:r>
        <m:r>
          <m:t>1</m:t>
        </m:r>
      </m:oMath>
      <w:r>
        <w:t xml:space="preserve">, we write</w:t>
      </w:r>
    </w:p>
    <w:p>
      <w:pPr>
        <w:pStyle w:val="SourceCode"/>
      </w:pPr>
      <w:r>
        <w:rPr>
          <w:rStyle w:val="FunctionTok"/>
        </w:rPr>
        <w:t xml:space="preserve">var</w:t>
      </w:r>
      <w:r>
        <w:rPr>
          <w:rStyle w:val="NormalTok"/>
        </w:rPr>
        <w:t xml:space="preserve">(cca.cr</w:t>
      </w:r>
      <w:r>
        <w:rPr>
          <w:rStyle w:val="SpecialCharTok"/>
        </w:rPr>
        <w:t xml:space="preserve">$</w:t>
      </w:r>
      <w:r>
        <w:rPr>
          <w:rStyle w:val="NormalTok"/>
        </w:rPr>
        <w:t xml:space="preserve">scores</w:t>
      </w:r>
      <w:r>
        <w:rPr>
          <w:rStyle w:val="SpecialCharTok"/>
        </w:rPr>
        <w:t xml:space="preserve">$</w:t>
      </w:r>
      <w:r>
        <w:rPr>
          <w:rStyle w:val="NormalTok"/>
        </w:rPr>
        <w:t xml:space="preserve">xscores[,</w:t>
      </w:r>
      <w:r>
        <w:rPr>
          <w:rStyle w:val="DecValTok"/>
        </w:rPr>
        <w:t xml:space="preserve">1</w:t>
      </w:r>
      <w:r>
        <w:rPr>
          <w:rStyle w:val="NormalTok"/>
        </w:rPr>
        <w:t xml:space="preserve">])</w:t>
      </w:r>
    </w:p>
    <w:p>
      <w:pPr>
        <w:pStyle w:val="SourceCode"/>
      </w:pPr>
      <w:r>
        <w:rPr>
          <w:rStyle w:val="VerbatimChar"/>
        </w:rPr>
        <w:t xml:space="preserve">[1] 1</w:t>
      </w:r>
    </w:p>
    <w:p>
      <w:pPr>
        <w:pStyle w:val="SourceCode"/>
      </w:pPr>
      <w:r>
        <w:rPr>
          <w:rStyle w:val="FunctionTok"/>
        </w:rPr>
        <w:t xml:space="preserve">var</w:t>
      </w:r>
      <w:r>
        <w:rPr>
          <w:rStyle w:val="NormalTok"/>
        </w:rPr>
        <w:t xml:space="preserve">(cca.cr</w:t>
      </w:r>
      <w:r>
        <w:rPr>
          <w:rStyle w:val="SpecialCharTok"/>
        </w:rPr>
        <w:t xml:space="preserve">$</w:t>
      </w:r>
      <w:r>
        <w:rPr>
          <w:rStyle w:val="NormalTok"/>
        </w:rPr>
        <w:t xml:space="preserve">scores</w:t>
      </w:r>
      <w:r>
        <w:rPr>
          <w:rStyle w:val="SpecialCharTok"/>
        </w:rPr>
        <w:t xml:space="preserve">$</w:t>
      </w:r>
      <w:r>
        <w:rPr>
          <w:rStyle w:val="NormalTok"/>
        </w:rPr>
        <w:t xml:space="preserve">yscores[,</w:t>
      </w:r>
      <w:r>
        <w:rPr>
          <w:rStyle w:val="DecValTok"/>
        </w:rPr>
        <w:t xml:space="preserve">1</w:t>
      </w:r>
      <w:r>
        <w:rPr>
          <w:rStyle w:val="NormalTok"/>
        </w:rPr>
        <w:t xml:space="preserve">])</w:t>
      </w:r>
    </w:p>
    <w:p>
      <w:pPr>
        <w:pStyle w:val="SourceCode"/>
      </w:pPr>
      <w:r>
        <w:rPr>
          <w:rStyle w:val="VerbatimChar"/>
        </w:rPr>
        <w:t xml:space="preserve">[1] 1</w:t>
      </w:r>
    </w:p>
    <w:bookmarkEnd w:id="22"/>
    <w:bookmarkStart w:id="23" w:name="answer-to-question-1"/>
    <w:p>
      <w:pPr>
        <w:pStyle w:val="Heading2"/>
      </w:pPr>
      <w:r>
        <w:t xml:space="preserve">Answer to question 1</w:t>
      </w:r>
    </w:p>
    <w:p>
      <w:pPr>
        <w:pStyle w:val="FirstParagraph"/>
      </w:pPr>
      <w:r>
        <w:t xml:space="preserve">The canonical correlation values are found to be</w:t>
      </w:r>
    </w:p>
    <w:p>
      <w:pPr>
        <w:pStyle w:val="BodyText"/>
      </w:pPr>
      <m:oMath>
        <m:sSubSup>
          <m:e>
            <m:acc>
              <m:accPr>
                <m:chr m:val="̂"/>
              </m:accPr>
              <m:e>
                <m:r>
                  <m:t>ρ</m:t>
                </m:r>
              </m:e>
            </m:acc>
          </m:e>
          <m:sub>
            <m:r>
              <m:t>1</m:t>
            </m:r>
          </m:sub>
          <m:sup>
            <m:r>
              <m:rPr>
                <m:sty m:val="p"/>
              </m:rPr>
              <m:t>*</m:t>
            </m:r>
          </m:sup>
        </m:sSubSup>
        <m:r>
          <m:rPr>
            <m:sty m:val="p"/>
          </m:rPr>
          <m:t>=</m:t>
        </m:r>
        <m:r>
          <m:t>0.98152665</m:t>
        </m:r>
      </m:oMath>
      <w:r>
        <w:t xml:space="preserve">,</w:t>
      </w:r>
      <w:r>
        <w:t xml:space="preserve"> </w:t>
      </w:r>
      <m:oMath>
        <m:sSubSup>
          <m:e>
            <m:acc>
              <m:accPr>
                <m:chr m:val="̂"/>
              </m:accPr>
              <m:e>
                <m:r>
                  <m:t>ρ</m:t>
                </m:r>
              </m:e>
            </m:acc>
          </m:e>
          <m:sub>
            <m:r>
              <m:t>2</m:t>
            </m:r>
          </m:sub>
          <m:sup>
            <m:r>
              <m:rPr>
                <m:sty m:val="p"/>
              </m:rPr>
              <m:t>*</m:t>
            </m:r>
          </m:sup>
        </m:sSubSup>
        <m:r>
          <m:rPr>
            <m:sty m:val="p"/>
          </m:rPr>
          <m:t>=</m:t>
        </m:r>
        <m:r>
          <m:t>0.30199414</m:t>
        </m:r>
      </m:oMath>
      <w:r>
        <w:t xml:space="preserve">, and</w:t>
      </w:r>
      <w:r>
        <w:t xml:space="preserve"> </w:t>
      </w:r>
      <m:oMath>
        <m:sSubSup>
          <m:e>
            <m:acc>
              <m:accPr>
                <m:chr m:val="̂"/>
              </m:accPr>
              <m:e>
                <m:r>
                  <m:t>ρ</m:t>
                </m:r>
              </m:e>
            </m:acc>
          </m:e>
          <m:sub>
            <m:r>
              <m:t>3</m:t>
            </m:r>
          </m:sub>
          <m:sup>
            <m:r>
              <m:rPr>
                <m:sty m:val="p"/>
              </m:rPr>
              <m:t>*</m:t>
            </m:r>
          </m:sup>
        </m:sSubSup>
        <m:r>
          <m:rPr>
            <m:sty m:val="p"/>
          </m:rPr>
          <m:t>=</m:t>
        </m:r>
        <m:r>
          <m:t>0.05733448</m:t>
        </m:r>
      </m:oMath>
      <w:r>
        <w:t xml:space="preserve">.</w:t>
      </w:r>
    </w:p>
    <w:bookmarkEnd w:id="23"/>
    <w:bookmarkStart w:id="24" w:name="answer-to-question-2"/>
    <w:p>
      <w:pPr>
        <w:pStyle w:val="Heading2"/>
      </w:pPr>
      <w:r>
        <w:t xml:space="preserve">Answer to question 2</w:t>
      </w:r>
    </w:p>
    <w:p>
      <w:pPr>
        <w:pStyle w:val="FirstParagraph"/>
      </w:pPr>
      <w:r>
        <w:t xml:space="preserve">The canonical covariate pairs are</w:t>
      </w:r>
      <w:r>
        <w:t xml:space="preserve"> </w:t>
      </w:r>
      <m:oMath>
        <m:d>
          <m:dPr>
            <m:begChr m:val="("/>
            <m:endChr m:val=")"/>
            <m:sepChr m:val=""/>
            <m:grow/>
          </m:dPr>
          <m:e>
            <m:sSub>
              <m:e>
                <m:r>
                  <m:t>U</m:t>
                </m:r>
              </m:e>
              <m:sub>
                <m:r>
                  <m:t>1</m:t>
                </m:r>
              </m:sub>
            </m:sSub>
            <m:r>
              <m:rPr>
                <m:sty m:val="p"/>
              </m:rPr>
              <m:t>,</m:t>
            </m:r>
            <m:sSub>
              <m:e>
                <m:r>
                  <m:t>V</m:t>
                </m:r>
              </m:e>
              <m:sub>
                <m:r>
                  <m:t>1</m:t>
                </m:r>
              </m:sub>
            </m:sSub>
          </m:e>
        </m:d>
      </m:oMath>
      <w:r>
        <w:t xml:space="preserve">,</w:t>
      </w:r>
      <w:r>
        <w:t xml:space="preserve"> </w:t>
      </w:r>
      <m:oMath>
        <m:d>
          <m:dPr>
            <m:begChr m:val="("/>
            <m:endChr m:val=")"/>
            <m:sepChr m:val=""/>
            <m:grow/>
          </m:dPr>
          <m:e>
            <m:sSub>
              <m:e>
                <m:r>
                  <m:t>U</m:t>
                </m:r>
              </m:e>
              <m:sub>
                <m:r>
                  <m:t>2</m:t>
                </m:r>
              </m:sub>
            </m:sSub>
            <m:r>
              <m:rPr>
                <m:sty m:val="p"/>
              </m:rPr>
              <m:t>,</m:t>
            </m:r>
            <m:sSub>
              <m:e>
                <m:r>
                  <m:t>V</m:t>
                </m:r>
              </m:e>
              <m:sub>
                <m:r>
                  <m:t>2</m:t>
                </m:r>
              </m:sub>
            </m:sSub>
          </m:e>
        </m:d>
      </m:oMath>
      <w:r>
        <w:t xml:space="preserve"> </w:t>
      </w:r>
      <w:r>
        <w:t xml:space="preserve">and</w:t>
      </w:r>
      <w:r>
        <w:t xml:space="preserve"> </w:t>
      </w:r>
      <m:oMath>
        <m:d>
          <m:dPr>
            <m:begChr m:val="("/>
            <m:endChr m:val=")"/>
            <m:sepChr m:val=""/>
            <m:grow/>
          </m:dPr>
          <m:e>
            <m:sSub>
              <m:e>
                <m:r>
                  <m:t>U</m:t>
                </m:r>
              </m:e>
              <m:sub>
                <m:r>
                  <m:t>3</m:t>
                </m:r>
              </m:sub>
            </m:sSub>
            <m:r>
              <m:rPr>
                <m:sty m:val="p"/>
              </m:rPr>
              <m:t>,</m:t>
            </m:r>
            <m:sSub>
              <m:e>
                <m:r>
                  <m:t>V</m:t>
                </m:r>
              </m:e>
              <m:sub>
                <m:r>
                  <m:t>3</m:t>
                </m:r>
              </m:sub>
            </m:sSub>
          </m:e>
        </m:d>
      </m:oMath>
      <w:r>
        <w:t xml:space="preserve">, where</w:t>
      </w:r>
    </w:p>
    <w:p>
      <w:pPr>
        <w:pStyle w:val="BodyText"/>
      </w:pPr>
      <m:oMath>
        <m:sSub>
          <m:e>
            <m:r>
              <m:t>U</m:t>
            </m:r>
          </m:e>
          <m:sub>
            <m:r>
              <m:t>1</m:t>
            </m:r>
          </m:sub>
        </m:sSub>
        <m:r>
          <m:rPr>
            <m:sty m:val="p"/>
          </m:rPr>
          <m:t>=</m:t>
        </m:r>
        <m:r>
          <m:rPr>
            <m:sty m:val="b"/>
          </m:rPr>
          <m:t>−</m:t>
        </m:r>
        <m:r>
          <m:rPr>
            <m:sty m:val="b"/>
          </m:rPr>
          <m:t>0.1606168</m:t>
        </m:r>
        <m:r>
          <m:rPr>
            <m:sty m:val="p"/>
          </m:rPr>
          <m:t>*</m:t>
        </m:r>
        <m:r>
          <m:t>t</m:t>
        </m:r>
        <m:r>
          <m:t>e</m:t>
        </m:r>
        <m:r>
          <m:t>m</m:t>
        </m:r>
        <m:r>
          <m:t>p</m:t>
        </m:r>
        <m:r>
          <m:rPr>
            <m:sty m:val="p"/>
          </m:rPr>
          <m:t>−</m:t>
        </m:r>
        <m:r>
          <m:t>0.1486092</m:t>
        </m:r>
        <m:r>
          <m:rPr>
            <m:sty m:val="p"/>
          </m:rPr>
          <m:t>*</m:t>
        </m:r>
        <m:r>
          <m:t>c</m:t>
        </m:r>
        <m:r>
          <m:t>n</m:t>
        </m:r>
        <m:r>
          <m:t>c</m:t>
        </m:r>
        <m:r>
          <m:t>e</m:t>
        </m:r>
        <m:r>
          <m:t>n</m:t>
        </m:r>
        <m:r>
          <m:t>t</m:t>
        </m:r>
        <m:r>
          <m:t>r</m:t>
        </m:r>
        <m:r>
          <m:rPr>
            <m:sty m:val="p"/>
          </m:rPr>
          <m:t>−</m:t>
        </m:r>
        <m:r>
          <m:t>0.2156820</m:t>
        </m:r>
        <m:r>
          <m:rPr>
            <m:sty m:val="p"/>
          </m:rPr>
          <m:t>*</m:t>
        </m:r>
        <m:r>
          <m:t>t</m:t>
        </m:r>
        <m:r>
          <m:t>i</m:t>
        </m:r>
        <m:r>
          <m:t>m</m:t>
        </m:r>
        <m:r>
          <m:t>e</m:t>
        </m:r>
      </m:oMath>
    </w:p>
    <w:p>
      <w:pPr>
        <w:pStyle w:val="BodyText"/>
      </w:pPr>
      <m:oMath>
        <m:sSub>
          <m:e>
            <m:r>
              <m:t>U</m:t>
            </m:r>
          </m:e>
          <m:sub>
            <m:r>
              <m:t>2</m:t>
            </m:r>
          </m:sub>
        </m:sSub>
        <m:r>
          <m:rPr>
            <m:sty m:val="p"/>
          </m:rPr>
          <m:t>=</m:t>
        </m:r>
        <m:r>
          <m:rPr>
            <m:sty m:val="p"/>
          </m:rPr>
          <m:t>−</m:t>
        </m:r>
        <m:r>
          <m:t>0.0694400</m:t>
        </m:r>
        <m:r>
          <m:rPr>
            <m:sty m:val="p"/>
          </m:rPr>
          <m:t>*</m:t>
        </m:r>
        <m:r>
          <m:t>t</m:t>
        </m:r>
        <m:r>
          <m:t>e</m:t>
        </m:r>
        <m:r>
          <m:t>m</m:t>
        </m:r>
        <m:r>
          <m:t>p</m:t>
        </m:r>
        <m:r>
          <m:rPr>
            <m:sty m:val="p"/>
          </m:rPr>
          <m:t>−</m:t>
        </m:r>
        <m:r>
          <m:t>0.1215865</m:t>
        </m:r>
        <m:r>
          <m:rPr>
            <m:sty m:val="p"/>
          </m:rPr>
          <m:t>*</m:t>
        </m:r>
        <m:r>
          <m:t>c</m:t>
        </m:r>
        <m:r>
          <m:t>n</m:t>
        </m:r>
        <m:r>
          <m:t>c</m:t>
        </m:r>
        <m:r>
          <m:t>e</m:t>
        </m:r>
        <m:r>
          <m:t>n</m:t>
        </m:r>
        <m:r>
          <m:t>t</m:t>
        </m:r>
        <m:r>
          <m:t>r</m:t>
        </m:r>
        <m:r>
          <m:rPr>
            <m:sty m:val="p"/>
          </m:rPr>
          <m:t>+</m:t>
        </m:r>
        <m:r>
          <m:t>0.5839192</m:t>
        </m:r>
        <m:r>
          <m:rPr>
            <m:sty m:val="p"/>
          </m:rPr>
          <m:t>*</m:t>
        </m:r>
        <m:r>
          <m:t>t</m:t>
        </m:r>
        <m:r>
          <m:t>i</m:t>
        </m:r>
        <m:r>
          <m:t>m</m:t>
        </m:r>
        <m:r>
          <m:t>e</m:t>
        </m:r>
      </m:oMath>
    </w:p>
    <w:p>
      <w:pPr>
        <w:pStyle w:val="BodyText"/>
      </w:pPr>
      <m:oMath>
        <m:sSub>
          <m:e>
            <m:r>
              <m:t>U</m:t>
            </m:r>
          </m:e>
          <m:sub>
            <m:r>
              <m:t>3</m:t>
            </m:r>
          </m:sub>
        </m:sSub>
        <m:r>
          <m:rPr>
            <m:sty m:val="p"/>
          </m:rPr>
          <m:t>=</m:t>
        </m:r>
        <m:r>
          <m:rPr>
            <m:sty m:val="p"/>
          </m:rPr>
          <m:t>−</m:t>
        </m:r>
        <m:r>
          <m:t>0.04909375</m:t>
        </m:r>
        <m:r>
          <m:rPr>
            <m:sty m:val="p"/>
          </m:rPr>
          <m:t>*</m:t>
        </m:r>
        <m:r>
          <m:t>t</m:t>
        </m:r>
        <m:r>
          <m:t>e</m:t>
        </m:r>
        <m:r>
          <m:t>m</m:t>
        </m:r>
        <m:r>
          <m:t>p</m:t>
        </m:r>
        <m:r>
          <m:rPr>
            <m:sty m:val="p"/>
          </m:rPr>
          <m:t>+</m:t>
        </m:r>
        <m:r>
          <m:t>0.19117914</m:t>
        </m:r>
        <m:r>
          <m:rPr>
            <m:sty m:val="p"/>
          </m:rPr>
          <m:t>*</m:t>
        </m:r>
        <m:r>
          <m:t>c</m:t>
        </m:r>
        <m:r>
          <m:t>n</m:t>
        </m:r>
        <m:r>
          <m:t>c</m:t>
        </m:r>
        <m:r>
          <m:t>e</m:t>
        </m:r>
        <m:r>
          <m:t>n</m:t>
        </m:r>
        <m:r>
          <m:t>t</m:t>
        </m:r>
        <m:r>
          <m:t>r</m:t>
        </m:r>
        <m:r>
          <m:rPr>
            <m:sty m:val="p"/>
          </m:rPr>
          <m:t>+</m:t>
        </m:r>
        <m:r>
          <m:t>0.03768838</m:t>
        </m:r>
        <m:r>
          <m:rPr>
            <m:sty m:val="p"/>
          </m:rPr>
          <m:t>*</m:t>
        </m:r>
        <m:r>
          <m:t>t</m:t>
        </m:r>
        <m:r>
          <m:t>i</m:t>
        </m:r>
        <m:r>
          <m:t>m</m:t>
        </m:r>
        <m:r>
          <m:t>e</m:t>
        </m:r>
      </m:oMath>
    </w:p>
    <w:p>
      <w:pPr>
        <w:pStyle w:val="BodyText"/>
      </w:pPr>
      <m:oMath>
        <m:sSub>
          <m:e>
            <m:r>
              <m:t>V</m:t>
            </m:r>
          </m:e>
          <m:sub>
            <m:r>
              <m:t>1</m:t>
            </m:r>
          </m:sub>
        </m:sSub>
        <m:r>
          <m:rPr>
            <m:sty m:val="p"/>
          </m:rPr>
          <m:t>=</m:t>
        </m:r>
        <m:r>
          <m:t>0.17079417</m:t>
        </m:r>
        <m:r>
          <m:rPr>
            <m:sty m:val="p"/>
          </m:rPr>
          <m:t>*</m:t>
        </m:r>
        <m:r>
          <m:t>s</m:t>
        </m:r>
        <m:r>
          <m:t>t</m:t>
        </m:r>
        <m:r>
          <m:t>a</m:t>
        </m:r>
        <m:r>
          <m:t>r</m:t>
        </m:r>
        <m:r>
          <m:t>t</m:t>
        </m:r>
        <m:r>
          <m:rPr>
            <m:sty m:val="p"/>
          </m:rPr>
          <m:t>.</m:t>
        </m:r>
        <m:r>
          <m:t>m</m:t>
        </m:r>
        <m:r>
          <m:t>a</m:t>
        </m:r>
        <m:r>
          <m:t>t</m:t>
        </m:r>
        <m:r>
          <m:rPr>
            <m:sty m:val="p"/>
          </m:rPr>
          <m:t>+</m:t>
        </m:r>
        <m:r>
          <m:t>0.0690974</m:t>
        </m:r>
        <m:r>
          <m:rPr>
            <m:sty m:val="p"/>
          </m:rPr>
          <m:t>*</m:t>
        </m:r>
        <m:r>
          <m:t>c</m:t>
        </m:r>
        <m:r>
          <m:t>o</m:t>
        </m:r>
        <m:r>
          <m:t>n</m:t>
        </m:r>
        <m:r>
          <m:t>v</m:t>
        </m:r>
        <m:r>
          <m:t>e</m:t>
        </m:r>
        <m:r>
          <m:t>r</m:t>
        </m:r>
        <m:r>
          <m:rPr>
            <m:sty m:val="p"/>
          </m:rPr>
          <m:t>.</m:t>
        </m:r>
        <m:r>
          <m:t>m</m:t>
        </m:r>
        <m:r>
          <m:t>a</m:t>
        </m:r>
        <m:r>
          <m:t>t</m:t>
        </m:r>
        <m:r>
          <m:rPr>
            <m:sty m:val="p"/>
          </m:rPr>
          <m:t>+</m:t>
        </m:r>
        <m:r>
          <m:t>0.08582542</m:t>
        </m:r>
        <m:r>
          <m:rPr>
            <m:sty m:val="p"/>
          </m:rPr>
          <m:t>*</m:t>
        </m:r>
        <m:r>
          <m:t>b</m:t>
        </m:r>
        <m:r>
          <m:t>y</m:t>
        </m:r>
        <m:r>
          <m:t>p</m:t>
        </m:r>
        <m:r>
          <m:t>r</m:t>
        </m:r>
        <m:r>
          <m:t>o</m:t>
        </m:r>
        <m:r>
          <m:t>d</m:t>
        </m:r>
        <m:r>
          <m:t>u</m:t>
        </m:r>
        <m:r>
          <m:t>c</m:t>
        </m:r>
        <m:r>
          <m:t>t</m:t>
        </m:r>
      </m:oMath>
    </w:p>
    <w:p>
      <w:pPr>
        <w:pStyle w:val="BodyText"/>
      </w:pPr>
      <m:oMath>
        <m:sSub>
          <m:e>
            <m:r>
              <m:t>V</m:t>
            </m:r>
          </m:e>
          <m:sub>
            <m:r>
              <m:t>2</m:t>
            </m:r>
          </m:sub>
        </m:sSub>
        <m:r>
          <m:rPr>
            <m:sty m:val="p"/>
          </m:rPr>
          <m:t>=</m:t>
        </m:r>
        <m:r>
          <m:t>0.6259417</m:t>
        </m:r>
        <m:r>
          <m:rPr>
            <m:sty m:val="p"/>
          </m:rPr>
          <m:t>*</m:t>
        </m:r>
        <m:r>
          <m:t>s</m:t>
        </m:r>
        <m:r>
          <m:t>t</m:t>
        </m:r>
        <m:r>
          <m:t>a</m:t>
        </m:r>
        <m:r>
          <m:t>r</m:t>
        </m:r>
        <m:r>
          <m:t>t</m:t>
        </m:r>
        <m:r>
          <m:rPr>
            <m:sty m:val="p"/>
          </m:rPr>
          <m:t>.</m:t>
        </m:r>
        <m:r>
          <m:t>m</m:t>
        </m:r>
        <m:r>
          <m:t>a</m:t>
        </m:r>
        <m:r>
          <m:t>t</m:t>
        </m:r>
        <m:r>
          <m:rPr>
            <m:sty m:val="p"/>
          </m:rPr>
          <m:t>+</m:t>
        </m:r>
        <m:r>
          <m:t>0.7299873</m:t>
        </m:r>
        <m:r>
          <m:rPr>
            <m:sty m:val="p"/>
          </m:rPr>
          <m:t>*</m:t>
        </m:r>
        <m:r>
          <m:t>c</m:t>
        </m:r>
        <m:r>
          <m:t>o</m:t>
        </m:r>
        <m:r>
          <m:t>n</m:t>
        </m:r>
        <m:r>
          <m:t>v</m:t>
        </m:r>
        <m:r>
          <m:t>e</m:t>
        </m:r>
        <m:r>
          <m:t>r</m:t>
        </m:r>
        <m:r>
          <m:rPr>
            <m:sty m:val="p"/>
          </m:rPr>
          <m:t>.</m:t>
        </m:r>
        <m:r>
          <m:t>m</m:t>
        </m:r>
        <m:r>
          <m:t>a</m:t>
        </m:r>
        <m:r>
          <m:t>t</m:t>
        </m:r>
        <m:r>
          <m:rPr>
            <m:sty m:val="p"/>
          </m:rPr>
          <m:t>+</m:t>
        </m:r>
        <m:r>
          <m:t>0.7127437</m:t>
        </m:r>
        <m:r>
          <m:rPr>
            <m:sty m:val="p"/>
          </m:rPr>
          <m:t>*</m:t>
        </m:r>
        <m:r>
          <m:t>b</m:t>
        </m:r>
        <m:r>
          <m:t>y</m:t>
        </m:r>
        <m:r>
          <m:t>p</m:t>
        </m:r>
        <m:r>
          <m:t>r</m:t>
        </m:r>
        <m:r>
          <m:t>o</m:t>
        </m:r>
        <m:r>
          <m:t>d</m:t>
        </m:r>
        <m:r>
          <m:t>u</m:t>
        </m:r>
        <m:r>
          <m:t>c</m:t>
        </m:r>
        <m:r>
          <m:t>t</m:t>
        </m:r>
      </m:oMath>
    </w:p>
    <w:p>
      <w:pPr>
        <w:pStyle w:val="BodyText"/>
      </w:pPr>
      <m:oMath>
        <m:sSub>
          <m:e>
            <m:r>
              <m:t>V</m:t>
            </m:r>
          </m:e>
          <m:sub>
            <m:r>
              <m:t>3</m:t>
            </m:r>
          </m:sub>
        </m:sSub>
        <m:r>
          <m:rPr>
            <m:sty m:val="p"/>
          </m:rPr>
          <m:t>=</m:t>
        </m:r>
        <m:r>
          <m:t>0.3773218</m:t>
        </m:r>
        <m:r>
          <m:rPr>
            <m:sty m:val="p"/>
          </m:rPr>
          <m:t>*</m:t>
        </m:r>
        <m:r>
          <m:t>s</m:t>
        </m:r>
        <m:r>
          <m:t>t</m:t>
        </m:r>
        <m:r>
          <m:t>a</m:t>
        </m:r>
        <m:r>
          <m:t>r</m:t>
        </m:r>
        <m:r>
          <m:t>t</m:t>
        </m:r>
        <m:r>
          <m:rPr>
            <m:sty m:val="p"/>
          </m:rPr>
          <m:t>.</m:t>
        </m:r>
        <m:r>
          <m:t>m</m:t>
        </m:r>
        <m:r>
          <m:t>a</m:t>
        </m:r>
        <m:r>
          <m:t>t</m:t>
        </m:r>
        <m:r>
          <m:rPr>
            <m:sty m:val="p"/>
          </m:rPr>
          <m:t>+</m:t>
        </m:r>
        <m:r>
          <m:t>0.2172993</m:t>
        </m:r>
        <m:r>
          <m:rPr>
            <m:sty m:val="p"/>
          </m:rPr>
          <m:t>*</m:t>
        </m:r>
        <m:r>
          <m:t>c</m:t>
        </m:r>
        <m:r>
          <m:t>o</m:t>
        </m:r>
        <m:r>
          <m:t>n</m:t>
        </m:r>
        <m:r>
          <m:t>v</m:t>
        </m:r>
        <m:r>
          <m:t>e</m:t>
        </m:r>
        <m:r>
          <m:t>r</m:t>
        </m:r>
        <m:r>
          <m:rPr>
            <m:sty m:val="p"/>
          </m:rPr>
          <m:t>.</m:t>
        </m:r>
        <m:r>
          <m:t>m</m:t>
        </m:r>
        <m:r>
          <m:t>a</m:t>
        </m:r>
        <m:r>
          <m:t>t</m:t>
        </m:r>
        <m:r>
          <m:rPr>
            <m:sty m:val="p"/>
          </m:rPr>
          <m:t>+</m:t>
        </m:r>
        <m:r>
          <m:rPr>
            <m:sty m:val="b"/>
          </m:rPr>
          <m:t>0.5389956</m:t>
        </m:r>
        <m:r>
          <m:rPr>
            <m:sty m:val="p"/>
          </m:rPr>
          <m:t>*</m:t>
        </m:r>
        <m:r>
          <m:t>b</m:t>
        </m:r>
        <m:r>
          <m:t>y</m:t>
        </m:r>
        <m:r>
          <m:t>p</m:t>
        </m:r>
        <m:r>
          <m:t>r</m:t>
        </m:r>
        <m:r>
          <m:t>o</m:t>
        </m:r>
        <m:r>
          <m:t>d</m:t>
        </m:r>
        <m:r>
          <m:t>u</m:t>
        </m:r>
        <m:r>
          <m:t>c</m:t>
        </m:r>
        <m:r>
          <m:t>t</m:t>
        </m:r>
      </m:oMath>
    </w:p>
    <w:p>
      <w:pPr>
        <w:pStyle w:val="BodyText"/>
      </w:pPr>
      <w:r>
        <w:t xml:space="preserve">The interpretation of the canonical coefficients follows in a way that is similar to the interpretation of the coefficients of the linear regression models. For instance, consider the input variables. Suppose that we wanted an interpretation of the influence of temperature on the first canonical variate, the interpretation would be as follows:</w:t>
      </w:r>
    </w:p>
    <w:p>
      <w:pPr>
        <w:pStyle w:val="BodyText"/>
      </w:pPr>
      <w:r>
        <w:t xml:space="preserve">A one unit increase in temperature would result in a decrease of</w:t>
      </w:r>
      <w:r>
        <w:t xml:space="preserve"> </w:t>
      </w:r>
      <m:oMath>
        <m:r>
          <m:rPr>
            <m:sty m:val="b"/>
          </m:rPr>
          <m:t>0.1606</m:t>
        </m:r>
      </m:oMath>
      <w:r>
        <w:t xml:space="preserve"> </w:t>
      </w:r>
      <w:r>
        <w:t xml:space="preserve">units in the value of the first canonical variate for the input variables, when the other variables are held constant.</w:t>
      </w:r>
    </w:p>
    <w:p>
      <w:pPr>
        <w:pStyle w:val="BodyText"/>
      </w:pPr>
      <w:r>
        <w:t xml:space="preserve">Similarly for output variables, a one unit increase in byproduct would result in an increase of</w:t>
      </w:r>
      <w:r>
        <w:t xml:space="preserve"> </w:t>
      </w:r>
      <m:oMath>
        <m:r>
          <m:rPr>
            <m:sty m:val="b"/>
          </m:rPr>
          <m:t>0.5389</m:t>
        </m:r>
      </m:oMath>
      <w:r>
        <w:t xml:space="preserve"> </w:t>
      </w:r>
      <w:r>
        <w:t xml:space="preserve">units in the value of the third canonical variate for the output variables, when the other variables are held constant.</w:t>
      </w:r>
    </w:p>
    <w:bookmarkEnd w:id="24"/>
    <w:bookmarkStart w:id="25" w:name="answer-to-question-3"/>
    <w:p>
      <w:pPr>
        <w:pStyle w:val="Heading2"/>
      </w:pPr>
      <w:r>
        <w:t xml:space="preserve">Answer to question #3</w:t>
      </w:r>
    </w:p>
    <w:p>
      <w:pPr>
        <w:pStyle w:val="FirstParagraph"/>
      </w:pPr>
      <w:r>
        <w:t xml:space="preserve">The squared canonical correlation values are found to be</w:t>
      </w:r>
    </w:p>
    <w:p>
      <w:pPr>
        <w:pStyle w:val="BodyText"/>
      </w:pPr>
      <m:oMath>
        <m:sSubSup>
          <m:e>
            <m:acc>
              <m:accPr>
                <m:chr m:val="̂"/>
              </m:accPr>
              <m:e>
                <m:r>
                  <m:t>ρ</m:t>
                </m:r>
              </m:e>
            </m:acc>
          </m:e>
          <m:sub>
            <m:r>
              <m:t>1</m:t>
            </m:r>
          </m:sub>
          <m:sup>
            <m:r>
              <m:rPr>
                <m:sty m:val="p"/>
              </m:rPr>
              <m:t>*</m:t>
            </m:r>
            <m:r>
              <m:t>2</m:t>
            </m:r>
          </m:sup>
        </m:sSubSup>
        <m:r>
          <m:rPr>
            <m:sty m:val="p"/>
          </m:rPr>
          <m:t>=</m:t>
        </m:r>
        <m:r>
          <m:t>0.963394567</m:t>
        </m:r>
      </m:oMath>
      <w:r>
        <w:t xml:space="preserve">,</w:t>
      </w:r>
    </w:p>
    <w:p>
      <w:pPr>
        <w:pStyle w:val="BodyText"/>
      </w:pPr>
      <m:oMath>
        <m:sSubSup>
          <m:e>
            <m:acc>
              <m:accPr>
                <m:chr m:val="̂"/>
              </m:accPr>
              <m:e>
                <m:r>
                  <m:t>ρ</m:t>
                </m:r>
              </m:e>
            </m:acc>
          </m:e>
          <m:sub>
            <m:r>
              <m:t>2</m:t>
            </m:r>
          </m:sub>
          <m:sup>
            <m:r>
              <m:rPr>
                <m:sty m:val="p"/>
              </m:rPr>
              <m:t>*</m:t>
            </m:r>
            <m:r>
              <m:t>2</m:t>
            </m:r>
          </m:sup>
        </m:sSubSup>
        <m:r>
          <m:rPr>
            <m:sty m:val="p"/>
          </m:rPr>
          <m:t>=</m:t>
        </m:r>
        <m:r>
          <m:t>0.091200458</m:t>
        </m:r>
      </m:oMath>
      <w:r>
        <w:t xml:space="preserve">, and</w:t>
      </w:r>
    </w:p>
    <w:p>
      <w:pPr>
        <w:pStyle w:val="BodyText"/>
      </w:pPr>
      <m:oMath>
        <m:sSubSup>
          <m:e>
            <m:acc>
              <m:accPr>
                <m:chr m:val="̂"/>
              </m:accPr>
              <m:e>
                <m:r>
                  <m:t>ρ</m:t>
                </m:r>
              </m:e>
            </m:acc>
          </m:e>
          <m:sub>
            <m:r>
              <m:t>3</m:t>
            </m:r>
          </m:sub>
          <m:sup>
            <m:r>
              <m:rPr>
                <m:sty m:val="p"/>
              </m:rPr>
              <m:t>*</m:t>
            </m:r>
            <m:r>
              <m:t>2</m:t>
            </m:r>
          </m:sup>
        </m:sSubSup>
        <m:r>
          <m:rPr>
            <m:sty m:val="p"/>
          </m:rPr>
          <m:t>=</m:t>
        </m:r>
        <m:r>
          <m:t>0.003287242</m:t>
        </m:r>
      </m:oMath>
      <w:r>
        <w:t xml:space="preserve">.</w:t>
      </w:r>
    </w:p>
    <w:p>
      <w:pPr>
        <w:pStyle w:val="BodyText"/>
      </w:pPr>
      <w:r>
        <w:t xml:space="preserve">We see that 96.3% of the variation in</w:t>
      </w:r>
      <w:r>
        <w:t xml:space="preserve"> </w:t>
      </w:r>
      <m:oMath>
        <m:sSub>
          <m:e>
            <m:r>
              <m:t>V</m:t>
            </m:r>
          </m:e>
          <m:sub>
            <m:r>
              <m:t>1</m:t>
            </m:r>
          </m:sub>
        </m:sSub>
      </m:oMath>
      <w:r>
        <w:t xml:space="preserve"> </w:t>
      </w:r>
      <w:r>
        <w:t xml:space="preserve">is explained by</w:t>
      </w:r>
      <w:r>
        <w:t xml:space="preserve"> </w:t>
      </w:r>
      <m:oMath>
        <m:sSub>
          <m:e>
            <m:r>
              <m:t>U</m:t>
            </m:r>
          </m:e>
          <m:sub>
            <m:r>
              <m:t>1</m:t>
            </m:r>
          </m:sub>
        </m:sSub>
      </m:oMath>
      <w:r>
        <w:t xml:space="preserve"> </w:t>
      </w:r>
      <w:r>
        <w:t xml:space="preserve">and vice versa. Only 9.12% of the variation in</w:t>
      </w:r>
      <w:r>
        <w:t xml:space="preserve"> </w:t>
      </w:r>
      <m:oMath>
        <m:sSub>
          <m:e>
            <m:r>
              <m:t>V</m:t>
            </m:r>
          </m:e>
          <m:sub>
            <m:r>
              <m:t>2</m:t>
            </m:r>
          </m:sub>
        </m:sSub>
      </m:oMath>
      <w:r>
        <w:t xml:space="preserve"> </w:t>
      </w:r>
      <w:r>
        <w:t xml:space="preserve">is explained by</w:t>
      </w:r>
      <w:r>
        <w:t xml:space="preserve"> </w:t>
      </w:r>
      <m:oMath>
        <m:sSub>
          <m:e>
            <m:r>
              <m:t>U</m:t>
            </m:r>
          </m:e>
          <m:sub>
            <m:r>
              <m:t>2</m:t>
            </m:r>
          </m:sub>
        </m:sSub>
      </m:oMath>
      <w:r>
        <w:t xml:space="preserve"> </w:t>
      </w:r>
      <w:r>
        <w:t xml:space="preserve">and vice versa, and only 0.328% of the variation in</w:t>
      </w:r>
      <w:r>
        <w:t xml:space="preserve"> </w:t>
      </w:r>
      <m:oMath>
        <m:sSub>
          <m:e>
            <m:r>
              <m:t>V</m:t>
            </m:r>
          </m:e>
          <m:sub>
            <m:r>
              <m:t>3</m:t>
            </m:r>
          </m:sub>
        </m:sSub>
      </m:oMath>
      <w:r>
        <w:t xml:space="preserve"> </w:t>
      </w:r>
      <w:r>
        <w:t xml:space="preserve">is explained by</w:t>
      </w:r>
      <w:r>
        <w:t xml:space="preserve"> </w:t>
      </w:r>
      <m:oMath>
        <m:sSub>
          <m:e>
            <m:r>
              <m:t>U</m:t>
            </m:r>
          </m:e>
          <m:sub>
            <m:r>
              <m:t>3</m:t>
            </m:r>
          </m:sub>
        </m:sSub>
      </m:oMath>
      <w:r>
        <w:t xml:space="preserve"> </w:t>
      </w:r>
      <w:r>
        <w:t xml:space="preserve">and vice versa.</w:t>
      </w:r>
    </w:p>
    <w:bookmarkEnd w:id="25"/>
    <w:bookmarkStart w:id="26" w:name="answer-to-question-4"/>
    <w:p>
      <w:pPr>
        <w:pStyle w:val="Heading2"/>
      </w:pPr>
      <w:r>
        <w:t xml:space="preserve">Answer to question 4</w:t>
      </w:r>
    </w:p>
    <w:p>
      <w:pPr>
        <w:pStyle w:val="FirstParagraph"/>
      </w:pPr>
      <w:r>
        <w:t xml:space="preserve">Since the first squared canonical correlation value is very high (which is 0.963394567), this implies that only the first pair of canonical variate is sufficient to explain the variation in the X and Y sets and important in the study.</w:t>
      </w:r>
    </w:p>
    <w:bookmarkEnd w:id="26"/>
    <w:bookmarkStart w:id="27" w:name="answer-to-question-5"/>
    <w:p>
      <w:pPr>
        <w:pStyle w:val="Heading2"/>
      </w:pPr>
      <w:r>
        <w:t xml:space="preserve">Answer to question 5</w:t>
      </w:r>
    </w:p>
    <w:p>
      <w:pPr>
        <w:pStyle w:val="FirstParagraph"/>
      </w:pPr>
      <w:r>
        <w:t xml:space="preserve">To answer Question #5, we test hypotheses regarding significance of each canonical correlation using p.asym() function from CCP package.</w:t>
      </w:r>
    </w:p>
    <w:p>
      <w:pPr>
        <w:pStyle w:val="BodyText"/>
      </w:pPr>
      <w:r>
        <w:t xml:space="preserve">This function runs asymptotic tests to assign the statistical significance of canonical correlation coefficients. F-approximations of Wilks’ Lambda, the Hotelling-Lawley Trace, the Pillai-Bartlett Trace, or of Roy’s Largest Root can be used as a test statistic.</w:t>
      </w:r>
    </w:p>
    <w:p>
      <w:pPr>
        <w:pStyle w:val="BodyText"/>
      </w:pPr>
      <w:r>
        <w:t xml:space="preserve">The p.asym(() has the following arguments:</w:t>
      </w:r>
    </w:p>
    <w:p>
      <w:pPr>
        <w:pStyle w:val="BodyText"/>
      </w:pPr>
      <w:r>
        <w:t xml:space="preserve">rho, N, p, q, tstat = “”</w:t>
      </w:r>
    </w:p>
    <w:p>
      <w:pPr>
        <w:pStyle w:val="BodyText"/>
      </w:pPr>
      <w:r>
        <w:t xml:space="preserve">rho: vector containing the canonical correlation coefficients,</w:t>
      </w:r>
    </w:p>
    <w:p>
      <w:pPr>
        <w:pStyle w:val="BodyText"/>
      </w:pPr>
      <w:r>
        <w:t xml:space="preserve">N: number of observations for each variable,</w:t>
      </w:r>
    </w:p>
    <w:p>
      <w:pPr>
        <w:pStyle w:val="BodyText"/>
      </w:pPr>
      <w:r>
        <w:t xml:space="preserve">p: number of independent variable,</w:t>
      </w:r>
    </w:p>
    <w:p>
      <w:pPr>
        <w:pStyle w:val="BodyText"/>
      </w:pPr>
      <w:r>
        <w:t xml:space="preserve">q: number of dependent variable,</w:t>
      </w:r>
    </w:p>
    <w:p>
      <w:pPr>
        <w:pStyle w:val="BodyText"/>
      </w:pPr>
      <w:r>
        <w:t xml:space="preserve">tstat: test statistic to be used. One of</w:t>
      </w:r>
      <w:r>
        <w:t xml:space="preserve"> </w:t>
      </w:r>
      <w:r>
        <w:t xml:space="preserve">“</w:t>
      </w:r>
      <w:r>
        <w:t xml:space="preserve">Wilks</w:t>
      </w:r>
      <w:r>
        <w:t xml:space="preserve">”</w:t>
      </w:r>
      <w:r>
        <w:t xml:space="preserve"> </w:t>
      </w:r>
      <w:r>
        <w:t xml:space="preserve">(default),</w:t>
      </w:r>
      <w:r>
        <w:t xml:space="preserve"> </w:t>
      </w:r>
      <w:r>
        <w:t xml:space="preserve">“</w:t>
      </w:r>
      <w:r>
        <w:t xml:space="preserve">Hotelling</w:t>
      </w:r>
      <w:r>
        <w:t xml:space="preserve">”</w:t>
      </w:r>
      <w:r>
        <w:t xml:space="preserve">,</w:t>
      </w:r>
      <w:r>
        <w:t xml:space="preserve"> </w:t>
      </w:r>
      <w:r>
        <w:t xml:space="preserve">“</w:t>
      </w:r>
      <w:r>
        <w:t xml:space="preserve">Pillai</w:t>
      </w:r>
      <w:r>
        <w:t xml:space="preserve">”</w:t>
      </w:r>
      <w:r>
        <w:t xml:space="preserve">, or</w:t>
      </w:r>
      <w:r>
        <w:t xml:space="preserve"> </w:t>
      </w:r>
      <w:r>
        <w:t xml:space="preserve">“</w:t>
      </w:r>
      <w:r>
        <w:t xml:space="preserve">Roy</w:t>
      </w:r>
      <w:r>
        <w:t xml:space="preserve">”</w:t>
      </w:r>
      <w:r>
        <w:t xml:space="preserve">.</w:t>
      </w:r>
    </w:p>
    <w:p>
      <w:pPr>
        <w:pStyle w:val="SourceCode"/>
      </w:pPr>
      <w:r>
        <w:rPr>
          <w:rStyle w:val="CommentTok"/>
        </w:rPr>
        <w:t xml:space="preserve">#install.packages("CCP")</w:t>
      </w:r>
      <w:r>
        <w:br/>
      </w:r>
      <w:r>
        <w:rPr>
          <w:rStyle w:val="FunctionTok"/>
        </w:rPr>
        <w:t xml:space="preserve">library</w:t>
      </w:r>
      <w:r>
        <w:rPr>
          <w:rStyle w:val="NormalTok"/>
        </w:rPr>
        <w:t xml:space="preserve">(CCP)</w:t>
      </w:r>
      <w:r>
        <w:br/>
      </w:r>
      <w:r>
        <w:br/>
      </w:r>
      <w:r>
        <w:rPr>
          <w:rStyle w:val="NormalTok"/>
        </w:rPr>
        <w:t xml:space="preserve">n1</w:t>
      </w:r>
      <w:r>
        <w:rPr>
          <w:rStyle w:val="OtherTok"/>
        </w:rPr>
        <w:t xml:space="preserve">=</w:t>
      </w:r>
      <w:r>
        <w:rPr>
          <w:rStyle w:val="FunctionTok"/>
        </w:rPr>
        <w:t xml:space="preserve">nrow</w:t>
      </w:r>
      <w:r>
        <w:rPr>
          <w:rStyle w:val="NormalTok"/>
        </w:rPr>
        <w:t xml:space="preserve">(CR)</w:t>
      </w:r>
      <w:r>
        <w:br/>
      </w:r>
      <w:r>
        <w:rPr>
          <w:rStyle w:val="NormalTok"/>
        </w:rPr>
        <w:t xml:space="preserve">p1</w:t>
      </w:r>
      <w:r>
        <w:rPr>
          <w:rStyle w:val="OtherTok"/>
        </w:rPr>
        <w:t xml:space="preserve">=</w:t>
      </w:r>
      <w:r>
        <w:rPr>
          <w:rStyle w:val="FunctionTok"/>
        </w:rPr>
        <w:t xml:space="preserve">ncol</w:t>
      </w:r>
      <w:r>
        <w:rPr>
          <w:rStyle w:val="NormalTok"/>
        </w:rPr>
        <w:t xml:space="preserve">(xdata)</w:t>
      </w:r>
      <w:r>
        <w:br/>
      </w:r>
      <w:r>
        <w:rPr>
          <w:rStyle w:val="NormalTok"/>
        </w:rPr>
        <w:t xml:space="preserve">q1</w:t>
      </w:r>
      <w:r>
        <w:rPr>
          <w:rStyle w:val="OtherTok"/>
        </w:rPr>
        <w:t xml:space="preserve">=</w:t>
      </w:r>
      <w:r>
        <w:rPr>
          <w:rStyle w:val="FunctionTok"/>
        </w:rPr>
        <w:t xml:space="preserve">ncol</w:t>
      </w:r>
      <w:r>
        <w:rPr>
          <w:rStyle w:val="NormalTok"/>
        </w:rPr>
        <w:t xml:space="preserve">(ydata)</w:t>
      </w:r>
      <w:r>
        <w:br/>
      </w:r>
      <w:r>
        <w:rPr>
          <w:rStyle w:val="FunctionTok"/>
        </w:rPr>
        <w:t xml:space="preserve">p.asym</w:t>
      </w:r>
      <w:r>
        <w:rPr>
          <w:rStyle w:val="NormalTok"/>
        </w:rPr>
        <w:t xml:space="preserve">(rho.cr,n1,p1,q1,</w:t>
      </w:r>
      <w:r>
        <w:rPr>
          <w:rStyle w:val="AttributeTok"/>
        </w:rPr>
        <w:t xml:space="preserve">tstat=</w:t>
      </w:r>
      <w:r>
        <w:rPr>
          <w:rStyle w:val="StringTok"/>
        </w:rPr>
        <w:t xml:space="preserve">"Wilks"</w:t>
      </w:r>
      <w:r>
        <w:rPr>
          <w:rStyle w:val="NormalTok"/>
        </w:rPr>
        <w:t xml:space="preserve">)</w:t>
      </w:r>
    </w:p>
    <w:p>
      <w:pPr>
        <w:pStyle w:val="SourceCode"/>
      </w:pPr>
      <w:r>
        <w:rPr>
          <w:rStyle w:val="VerbatimChar"/>
        </w:rPr>
        <w:t xml:space="preserve">Wilks' Lambda, using F-approximation (Rao's F):</w:t>
      </w:r>
      <w:r>
        <w:br/>
      </w:r>
      <w:r>
        <w:rPr>
          <w:rStyle w:val="VerbatimChar"/>
        </w:rPr>
        <w:t xml:space="preserve">               stat      approx df1      df2      p.value</w:t>
      </w:r>
      <w:r>
        <w:br/>
      </w:r>
      <w:r>
        <w:rPr>
          <w:rStyle w:val="VerbatimChar"/>
        </w:rPr>
        <w:t xml:space="preserve">1 to 3:  0.03315764 10.78695611   9 31.78919 1.883914e-07</w:t>
      </w:r>
      <w:r>
        <w:br/>
      </w:r>
      <w:r>
        <w:rPr>
          <w:rStyle w:val="VerbatimChar"/>
        </w:rPr>
        <w:t xml:space="preserve">2 to 3:  0.90581210  0.35493742   4 28.00000 8.383815e-01</w:t>
      </w:r>
      <w:r>
        <w:br/>
      </w:r>
      <w:r>
        <w:rPr>
          <w:rStyle w:val="VerbatimChar"/>
        </w:rPr>
        <w:t xml:space="preserve">3 to 3:  0.99671276  0.04947126   1 15.00000 8.269860e-01</w:t>
      </w:r>
    </w:p>
    <w:p>
      <w:pPr>
        <w:pStyle w:val="SourceCode"/>
      </w:pPr>
      <w:r>
        <w:rPr>
          <w:rStyle w:val="FunctionTok"/>
        </w:rPr>
        <w:t xml:space="preserve">p.asym</w:t>
      </w:r>
      <w:r>
        <w:rPr>
          <w:rStyle w:val="NormalTok"/>
        </w:rPr>
        <w:t xml:space="preserve">(rho.cr,n1,p1,q1,</w:t>
      </w:r>
      <w:r>
        <w:rPr>
          <w:rStyle w:val="AttributeTok"/>
        </w:rPr>
        <w:t xml:space="preserve">tstat=</w:t>
      </w:r>
      <w:r>
        <w:rPr>
          <w:rStyle w:val="StringTok"/>
        </w:rPr>
        <w:t xml:space="preserve">"Hotelling"</w:t>
      </w:r>
      <w:r>
        <w:rPr>
          <w:rStyle w:val="NormalTok"/>
        </w:rPr>
        <w:t xml:space="preserve">)</w:t>
      </w:r>
    </w:p>
    <w:p>
      <w:pPr>
        <w:pStyle w:val="SourceCode"/>
      </w:pPr>
      <w:r>
        <w:rPr>
          <w:rStyle w:val="VerbatimChar"/>
        </w:rPr>
        <w:t xml:space="preserve"> Hotelling-Lawley Trace, using F-approximation:</w:t>
      </w:r>
      <w:r>
        <w:br/>
      </w:r>
      <w:r>
        <w:rPr>
          <w:rStyle w:val="VerbatimChar"/>
        </w:rPr>
        <w:t xml:space="preserve">                 stat      approx df1 df2      p.value</w:t>
      </w:r>
      <w:r>
        <w:br/>
      </w:r>
      <w:r>
        <w:rPr>
          <w:rStyle w:val="VerbatimChar"/>
        </w:rPr>
        <w:t xml:space="preserve">1 to 3:  26.421999975 34.25074071   9  35 9.103829e-15</w:t>
      </w:r>
      <w:r>
        <w:br/>
      </w:r>
      <w:r>
        <w:rPr>
          <w:rStyle w:val="VerbatimChar"/>
        </w:rPr>
        <w:t xml:space="preserve">2 to 3:   0.103650752  0.35414007   4  41 8.396454e-01</w:t>
      </w:r>
      <w:r>
        <w:br/>
      </w:r>
      <w:r>
        <w:rPr>
          <w:rStyle w:val="VerbatimChar"/>
        </w:rPr>
        <w:t xml:space="preserve">3 to 3:   0.003298084  0.05166998   1  47 8.211683e-01</w:t>
      </w:r>
    </w:p>
    <w:p>
      <w:pPr>
        <w:pStyle w:val="SourceCode"/>
      </w:pPr>
      <w:r>
        <w:rPr>
          <w:rStyle w:val="FunctionTok"/>
        </w:rPr>
        <w:t xml:space="preserve">p.asym</w:t>
      </w:r>
      <w:r>
        <w:rPr>
          <w:rStyle w:val="NormalTok"/>
        </w:rPr>
        <w:t xml:space="preserve">(rho.cr,n1,p1,q1,</w:t>
      </w:r>
      <w:r>
        <w:rPr>
          <w:rStyle w:val="AttributeTok"/>
        </w:rPr>
        <w:t xml:space="preserve">tstat=</w:t>
      </w:r>
      <w:r>
        <w:rPr>
          <w:rStyle w:val="StringTok"/>
        </w:rPr>
        <w:t xml:space="preserve">"Pillai"</w:t>
      </w:r>
      <w:r>
        <w:rPr>
          <w:rStyle w:val="NormalTok"/>
        </w:rPr>
        <w:t xml:space="preserve">)</w:t>
      </w:r>
    </w:p>
    <w:p>
      <w:pPr>
        <w:pStyle w:val="SourceCode"/>
      </w:pPr>
      <w:r>
        <w:rPr>
          <w:rStyle w:val="VerbatimChar"/>
        </w:rPr>
        <w:t xml:space="preserve"> Pillai-Bartlett Trace, using F-approximation:</w:t>
      </w:r>
      <w:r>
        <w:br/>
      </w:r>
      <w:r>
        <w:rPr>
          <w:rStyle w:val="VerbatimChar"/>
        </w:rPr>
        <w:t xml:space="preserve">                stat     approx df1 df2    p.value</w:t>
      </w:r>
      <w:r>
        <w:br/>
      </w:r>
      <w:r>
        <w:rPr>
          <w:rStyle w:val="VerbatimChar"/>
        </w:rPr>
        <w:t xml:space="preserve">1 to 3:  1.057882268 2.72352765   9  45 0.01262562</w:t>
      </w:r>
      <w:r>
        <w:br/>
      </w:r>
      <w:r>
        <w:rPr>
          <w:rStyle w:val="VerbatimChar"/>
        </w:rPr>
        <w:t xml:space="preserve">2 to 3:  0.094487701 0.41463193   4  51 0.79729324</w:t>
      </w:r>
      <w:r>
        <w:br/>
      </w:r>
      <w:r>
        <w:rPr>
          <w:rStyle w:val="VerbatimChar"/>
        </w:rPr>
        <w:t xml:space="preserve">3 to 3:  0.003287242 0.06252612   1  57 0.80344600</w:t>
      </w:r>
    </w:p>
    <w:p>
      <w:pPr>
        <w:pStyle w:val="SourceCode"/>
      </w:pPr>
      <w:r>
        <w:rPr>
          <w:rStyle w:val="FunctionTok"/>
        </w:rPr>
        <w:t xml:space="preserve">p.asym</w:t>
      </w:r>
      <w:r>
        <w:rPr>
          <w:rStyle w:val="NormalTok"/>
        </w:rPr>
        <w:t xml:space="preserve">(rho.cr,n1,p1,q1,</w:t>
      </w:r>
      <w:r>
        <w:rPr>
          <w:rStyle w:val="AttributeTok"/>
        </w:rPr>
        <w:t xml:space="preserve">tstat=</w:t>
      </w:r>
      <w:r>
        <w:rPr>
          <w:rStyle w:val="StringTok"/>
        </w:rPr>
        <w:t xml:space="preserve">"Roy"</w:t>
      </w:r>
      <w:r>
        <w:rPr>
          <w:rStyle w:val="NormalTok"/>
        </w:rPr>
        <w:t xml:space="preserve">)</w:t>
      </w:r>
    </w:p>
    <w:p>
      <w:pPr>
        <w:pStyle w:val="SourceCode"/>
      </w:pPr>
      <w:r>
        <w:rPr>
          <w:rStyle w:val="VerbatimChar"/>
        </w:rPr>
        <w:t xml:space="preserve"> Roy's Largest Root, using F-approximation:</w:t>
      </w:r>
      <w:r>
        <w:br/>
      </w:r>
      <w:r>
        <w:rPr>
          <w:rStyle w:val="VerbatimChar"/>
        </w:rPr>
        <w:t xml:space="preserve">              stat   approx df1 df2      p.value</w:t>
      </w:r>
      <w:r>
        <w:br/>
      </w:r>
      <w:r>
        <w:rPr>
          <w:rStyle w:val="VerbatimChar"/>
        </w:rPr>
        <w:t xml:space="preserve">1 to 1:  0.9633946 131.5917   3  15 5.373324e-11</w:t>
      </w:r>
      <w:r>
        <w:br/>
      </w:r>
      <w:r>
        <w:br/>
      </w:r>
      <w:r>
        <w:rPr>
          <w:rStyle w:val="VerbatimChar"/>
        </w:rPr>
        <w:t xml:space="preserve"> F statistic for Roy's Greatest Root is an upper bound.</w:t>
      </w:r>
    </w:p>
    <w:p>
      <w:pPr>
        <w:pStyle w:val="FirstParagraph"/>
      </w:pPr>
      <w:r>
        <w:t xml:space="preserve">Here we are testing three hypotheses, namely</w:t>
      </w:r>
    </w:p>
    <w:p>
      <w:pPr>
        <w:pStyle w:val="BodyText"/>
      </w:pPr>
      <m:oMath>
        <m:sSub>
          <m:e>
            <m:r>
              <m:t>H</m:t>
            </m:r>
          </m:e>
          <m:sub>
            <m:r>
              <m:t>01</m:t>
            </m:r>
          </m:sub>
        </m:sSub>
        <m:r>
          <m:rPr>
            <m:sty m:val="p"/>
          </m:rPr>
          <m:t>:</m:t>
        </m:r>
        <m:sSubSup>
          <m:e>
            <m:r>
              <m:t>ρ</m:t>
            </m:r>
          </m:e>
          <m:sub>
            <m:r>
              <m:t>1</m:t>
            </m:r>
          </m:sub>
          <m:sup>
            <m:r>
              <m:rPr>
                <m:sty m:val="p"/>
              </m:rPr>
              <m:t>*</m:t>
            </m:r>
          </m:sup>
        </m:sSubSup>
        <m:r>
          <m:rPr>
            <m:sty m:val="p"/>
          </m:rPr>
          <m:t>=</m:t>
        </m:r>
        <m:sSubSup>
          <m:e>
            <m:r>
              <m:t>ρ</m:t>
            </m:r>
          </m:e>
          <m:sub>
            <m:r>
              <m:t>2</m:t>
            </m:r>
          </m:sub>
          <m:sup>
            <m:r>
              <m:rPr>
                <m:sty m:val="p"/>
              </m:rPr>
              <m:t>*</m:t>
            </m:r>
          </m:sup>
        </m:sSubSup>
        <m:r>
          <m:rPr>
            <m:sty m:val="p"/>
          </m:rPr>
          <m:t>=</m:t>
        </m:r>
        <m:sSubSup>
          <m:e>
            <m:r>
              <m:t>ρ</m:t>
            </m:r>
          </m:e>
          <m:sub>
            <m:r>
              <m:t>3</m:t>
            </m:r>
          </m:sub>
          <m:sup>
            <m:r>
              <m:rPr>
                <m:sty m:val="p"/>
              </m:rPr>
              <m:t>*</m:t>
            </m:r>
          </m:sup>
        </m:sSubSup>
        <m:r>
          <m:rPr>
            <m:sty m:val="p"/>
          </m:rPr>
          <m:t>=</m:t>
        </m:r>
        <m:r>
          <m:t>0</m:t>
        </m:r>
      </m:oMath>
    </w:p>
    <w:p>
      <w:pPr>
        <w:pStyle w:val="BodyText"/>
      </w:pPr>
      <m:oMath>
        <m:sSub>
          <m:e>
            <m:r>
              <m:t>H</m:t>
            </m:r>
          </m:e>
          <m:sub>
            <m:r>
              <m:t>02</m:t>
            </m:r>
          </m:sub>
        </m:sSub>
        <m:r>
          <m:rPr>
            <m:sty m:val="p"/>
          </m:rPr>
          <m:t>:</m:t>
        </m:r>
        <m:sSubSup>
          <m:e>
            <m:r>
              <m:t>ρ</m:t>
            </m:r>
          </m:e>
          <m:sub>
            <m:r>
              <m:t>2</m:t>
            </m:r>
          </m:sub>
          <m:sup>
            <m:r>
              <m:rPr>
                <m:sty m:val="p"/>
              </m:rPr>
              <m:t>*</m:t>
            </m:r>
          </m:sup>
        </m:sSubSup>
        <m:r>
          <m:rPr>
            <m:sty m:val="p"/>
          </m:rPr>
          <m:t>=</m:t>
        </m:r>
        <m:sSubSup>
          <m:e>
            <m:r>
              <m:t>ρ</m:t>
            </m:r>
          </m:e>
          <m:sub>
            <m:r>
              <m:t>3</m:t>
            </m:r>
          </m:sub>
          <m:sup>
            <m:r>
              <m:rPr>
                <m:sty m:val="p"/>
              </m:rPr>
              <m:t>*</m:t>
            </m:r>
          </m:sup>
        </m:sSubSup>
        <m:r>
          <m:rPr>
            <m:sty m:val="p"/>
          </m:rPr>
          <m:t>=</m:t>
        </m:r>
        <m:r>
          <m:t>0</m:t>
        </m:r>
      </m:oMath>
    </w:p>
    <w:p>
      <w:pPr>
        <w:pStyle w:val="BodyText"/>
      </w:pPr>
      <m:oMath>
        <m:sSub>
          <m:e>
            <m:r>
              <m:t>H</m:t>
            </m:r>
          </m:e>
          <m:sub>
            <m:r>
              <m:t>03</m:t>
            </m:r>
          </m:sub>
        </m:sSub>
        <m:r>
          <m:rPr>
            <m:sty m:val="p"/>
          </m:rPr>
          <m:t>:</m:t>
        </m:r>
        <m:sSubSup>
          <m:e>
            <m:r>
              <m:t>ρ</m:t>
            </m:r>
          </m:e>
          <m:sub>
            <m:r>
              <m:t>3</m:t>
            </m:r>
          </m:sub>
          <m:sup>
            <m:r>
              <m:rPr>
                <m:sty m:val="p"/>
              </m:rPr>
              <m:t>*</m:t>
            </m:r>
          </m:sup>
        </m:sSubSup>
        <m:r>
          <m:rPr>
            <m:sty m:val="p"/>
          </m:rPr>
          <m:t>=</m:t>
        </m:r>
        <m:r>
          <m:t>0</m:t>
        </m:r>
      </m:oMath>
    </w:p>
    <w:p>
      <w:pPr>
        <w:pStyle w:val="BodyText"/>
      </w:pPr>
      <w:r>
        <w:t xml:space="preserve">We have summarized the hypotheses results based on Wilk’s lambda statistic in the table below:</w:t>
      </w:r>
    </w:p>
    <w:p>
      <w:pPr>
        <w:pStyle w:val="BodyText"/>
      </w:p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H</m:t>
                  </m:r>
                  <m:r>
                    <m:t>y</m:t>
                  </m:r>
                  <m:r>
                    <m:t>p</m:t>
                  </m:r>
                  <m:r>
                    <m:t>o</m:t>
                  </m:r>
                  <m:r>
                    <m:t>t</m:t>
                  </m:r>
                  <m:r>
                    <m:t>h</m:t>
                  </m:r>
                  <m:r>
                    <m:t>e</m:t>
                  </m:r>
                  <m:r>
                    <m:t>s</m:t>
                  </m:r>
                  <m:r>
                    <m:t>i</m:t>
                  </m:r>
                  <m:r>
                    <m:t>s</m:t>
                  </m:r>
                </m:e>
                <m:e>
                  <m:r>
                    <m:t>W</m:t>
                  </m:r>
                  <m:r>
                    <m:t>i</m:t>
                  </m:r>
                  <m:r>
                    <m:t>l</m:t>
                  </m:r>
                  <m:r>
                    <m:t>k</m:t>
                  </m:r>
                  <m:r>
                    <m:rPr>
                      <m:sty m:val="p"/>
                    </m:rPr>
                    <m:t>′</m:t>
                  </m:r>
                  <m:r>
                    <m:t>s</m:t>
                  </m:r>
                  <m:r>
                    <m:t>λ</m:t>
                  </m:r>
                </m:e>
                <m:e>
                  <m:r>
                    <m:t>F</m:t>
                  </m:r>
                  <m:r>
                    <m:rPr>
                      <m:sty m:val="p"/>
                    </m:rPr>
                    <m:t>.</m:t>
                  </m:r>
                  <m:r>
                    <m:t>s</m:t>
                  </m:r>
                  <m:r>
                    <m:t>t</m:t>
                  </m:r>
                  <m:r>
                    <m:t>a</m:t>
                  </m:r>
                  <m:r>
                    <m:t>t</m:t>
                  </m:r>
                </m:e>
                <m:e>
                  <m:r>
                    <m:t>p</m:t>
                  </m:r>
                  <m:r>
                    <m:rPr>
                      <m:sty m:val="p"/>
                    </m:rPr>
                    <m:t>−</m:t>
                  </m:r>
                  <m:r>
                    <m:t>v</m:t>
                  </m:r>
                  <m:r>
                    <m:t>a</m:t>
                  </m:r>
                  <m:r>
                    <m:t>l</m:t>
                  </m:r>
                  <m:r>
                    <m:t>u</m:t>
                  </m:r>
                  <m:r>
                    <m:t>e</m:t>
                  </m:r>
                </m:e>
              </m:mr>
              <m:mr>
                <m:e>
                  <m:sSub>
                    <m:e>
                      <m:r>
                        <m:t>H</m:t>
                      </m:r>
                    </m:e>
                    <m:sub>
                      <m:r>
                        <m:t>01</m:t>
                      </m:r>
                    </m:sub>
                  </m:sSub>
                </m:e>
                <m:e>
                  <m:r>
                    <m:t>0.03315764</m:t>
                  </m:r>
                </m:e>
                <m:e>
                  <m:r>
                    <m:t>10.78695611</m:t>
                  </m:r>
                </m:e>
                <m:e>
                  <m:r>
                    <m:rPr>
                      <m:sty m:val="p"/>
                    </m:rPr>
                    <m:t>&lt;</m:t>
                  </m:r>
                  <m:r>
                    <m:t>0.0001</m:t>
                  </m:r>
                </m:e>
              </m:mr>
              <m:mr>
                <m:e>
                  <m:sSub>
                    <m:e>
                      <m:r>
                        <m:t>H</m:t>
                      </m:r>
                    </m:e>
                    <m:sub>
                      <m:r>
                        <m:t>02</m:t>
                      </m:r>
                    </m:sub>
                  </m:sSub>
                </m:e>
                <m:e>
                  <m:r>
                    <m:t>0.90581210</m:t>
                  </m:r>
                </m:e>
                <m:e>
                  <m:r>
                    <m:t>0.35493742</m:t>
                  </m:r>
                </m:e>
                <m:e>
                  <m:r>
                    <m:t>0.8384</m:t>
                  </m:r>
                </m:e>
              </m:mr>
              <m:mr>
                <m:e>
                  <m:sSub>
                    <m:e>
                      <m:r>
                        <m:t>H</m:t>
                      </m:r>
                    </m:e>
                    <m:sub>
                      <m:r>
                        <m:t>03</m:t>
                      </m:r>
                    </m:sub>
                  </m:sSub>
                </m:e>
                <m:e>
                  <m:r>
                    <m:t>0.99671276</m:t>
                  </m:r>
                </m:e>
                <m:e>
                  <m:r>
                    <m:t>0.04947126</m:t>
                  </m:r>
                </m:e>
                <m:e>
                  <m:r>
                    <m:t>0.8270</m:t>
                  </m:r>
                </m:e>
              </m:mr>
            </m:m>
          </m:e>
        </m:d>
      </m:oMath>
    </w:p>
    <w:p>
      <w:pPr>
        <w:pStyle w:val="BodyText"/>
      </w:pPr>
      <w:r>
        <w:t xml:space="preserve">Based on the p-value associated with the test</w:t>
      </w:r>
      <w:r>
        <w:t xml:space="preserve"> </w:t>
      </w:r>
      <m:oMath>
        <m:sSub>
          <m:e>
            <m:r>
              <m:t>H</m:t>
            </m:r>
          </m:e>
          <m:sub>
            <m:r>
              <m:t>01</m:t>
            </m:r>
          </m:sub>
        </m:sSub>
        <m:r>
          <m:rPr>
            <m:sty m:val="p"/>
          </m:rPr>
          <m:t>:</m:t>
        </m:r>
        <m:sSubSup>
          <m:e>
            <m:r>
              <m:t>ρ</m:t>
            </m:r>
          </m:e>
          <m:sub>
            <m:r>
              <m:t>1</m:t>
            </m:r>
          </m:sub>
          <m:sup>
            <m:r>
              <m:rPr>
                <m:sty m:val="p"/>
              </m:rPr>
              <m:t>*</m:t>
            </m:r>
          </m:sup>
        </m:sSubSup>
        <m:r>
          <m:rPr>
            <m:sty m:val="p"/>
          </m:rPr>
          <m:t>=</m:t>
        </m:r>
        <m:sSubSup>
          <m:e>
            <m:r>
              <m:t>ρ</m:t>
            </m:r>
          </m:e>
          <m:sub>
            <m:r>
              <m:t>2</m:t>
            </m:r>
          </m:sub>
          <m:sup>
            <m:r>
              <m:rPr>
                <m:sty m:val="p"/>
              </m:rPr>
              <m:t>*</m:t>
            </m:r>
          </m:sup>
        </m:sSubSup>
        <m:r>
          <m:rPr>
            <m:sty m:val="p"/>
          </m:rPr>
          <m:t>=</m:t>
        </m:r>
        <m:sSubSup>
          <m:e>
            <m:r>
              <m:t>ρ</m:t>
            </m:r>
          </m:e>
          <m:sub>
            <m:r>
              <m:t>3</m:t>
            </m:r>
          </m:sub>
          <m:sup>
            <m:r>
              <m:rPr>
                <m:sty m:val="p"/>
              </m:rPr>
              <m:t>*</m:t>
            </m:r>
          </m:sup>
        </m:sSubSup>
        <m:r>
          <m:rPr>
            <m:sty m:val="p"/>
          </m:rPr>
          <m:t>=</m:t>
        </m:r>
        <m:r>
          <m:t>0</m:t>
        </m:r>
      </m:oMath>
      <w:r>
        <w:t xml:space="preserve">, we reject the null hypothesis at</w:t>
      </w:r>
      <w:r>
        <w:t xml:space="preserve"> </w:t>
      </w:r>
      <m:oMath>
        <m:r>
          <m:t>α</m:t>
        </m:r>
        <m:r>
          <m:rPr>
            <m:sty m:val="p"/>
          </m:rPr>
          <m:t>=</m:t>
        </m:r>
        <m:r>
          <m:t>0.05</m:t>
        </m:r>
      </m:oMath>
      <w:r>
        <w:t xml:space="preserve"> </w:t>
      </w:r>
      <w:r>
        <w:t xml:space="preserve">and since the canonical correlations are ordered from largest to smallest, we concluded that at least</w:t>
      </w:r>
      <w:r>
        <w:t xml:space="preserve"> </w:t>
      </w:r>
      <m:oMath>
        <m:sSubSup>
          <m:e>
            <m:r>
              <m:t>ρ</m:t>
            </m:r>
          </m:e>
          <m:sub>
            <m:r>
              <m:t>1</m:t>
            </m:r>
          </m:sub>
          <m:sup>
            <m:r>
              <m:rPr>
                <m:sty m:val="p"/>
              </m:rPr>
              <m:t>*</m:t>
            </m:r>
          </m:sup>
        </m:sSubSup>
        <m:r>
          <m:rPr>
            <m:sty m:val="p"/>
          </m:rPr>
          <m:t>≠</m:t>
        </m:r>
        <m:r>
          <m:t>0</m:t>
        </m:r>
      </m:oMath>
      <w:r>
        <w:t xml:space="preserve">. Therefore, first canonical variate pair is correlated.</w:t>
      </w:r>
    </w:p>
    <w:p>
      <w:pPr>
        <w:pStyle w:val="BodyText"/>
      </w:pPr>
      <w:r>
        <w:t xml:space="preserve">To test whether the second or third canonical variate pairs are correlated, we perform</w:t>
      </w:r>
      <w:r>
        <w:t xml:space="preserve"> </w:t>
      </w:r>
      <m:oMath>
        <m:sSub>
          <m:e>
            <m:r>
              <m:t>H</m:t>
            </m:r>
          </m:e>
          <m:sub>
            <m:r>
              <m:t>02</m:t>
            </m:r>
          </m:sub>
        </m:sSub>
        <m:r>
          <m:rPr>
            <m:sty m:val="p"/>
          </m:rPr>
          <m:t>:</m:t>
        </m:r>
        <m:sSubSup>
          <m:e>
            <m:r>
              <m:t>ρ</m:t>
            </m:r>
          </m:e>
          <m:sub>
            <m:r>
              <m:t>2</m:t>
            </m:r>
          </m:sub>
          <m:sup>
            <m:r>
              <m:rPr>
                <m:sty m:val="p"/>
              </m:rPr>
              <m:t>*</m:t>
            </m:r>
          </m:sup>
        </m:sSubSup>
        <m:r>
          <m:rPr>
            <m:sty m:val="p"/>
          </m:rPr>
          <m:t>=</m:t>
        </m:r>
        <m:sSubSup>
          <m:e>
            <m:r>
              <m:t>ρ</m:t>
            </m:r>
          </m:e>
          <m:sub>
            <m:r>
              <m:t>3</m:t>
            </m:r>
          </m:sub>
          <m:sup>
            <m:r>
              <m:rPr>
                <m:sty m:val="p"/>
              </m:rPr>
              <m:t>*</m:t>
            </m:r>
          </m:sup>
        </m:sSubSup>
        <m:r>
          <m:rPr>
            <m:sty m:val="p"/>
          </m:rPr>
          <m:t>=</m:t>
        </m:r>
        <m:r>
          <m:t>0</m:t>
        </m:r>
      </m:oMath>
      <w:r>
        <w:t xml:space="preserve">. We found a p-value of 0.8384. From this test we can conclude that the second and third canonical variate pairs are uncorrelated,</w:t>
      </w:r>
      <w:r>
        <w:t xml:space="preserve"> </w:t>
      </w:r>
      <m:oMath>
        <m:sSubSup>
          <m:e>
            <m:r>
              <m:t>ρ</m:t>
            </m:r>
          </m:e>
          <m:sub>
            <m:r>
              <m:t>2</m:t>
            </m:r>
          </m:sub>
          <m:sup>
            <m:r>
              <m:rPr>
                <m:sty m:val="p"/>
              </m:rPr>
              <m:t>*</m:t>
            </m:r>
          </m:sup>
        </m:sSubSup>
        <m:r>
          <m:rPr>
            <m:sty m:val="p"/>
          </m:rPr>
          <m:t>=</m:t>
        </m:r>
        <m:sSubSup>
          <m:e>
            <m:r>
              <m:t>ρ</m:t>
            </m:r>
          </m:e>
          <m:sub>
            <m:r>
              <m:t>3</m:t>
            </m:r>
          </m:sub>
          <m:sup>
            <m:r>
              <m:rPr>
                <m:sty m:val="p"/>
              </m:rPr>
              <m:t>*</m:t>
            </m:r>
          </m:sup>
        </m:sSubSup>
        <m:r>
          <m:rPr>
            <m:sty m:val="p"/>
          </m:rPr>
          <m:t>=</m:t>
        </m:r>
        <m:r>
          <m:t>0</m:t>
        </m:r>
      </m:oMath>
      <w:r>
        <w:t xml:space="preserve">, we would stop here.</w:t>
      </w:r>
    </w:p>
    <w:bookmarkEnd w:id="27"/>
    <w:bookmarkStart w:id="28" w:name="notes"/>
    <w:p>
      <w:pPr>
        <w:pStyle w:val="Heading2"/>
      </w:pPr>
      <w:r>
        <w:t xml:space="preserve">Notes:</w:t>
      </w:r>
    </w:p>
    <w:p>
      <w:pPr>
        <w:numPr>
          <w:ilvl w:val="0"/>
          <w:numId w:val="1002"/>
        </w:numPr>
      </w:pPr>
      <w:r>
        <w:t xml:space="preserve">The number of canonical correlation and canonical variate pair is the same as the count of variables in the smaller set.</w:t>
      </w:r>
    </w:p>
    <w:p>
      <w:pPr>
        <w:numPr>
          <w:ilvl w:val="0"/>
          <w:numId w:val="1002"/>
        </w:numPr>
      </w:pPr>
      <w:r>
        <w:t xml:space="preserve">Usage of asymptotic approximations regarding the tests for canonical correlation values requires multivariate normality of the variables, or a large number of observations.</w:t>
      </w:r>
    </w:p>
    <w:p>
      <w:pPr>
        <w:numPr>
          <w:ilvl w:val="0"/>
          <w:numId w:val="1002"/>
        </w:numPr>
      </w:pPr>
      <w:r>
        <w:t xml:space="preserve">The hypothesis testing results regarding canonical correlation values may vary slightly depending on the test statistic implemented.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Canonical Correlation Analysis - Chemical Reaction Example</dc:title>
  <dc:creator>Stat 577 Fall 2023</dc:creator>
  <cp:keywords/>
  <dcterms:created xsi:type="dcterms:W3CDTF">2023-11-19T05:20:22Z</dcterms:created>
  <dcterms:modified xsi:type="dcterms:W3CDTF">2023-11-19T05:20:22Z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11/15/2023</vt:lpwstr>
  </property>
  <property fmtid="{D5CDD505-2E9C-101B-9397-08002B2CF9AE}" pid="3" name="output">
    <vt:lpwstr>word_document</vt:lpwstr>
  </property>
</Properties>
</file>