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5EC" w:rsidRDefault="00164B94" w:rsidP="002664DD">
      <w:pPr>
        <w:shd w:val="clear" w:color="auto" w:fill="BDD6EE" w:themeFill="accent1" w:themeFillTint="66"/>
        <w:spacing w:line="360" w:lineRule="auto"/>
        <w:jc w:val="both"/>
        <w:rPr>
          <w:b/>
          <w:color w:val="002060"/>
        </w:rPr>
      </w:pPr>
      <w:r>
        <w:rPr>
          <w:b/>
          <w:color w:val="002060"/>
        </w:rPr>
        <w:t>HW</w:t>
      </w:r>
      <w:r w:rsidR="009C7BDF">
        <w:rPr>
          <w:b/>
          <w:color w:val="002060"/>
        </w:rPr>
        <w:t xml:space="preserve"> </w:t>
      </w:r>
      <w:r w:rsidR="001F113F">
        <w:rPr>
          <w:b/>
          <w:color w:val="002060"/>
        </w:rPr>
        <w:t xml:space="preserve"># </w:t>
      </w:r>
      <w:r w:rsidR="00250A41">
        <w:rPr>
          <w:b/>
          <w:color w:val="002060"/>
        </w:rPr>
        <w:t>3</w:t>
      </w:r>
      <w:r w:rsidR="001F113F">
        <w:rPr>
          <w:b/>
          <w:color w:val="002060"/>
        </w:rPr>
        <w:t xml:space="preserve"> @ </w:t>
      </w:r>
      <w:r w:rsidR="002806D7">
        <w:rPr>
          <w:b/>
          <w:color w:val="002060"/>
        </w:rPr>
        <w:t xml:space="preserve">Applications of Binomial </w:t>
      </w:r>
      <w:r w:rsidR="00803D8A">
        <w:rPr>
          <w:b/>
          <w:color w:val="002060"/>
        </w:rPr>
        <w:t xml:space="preserve">and Poisson </w:t>
      </w:r>
      <w:r w:rsidR="002806D7">
        <w:rPr>
          <w:b/>
          <w:color w:val="002060"/>
        </w:rPr>
        <w:t>Distributions</w:t>
      </w:r>
    </w:p>
    <w:p w:rsidR="00D17563" w:rsidRPr="00BC6729" w:rsidRDefault="00D17563" w:rsidP="002664DD">
      <w:pPr>
        <w:shd w:val="clear" w:color="auto" w:fill="BDD6EE" w:themeFill="accent1" w:themeFillTint="66"/>
        <w:spacing w:line="360" w:lineRule="auto"/>
        <w:jc w:val="both"/>
        <w:rPr>
          <w:b/>
          <w:color w:val="002060"/>
        </w:rPr>
      </w:pPr>
      <w:r>
        <w:rPr>
          <w:b/>
          <w:color w:val="002060"/>
        </w:rPr>
        <w:t xml:space="preserve">Due Feb </w:t>
      </w:r>
      <w:r w:rsidR="00357C16">
        <w:rPr>
          <w:b/>
          <w:color w:val="002060"/>
        </w:rPr>
        <w:t>8</w:t>
      </w:r>
      <w:bookmarkStart w:id="0" w:name="_GoBack"/>
      <w:bookmarkEnd w:id="0"/>
      <w:r>
        <w:rPr>
          <w:b/>
          <w:color w:val="002060"/>
        </w:rPr>
        <w:t>, 202</w:t>
      </w:r>
      <w:r w:rsidR="00357C16">
        <w:rPr>
          <w:b/>
          <w:color w:val="002060"/>
        </w:rPr>
        <w:t>2</w:t>
      </w:r>
    </w:p>
    <w:p w:rsidR="00E235EC" w:rsidRDefault="00E235EC"/>
    <w:p w:rsidR="00434573" w:rsidRDefault="00434573" w:rsidP="00803D8A">
      <w:pPr>
        <w:shd w:val="clear" w:color="auto" w:fill="E2EFD9" w:themeFill="accent6" w:themeFillTint="33"/>
        <w:spacing w:line="360" w:lineRule="auto"/>
      </w:pPr>
      <w:r>
        <w:t>Page 109: Fundamentals of Biostatistics @ Bernard Rosner: 8</w:t>
      </w:r>
      <w:r w:rsidRPr="00434573">
        <w:rPr>
          <w:vertAlign w:val="superscript"/>
        </w:rPr>
        <w:t>th</w:t>
      </w:r>
      <w:r>
        <w:t xml:space="preserve"> Edition</w:t>
      </w:r>
    </w:p>
    <w:p w:rsidR="00167800" w:rsidRDefault="00167800" w:rsidP="00F708DB">
      <w:pPr>
        <w:spacing w:line="360" w:lineRule="auto"/>
      </w:pPr>
    </w:p>
    <w:p w:rsidR="00F708DB" w:rsidRDefault="00F708DB" w:rsidP="002806D7">
      <w:pPr>
        <w:spacing w:line="480" w:lineRule="auto"/>
      </w:pPr>
      <w:r>
        <w:t>An experiment is designed to test the potency of a drug on 20 rats. Previous animal studies have shown that a 10-mg dose of the drug is lethal 5% of the time within the first 4 hours; of the animals alive at 4 hours, 10% will die in the next 4 hours.</w:t>
      </w:r>
    </w:p>
    <w:p w:rsidR="00C62B14" w:rsidRDefault="00F708DB" w:rsidP="002806D7">
      <w:pPr>
        <w:spacing w:line="480" w:lineRule="auto"/>
      </w:pPr>
      <w:r>
        <w:t>(4.42) What is the probability that 3 or more rats will die in the first 4 hours?</w:t>
      </w:r>
    </w:p>
    <w:p w:rsidR="00F708DB" w:rsidRDefault="00F708DB" w:rsidP="002806D7">
      <w:pPr>
        <w:spacing w:line="480" w:lineRule="auto"/>
      </w:pPr>
      <w:r>
        <w:t>(4.43) Suppose 2 rats die in the first 4 hours. What is the probability that 2 or fewer rates will die in the next 4 hours?</w:t>
      </w:r>
    </w:p>
    <w:p w:rsidR="00F708DB" w:rsidRDefault="00F708DB" w:rsidP="002806D7">
      <w:pPr>
        <w:spacing w:line="480" w:lineRule="auto"/>
      </w:pPr>
      <w:r>
        <w:t>(4.44) What is the probability that 0 rats will die in the 8-hour period?</w:t>
      </w:r>
    </w:p>
    <w:p w:rsidR="00F708DB" w:rsidRDefault="00F708DB" w:rsidP="002806D7">
      <w:pPr>
        <w:spacing w:line="480" w:lineRule="auto"/>
      </w:pPr>
      <w:r>
        <w:t>(4.45) What is the probability that 1 rat will die in the 8-hour period?</w:t>
      </w:r>
    </w:p>
    <w:p w:rsidR="00F708DB" w:rsidRDefault="00F708DB" w:rsidP="002806D7">
      <w:pPr>
        <w:spacing w:line="480" w:lineRule="auto"/>
      </w:pPr>
      <w:r>
        <w:t>(4.46) What is the probability that 2 rats will die in the 8-hour period?</w:t>
      </w:r>
    </w:p>
    <w:p w:rsidR="00F708DB" w:rsidRDefault="00F708DB" w:rsidP="002806D7">
      <w:pPr>
        <w:spacing w:line="480" w:lineRule="auto"/>
      </w:pPr>
      <w:r>
        <w:t>(4.47) Can you write a general formula for the probability that x rats will die in the 8-hour period?</w:t>
      </w:r>
    </w:p>
    <w:p w:rsidR="00803D8A" w:rsidRDefault="00803D8A" w:rsidP="002806D7">
      <w:pPr>
        <w:spacing w:line="480" w:lineRule="auto"/>
      </w:pPr>
    </w:p>
    <w:p w:rsidR="00803D8A" w:rsidRDefault="00803D8A" w:rsidP="00803D8A">
      <w:pPr>
        <w:shd w:val="clear" w:color="auto" w:fill="E2EFD9" w:themeFill="accent6" w:themeFillTint="33"/>
        <w:spacing w:line="360" w:lineRule="auto"/>
      </w:pPr>
      <w:r>
        <w:t>Page 108: Fundamentals of Biostatistics @ Bernard Rosner: 8</w:t>
      </w:r>
      <w:r w:rsidRPr="00434573">
        <w:rPr>
          <w:vertAlign w:val="superscript"/>
        </w:rPr>
        <w:t>th</w:t>
      </w:r>
      <w:r>
        <w:t xml:space="preserve"> Edition</w:t>
      </w:r>
    </w:p>
    <w:p w:rsidR="00803D8A" w:rsidRDefault="00803D8A" w:rsidP="00803D8A">
      <w:pPr>
        <w:spacing w:line="360" w:lineRule="auto"/>
      </w:pPr>
    </w:p>
    <w:p w:rsidR="00803D8A" w:rsidRDefault="00803D8A" w:rsidP="00803D8A">
      <w:pPr>
        <w:spacing w:line="480" w:lineRule="auto"/>
      </w:pPr>
      <w:r>
        <w:t xml:space="preserve">Assume the number of episodes per year of otitis media, a common disease of the middle ear in early childhood, follows a Poisson distribution with parameter </w:t>
      </w:r>
      <m:oMath>
        <m:r>
          <w:rPr>
            <w:rFonts w:ascii="Cambria Math" w:hAnsi="Cambria Math"/>
          </w:rPr>
          <m:t>λ=1.6</m:t>
        </m:r>
      </m:oMath>
      <w:r>
        <w:t xml:space="preserve"> episodes per year. </w:t>
      </w:r>
    </w:p>
    <w:p w:rsidR="00803D8A" w:rsidRDefault="00803D8A" w:rsidP="00803D8A">
      <w:pPr>
        <w:spacing w:line="480" w:lineRule="auto"/>
      </w:pPr>
      <w:r>
        <w:t>(4.24) Find the probability of getting 3 or more episodes of otitis media in the first 2 years of life.</w:t>
      </w:r>
    </w:p>
    <w:p w:rsidR="00803D8A" w:rsidRDefault="00803D8A" w:rsidP="00803D8A">
      <w:pPr>
        <w:spacing w:line="480" w:lineRule="auto"/>
      </w:pPr>
      <w:r>
        <w:t>(4.25)</w:t>
      </w:r>
      <w:r w:rsidRPr="00F73E09">
        <w:t xml:space="preserve"> </w:t>
      </w:r>
      <w:r>
        <w:t>Find the probability of not getting any episodes of otitis media in the first years of life.</w:t>
      </w:r>
    </w:p>
    <w:p w:rsidR="00803D8A" w:rsidRPr="002C623B" w:rsidRDefault="00803D8A" w:rsidP="00803D8A">
      <w:pPr>
        <w:spacing w:line="480" w:lineRule="auto"/>
        <w:rPr>
          <w:b/>
        </w:rPr>
      </w:pPr>
      <w:r w:rsidRPr="002C623B">
        <w:rPr>
          <w:b/>
        </w:rPr>
        <w:t>An interesting question in pediatrics is whether the tendency for children to have many episodes of otitis media is inherited in a family.</w:t>
      </w:r>
    </w:p>
    <w:p w:rsidR="00803D8A" w:rsidRDefault="00803D8A" w:rsidP="00803D8A">
      <w:pPr>
        <w:spacing w:line="480" w:lineRule="auto"/>
      </w:pPr>
      <w:r>
        <w:lastRenderedPageBreak/>
        <w:t>(4.26) What is the probability that 2 siblings will both have 3 or more episodes of otitis media in the first 2 years of life?</w:t>
      </w:r>
    </w:p>
    <w:p w:rsidR="00803D8A" w:rsidRDefault="00803D8A" w:rsidP="00803D8A">
      <w:pPr>
        <w:spacing w:line="480" w:lineRule="auto"/>
      </w:pPr>
      <w:r>
        <w:t>(4.27) What is the probability that exactly 1 sibling will have 3 or more episodes of otitis media in the first 2 years of life?</w:t>
      </w:r>
    </w:p>
    <w:p w:rsidR="00803D8A" w:rsidRDefault="00803D8A" w:rsidP="00803D8A">
      <w:pPr>
        <w:spacing w:line="480" w:lineRule="auto"/>
      </w:pPr>
      <w:r>
        <w:t>(4.28) What is the probability that neither sibling will have 3 or more episodes of otitis media in the first 2 years of life?</w:t>
      </w:r>
    </w:p>
    <w:p w:rsidR="00803D8A" w:rsidRDefault="00803D8A" w:rsidP="00803D8A">
      <w:pPr>
        <w:spacing w:line="480" w:lineRule="auto"/>
      </w:pPr>
      <w:r>
        <w:t xml:space="preserve">(4.29) What is the expected number of siblings in a 2-sibling family who will have </w:t>
      </w:r>
      <w:proofErr w:type="gramStart"/>
      <w:r>
        <w:t>3  or</w:t>
      </w:r>
      <w:proofErr w:type="gramEnd"/>
      <w:r>
        <w:t xml:space="preserve"> more episodes in the first 2 years of life?</w:t>
      </w:r>
    </w:p>
    <w:p w:rsidR="00803D8A" w:rsidRDefault="00803D8A" w:rsidP="002806D7">
      <w:pPr>
        <w:spacing w:line="480" w:lineRule="auto"/>
      </w:pPr>
    </w:p>
    <w:p w:rsidR="00F708DB" w:rsidRDefault="00F708DB" w:rsidP="00F708DB">
      <w:pPr>
        <w:spacing w:line="360" w:lineRule="auto"/>
      </w:pPr>
    </w:p>
    <w:p w:rsidR="00C62B14" w:rsidRDefault="00C62B14" w:rsidP="002B30FE">
      <w:pPr>
        <w:pStyle w:val="ListParagraph"/>
        <w:spacing w:line="720" w:lineRule="auto"/>
        <w:ind w:left="1080"/>
      </w:pPr>
    </w:p>
    <w:sectPr w:rsidR="00C62B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D93" w:rsidRDefault="00DA1D93" w:rsidP="00E235EC">
      <w:r>
        <w:separator/>
      </w:r>
    </w:p>
  </w:endnote>
  <w:endnote w:type="continuationSeparator" w:id="0">
    <w:p w:rsidR="00DA1D93" w:rsidRDefault="00DA1D93" w:rsidP="00E2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D93" w:rsidRDefault="00DA1D93" w:rsidP="00E235EC">
      <w:r>
        <w:separator/>
      </w:r>
    </w:p>
  </w:footnote>
  <w:footnote w:type="continuationSeparator" w:id="0">
    <w:p w:rsidR="00DA1D93" w:rsidRDefault="00DA1D93" w:rsidP="00E23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5EC" w:rsidRDefault="00E235EC" w:rsidP="00E235EC">
    <w:pPr>
      <w:pStyle w:val="Header"/>
    </w:pPr>
    <w:r>
      <w:t xml:space="preserve">Stat 468/568 Biostatistics </w:t>
    </w:r>
    <w:r>
      <w:tab/>
    </w:r>
    <w:r>
      <w:tab/>
      <w:t>Dr. Islam</w:t>
    </w:r>
  </w:p>
  <w:p w:rsidR="00E235EC" w:rsidRDefault="00E235EC">
    <w:pPr>
      <w:pStyle w:val="Header"/>
    </w:pPr>
  </w:p>
  <w:p w:rsidR="00E235EC" w:rsidRDefault="00E23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C54"/>
    <w:multiLevelType w:val="hybridMultilevel"/>
    <w:tmpl w:val="7BFA9626"/>
    <w:lvl w:ilvl="0" w:tplc="49C215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9415D"/>
    <w:multiLevelType w:val="hybridMultilevel"/>
    <w:tmpl w:val="B8308BAC"/>
    <w:lvl w:ilvl="0" w:tplc="8F66C6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75991"/>
    <w:multiLevelType w:val="hybridMultilevel"/>
    <w:tmpl w:val="8EA604B0"/>
    <w:lvl w:ilvl="0" w:tplc="A61293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223591"/>
    <w:multiLevelType w:val="hybridMultilevel"/>
    <w:tmpl w:val="89CAB352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323EF"/>
    <w:multiLevelType w:val="hybridMultilevel"/>
    <w:tmpl w:val="36060736"/>
    <w:lvl w:ilvl="0" w:tplc="BEAC7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C7B75"/>
    <w:multiLevelType w:val="hybridMultilevel"/>
    <w:tmpl w:val="130869DE"/>
    <w:lvl w:ilvl="0" w:tplc="E9341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D25830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E6E51"/>
    <w:multiLevelType w:val="hybridMultilevel"/>
    <w:tmpl w:val="89B0CF02"/>
    <w:lvl w:ilvl="0" w:tplc="D4F436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259A4"/>
    <w:multiLevelType w:val="hybridMultilevel"/>
    <w:tmpl w:val="3EF81BDE"/>
    <w:lvl w:ilvl="0" w:tplc="F0884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62F"/>
    <w:multiLevelType w:val="hybridMultilevel"/>
    <w:tmpl w:val="9C1089FE"/>
    <w:lvl w:ilvl="0" w:tplc="0B9CC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F7BF0"/>
    <w:multiLevelType w:val="hybridMultilevel"/>
    <w:tmpl w:val="CB3A150C"/>
    <w:lvl w:ilvl="0" w:tplc="BEAC7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EC"/>
    <w:rsid w:val="000075E0"/>
    <w:rsid w:val="00093C5E"/>
    <w:rsid w:val="00124128"/>
    <w:rsid w:val="00164B94"/>
    <w:rsid w:val="00167800"/>
    <w:rsid w:val="00197422"/>
    <w:rsid w:val="001F113F"/>
    <w:rsid w:val="00250A41"/>
    <w:rsid w:val="002664DD"/>
    <w:rsid w:val="002806D7"/>
    <w:rsid w:val="00283A65"/>
    <w:rsid w:val="002917B8"/>
    <w:rsid w:val="00291C0A"/>
    <w:rsid w:val="00297AB8"/>
    <w:rsid w:val="002B00BC"/>
    <w:rsid w:val="002B30FE"/>
    <w:rsid w:val="00357C16"/>
    <w:rsid w:val="00366810"/>
    <w:rsid w:val="003B501A"/>
    <w:rsid w:val="003C17DB"/>
    <w:rsid w:val="00416BC0"/>
    <w:rsid w:val="00434573"/>
    <w:rsid w:val="004A44F4"/>
    <w:rsid w:val="00506FA2"/>
    <w:rsid w:val="00536D95"/>
    <w:rsid w:val="00540C14"/>
    <w:rsid w:val="005A5DC9"/>
    <w:rsid w:val="006777FC"/>
    <w:rsid w:val="006948D4"/>
    <w:rsid w:val="00735B84"/>
    <w:rsid w:val="007D50B5"/>
    <w:rsid w:val="00803D8A"/>
    <w:rsid w:val="00831382"/>
    <w:rsid w:val="00866B2E"/>
    <w:rsid w:val="008C5A89"/>
    <w:rsid w:val="009C7BDF"/>
    <w:rsid w:val="009E4889"/>
    <w:rsid w:val="00AD3453"/>
    <w:rsid w:val="00B079E1"/>
    <w:rsid w:val="00BD759C"/>
    <w:rsid w:val="00BE2B62"/>
    <w:rsid w:val="00C269B3"/>
    <w:rsid w:val="00C62B14"/>
    <w:rsid w:val="00C91461"/>
    <w:rsid w:val="00D05B91"/>
    <w:rsid w:val="00D17563"/>
    <w:rsid w:val="00D26170"/>
    <w:rsid w:val="00DA1D93"/>
    <w:rsid w:val="00E05CBD"/>
    <w:rsid w:val="00E070DB"/>
    <w:rsid w:val="00E1704A"/>
    <w:rsid w:val="00E235EC"/>
    <w:rsid w:val="00EB4FCE"/>
    <w:rsid w:val="00EE3B1D"/>
    <w:rsid w:val="00F708DB"/>
    <w:rsid w:val="00FB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4051"/>
  <w15:chartTrackingRefBased/>
  <w15:docId w15:val="{012FDD82-788E-4D71-9DD8-33714AE5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1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Khairul Islam</cp:lastModifiedBy>
  <cp:revision>4</cp:revision>
  <dcterms:created xsi:type="dcterms:W3CDTF">2022-02-01T17:21:00Z</dcterms:created>
  <dcterms:modified xsi:type="dcterms:W3CDTF">2022-02-01T17:24:00Z</dcterms:modified>
</cp:coreProperties>
</file>