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w:t>
      </w:r>
      <w:r>
        <w:t xml:space="preserve"> </w:t>
      </w:r>
      <w:r>
        <w:t xml:space="preserve">8z/t</w:t>
      </w:r>
      <w:r>
        <w:t xml:space="preserve"> </w:t>
      </w:r>
      <w:r>
        <w:t xml:space="preserve">test:</w:t>
      </w:r>
      <w:r>
        <w:t xml:space="preserve"> </w:t>
      </w:r>
      <w:r>
        <w:t xml:space="preserve">Stat</w:t>
      </w:r>
      <w:r>
        <w:t xml:space="preserve"> </w:t>
      </w:r>
      <w:r>
        <w:t xml:space="preserve">463/563</w:t>
      </w:r>
    </w:p>
    <w:p>
      <w:pPr>
        <w:pStyle w:val="Author"/>
      </w:pPr>
      <w:r>
        <w:t xml:space="preserve">Dr. Islam</w:t>
      </w:r>
    </w:p>
    <w:p>
      <w:pPr>
        <w:pStyle w:val="Date"/>
      </w:pPr>
      <w:r>
        <w:t xml:space="preserve">Date:</w:t>
      </w:r>
      <w:r>
        <w:t xml:space="preserve"> </w:t>
      </w:r>
      <w:r>
        <w:t xml:space="preserve">Nov</w:t>
      </w:r>
      <w:r>
        <w:t xml:space="preserve"> </w:t>
      </w:r>
      <w:r>
        <w:t xml:space="preserve">10,</w:t>
      </w:r>
      <w:r>
        <w:t xml:space="preserve"> </w:t>
      </w:r>
      <w:r>
        <w:t xml:space="preserve">2022</w:t>
      </w:r>
    </w:p>
    <w:p>
      <w:pPr>
        <w:pStyle w:val="FirstParagraph"/>
      </w:pPr>
      <w:r>
        <w:t xml:space="preserve">Last Name:_______________________________ First Name:____________________________</w:t>
      </w:r>
    </w:p>
    <w:bookmarkStart w:id="20" w:name="X4709c815b9d084ef0d32dbce5448c8aed898541"/>
    <w:p>
      <w:pPr>
        <w:pStyle w:val="Heading1"/>
      </w:pPr>
      <w:r>
        <w:t xml:space="preserve">Test of equality of two population means</w:t>
      </w:r>
      <w:r>
        <w:t xml:space="preserve"> </w:t>
      </w:r>
      <m:oMath>
        <m:sSub>
          <m:e>
            <m:r>
              <m:t>μ</m:t>
            </m:r>
          </m:e>
          <m:sub>
            <m:r>
              <m:t>1</m:t>
            </m:r>
          </m:sub>
        </m:sSub>
      </m:oMath>
      <w:r>
        <w:t xml:space="preserve"> </w:t>
      </w:r>
      <w:r>
        <w:t xml:space="preserve">and</w:t>
      </w:r>
      <w:r>
        <w:t xml:space="preserve"> </w:t>
      </w:r>
      <m:oMath>
        <m:sSub>
          <m:e>
            <m:r>
              <m:t>μ</m:t>
            </m:r>
          </m:e>
          <m:sub>
            <m:r>
              <m:t>2</m:t>
            </m:r>
          </m:sub>
        </m:sSub>
      </m:oMath>
    </w:p>
    <w:p>
      <w:pPr>
        <w:pStyle w:val="FirstParagraph"/>
      </w:pPr>
      <w:r>
        <w:t xml:space="preserve">Given two populations with unknown means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the common practice while doing any statistical inference is to test</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against alternatives</w:t>
      </w:r>
    </w:p>
    <w:p>
      <w:pPr>
        <w:numPr>
          <w:ilvl w:val="0"/>
          <w:numId w:val="1001"/>
        </w:numPr>
        <w:pStyle w:val="Compact"/>
      </w:pPr>
      <m:oMath>
        <m:sSub>
          <m:e>
            <m:r>
              <m:t>H</m:t>
            </m:r>
          </m:e>
          <m:sub>
            <m:r>
              <m:t>a</m:t>
            </m:r>
          </m:sub>
        </m:sSub>
        <m:r>
          <m:rPr>
            <m:sty m:val="p"/>
          </m:rPr>
          <m:t>:</m:t>
        </m:r>
        <m:sSub>
          <m:e>
            <m:r>
              <m:t>μ</m:t>
            </m:r>
          </m:e>
          <m:sub>
            <m:r>
              <m:t>1</m:t>
            </m:r>
          </m:sub>
        </m:sSub>
        <m:r>
          <m:rPr>
            <m:sty m:val="p"/>
          </m:rPr>
          <m:t>&lt;</m:t>
        </m:r>
        <m:sSub>
          <m:e>
            <m:r>
              <m:t>μ</m:t>
            </m:r>
          </m:e>
          <m:sub>
            <m:r>
              <m:t>2</m:t>
            </m:r>
          </m:sub>
        </m:sSub>
        <m:r>
          <m:t> </m:t>
        </m:r>
        <m:d>
          <m:dPr>
            <m:begChr m:val="("/>
            <m:endChr m:val=")"/>
            <m:sepChr m:val=""/>
            <m:grow/>
          </m:dPr>
          <m:e>
            <m:r>
              <m:t>l</m:t>
            </m:r>
            <m:r>
              <m:t>e</m:t>
            </m:r>
            <m:r>
              <m:t>f</m:t>
            </m:r>
            <m:r>
              <m:t>t</m:t>
            </m:r>
            <m:r>
              <m:rPr>
                <m:sty m:val="p"/>
              </m:rPr>
              <m:t>−</m:t>
            </m:r>
            <m:r>
              <m:t>t</m:t>
            </m:r>
            <m:r>
              <m:t>a</m:t>
            </m:r>
            <m:r>
              <m:t>i</m:t>
            </m:r>
            <m:r>
              <m:t>l</m:t>
            </m:r>
            <m:r>
              <m:t>e</m:t>
            </m:r>
            <m:r>
              <m:t>d</m:t>
            </m:r>
            <m:r>
              <m:t> </m:t>
            </m:r>
            <m:r>
              <m:t>t</m:t>
            </m:r>
            <m:r>
              <m:t>e</m:t>
            </m:r>
            <m:r>
              <m:t>s</m:t>
            </m:r>
            <m:r>
              <m:t>t</m:t>
            </m:r>
          </m:e>
        </m:d>
      </m:oMath>
      <w:r>
        <w:t xml:space="preserve">,</w:t>
      </w:r>
    </w:p>
    <w:p>
      <w:pPr>
        <w:numPr>
          <w:ilvl w:val="0"/>
          <w:numId w:val="1001"/>
        </w:numPr>
        <w:pStyle w:val="Compact"/>
      </w:pPr>
      <m:oMath>
        <m:sSub>
          <m:e>
            <m:r>
              <m:t>H</m:t>
            </m:r>
          </m:e>
          <m:sub>
            <m:r>
              <m:t>a</m:t>
            </m:r>
          </m:sub>
        </m:sSub>
        <m:r>
          <m:rPr>
            <m:sty m:val="p"/>
          </m:rPr>
          <m:t>:</m:t>
        </m:r>
        <m:sSub>
          <m:e>
            <m:r>
              <m:t>μ</m:t>
            </m:r>
          </m:e>
          <m:sub>
            <m:r>
              <m:t>1</m:t>
            </m:r>
          </m:sub>
        </m:sSub>
        <m:r>
          <m:rPr>
            <m:sty m:val="p"/>
          </m:rPr>
          <m:t>&gt;</m:t>
        </m:r>
        <m:sSub>
          <m:e>
            <m:r>
              <m:t>μ</m:t>
            </m:r>
          </m:e>
          <m:sub>
            <m:r>
              <m:t>2</m:t>
            </m:r>
          </m:sub>
        </m:sSub>
        <m:r>
          <m:t> </m:t>
        </m:r>
        <m:d>
          <m:dPr>
            <m:begChr m:val="("/>
            <m:endChr m:val=")"/>
            <m:sepChr m:val=""/>
            <m:grow/>
          </m:dPr>
          <m:e>
            <m:r>
              <m:t>r</m:t>
            </m:r>
            <m:r>
              <m:t>i</m:t>
            </m:r>
            <m:r>
              <m:t>g</m:t>
            </m:r>
            <m:r>
              <m:t>h</m:t>
            </m:r>
            <m:r>
              <m:t>t</m:t>
            </m:r>
            <m:r>
              <m:rPr>
                <m:sty m:val="p"/>
              </m:rPr>
              <m:t>−</m:t>
            </m:r>
            <m:r>
              <m:t>t</m:t>
            </m:r>
            <m:r>
              <m:t>a</m:t>
            </m:r>
            <m:r>
              <m:t>i</m:t>
            </m:r>
            <m:r>
              <m:t>l</m:t>
            </m:r>
            <m:r>
              <m:t>e</m:t>
            </m:r>
            <m:r>
              <m:t>d</m:t>
            </m:r>
            <m:r>
              <m:t> </m:t>
            </m:r>
            <m:r>
              <m:t>t</m:t>
            </m:r>
            <m:r>
              <m:t>e</m:t>
            </m:r>
            <m:r>
              <m:t>s</m:t>
            </m:r>
            <m:r>
              <m:t>t</m:t>
            </m:r>
          </m:e>
        </m:d>
      </m:oMath>
      <w:r>
        <w:t xml:space="preserve"> </w:t>
      </w:r>
      <w:r>
        <w:t xml:space="preserve">and</w:t>
      </w:r>
    </w:p>
    <w:p>
      <w:pPr>
        <w:numPr>
          <w:ilvl w:val="0"/>
          <w:numId w:val="1001"/>
        </w:numPr>
        <w:pStyle w:val="Compact"/>
      </w:pPr>
      <m:oMath>
        <m:sSub>
          <m:e>
            <m:r>
              <m:t>H</m:t>
            </m:r>
          </m:e>
          <m:sub>
            <m:r>
              <m:t>a</m:t>
            </m:r>
          </m:sub>
        </m:sSub>
        <m:r>
          <m:rPr>
            <m:sty m:val="p"/>
          </m:rPr>
          <m:t>:</m:t>
        </m:r>
        <m:sSub>
          <m:e>
            <m:r>
              <m:t>μ</m:t>
            </m:r>
          </m:e>
          <m:sub>
            <m:r>
              <m:t>1</m:t>
            </m:r>
          </m:sub>
        </m:sSub>
        <m:r>
          <m:rPr>
            <m:sty m:val="p"/>
          </m:rPr>
          <m:t>≠</m:t>
        </m:r>
        <m:sSub>
          <m:e>
            <m:r>
              <m:t>μ</m:t>
            </m:r>
          </m:e>
          <m:sub>
            <m:r>
              <m:t>2</m:t>
            </m:r>
          </m:sub>
        </m:sSub>
        <m:r>
          <m:t> </m:t>
        </m:r>
        <m:d>
          <m:dPr>
            <m:begChr m:val="("/>
            <m:endChr m:val=")"/>
            <m:sepChr m:val=""/>
            <m:grow/>
          </m:dPr>
          <m:e>
            <m:r>
              <m:t>t</m:t>
            </m:r>
            <m:r>
              <m:t>w</m:t>
            </m:r>
            <m:r>
              <m:t>o</m:t>
            </m:r>
            <m:r>
              <m:rPr>
                <m:sty m:val="p"/>
              </m:rPr>
              <m:t>−</m:t>
            </m:r>
            <m:r>
              <m:t>t</m:t>
            </m:r>
            <m:r>
              <m:t>a</m:t>
            </m:r>
            <m:r>
              <m:t>i</m:t>
            </m:r>
            <m:r>
              <m:t>l</m:t>
            </m:r>
            <m:r>
              <m:t>e</m:t>
            </m:r>
            <m:r>
              <m:t>d</m:t>
            </m:r>
            <m:r>
              <m:t> </m:t>
            </m:r>
            <m:r>
              <m:t>t</m:t>
            </m:r>
            <m:r>
              <m:t>e</m:t>
            </m:r>
            <m:r>
              <m:t>s</m:t>
            </m:r>
            <m:r>
              <m:t>t</m:t>
            </m:r>
          </m:e>
        </m:d>
      </m:oMath>
    </w:p>
    <w:p>
      <w:pPr>
        <w:pStyle w:val="FirstParagraph"/>
      </w:pPr>
      <w:r>
        <w:rPr>
          <w:iCs/>
          <w:i/>
        </w:rPr>
        <w:t xml:space="preserve">Case I</w:t>
      </w:r>
    </w:p>
    <w:p>
      <w:pPr>
        <w:pStyle w:val="BodyText"/>
      </w:pPr>
      <w:r>
        <w:t xml:space="preserve">Under the assumption that the two population distributions are normal with known variances</w:t>
      </w:r>
      <w:r>
        <w:t xml:space="preserve"> </w:t>
      </w:r>
      <m:oMath>
        <m:sSubSup>
          <m:e>
            <m:r>
              <m:t>σ</m:t>
            </m:r>
          </m:e>
          <m:sub>
            <m:r>
              <m:t>1</m:t>
            </m:r>
          </m:sub>
          <m:sup>
            <m:r>
              <m:t>2</m:t>
            </m:r>
          </m:sup>
        </m:sSubSup>
      </m:oMath>
      <w:r>
        <w:t xml:space="preserve"> </w:t>
      </w:r>
      <w:r>
        <w:t xml:space="preserve">and</w:t>
      </w:r>
      <w:r>
        <w:t xml:space="preserve"> </w:t>
      </w:r>
      <m:oMath>
        <m:sSubSup>
          <m:e>
            <m:r>
              <m:t>σ</m:t>
            </m:r>
          </m:e>
          <m:sub>
            <m:r>
              <m:t>2</m:t>
            </m:r>
          </m:sub>
          <m:sup>
            <m:r>
              <m:t>2</m:t>
            </m:r>
          </m:sup>
        </m:sSubSup>
      </m:oMath>
      <w:r>
        <w:t xml:space="preserve">, the test of aforementioned null hypothesis is known as the Z-test.</w:t>
      </w:r>
    </w:p>
    <w:p>
      <w:pPr>
        <w:pStyle w:val="BodyText"/>
      </w:pPr>
      <w:r>
        <w:t xml:space="preserve">Of course, to implement this test we require two independent samples from two populations.</w:t>
      </w:r>
    </w:p>
    <w:p>
      <w:pPr>
        <w:pStyle w:val="BodyText"/>
      </w:pPr>
      <w:r>
        <w:t xml:space="preserve">Given two independent samples</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e>
        </m:d>
      </m:oMath>
      <w:r>
        <w:t xml:space="preserve"> </w:t>
      </w:r>
      <w:r>
        <w:t xml:space="preserve">of size</w:t>
      </w:r>
      <w:r>
        <w:t xml:space="preserve"> </w:t>
      </w:r>
      <m:oMath>
        <m:r>
          <m:t>m</m:t>
        </m:r>
      </m:oMath>
      <w:r>
        <w:t xml:space="preserve"> </w:t>
      </w:r>
      <w:r>
        <w:t xml:space="preserve">from</w:t>
      </w:r>
      <w:r>
        <w:t xml:space="preserve"> </w:t>
      </w:r>
      <m:oMath>
        <m:r>
          <m:t>N</m:t>
        </m:r>
        <m:d>
          <m:dPr>
            <m:begChr m:val="("/>
            <m:endChr m:val=")"/>
            <m:sepChr m:val=""/>
            <m:grow/>
          </m:dPr>
          <m:e>
            <m:sSub>
              <m:e>
                <m:r>
                  <m:t>μ</m:t>
                </m:r>
              </m:e>
              <m:sub>
                <m:r>
                  <m:t>1</m:t>
                </m:r>
              </m:sub>
            </m:sSub>
            <m:r>
              <m:rPr>
                <m:sty m:val="p"/>
              </m:rPr>
              <m:t>,</m:t>
            </m:r>
            <m:sSubSup>
              <m:e>
                <m:r>
                  <m:t>σ</m:t>
                </m:r>
              </m:e>
              <m:sub>
                <m:r>
                  <m:t>1</m:t>
                </m:r>
              </m:sub>
              <m:sup>
                <m:r>
                  <m:t>2</m:t>
                </m:r>
              </m:sup>
            </m:sSubSup>
          </m:e>
        </m:d>
      </m:oMath>
      <w:r>
        <w:t xml:space="preserve"> </w:t>
      </w:r>
      <w:r>
        <w:t xml:space="preserve">distribution and</w:t>
      </w:r>
      <w:r>
        <w:t xml:space="preserve"> </w:t>
      </w:r>
      <m:oMath>
        <m:r>
          <m:t>y</m:t>
        </m:r>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of size</w:t>
      </w:r>
      <w:r>
        <w:t xml:space="preserve"> </w:t>
      </w:r>
      <m:oMath>
        <m:r>
          <m:t>n</m:t>
        </m:r>
      </m:oMath>
      <w:r>
        <w:t xml:space="preserve"> </w:t>
      </w:r>
      <w:r>
        <w:t xml:space="preserve">from</w:t>
      </w:r>
      <w:r>
        <w:t xml:space="preserve"> </w:t>
      </w:r>
      <m:oMath>
        <m:r>
          <m:t>N</m:t>
        </m:r>
        <m:d>
          <m:dPr>
            <m:begChr m:val="("/>
            <m:endChr m:val=")"/>
            <m:sepChr m:val=""/>
            <m:grow/>
          </m:dPr>
          <m:e>
            <m:sSub>
              <m:e>
                <m:r>
                  <m:t>μ</m:t>
                </m:r>
              </m:e>
              <m:sub>
                <m:r>
                  <m:t>2</m:t>
                </m:r>
              </m:sub>
            </m:sSub>
            <m:r>
              <m:rPr>
                <m:sty m:val="p"/>
              </m:rPr>
              <m:t>,</m:t>
            </m:r>
            <m:sSubSup>
              <m:e>
                <m:r>
                  <m:t>σ</m:t>
                </m:r>
              </m:e>
              <m:sub>
                <m:r>
                  <m:t>2</m:t>
                </m:r>
              </m:sub>
              <m:sup>
                <m:r>
                  <m:t>2</m:t>
                </m:r>
              </m:sup>
            </m:sSubSup>
          </m:e>
        </m:d>
      </m:oMath>
      <w:r>
        <w:t xml:space="preserve"> </w:t>
      </w:r>
      <w:r>
        <w:t xml:space="preserve">distribution, the Z-test is implemented by the statistic</w:t>
      </w:r>
    </w:p>
    <w:p>
      <w:pPr>
        <w:pStyle w:val="BodyText"/>
      </w:pPr>
      <m:oMathPara>
        <m:oMathParaPr>
          <m:jc m:val="center"/>
        </m:oMathParaPr>
        <m:oMath>
          <m:r>
            <m:t>Z</m:t>
          </m:r>
          <m:r>
            <m:rPr>
              <m:sty m:val="p"/>
            </m:rPr>
            <m:t>=</m:t>
          </m:r>
          <m:f>
            <m:fPr>
              <m:type m:val="bar"/>
            </m:fPr>
            <m:num>
              <m:acc>
                <m:accPr>
                  <m:chr m:val="‾"/>
                </m:accPr>
                <m:e>
                  <m:r>
                    <m:t>x</m:t>
                  </m:r>
                </m:e>
              </m:acc>
              <m:r>
                <m:rPr>
                  <m:sty m:val="p"/>
                </m:rPr>
                <m:t>−</m:t>
              </m:r>
              <m:acc>
                <m:accPr>
                  <m:chr m:val="‾"/>
                </m:accPr>
                <m:e>
                  <m:r>
                    <m:t>y</m:t>
                  </m:r>
                </m:e>
              </m:acc>
            </m:num>
            <m:den>
              <m:rad>
                <m:radPr>
                  <m:degHide m:val="1"/>
                </m:radPr>
                <m:deg/>
                <m:e>
                  <m:f>
                    <m:fPr>
                      <m:type m:val="bar"/>
                    </m:fPr>
                    <m:num>
                      <m:sSubSup>
                        <m:e>
                          <m:r>
                            <m:t>σ</m:t>
                          </m:r>
                        </m:e>
                        <m:sub>
                          <m:r>
                            <m:t>1</m:t>
                          </m:r>
                        </m:sub>
                        <m:sup>
                          <m:r>
                            <m:t>2</m:t>
                          </m:r>
                        </m:sup>
                      </m:sSubSup>
                    </m:num>
                    <m:den>
                      <m:r>
                        <m:t>m</m:t>
                      </m:r>
                    </m:den>
                  </m:f>
                  <m:r>
                    <m:rPr>
                      <m:sty m:val="p"/>
                    </m:rPr>
                    <m:t>+</m:t>
                  </m:r>
                  <m:f>
                    <m:fPr>
                      <m:type m:val="bar"/>
                    </m:fPr>
                    <m:num>
                      <m:sSubSup>
                        <m:e>
                          <m:r>
                            <m:t>σ</m:t>
                          </m:r>
                        </m:e>
                        <m:sub>
                          <m:r>
                            <m:t>2</m:t>
                          </m:r>
                        </m:sub>
                        <m:sup>
                          <m:r>
                            <m:t>2</m:t>
                          </m:r>
                        </m:sup>
                      </m:sSubSup>
                    </m:num>
                    <m:den>
                      <m:r>
                        <m:t>n</m:t>
                      </m:r>
                    </m:den>
                  </m:f>
                </m:e>
              </m:rad>
            </m:den>
          </m:f>
          <m:r>
            <m:rPr>
              <m:sty m:val="p"/>
            </m:rPr>
            <m:t>∼</m:t>
          </m:r>
          <m:r>
            <m:t>N</m:t>
          </m:r>
          <m:d>
            <m:dPr>
              <m:begChr m:val="("/>
              <m:endChr m:val=")"/>
              <m:sepChr m:val=""/>
              <m:grow/>
            </m:dPr>
            <m:e>
              <m:r>
                <m:t>0</m:t>
              </m:r>
              <m:r>
                <m:rPr>
                  <m:sty m:val="p"/>
                </m:rPr>
                <m:t>,</m:t>
              </m:r>
              <m:r>
                <m:t>1</m:t>
              </m:r>
            </m:e>
          </m:d>
        </m:oMath>
      </m:oMathPara>
    </w:p>
    <w:p>
      <w:pPr>
        <w:pStyle w:val="FirstParagraph"/>
      </w:pPr>
      <w:r>
        <w:t xml:space="preserve">where</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are means of the samples</w:t>
      </w:r>
      <w:r>
        <w:t xml:space="preserve"> </w:t>
      </w:r>
      <m:oMath>
        <m:r>
          <m:t>x</m:t>
        </m:r>
      </m:oMath>
      <w:r>
        <w:t xml:space="preserve"> </w:t>
      </w:r>
      <w:r>
        <w:t xml:space="preserve">and</w:t>
      </w:r>
      <w:r>
        <w:t xml:space="preserve"> </w:t>
      </w:r>
      <m:oMath>
        <m:r>
          <m:t>y</m:t>
        </m:r>
      </m:oMath>
      <w:r>
        <w:t xml:space="preserve">.</w:t>
      </w:r>
    </w:p>
    <w:p>
      <w:pPr>
        <w:pStyle w:val="BodyText"/>
      </w:pPr>
      <w:r>
        <w:rPr>
          <w:bCs/>
          <w:b/>
        </w:rPr>
        <w:t xml:space="preserve">Conclusion:</w:t>
      </w:r>
    </w:p>
    <w:p>
      <w:pPr>
        <w:pStyle w:val="BodyText"/>
      </w:pPr>
      <w:r>
        <w:t xml:space="preserve">We reject the null hypothesis if</w:t>
      </w:r>
      <w:r>
        <w:t xml:space="preserve"> </w:t>
      </w:r>
      <m:oMath>
        <m:r>
          <m:t>p</m:t>
        </m:r>
        <m:r>
          <m:rPr>
            <m:sty m:val="p"/>
          </m:rPr>
          <m:t>−</m:t>
        </m:r>
        <m:r>
          <m:t>v</m:t>
        </m:r>
        <m:r>
          <m:t>a</m:t>
        </m:r>
        <m:r>
          <m:t>l</m:t>
        </m:r>
        <m:r>
          <m:t>u</m:t>
        </m:r>
        <m:r>
          <m:t>e</m:t>
        </m:r>
      </m:oMath>
      <w:r>
        <w:t xml:space="preserve"> </w:t>
      </w:r>
      <w:r>
        <w:t xml:space="preserve">of the Z-test is less than</w:t>
      </w:r>
      <w:r>
        <w:t xml:space="preserve"> </w:t>
      </w:r>
      <m:oMath>
        <m:r>
          <m:t>α</m:t>
        </m:r>
      </m:oMath>
      <w:r>
        <w:t xml:space="preserve">, the level of significance.</w:t>
      </w:r>
    </w:p>
    <w:p>
      <w:pPr>
        <w:pStyle w:val="BodyText"/>
      </w:pPr>
      <w:r>
        <w:t xml:space="preserve">The</w:t>
      </w:r>
      <w:r>
        <w:t xml:space="preserve"> </w:t>
      </w:r>
      <m:oMath>
        <m:r>
          <m:t>p</m:t>
        </m:r>
      </m:oMath>
      <w:r>
        <w:t xml:space="preserve">-value of the</w:t>
      </w:r>
      <w:r>
        <w:t xml:space="preserve"> </w:t>
      </w:r>
      <m:oMath>
        <m:r>
          <m:t>Z</m:t>
        </m:r>
      </m:oMath>
      <w:r>
        <w:t xml:space="preserve">-test in relation to the null hypothesis</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is computed as follows:</w:t>
      </w:r>
    </w:p>
    <w:p>
      <w:pPr>
        <w:numPr>
          <w:ilvl w:val="0"/>
          <w:numId w:val="1002"/>
        </w:numPr>
      </w:pPr>
      <m:oMath>
        <m:r>
          <m:t>p</m:t>
        </m:r>
      </m:oMath>
      <w:r>
        <w:t xml:space="preserve">-value</w:t>
      </w:r>
      <m:oMath>
        <m:r>
          <m:rPr>
            <m:sty m:val="p"/>
          </m:rPr>
          <m:t>=</m:t>
        </m:r>
        <m:r>
          <m:t>P</m:t>
        </m:r>
        <m:d>
          <m:dPr>
            <m:begChr m:val="("/>
            <m:endChr m:val=")"/>
            <m:sepChr m:val=""/>
            <m:grow/>
          </m:dPr>
          <m:e>
            <m:r>
              <m:t>Z</m:t>
            </m:r>
            <m:r>
              <m:rPr>
                <m:sty m:val="p"/>
              </m:rPr>
              <m:t>&lt;</m:t>
            </m:r>
            <m:r>
              <m:t>z</m:t>
            </m:r>
          </m:e>
        </m:d>
      </m:oMath>
      <w:r>
        <w:t xml:space="preserve"> </w:t>
      </w:r>
      <w:r>
        <w:t xml:space="preserve">when</w:t>
      </w:r>
      <w:r>
        <w:t xml:space="preserve"> </w:t>
      </w:r>
      <m:oMath>
        <m:sSub>
          <m:e>
            <m:r>
              <m:t>H</m:t>
            </m:r>
          </m:e>
          <m:sub>
            <m:r>
              <m:t>a</m:t>
            </m:r>
          </m:sub>
        </m:sSub>
        <m:r>
          <m:rPr>
            <m:sty m:val="p"/>
          </m:rPr>
          <m:t>:</m:t>
        </m:r>
        <m:sSub>
          <m:e>
            <m:r>
              <m:t>μ</m:t>
            </m:r>
          </m:e>
          <m:sub>
            <m:r>
              <m:t>1</m:t>
            </m:r>
          </m:sub>
        </m:sSub>
        <m:r>
          <m:rPr>
            <m:sty m:val="p"/>
          </m:rPr>
          <m:t>&lt;</m:t>
        </m:r>
        <m:sSub>
          <m:e>
            <m:r>
              <m:t>μ</m:t>
            </m:r>
          </m:e>
          <m:sub>
            <m:r>
              <m:t>2</m:t>
            </m:r>
          </m:sub>
        </m:sSub>
      </m:oMath>
      <w:r>
        <w:t xml:space="preserve"> </w:t>
      </w:r>
      <w:r>
        <w:t xml:space="preserve">(i.e., left-tailed test)</w:t>
      </w:r>
    </w:p>
    <w:p>
      <w:pPr>
        <w:numPr>
          <w:ilvl w:val="0"/>
          <w:numId w:val="1002"/>
        </w:numPr>
      </w:pPr>
      <m:oMath>
        <m:r>
          <m:t>p</m:t>
        </m:r>
      </m:oMath>
      <w:r>
        <w:t xml:space="preserve">-value</w:t>
      </w:r>
      <w:r>
        <w:t xml:space="preserve"> </w:t>
      </w:r>
      <m:oMath>
        <m:r>
          <m:rPr>
            <m:sty m:val="p"/>
          </m:rPr>
          <m:t>=</m:t>
        </m:r>
        <m:r>
          <m:t>P</m:t>
        </m:r>
        <m:d>
          <m:dPr>
            <m:begChr m:val="("/>
            <m:endChr m:val=")"/>
            <m:sepChr m:val=""/>
            <m:grow/>
          </m:dPr>
          <m:e>
            <m:r>
              <m:t>Z</m:t>
            </m:r>
            <m:r>
              <m:rPr>
                <m:sty m:val="p"/>
              </m:rPr>
              <m:t>&gt;</m:t>
            </m:r>
            <m:r>
              <m:t>z</m:t>
            </m:r>
          </m:e>
        </m:d>
      </m:oMath>
      <w:r>
        <w:t xml:space="preserve"> </w:t>
      </w:r>
      <w:r>
        <w:t xml:space="preserve">when</w:t>
      </w:r>
      <w:r>
        <w:t xml:space="preserve"> </w:t>
      </w:r>
      <m:oMath>
        <m:sSub>
          <m:e>
            <m:r>
              <m:t>H</m:t>
            </m:r>
          </m:e>
          <m:sub>
            <m:r>
              <m:t>a</m:t>
            </m:r>
          </m:sub>
        </m:sSub>
        <m:r>
          <m:rPr>
            <m:sty m:val="p"/>
          </m:rPr>
          <m:t>:</m:t>
        </m:r>
        <m:sSub>
          <m:e>
            <m:r>
              <m:t>μ</m:t>
            </m:r>
          </m:e>
          <m:sub>
            <m:r>
              <m:t>1</m:t>
            </m:r>
          </m:sub>
        </m:sSub>
        <m:r>
          <m:rPr>
            <m:sty m:val="p"/>
          </m:rPr>
          <m:t>&gt;</m:t>
        </m:r>
        <m:sSub>
          <m:e>
            <m:r>
              <m:t>μ</m:t>
            </m:r>
          </m:e>
          <m:sub>
            <m:r>
              <m:t>2</m:t>
            </m:r>
          </m:sub>
        </m:sSub>
      </m:oMath>
      <w:r>
        <w:t xml:space="preserve"> </w:t>
      </w:r>
      <w:r>
        <w:t xml:space="preserve">(i.e., right-tailed test)</w:t>
      </w:r>
    </w:p>
    <w:p>
      <w:pPr>
        <w:numPr>
          <w:ilvl w:val="0"/>
          <w:numId w:val="1002"/>
        </w:numPr>
      </w:pPr>
      <m:oMath>
        <m:r>
          <m:t>p</m:t>
        </m:r>
      </m:oMath>
      <w:r>
        <w:t xml:space="preserve">-value</w:t>
      </w:r>
      <m:oMath>
        <m:r>
          <m:rPr>
            <m:sty m:val="p"/>
          </m:rPr>
          <m:t>=</m:t>
        </m:r>
        <m:r>
          <m:t>2</m:t>
        </m:r>
        <m:r>
          <m:rPr>
            <m:sty m:val="p"/>
          </m:rPr>
          <m:t>×</m:t>
        </m:r>
        <m:r>
          <m:t>P</m:t>
        </m:r>
        <m:d>
          <m:dPr>
            <m:begChr m:val="("/>
            <m:endChr m:val=")"/>
            <m:sepChr m:val=""/>
            <m:grow/>
          </m:dPr>
          <m:e>
            <m:r>
              <m:t>Z</m:t>
            </m:r>
            <m:r>
              <m:rPr>
                <m:sty m:val="p"/>
              </m:rPr>
              <m:t>&gt;</m:t>
            </m:r>
            <m:d>
              <m:dPr>
                <m:begChr m:val="|"/>
                <m:endChr m:val="|"/>
                <m:sepChr m:val=""/>
                <m:grow/>
              </m:dPr>
              <m:e>
                <m:r>
                  <m:t>z</m:t>
                </m:r>
              </m:e>
            </m:d>
          </m:e>
        </m:d>
      </m:oMath>
      <w:r>
        <w:t xml:space="preserve"> </w:t>
      </w:r>
      <w:r>
        <w:t xml:space="preserve">when</w:t>
      </w:r>
      <w:r>
        <w:t xml:space="preserve"> </w:t>
      </w:r>
      <m:oMath>
        <m:sSub>
          <m:e>
            <m:r>
              <m:t>H</m:t>
            </m:r>
          </m:e>
          <m:sub>
            <m:r>
              <m:t>a</m:t>
            </m:r>
          </m:sub>
        </m:sSub>
        <m:r>
          <m:rPr>
            <m:sty m:val="p"/>
          </m:rPr>
          <m:t>:</m:t>
        </m:r>
        <m:sSub>
          <m:e>
            <m:r>
              <m:t>μ</m:t>
            </m:r>
          </m:e>
          <m:sub>
            <m:r>
              <m:t>1</m:t>
            </m:r>
          </m:sub>
        </m:sSub>
        <m:r>
          <m:rPr>
            <m:sty m:val="p"/>
          </m:rPr>
          <m:t>≠</m:t>
        </m:r>
        <m:sSub>
          <m:e>
            <m:r>
              <m:t>μ</m:t>
            </m:r>
          </m:e>
          <m:sub>
            <m:r>
              <m:t>2</m:t>
            </m:r>
          </m:sub>
        </m:sSub>
      </m:oMath>
      <w:r>
        <w:t xml:space="preserve"> </w:t>
      </w:r>
      <w:r>
        <w:t xml:space="preserve">(i.e., two-tailed test)</w:t>
      </w:r>
    </w:p>
    <w:p>
      <w:pPr>
        <w:pStyle w:val="FirstParagraph"/>
      </w:pPr>
      <w:r>
        <w:t xml:space="preserve">where</w:t>
      </w:r>
      <w:r>
        <w:t xml:space="preserve"> </w:t>
      </w:r>
      <m:oMath>
        <m:r>
          <m:t>Z</m:t>
        </m:r>
      </m:oMath>
      <w:r>
        <w:t xml:space="preserve"> </w:t>
      </w:r>
      <w:r>
        <w:t xml:space="preserve">is a N(0,1) distribution and</w:t>
      </w:r>
      <w:r>
        <w:t xml:space="preserve"> </w:t>
      </w:r>
      <m:oMath>
        <m:r>
          <m:t>z</m:t>
        </m:r>
      </m:oMath>
      <w:r>
        <w:t xml:space="preserve"> </w:t>
      </w:r>
      <w:r>
        <w:t xml:space="preserve">is the observed value of the test statistic.</w:t>
      </w:r>
    </w:p>
    <w:p>
      <w:pPr>
        <w:pStyle w:val="BodyText"/>
      </w:pPr>
      <w:r>
        <w:rPr>
          <w:bCs/>
          <w:b/>
        </w:rPr>
        <w:t xml:space="preserve">Remarks</w:t>
      </w:r>
    </w:p>
    <w:p>
      <w:pPr>
        <w:numPr>
          <w:ilvl w:val="0"/>
          <w:numId w:val="1003"/>
        </w:numPr>
        <w:pStyle w:val="Compact"/>
      </w:pPr>
      <w:r>
        <w:t xml:space="preserve">We either accept or reject the null hypothesis.</w:t>
      </w:r>
    </w:p>
    <w:p>
      <w:pPr>
        <w:numPr>
          <w:ilvl w:val="0"/>
          <w:numId w:val="1003"/>
        </w:numPr>
        <w:pStyle w:val="Compact"/>
      </w:pPr>
      <m:oMath>
        <m:r>
          <m:t>p</m:t>
        </m:r>
        <m:r>
          <m:rPr>
            <m:sty m:val="p"/>
          </m:rPr>
          <m:t>−</m:t>
        </m:r>
        <m:r>
          <m:t>v</m:t>
        </m:r>
        <m:r>
          <m:t>a</m:t>
        </m:r>
        <m:r>
          <m:t>l</m:t>
        </m:r>
        <m:r>
          <m:t>u</m:t>
        </m:r>
        <m:r>
          <m:t>e</m:t>
        </m:r>
      </m:oMath>
      <w:r>
        <w:t xml:space="preserve"> </w:t>
      </w:r>
      <w:r>
        <w:t xml:space="preserve">depends on the alternative hypotheses.</w:t>
      </w:r>
    </w:p>
    <w:p>
      <w:pPr>
        <w:pStyle w:val="FirstParagraph"/>
      </w:pPr>
      <w:r>
        <w:rPr>
          <w:iCs/>
          <w:i/>
        </w:rPr>
        <w:t xml:space="preserve">Case II</w:t>
      </w:r>
    </w:p>
    <w:p>
      <w:pPr>
        <w:pStyle w:val="BodyText"/>
      </w:pPr>
      <w:r>
        <w:t xml:space="preserve">Under the assumption that the two population distributions are normal with unknown, but equal variances, i.e.,</w:t>
      </w:r>
      <w:r>
        <w:t xml:space="preserve"> </w:t>
      </w:r>
      <m:oMath>
        <m:sSubSup>
          <m:e>
            <m:r>
              <m:t>σ</m:t>
            </m:r>
          </m:e>
          <m:sub>
            <m:r>
              <m:t>1</m:t>
            </m:r>
          </m:sub>
          <m:sup>
            <m:r>
              <m:t>2</m:t>
            </m:r>
          </m:sup>
        </m:sSubSup>
        <m:r>
          <m:rPr>
            <m:sty m:val="p"/>
          </m:rPr>
          <m:t>=</m:t>
        </m:r>
        <m:sSubSup>
          <m:e>
            <m:r>
              <m:t>σ</m:t>
            </m:r>
          </m:e>
          <m:sub>
            <m:r>
              <m:t>2</m:t>
            </m:r>
          </m:sub>
          <m:sup>
            <m:r>
              <m:t>2</m:t>
            </m:r>
          </m:sup>
        </m:sSubSup>
        <m:r>
          <m:rPr>
            <m:sty m:val="p"/>
          </m:rPr>
          <m:t>=</m:t>
        </m:r>
        <m:sSup>
          <m:e>
            <m:r>
              <m:t>σ</m:t>
            </m:r>
          </m:e>
          <m:sup>
            <m:r>
              <m:t>2</m:t>
            </m:r>
          </m:sup>
        </m:sSup>
      </m:oMath>
      <w:r>
        <w:t xml:space="preserve">, say, the test of aforementioned null hypothesis is known as the Pooled T-test given by</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w:t>
      </w:r>
      <w:r>
        <w:t xml:space="preserve"> </w:t>
      </w:r>
      <m:oMath>
        <m:sSubSup>
          <m:e>
            <m:r>
              <m:t>s</m:t>
            </m:r>
          </m:e>
          <m:sub>
            <m:r>
              <m:t>p</m:t>
            </m:r>
          </m:sub>
          <m:sup>
            <m:r>
              <m:t>2</m:t>
            </m:r>
          </m:sup>
        </m:sSubSup>
      </m:oMath>
      <w:r>
        <w:t xml:space="preserve"> </w:t>
      </w:r>
      <w:r>
        <w:t xml:space="preserve">is the pooled estimate of the common population variance</w:t>
      </w:r>
      <w:r>
        <w:t xml:space="preserve"> </w:t>
      </w:r>
      <m:oMath>
        <m:sSubSup>
          <m:e>
            <m:r>
              <m:t>σ</m:t>
            </m:r>
          </m:e>
          <m:sub>
            <m:r>
              <m:t>2</m:t>
            </m:r>
          </m:sub>
          <m:sup>
            <m:r>
              <m:t>2</m:t>
            </m:r>
          </m:sup>
        </m:sSubSup>
      </m:oMath>
      <w:r>
        <w:t xml:space="preserve"> </w:t>
      </w:r>
      <w:r>
        <w:t xml:space="preserve">given by</w:t>
      </w:r>
    </w:p>
    <w:p>
      <w:pPr>
        <w:pStyle w:val="BodyText"/>
      </w:pPr>
      <m:oMathPara>
        <m:oMathParaPr>
          <m:jc m:val="center"/>
        </m:oMathParaPr>
        <m:oMath>
          <m:sSubSup>
            <m:e>
              <m:r>
                <m:t>s</m:t>
              </m:r>
            </m:e>
            <m:sub>
              <m:r>
                <m:t>p</m:t>
              </m:r>
            </m:sub>
            <m:sup>
              <m:r>
                <m:t>2</m:t>
              </m:r>
            </m:sup>
          </m:sSubSup>
          <m:r>
            <m:rPr>
              <m:sty m:val="p"/>
            </m:rPr>
            <m:t>=</m:t>
          </m:r>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p>
      <w:pPr>
        <w:pStyle w:val="FirstParagraph"/>
      </w:pPr>
      <w:r>
        <w:t xml:space="preserve">and</w:t>
      </w:r>
      <w:r>
        <w:t xml:space="preserve"> </w:t>
      </w:r>
      <m:oMath>
        <m:sSubSup>
          <m:e>
            <m:r>
              <m:t>s</m:t>
            </m:r>
          </m:e>
          <m:sub>
            <m:r>
              <m:t>1</m:t>
            </m:r>
          </m:sub>
          <m:sup>
            <m:r>
              <m:t>2</m:t>
            </m:r>
          </m:sup>
        </m:sSubSup>
      </m:oMath>
      <w:r>
        <w:t xml:space="preserve"> </w:t>
      </w:r>
      <w:r>
        <w:t xml:space="preserve">and</w:t>
      </w:r>
      <w:r>
        <w:t xml:space="preserve"> </w:t>
      </w:r>
      <m:oMath>
        <m:sSubSup>
          <m:e>
            <m:r>
              <m:t>s</m:t>
            </m:r>
          </m:e>
          <m:sub>
            <m:r>
              <m:t>2</m:t>
            </m:r>
          </m:sub>
          <m:sup>
            <m:r>
              <m:t>2</m:t>
            </m:r>
          </m:sup>
        </m:sSubSup>
      </m:oMath>
      <w:r>
        <w:t xml:space="preserve"> </w:t>
      </w:r>
      <w:r>
        <w:t xml:space="preserve">are the sample variance of the samples x and y.</w:t>
      </w:r>
    </w:p>
    <w:p>
      <w:pPr>
        <w:pStyle w:val="BodyText"/>
      </w:pPr>
      <w:r>
        <w:rPr>
          <w:bCs/>
          <w:b/>
        </w:rPr>
        <w:t xml:space="preserve">Conclusion:</w:t>
      </w:r>
    </w:p>
    <w:p>
      <w:pPr>
        <w:pStyle w:val="BodyText"/>
      </w:pPr>
      <w:r>
        <w:t xml:space="preserve">We reject the null hypothesis if</w:t>
      </w:r>
      <w:r>
        <w:t xml:space="preserve"> </w:t>
      </w:r>
      <m:oMath>
        <m:r>
          <m:t>p</m:t>
        </m:r>
        <m:r>
          <m:rPr>
            <m:sty m:val="p"/>
          </m:rPr>
          <m:t>−</m:t>
        </m:r>
        <m:r>
          <m:t>v</m:t>
        </m:r>
        <m:r>
          <m:t>a</m:t>
        </m:r>
        <m:r>
          <m:t>l</m:t>
        </m:r>
        <m:r>
          <m:t>u</m:t>
        </m:r>
        <m:r>
          <m:t>e</m:t>
        </m:r>
      </m:oMath>
      <w:r>
        <w:t xml:space="preserve"> </w:t>
      </w:r>
      <w:r>
        <w:t xml:space="preserve">of the T-test is less than</w:t>
      </w:r>
      <w:r>
        <w:t xml:space="preserve"> </w:t>
      </w:r>
      <m:oMath>
        <m:r>
          <m:t>α</m:t>
        </m:r>
      </m:oMath>
      <w:r>
        <w:t xml:space="preserve">, the level of significance.</w:t>
      </w:r>
    </w:p>
    <w:p>
      <w:pPr>
        <w:pStyle w:val="BodyText"/>
      </w:pPr>
      <w:r>
        <w:t xml:space="preserve">The</w:t>
      </w:r>
      <w:r>
        <w:t xml:space="preserve"> </w:t>
      </w:r>
      <m:oMath>
        <m:r>
          <m:t>p</m:t>
        </m:r>
      </m:oMath>
      <w:r>
        <w:t xml:space="preserve">-value of the</w:t>
      </w:r>
      <w:r>
        <w:t xml:space="preserve"> </w:t>
      </w:r>
      <m:oMath>
        <m:r>
          <m:t>T</m:t>
        </m:r>
      </m:oMath>
      <w:r>
        <w:t xml:space="preserve">-test in relation to the null hypothesis</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is computed as follows:</w:t>
      </w:r>
    </w:p>
    <w:p>
      <w:pPr>
        <w:numPr>
          <w:ilvl w:val="0"/>
          <w:numId w:val="1004"/>
        </w:numPr>
      </w:pPr>
      <m:oMath>
        <m:r>
          <m:t>p</m:t>
        </m:r>
      </m:oMath>
      <w:r>
        <w:t xml:space="preserve">-value</w:t>
      </w:r>
      <m:oMath>
        <m:r>
          <m:rPr>
            <m:sty m:val="p"/>
          </m:rPr>
          <m:t>=</m:t>
        </m:r>
        <m:r>
          <m:t>P</m:t>
        </m:r>
        <m:d>
          <m:dPr>
            <m:begChr m:val="("/>
            <m:endChr m:val=")"/>
            <m:sepChr m:val=""/>
            <m:grow/>
          </m:dPr>
          <m:e>
            <m:r>
              <m:t>T</m:t>
            </m:r>
            <m:r>
              <m:rPr>
                <m:sty m:val="p"/>
              </m:rPr>
              <m:t>&lt;</m:t>
            </m:r>
            <m:r>
              <m:t>t</m:t>
            </m:r>
          </m:e>
        </m:d>
      </m:oMath>
      <w:r>
        <w:t xml:space="preserve"> </w:t>
      </w:r>
      <w:r>
        <w:t xml:space="preserve">when</w:t>
      </w:r>
      <w:r>
        <w:t xml:space="preserve"> </w:t>
      </w:r>
      <m:oMath>
        <m:sSub>
          <m:e>
            <m:r>
              <m:t>H</m:t>
            </m:r>
          </m:e>
          <m:sub>
            <m:r>
              <m:t>a</m:t>
            </m:r>
          </m:sub>
        </m:sSub>
        <m:r>
          <m:rPr>
            <m:sty m:val="p"/>
          </m:rPr>
          <m:t>:</m:t>
        </m:r>
        <m:sSub>
          <m:e>
            <m:r>
              <m:t>μ</m:t>
            </m:r>
          </m:e>
          <m:sub>
            <m:r>
              <m:t>1</m:t>
            </m:r>
          </m:sub>
        </m:sSub>
        <m:r>
          <m:rPr>
            <m:sty m:val="p"/>
          </m:rPr>
          <m:t>&lt;</m:t>
        </m:r>
        <m:sSub>
          <m:e>
            <m:r>
              <m:t>μ</m:t>
            </m:r>
          </m:e>
          <m:sub>
            <m:r>
              <m:t>2</m:t>
            </m:r>
          </m:sub>
        </m:sSub>
      </m:oMath>
      <w:r>
        <w:t xml:space="preserve"> </w:t>
      </w:r>
      <w:r>
        <w:t xml:space="preserve">(i.e., left-tailed test)</w:t>
      </w:r>
    </w:p>
    <w:p>
      <w:pPr>
        <w:numPr>
          <w:ilvl w:val="0"/>
          <w:numId w:val="1004"/>
        </w:numPr>
      </w:pPr>
      <m:oMath>
        <m:r>
          <m:t>p</m:t>
        </m:r>
      </m:oMath>
      <w:r>
        <w:t xml:space="preserve">-value</w:t>
      </w:r>
      <w:r>
        <w:t xml:space="preserve"> </w:t>
      </w:r>
      <m:oMath>
        <m:r>
          <m:rPr>
            <m:sty m:val="p"/>
          </m:rPr>
          <m:t>=</m:t>
        </m:r>
        <m:r>
          <m:t>P</m:t>
        </m:r>
        <m:d>
          <m:dPr>
            <m:begChr m:val="("/>
            <m:endChr m:val=")"/>
            <m:sepChr m:val=""/>
            <m:grow/>
          </m:dPr>
          <m:e>
            <m:r>
              <m:t>T</m:t>
            </m:r>
            <m:r>
              <m:rPr>
                <m:sty m:val="p"/>
              </m:rPr>
              <m:t>&gt;</m:t>
            </m:r>
            <m:r>
              <m:t>t</m:t>
            </m:r>
          </m:e>
        </m:d>
      </m:oMath>
      <w:r>
        <w:t xml:space="preserve"> </w:t>
      </w:r>
      <w:r>
        <w:t xml:space="preserve">when</w:t>
      </w:r>
      <w:r>
        <w:t xml:space="preserve"> </w:t>
      </w:r>
      <m:oMath>
        <m:sSub>
          <m:e>
            <m:r>
              <m:t>H</m:t>
            </m:r>
          </m:e>
          <m:sub>
            <m:r>
              <m:t>a</m:t>
            </m:r>
          </m:sub>
        </m:sSub>
        <m:r>
          <m:rPr>
            <m:sty m:val="p"/>
          </m:rPr>
          <m:t>:</m:t>
        </m:r>
        <m:sSub>
          <m:e>
            <m:r>
              <m:t>μ</m:t>
            </m:r>
          </m:e>
          <m:sub>
            <m:r>
              <m:t>1</m:t>
            </m:r>
          </m:sub>
        </m:sSub>
        <m:r>
          <m:rPr>
            <m:sty m:val="p"/>
          </m:rPr>
          <m:t>&gt;</m:t>
        </m:r>
        <m:sSub>
          <m:e>
            <m:r>
              <m:t>μ</m:t>
            </m:r>
          </m:e>
          <m:sub>
            <m:r>
              <m:t>2</m:t>
            </m:r>
          </m:sub>
        </m:sSub>
      </m:oMath>
      <w:r>
        <w:t xml:space="preserve"> </w:t>
      </w:r>
      <w:r>
        <w:t xml:space="preserve">(i.e., right-tailed test)</w:t>
      </w:r>
    </w:p>
    <w:p>
      <w:pPr>
        <w:numPr>
          <w:ilvl w:val="0"/>
          <w:numId w:val="1004"/>
        </w:numPr>
      </w:pPr>
      <m:oMath>
        <m:r>
          <m:t>p</m:t>
        </m:r>
      </m:oMath>
      <w:r>
        <w:t xml:space="preserve">-value</w:t>
      </w:r>
      <m:oMath>
        <m:r>
          <m:rPr>
            <m:sty m:val="p"/>
          </m:rPr>
          <m:t>=</m:t>
        </m:r>
        <m:r>
          <m:t>2</m:t>
        </m:r>
        <m:r>
          <m:rPr>
            <m:sty m:val="p"/>
          </m:rPr>
          <m:t>×</m:t>
        </m:r>
        <m:r>
          <m:t>P</m:t>
        </m:r>
        <m:d>
          <m:dPr>
            <m:begChr m:val="("/>
            <m:endChr m:val=")"/>
            <m:sepChr m:val=""/>
            <m:grow/>
          </m:dPr>
          <m:e>
            <m:r>
              <m:t>T</m:t>
            </m:r>
            <m:r>
              <m:rPr>
                <m:sty m:val="p"/>
              </m:rPr>
              <m:t>&gt;</m:t>
            </m:r>
            <m:d>
              <m:dPr>
                <m:begChr m:val="|"/>
                <m:endChr m:val="|"/>
                <m:sepChr m:val=""/>
                <m:grow/>
              </m:dPr>
              <m:e>
                <m:r>
                  <m:t>t</m:t>
                </m:r>
              </m:e>
            </m:d>
          </m:e>
        </m:d>
      </m:oMath>
      <w:r>
        <w:t xml:space="preserve"> </w:t>
      </w:r>
      <w:r>
        <w:t xml:space="preserve">when</w:t>
      </w:r>
      <w:r>
        <w:t xml:space="preserve"> </w:t>
      </w:r>
      <m:oMath>
        <m:sSub>
          <m:e>
            <m:r>
              <m:t>H</m:t>
            </m:r>
          </m:e>
          <m:sub>
            <m:r>
              <m:t>a</m:t>
            </m:r>
          </m:sub>
        </m:sSub>
        <m:r>
          <m:rPr>
            <m:sty m:val="p"/>
          </m:rPr>
          <m:t>:</m:t>
        </m:r>
        <m:sSub>
          <m:e>
            <m:r>
              <m:t>μ</m:t>
            </m:r>
          </m:e>
          <m:sub>
            <m:r>
              <m:t>1</m:t>
            </m:r>
          </m:sub>
        </m:sSub>
        <m:r>
          <m:rPr>
            <m:sty m:val="p"/>
          </m:rPr>
          <m:t>≠</m:t>
        </m:r>
        <m:sSub>
          <m:e>
            <m:r>
              <m:t>μ</m:t>
            </m:r>
          </m:e>
          <m:sub>
            <m:r>
              <m:t>2</m:t>
            </m:r>
          </m:sub>
        </m:sSub>
      </m:oMath>
      <w:r>
        <w:t xml:space="preserve"> </w:t>
      </w:r>
      <w:r>
        <w:t xml:space="preserve">(i.e., two-tailed test)</w:t>
      </w:r>
    </w:p>
    <w:p>
      <w:pPr>
        <w:pStyle w:val="FirstParagraph"/>
      </w:pPr>
      <w:r>
        <w:t xml:space="preserve">where</w:t>
      </w:r>
      <w:r>
        <w:t xml:space="preserve"> </w:t>
      </w:r>
      <m:oMath>
        <m:r>
          <m:t>T</m:t>
        </m:r>
      </m:oMath>
      <w:r>
        <w:t xml:space="preserve"> </w:t>
      </w:r>
      <w:r>
        <w:t xml:space="preserve">refers to a</w:t>
      </w:r>
      <w:r>
        <w:t xml:space="preserve"> </w:t>
      </w:r>
      <m:oMath>
        <m:r>
          <m:t>t</m:t>
        </m:r>
      </m:oMath>
      <w:r>
        <w:t xml:space="preserve">-distribution with</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r>
        <w:t xml:space="preserve"> </w:t>
      </w:r>
      <w:r>
        <w:t xml:space="preserve">and and t is the observed value of the test statistic.</w:t>
      </w:r>
    </w:p>
    <w:p>
      <w:pPr>
        <w:pStyle w:val="BodyText"/>
      </w:pPr>
      <w:r>
        <w:rPr>
          <w:iCs/>
          <w:i/>
        </w:rPr>
        <w:t xml:space="preserve">Case III</w:t>
      </w:r>
    </w:p>
    <w:p>
      <w:pPr>
        <w:pStyle w:val="BodyText"/>
      </w:pPr>
      <w:r>
        <w:t xml:space="preserve">If the population sds</w:t>
      </w:r>
      <w:r>
        <w:t xml:space="preserve"> </w:t>
      </w:r>
      <m:oMath>
        <m:sSub>
          <m:e>
            <m:r>
              <m:t>σ</m:t>
            </m:r>
          </m:e>
          <m:sub>
            <m:r>
              <m:t>1</m:t>
            </m:r>
          </m:sub>
        </m:sSub>
      </m:oMath>
      <w:r>
        <w:t xml:space="preserve"> </w:t>
      </w:r>
      <w:r>
        <w:t xml:space="preserve">and</w:t>
      </w:r>
      <w:r>
        <w:t xml:space="preserve"> </w:t>
      </w:r>
      <m:oMath>
        <m:sSub>
          <m:e>
            <m:r>
              <m:t>σ</m:t>
            </m:r>
          </m:e>
          <m:sub>
            <m:r>
              <m:t>2</m:t>
            </m:r>
          </m:sub>
        </m:sSub>
      </m:oMath>
      <w:r>
        <w:t xml:space="preserve"> </w:t>
      </w:r>
      <w:r>
        <w:t xml:space="preserve">are assumed unknown and unequal, then the test statistic to test the null hypothesis</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is given by</w:t>
      </w:r>
    </w:p>
    <w:p>
      <w:pPr>
        <w:pStyle w:val="BodyText"/>
      </w:pPr>
      <m:oMathPara>
        <m:oMathParaPr>
          <m:jc m:val="center"/>
        </m:oMathParaPr>
        <m:oMath>
          <m:r>
            <m:t>T</m:t>
          </m:r>
          <m:r>
            <m:rPr>
              <m:sty m:val="p"/>
            </m:rPr>
            <m:t>=</m:t>
          </m:r>
          <m:f>
            <m:fPr>
              <m:type m:val="bar"/>
            </m:fPr>
            <m:num>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d>
                <m:dPr>
                  <m:begChr m:val="("/>
                  <m:endChr m:val=")"/>
                  <m:sepChr m:val=""/>
                  <m:grow/>
                </m:dPr>
                <m:e>
                  <m:sSub>
                    <m:e>
                      <m:r>
                        <m:t>μ</m:t>
                      </m:r>
                    </m:e>
                    <m:sub>
                      <m:r>
                        <m:t>1</m:t>
                      </m:r>
                    </m:sub>
                  </m:sSub>
                  <m:r>
                    <m:rPr>
                      <m:sty m:val="p"/>
                    </m:rPr>
                    <m:t>−</m:t>
                  </m:r>
                  <m:sSub>
                    <m:e>
                      <m:r>
                        <m:t>μ</m:t>
                      </m:r>
                    </m:e>
                    <m:sub>
                      <m:r>
                        <m:t>2</m:t>
                      </m:r>
                    </m:sub>
                  </m:sSub>
                </m:e>
              </m:d>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which, under</w:t>
      </w:r>
      <w:r>
        <w:t xml:space="preserve"> </w:t>
      </w:r>
      <m:oMath>
        <m:sSub>
          <m:e>
            <m:r>
              <m:t>H</m:t>
            </m:r>
          </m:e>
          <m:sub>
            <m:r>
              <m:t>0</m:t>
            </m:r>
          </m:sub>
        </m:sSub>
      </m:oMath>
      <w:r>
        <w:t xml:space="preserve">, approximately follows a</w:t>
      </w:r>
      <w:r>
        <w:t xml:space="preserve"> </w:t>
      </w:r>
      <m:oMath>
        <m:r>
          <m:t>t</m:t>
        </m:r>
      </m:oMath>
      <w:r>
        <w:t xml:space="preserve">-distribution with approximate</w:t>
      </w:r>
      <w:r>
        <w:t xml:space="preserve"> </w:t>
      </w:r>
      <m:oMath>
        <m:r>
          <m:t>d</m:t>
        </m:r>
        <m:r>
          <m:rPr>
            <m:sty m:val="p"/>
          </m:rPr>
          <m:t>.</m:t>
        </m:r>
        <m:r>
          <m:t>f</m:t>
        </m:r>
      </m:oMath>
      <w:r>
        <w:t xml:space="preserve"> </w:t>
      </w:r>
      <w:r>
        <w:t xml:space="preserve">given by</w:t>
      </w:r>
    </w:p>
    <w:p>
      <w:pPr>
        <w:pStyle w:val="BodyText"/>
      </w:pPr>
      <m:oMathPara>
        <m:oMathParaPr>
          <m:jc m:val="center"/>
        </m:oMathParaPr>
        <m:oMath>
          <m:r>
            <m:t>d</m:t>
          </m:r>
          <m:r>
            <m:rPr>
              <m:sty m:val="p"/>
            </m:rPr>
            <m:t>.</m:t>
          </m:r>
          <m:r>
            <m:t>f</m:t>
          </m:r>
          <m:r>
            <m:rPr>
              <m:sty m:val="p"/>
            </m:rPr>
            <m:t>.</m:t>
          </m:r>
          <m:r>
            <m:rPr>
              <m:sty m:val="p"/>
            </m:rPr>
            <m:t>=</m:t>
          </m:r>
          <m:r>
            <m:t>δ</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r>
                    <m:t>1</m:t>
                  </m:r>
                </m:num>
                <m:den>
                  <m:sSub>
                    <m:e>
                      <m:r>
                        <m:t>n</m:t>
                      </m:r>
                    </m:e>
                    <m:sub>
                      <m:r>
                        <m:t>1</m:t>
                      </m:r>
                    </m:sub>
                  </m:sSub>
                  <m:r>
                    <m:rPr>
                      <m:sty m:val="p"/>
                    </m:rPr>
                    <m:t>−</m:t>
                  </m:r>
                  <m:r>
                    <m:t>1</m:t>
                  </m:r>
                </m:den>
              </m:f>
              <m:sSup>
                <m:e>
                  <m:d>
                    <m:dPr>
                      <m:begChr m:val="("/>
                      <m:endChr m:val=")"/>
                      <m:sepChr m:val=""/>
                      <m:grow/>
                    </m:dPr>
                    <m:e>
                      <m:f>
                        <m:fPr>
                          <m:type m:val="bar"/>
                        </m:fPr>
                        <m:num>
                          <m:sSubSup>
                            <m:e>
                              <m:r>
                                <m:t>s</m:t>
                              </m:r>
                            </m:e>
                            <m:sub>
                              <m:r>
                                <m:t>1</m:t>
                              </m:r>
                            </m:sub>
                            <m:sup>
                              <m:r>
                                <m:t>2</m:t>
                              </m:r>
                            </m:sup>
                          </m:sSubSup>
                        </m:num>
                        <m:den>
                          <m:sSub>
                            <m:e>
                              <m:r>
                                <m:t>n</m:t>
                              </m:r>
                            </m:e>
                            <m:sub>
                              <m:r>
                                <m:t>1</m:t>
                              </m:r>
                            </m:sub>
                          </m:sSub>
                        </m:den>
                      </m:f>
                    </m:e>
                  </m:d>
                </m:e>
                <m:sup>
                  <m:r>
                    <m:t>2</m:t>
                  </m:r>
                </m:sup>
              </m:sSup>
              <m:r>
                <m:rPr>
                  <m:sty m:val="p"/>
                </m:rPr>
                <m:t>+</m:t>
              </m:r>
              <m:f>
                <m:fPr>
                  <m:type m:val="bar"/>
                </m:fPr>
                <m:num>
                  <m:r>
                    <m:t>1</m:t>
                  </m:r>
                </m:num>
                <m:den>
                  <m:sSub>
                    <m:e>
                      <m:r>
                        <m:t>n</m:t>
                      </m:r>
                    </m:e>
                    <m:sub>
                      <m:r>
                        <m:t>2</m:t>
                      </m:r>
                    </m:sub>
                  </m:sSub>
                  <m:r>
                    <m:rPr>
                      <m:sty m:val="p"/>
                    </m:rPr>
                    <m:t>−</m:t>
                  </m:r>
                  <m:r>
                    <m:t>1</m:t>
                  </m:r>
                </m:den>
              </m:f>
              <m:sSup>
                <m:e>
                  <m:d>
                    <m:dPr>
                      <m:begChr m:val="("/>
                      <m:endChr m:val=")"/>
                      <m:sepChr m:val=""/>
                      <m:grow/>
                    </m:dPr>
                    <m:e>
                      <m:f>
                        <m:fPr>
                          <m:type m:val="bar"/>
                        </m:fPr>
                        <m:num>
                          <m:sSubSup>
                            <m:e>
                              <m:r>
                                <m:t>s</m:t>
                              </m:r>
                            </m:e>
                            <m:sub>
                              <m:r>
                                <m:t>2</m:t>
                              </m:r>
                            </m:sub>
                            <m:sup>
                              <m:r>
                                <m:t>2</m:t>
                              </m:r>
                            </m:sup>
                          </m:sSubSup>
                        </m:num>
                        <m:den>
                          <m:sSub>
                            <m:e>
                              <m:r>
                                <m:t>n</m:t>
                              </m:r>
                            </m:e>
                            <m:sub>
                              <m:r>
                                <m:t>2</m:t>
                              </m:r>
                            </m:sub>
                          </m:sSub>
                        </m:den>
                      </m:f>
                    </m:e>
                  </m:d>
                </m:e>
                <m:sup>
                  <m:r>
                    <m:t>2</m:t>
                  </m:r>
                </m:sup>
              </m:sSup>
            </m:den>
          </m:f>
        </m:oMath>
      </m:oMathPara>
    </w:p>
    <w:p>
      <w:pPr>
        <w:pStyle w:val="FirstParagraph"/>
      </w:pPr>
      <w:r>
        <w:t xml:space="preserve">This test is called the</w:t>
      </w:r>
      <w:r>
        <w:t xml:space="preserve"> </w:t>
      </w:r>
      <w:r>
        <w:rPr>
          <w:bCs/>
          <w:b/>
        </w:rPr>
        <w:t xml:space="preserve">2-Sample Non-pooled T-Test</w:t>
      </w:r>
      <w:r>
        <w:t xml:space="preserve">. To compute the</w:t>
      </w:r>
      <w:r>
        <w:t xml:space="preserve"> </w:t>
      </w:r>
      <m:oMath>
        <m:r>
          <m:t>p</m:t>
        </m:r>
        <m:r>
          <m:rPr>
            <m:sty m:val="p"/>
          </m:rPr>
          <m:t>−</m:t>
        </m:r>
        <m:r>
          <m:t>v</m:t>
        </m:r>
        <m:r>
          <m:t>a</m:t>
        </m:r>
        <m:r>
          <m:t>l</m:t>
        </m:r>
        <m:r>
          <m:t>u</m:t>
        </m:r>
        <m:r>
          <m:t>e</m:t>
        </m:r>
      </m:oMath>
      <w:r>
        <w:t xml:space="preserve">, follow the same procedure as</w:t>
      </w:r>
      <w:r>
        <w:t xml:space="preserve"> </w:t>
      </w:r>
      <w:r>
        <w:rPr>
          <w:iCs/>
          <w:i/>
        </w:rPr>
        <w:t xml:space="preserve">Case II</w:t>
      </w:r>
      <w:r>
        <w:t xml:space="preserve"> </w:t>
      </w:r>
      <w:r>
        <w:t xml:space="preserve">with degrees of freedom of the</w:t>
      </w:r>
      <w:r>
        <w:t xml:space="preserve"> </w:t>
      </w:r>
      <m:oMath>
        <m:r>
          <m:t>t</m:t>
        </m:r>
      </m:oMath>
      <w:r>
        <w:t xml:space="preserve">-distribution is updated by rounding its value to the nearest integer value.</w:t>
      </w:r>
    </w:p>
    <w:bookmarkEnd w:id="20"/>
    <w:bookmarkStart w:id="21" w:name="activity-8.1-application-of-z-test"/>
    <w:p>
      <w:pPr>
        <w:pStyle w:val="Heading1"/>
      </w:pPr>
      <w:r>
        <w:t xml:space="preserve">Activity 8.1: Application of Z-test</w:t>
      </w:r>
    </w:p>
    <w:p>
      <w:pPr>
        <w:pStyle w:val="FirstParagraph"/>
      </w:pPr>
      <w:r>
        <w:t xml:space="preserve">A researcher believes that the Verizon customers pay more for their bills per month than the Sprint customers. To test the belief via TOH, the researcher takes two independent samples, one of 12 Verizon customers and the other of 15 Sprint customers. Payment amounts, rounded to the nearest $ amount, for two samples of customers are as follows:</w:t>
      </w:r>
    </w:p>
    <w:p>
      <w:pPr>
        <w:pStyle w:val="SourceCode"/>
      </w:pPr>
      <w:r>
        <w:rPr>
          <w:rStyle w:val="VerbatimChar"/>
        </w:rPr>
        <w:t xml:space="preserve">verizon=129 135 145 143 133 137 161 147 146 138 170 165</w:t>
      </w:r>
      <w:r>
        <w:br/>
      </w:r>
      <w:r>
        <w:rPr>
          <w:rStyle w:val="VerbatimChar"/>
        </w:rPr>
        <w:t xml:space="preserve">sprint=156 132 139 127 150 155 145 154 148 127 145 160 127 143 126</w:t>
      </w:r>
    </w:p>
    <w:p>
      <w:pPr>
        <w:pStyle w:val="FirstParagraph"/>
      </w:pPr>
      <w:r>
        <w:t xml:space="preserve">The monthly bills of Verizon and Sprint customers follow</w:t>
      </w:r>
      <w:r>
        <w:t xml:space="preserve"> </w:t>
      </w:r>
      <w:r>
        <w:rPr>
          <w:iCs/>
          <w:i/>
        </w:rPr>
        <w:t xml:space="preserve">normal distributions</w:t>
      </w:r>
      <w:r>
        <w:t xml:space="preserve"> </w:t>
      </w:r>
      <w:r>
        <w:t xml:space="preserve">with</w:t>
      </w:r>
      <w:r>
        <w:t xml:space="preserve"> </w:t>
      </w:r>
      <w:r>
        <w:rPr>
          <w:bCs/>
          <w:b/>
        </w:rPr>
        <w:t xml:space="preserve">standard deviations</w:t>
      </w:r>
      <w:r>
        <w:t xml:space="preserve"> </w:t>
      </w:r>
      <w:r>
        <w:t xml:space="preserve">10 and 12, respectively.</w:t>
      </w:r>
    </w:p>
    <w:p>
      <w:pPr>
        <w:pStyle w:val="BodyText"/>
      </w:pPr>
      <w:r>
        <w:t xml:space="preserve">Write your own function to print output for the following questions, where appropriate.</w:t>
      </w:r>
    </w:p>
    <w:p>
      <w:pPr>
        <w:numPr>
          <w:ilvl w:val="0"/>
          <w:numId w:val="1005"/>
        </w:numPr>
        <w:pStyle w:val="Compact"/>
      </w:pPr>
      <w:r>
        <w:t xml:space="preserve">How would you specify hypotheses for this test? In other words, specify null and alternative hypothesis.</w:t>
      </w:r>
    </w:p>
    <w:p>
      <w:pPr>
        <w:pStyle w:val="FirstParagraph"/>
      </w:pPr>
      <m:oMathPara>
        <m:oMathParaPr>
          <m:jc m:val="center"/>
        </m:oMathParaPr>
        <m:oMath>
          <m:sSub>
            <m:e>
              <m:r>
                <m:t>H</m:t>
              </m:r>
            </m:e>
            <m:sub>
              <m:r>
                <m:t>0</m:t>
              </m:r>
            </m:sub>
          </m:sSub>
          <m:r>
            <m:rPr>
              <m:sty m:val="p"/>
            </m:rPr>
            <m:t>:</m:t>
          </m:r>
          <m:d>
            <m:dPr>
              <m:begChr m:val="("/>
              <m:endChr m:val=")"/>
              <m:sepChr m:val=""/>
              <m:grow/>
            </m:dPr>
            <m:e>
              <m:r>
                <m:t>A</m:t>
              </m:r>
              <m:r>
                <m:t> </m:t>
              </m:r>
              <m:r>
                <m:t>s</m:t>
              </m:r>
              <m:r>
                <m:t>t</m:t>
              </m:r>
              <m:r>
                <m:t>a</m:t>
              </m:r>
              <m:r>
                <m:t>t</m:t>
              </m:r>
              <m:r>
                <m:t>e</m:t>
              </m:r>
              <m:r>
                <m:t>m</m:t>
              </m:r>
              <m:r>
                <m:t>e</m:t>
              </m:r>
              <m:r>
                <m:t>n</m:t>
              </m:r>
              <m:r>
                <m:t>t</m:t>
              </m:r>
              <m:r>
                <m:t> </m:t>
              </m:r>
              <m:r>
                <m:t>o</m:t>
              </m:r>
              <m:r>
                <m:t>f</m:t>
              </m:r>
              <m:r>
                <m:t> </m:t>
              </m:r>
              <m:r>
                <m:t>a</m:t>
              </m:r>
              <m:r>
                <m:t>g</m:t>
              </m:r>
              <m:r>
                <m:t>g</m:t>
              </m:r>
              <m:r>
                <m:t>r</m:t>
              </m:r>
              <m:r>
                <m:t>e</m:t>
              </m:r>
              <m:r>
                <m:t>e</m:t>
              </m:r>
              <m:r>
                <m:t>m</m:t>
              </m:r>
              <m:r>
                <m:t>e</m:t>
              </m:r>
              <m:r>
                <m:t>n</m:t>
              </m:r>
              <m:r>
                <m:t>t</m:t>
              </m:r>
              <m:r>
                <m:t> </m:t>
              </m:r>
              <m:r>
                <m:t>o</m:t>
              </m:r>
              <m:r>
                <m:t>r</m:t>
              </m:r>
              <m:r>
                <m:t> </m:t>
              </m:r>
              <m:r>
                <m:t>e</m:t>
              </m:r>
              <m:r>
                <m:t>q</m:t>
              </m:r>
              <m:r>
                <m:t>u</m:t>
              </m:r>
              <m:r>
                <m:t>a</m:t>
              </m:r>
              <m:r>
                <m:t>l</m:t>
              </m:r>
              <m:r>
                <m:t>i</m:t>
              </m:r>
              <m:r>
                <m:t>t</m:t>
              </m:r>
              <m:r>
                <m:t>y</m:t>
              </m:r>
              <m:r>
                <m:t> </m:t>
              </m:r>
              <m:r>
                <m:t>o</m:t>
              </m:r>
              <m:r>
                <m:t>r</m:t>
              </m:r>
              <m:r>
                <m:t> </m:t>
              </m:r>
              <m:r>
                <m:t>n</m:t>
              </m:r>
              <m:r>
                <m:t>o</m:t>
              </m:r>
              <m:r>
                <m:t> </m:t>
              </m:r>
              <m:r>
                <m:t>d</m:t>
              </m:r>
              <m:r>
                <m:t>i</m:t>
              </m:r>
              <m:r>
                <m:t>f</m:t>
              </m:r>
              <m:r>
                <m:t>f</m:t>
              </m:r>
              <m:r>
                <m:t>e</m:t>
              </m:r>
              <m:r>
                <m:t>r</m:t>
              </m:r>
              <m:r>
                <m:t>e</m:t>
              </m:r>
              <m:r>
                <m:t>n</m:t>
              </m:r>
              <m:r>
                <m:t>c</m:t>
              </m:r>
              <m:r>
                <m:t>e</m:t>
              </m:r>
            </m:e>
          </m:d>
        </m:oMath>
      </m:oMathPara>
    </w:p>
    <w:p>
      <w:pPr>
        <w:pStyle w:val="FirstParagraph"/>
      </w:pPr>
      <m:oMathPara>
        <m:oMathParaPr>
          <m:jc m:val="center"/>
        </m:oMathParaPr>
        <m:oMath>
          <m:sSub>
            <m:e>
              <m:r>
                <m:t>H</m:t>
              </m:r>
            </m:e>
            <m:sub>
              <m:r>
                <m:t>a</m:t>
              </m:r>
            </m:sub>
          </m:sSub>
          <m:r>
            <m:rPr>
              <m:sty m:val="p"/>
            </m:rPr>
            <m:t>:</m:t>
          </m:r>
          <m:d>
            <m:dPr>
              <m:begChr m:val="("/>
              <m:endChr m:val=")"/>
              <m:sepChr m:val=""/>
              <m:grow/>
            </m:dPr>
            <m:e>
              <m:r>
                <m:t>A</m:t>
              </m:r>
              <m:r>
                <m:t> </m:t>
              </m:r>
              <m:r>
                <m:t>s</m:t>
              </m:r>
              <m:r>
                <m:t>t</m:t>
              </m:r>
              <m:r>
                <m:t>a</m:t>
              </m:r>
              <m:r>
                <m:t>t</m:t>
              </m:r>
              <m:r>
                <m:t>e</m:t>
              </m:r>
              <m:r>
                <m:t>m</m:t>
              </m:r>
              <m:r>
                <m:t>e</m:t>
              </m:r>
              <m:r>
                <m:t>n</m:t>
              </m:r>
              <m:r>
                <m:t>t</m:t>
              </m:r>
              <m:r>
                <m:t> </m:t>
              </m:r>
              <m:r>
                <m:t>o</m:t>
              </m:r>
              <m:r>
                <m:t>f</m:t>
              </m:r>
              <m:r>
                <m:t> </m:t>
              </m:r>
              <m:r>
                <m:t>i</m:t>
              </m:r>
              <m:r>
                <m:t>n</m:t>
              </m:r>
              <m:r>
                <m:t>e</m:t>
              </m:r>
              <m:r>
                <m:t>q</m:t>
              </m:r>
              <m:r>
                <m:t>u</m:t>
              </m:r>
              <m:r>
                <m:t>a</m:t>
              </m:r>
              <m:r>
                <m:t>l</m:t>
              </m:r>
              <m:r>
                <m:t>i</m:t>
              </m:r>
              <m:r>
                <m:t>t</m:t>
              </m:r>
              <m:r>
                <m:t>y</m:t>
              </m:r>
              <m:r>
                <m:t> </m:t>
              </m:r>
              <m:r>
                <m:t>o</m:t>
              </m:r>
              <m:r>
                <m:t>r</m:t>
              </m:r>
              <m:r>
                <m:t> </m:t>
              </m:r>
              <m:r>
                <m:t>d</m:t>
              </m:r>
              <m:r>
                <m:t>i</m:t>
              </m:r>
              <m:r>
                <m:t>f</m:t>
              </m:r>
              <m:r>
                <m:t>f</m:t>
              </m:r>
              <m:r>
                <m:t>e</m:t>
              </m:r>
              <m:r>
                <m:t>r</m:t>
              </m:r>
              <m:r>
                <m:t>e</m:t>
              </m:r>
              <m:r>
                <m:t>n</m:t>
              </m:r>
              <m:r>
                <m:t>c</m:t>
              </m:r>
              <m:r>
                <m:t>e</m:t>
              </m:r>
            </m:e>
          </m:d>
        </m:oMath>
      </m:oMathPara>
    </w:p>
    <w:p>
      <w:pPr>
        <w:numPr>
          <w:ilvl w:val="0"/>
          <w:numId w:val="1006"/>
        </w:numPr>
        <w:pStyle w:val="Compact"/>
      </w:pPr>
      <w:r>
        <w:t xml:space="preserve">What test should you use for this test? Why? Write the form of the test statistic.</w:t>
      </w:r>
    </w:p>
    <w:p>
      <w:pPr>
        <w:numPr>
          <w:ilvl w:val="0"/>
          <w:numId w:val="1006"/>
        </w:numPr>
        <w:pStyle w:val="Compact"/>
      </w:pPr>
      <w:r>
        <w:t xml:space="preserve">Does the value of the test statistic depend on the alternative?</w:t>
      </w:r>
    </w:p>
    <w:p>
      <w:pPr>
        <w:numPr>
          <w:ilvl w:val="0"/>
          <w:numId w:val="1006"/>
        </w:numPr>
        <w:pStyle w:val="Compact"/>
      </w:pPr>
      <w:r>
        <w:t xml:space="preserve">Does the value of the test statistic depend on the null hypothesis?</w:t>
      </w:r>
    </w:p>
    <w:p>
      <w:pPr>
        <w:numPr>
          <w:ilvl w:val="0"/>
          <w:numId w:val="1006"/>
        </w:numPr>
        <w:pStyle w:val="Compact"/>
      </w:pPr>
      <w:r>
        <w:t xml:space="preserve">Find the value of the test statistic given the two samples.</w:t>
      </w:r>
    </w:p>
    <w:p>
      <w:pPr>
        <w:numPr>
          <w:ilvl w:val="0"/>
          <w:numId w:val="1006"/>
        </w:numPr>
        <w:pStyle w:val="Compact"/>
      </w:pPr>
      <w:r>
        <w:t xml:space="preserve">Find the p-value of the test. Does the p-value depend on the null or alternative hypothesis?</w:t>
      </w:r>
    </w:p>
    <w:p>
      <w:pPr>
        <w:numPr>
          <w:ilvl w:val="0"/>
          <w:numId w:val="1006"/>
        </w:numPr>
        <w:pStyle w:val="Compact"/>
      </w:pPr>
      <w:r>
        <w:t xml:space="preserve">Find the critical-value of the test. Does the critical value depend on the null or alternative hypthesis? What else does the critical value depend on?</w:t>
      </w:r>
    </w:p>
    <w:p>
      <w:pPr>
        <w:numPr>
          <w:ilvl w:val="0"/>
          <w:numId w:val="1006"/>
        </w:numPr>
        <w:pStyle w:val="Compact"/>
      </w:pPr>
      <w:r>
        <w:t xml:space="preserve">What is the critical value for the test at 5% and 10% level of significance?</w:t>
      </w:r>
    </w:p>
    <w:p>
      <w:pPr>
        <w:numPr>
          <w:ilvl w:val="0"/>
          <w:numId w:val="1006"/>
        </w:numPr>
        <w:pStyle w:val="Compact"/>
      </w:pPr>
      <w:r>
        <w:t xml:space="preserve">What conclusion do you make about the acceptance or rejection of the null hypothesis at 5% level of significance?</w:t>
      </w:r>
    </w:p>
    <w:bookmarkEnd w:id="21"/>
    <w:bookmarkStart w:id="22" w:name="program-to-implement-a-2-sample-z-test"/>
    <w:p>
      <w:pPr>
        <w:pStyle w:val="Heading1"/>
      </w:pPr>
      <w:r>
        <w:t xml:space="preserve">Program to implement a 2-sample z-test</w:t>
      </w:r>
    </w:p>
    <w:p>
      <w:pPr>
        <w:pStyle w:val="SourceCode"/>
      </w:pPr>
      <w:r>
        <w:rPr>
          <w:rStyle w:val="NormalTok"/>
        </w:rPr>
        <w:t xml:space="preserve">zt.funct</w:t>
      </w:r>
      <w:r>
        <w:rPr>
          <w:rStyle w:val="OtherTok"/>
        </w:rPr>
        <w:t xml:space="preserve">&lt;-</w:t>
      </w:r>
      <w:r>
        <w:rPr>
          <w:rStyle w:val="ControlFlowTok"/>
        </w:rPr>
        <w:t xml:space="preserve">function</w:t>
      </w:r>
      <w:r>
        <w:rPr>
          <w:rStyle w:val="NormalTok"/>
        </w:rPr>
        <w:t xml:space="preserve">(x,y,sigma1,sigma2, alt,alpha){</w:t>
      </w:r>
      <w:r>
        <w:br/>
      </w:r>
      <w:r>
        <w:rPr>
          <w:rStyle w:val="NormalTok"/>
        </w:rPr>
        <w:t xml:space="preserve">mx</w:t>
      </w:r>
      <w:r>
        <w:rPr>
          <w:rStyle w:val="OtherTok"/>
        </w:rPr>
        <w:t xml:space="preserve">=</w:t>
      </w:r>
      <w:r>
        <w:rPr>
          <w:rStyle w:val="FunctionTok"/>
        </w:rPr>
        <w:t xml:space="preserve">mean</w:t>
      </w:r>
      <w:r>
        <w:rPr>
          <w:rStyle w:val="NormalTok"/>
        </w:rPr>
        <w:t xml:space="preserve">(x)</w:t>
      </w:r>
      <w:r>
        <w:br/>
      </w:r>
      <w:r>
        <w:rPr>
          <w:rStyle w:val="NormalTok"/>
        </w:rPr>
        <w:t xml:space="preserve">my</w:t>
      </w:r>
      <w:r>
        <w:rPr>
          <w:rStyle w:val="OtherTok"/>
        </w:rPr>
        <w:t xml:space="preserve">=</w:t>
      </w:r>
      <w:r>
        <w:rPr>
          <w:rStyle w:val="FunctionTok"/>
        </w:rPr>
        <w:t xml:space="preserve">mean</w:t>
      </w:r>
      <w:r>
        <w:rPr>
          <w:rStyle w:val="NormalTok"/>
        </w:rPr>
        <w:t xml:space="preserve">(y)</w:t>
      </w:r>
      <w:r>
        <w:br/>
      </w:r>
      <w:r>
        <w:rPr>
          <w:rStyle w:val="NormalTok"/>
        </w:rPr>
        <w:t xml:space="preserve">m</w:t>
      </w:r>
      <w:r>
        <w:rPr>
          <w:rStyle w:val="OtherTok"/>
        </w:rPr>
        <w:t xml:space="preserve">=</w:t>
      </w:r>
      <w:r>
        <w:rPr>
          <w:rStyle w:val="FunctionTok"/>
        </w:rPr>
        <w:t xml:space="preserve">length</w:t>
      </w:r>
      <w:r>
        <w:rPr>
          <w:rStyle w:val="NormalTok"/>
        </w:rPr>
        <w:t xml:space="preserve">(x);</w:t>
      </w:r>
      <w:r>
        <w:br/>
      </w:r>
      <w:r>
        <w:rPr>
          <w:rStyle w:val="NormalTok"/>
        </w:rPr>
        <w:t xml:space="preserve">n</w:t>
      </w:r>
      <w:r>
        <w:rPr>
          <w:rStyle w:val="OtherTok"/>
        </w:rPr>
        <w:t xml:space="preserve">=</w:t>
      </w:r>
      <w:r>
        <w:rPr>
          <w:rStyle w:val="FunctionTok"/>
        </w:rPr>
        <w:t xml:space="preserve">length</w:t>
      </w:r>
      <w:r>
        <w:rPr>
          <w:rStyle w:val="NormalTok"/>
        </w:rPr>
        <w:t xml:space="preserve">(y);</w:t>
      </w:r>
      <w:r>
        <w:br/>
      </w:r>
      <w:r>
        <w:rPr>
          <w:rStyle w:val="NormalTok"/>
        </w:rPr>
        <w:t xml:space="preserve">vars</w:t>
      </w:r>
      <w:r>
        <w:rPr>
          <w:rStyle w:val="OtherTok"/>
        </w:rPr>
        <w:t xml:space="preserve">=</w:t>
      </w:r>
      <w:r>
        <w:rPr>
          <w:rStyle w:val="NormalTok"/>
        </w:rPr>
        <w:t xml:space="preserve">(sigma1</w:t>
      </w:r>
      <w:r>
        <w:rPr>
          <w:rStyle w:val="SpecialCharTok"/>
        </w:rPr>
        <w:t xml:space="preserve">^</w:t>
      </w:r>
      <w:r>
        <w:rPr>
          <w:rStyle w:val="DecValTok"/>
        </w:rPr>
        <w:t xml:space="preserve">2</w:t>
      </w:r>
      <w:r>
        <w:rPr>
          <w:rStyle w:val="SpecialCharTok"/>
        </w:rPr>
        <w:t xml:space="preserve">/</w:t>
      </w:r>
      <w:r>
        <w:rPr>
          <w:rStyle w:val="NormalTok"/>
        </w:rPr>
        <w:t xml:space="preserve">m)</w:t>
      </w:r>
      <w:r>
        <w:rPr>
          <w:rStyle w:val="SpecialCharTok"/>
        </w:rPr>
        <w:t xml:space="preserve">+</w:t>
      </w:r>
      <w:r>
        <w:rPr>
          <w:rStyle w:val="NormalTok"/>
        </w:rPr>
        <w:t xml:space="preserve">(sigma2</w:t>
      </w:r>
      <w:r>
        <w:rPr>
          <w:rStyle w:val="SpecialCharTok"/>
        </w:rPr>
        <w:t xml:space="preserve">^</w:t>
      </w:r>
      <w:r>
        <w:rPr>
          <w:rStyle w:val="DecValTok"/>
        </w:rPr>
        <w:t xml:space="preserve">2</w:t>
      </w:r>
      <w:r>
        <w:rPr>
          <w:rStyle w:val="SpecialCharTok"/>
        </w:rPr>
        <w:t xml:space="preserve">/</w:t>
      </w:r>
      <w:r>
        <w:rPr>
          <w:rStyle w:val="NormalTok"/>
        </w:rPr>
        <w:t xml:space="preserve">n)</w:t>
      </w:r>
      <w:r>
        <w:br/>
      </w:r>
      <w:r>
        <w:rPr>
          <w:rStyle w:val="NormalTok"/>
        </w:rPr>
        <w:t xml:space="preserve">z</w:t>
      </w:r>
      <w:r>
        <w:rPr>
          <w:rStyle w:val="OtherTok"/>
        </w:rPr>
        <w:t xml:space="preserve">=</w:t>
      </w:r>
      <w:r>
        <w:rPr>
          <w:rStyle w:val="NormalTok"/>
        </w:rPr>
        <w:t xml:space="preserve">(mx</w:t>
      </w:r>
      <w:r>
        <w:rPr>
          <w:rStyle w:val="SpecialCharTok"/>
        </w:rPr>
        <w:t xml:space="preserve">-</w:t>
      </w:r>
      <w:r>
        <w:rPr>
          <w:rStyle w:val="NormalTok"/>
        </w:rPr>
        <w:t xml:space="preserve">my)</w:t>
      </w:r>
      <w:r>
        <w:rPr>
          <w:rStyle w:val="SpecialCharTok"/>
        </w:rPr>
        <w:t xml:space="preserve">/</w:t>
      </w:r>
      <w:r>
        <w:rPr>
          <w:rStyle w:val="FunctionTok"/>
        </w:rPr>
        <w:t xml:space="preserve">sqrt</w:t>
      </w:r>
      <w:r>
        <w:rPr>
          <w:rStyle w:val="NormalTok"/>
        </w:rPr>
        <w:t xml:space="preserve">(vars)</w:t>
      </w:r>
      <w:r>
        <w:br/>
      </w:r>
      <w:r>
        <w:rPr>
          <w:rStyle w:val="NormalTok"/>
        </w:rPr>
        <w:t xml:space="preserve">p</w:t>
      </w:r>
      <w:r>
        <w:rPr>
          <w:rStyle w:val="OtherTok"/>
        </w:rPr>
        <w:t xml:space="preserve">&lt;-</w:t>
      </w:r>
      <w:r>
        <w:rPr>
          <w:rStyle w:val="FunctionTok"/>
        </w:rPr>
        <w:t xml:space="preserve">pnorm</w:t>
      </w:r>
      <w:r>
        <w:rPr>
          <w:rStyle w:val="NormalTok"/>
        </w:rPr>
        <w:t xml:space="preserve">(z)</w:t>
      </w:r>
      <w:r>
        <w:br/>
      </w:r>
      <w:r>
        <w:rPr>
          <w:rStyle w:val="ControlFlowTok"/>
        </w:rPr>
        <w:t xml:space="preserve">if</w:t>
      </w:r>
      <w:r>
        <w:rPr>
          <w:rStyle w:val="NormalTok"/>
        </w:rPr>
        <w:t xml:space="preserve"> (alt</w:t>
      </w:r>
      <w:r>
        <w:rPr>
          <w:rStyle w:val="SpecialCharTok"/>
        </w:rPr>
        <w:t xml:space="preserve">==</w:t>
      </w:r>
      <w:r>
        <w:rPr>
          <w:rStyle w:val="NormalTok"/>
        </w:rPr>
        <w:t xml:space="preserve"> </w:t>
      </w:r>
      <w:r>
        <w:rPr>
          <w:rStyle w:val="StringTok"/>
        </w:rPr>
        <w:t xml:space="preserve">'l'</w:t>
      </w:r>
      <w:r>
        <w:rPr>
          <w:rStyle w:val="NormalTok"/>
        </w:rPr>
        <w:t xml:space="preserve">) {pval</w:t>
      </w:r>
      <w:r>
        <w:rPr>
          <w:rStyle w:val="OtherTok"/>
        </w:rPr>
        <w:t xml:space="preserve">&lt;-</w:t>
      </w:r>
      <w:r>
        <w:rPr>
          <w:rStyle w:val="NormalTok"/>
        </w:rPr>
        <w:t xml:space="preserve">p; cval</w:t>
      </w:r>
      <w:r>
        <w:rPr>
          <w:rStyle w:val="OtherTok"/>
        </w:rPr>
        <w:t xml:space="preserve">&lt;-</w:t>
      </w:r>
      <w:r>
        <w:rPr>
          <w:rStyle w:val="FunctionTok"/>
        </w:rPr>
        <w:t xml:space="preserve">qnorm</w:t>
      </w:r>
      <w:r>
        <w:rPr>
          <w:rStyle w:val="NormalTok"/>
        </w:rPr>
        <w:t xml:space="preserve">(alpha, </w:t>
      </w:r>
      <w:r>
        <w:rPr>
          <w:rStyle w:val="AttributeTok"/>
        </w:rPr>
        <w:t xml:space="preserve">lower.tail =</w:t>
      </w:r>
      <w:r>
        <w:rPr>
          <w:rStyle w:val="NormalTok"/>
        </w:rPr>
        <w:t xml:space="preserve"> T)}</w:t>
      </w:r>
      <w:r>
        <w:br/>
      </w:r>
      <w:r>
        <w:rPr>
          <w:rStyle w:val="ControlFlowTok"/>
        </w:rPr>
        <w:t xml:space="preserve">else</w:t>
      </w:r>
      <w:r>
        <w:rPr>
          <w:rStyle w:val="NormalTok"/>
        </w:rPr>
        <w:t xml:space="preserve"> </w:t>
      </w:r>
      <w:r>
        <w:rPr>
          <w:rStyle w:val="ControlFlowTok"/>
        </w:rPr>
        <w:t xml:space="preserve">if</w:t>
      </w:r>
      <w:r>
        <w:rPr>
          <w:rStyle w:val="NormalTok"/>
        </w:rPr>
        <w:t xml:space="preserve"> (alt</w:t>
      </w:r>
      <w:r>
        <w:rPr>
          <w:rStyle w:val="SpecialCharTok"/>
        </w:rPr>
        <w:t xml:space="preserve">==</w:t>
      </w:r>
      <w:r>
        <w:rPr>
          <w:rStyle w:val="NormalTok"/>
        </w:rPr>
        <w:t xml:space="preserve"> </w:t>
      </w:r>
      <w:r>
        <w:rPr>
          <w:rStyle w:val="StringTok"/>
        </w:rPr>
        <w:t xml:space="preserve">'g'</w:t>
      </w:r>
      <w:r>
        <w:rPr>
          <w:rStyle w:val="NormalTok"/>
        </w:rPr>
        <w:t xml:space="preserve">) {pval</w:t>
      </w:r>
      <w:r>
        <w:rPr>
          <w:rStyle w:val="OtherTok"/>
        </w:rPr>
        <w:t xml:space="preserve">&lt;-</w:t>
      </w:r>
      <w:r>
        <w:rPr>
          <w:rStyle w:val="NormalTok"/>
        </w:rPr>
        <w:t xml:space="preserve">(</w:t>
      </w:r>
      <w:r>
        <w:rPr>
          <w:rStyle w:val="DecValTok"/>
        </w:rPr>
        <w:t xml:space="preserve">1</w:t>
      </w:r>
      <w:r>
        <w:rPr>
          <w:rStyle w:val="SpecialCharTok"/>
        </w:rPr>
        <w:t xml:space="preserve">-</w:t>
      </w:r>
      <w:r>
        <w:rPr>
          <w:rStyle w:val="NormalTok"/>
        </w:rPr>
        <w:t xml:space="preserve">p); cval</w:t>
      </w:r>
      <w:r>
        <w:rPr>
          <w:rStyle w:val="OtherTok"/>
        </w:rPr>
        <w:t xml:space="preserve">&lt;-</w:t>
      </w:r>
      <w:r>
        <w:rPr>
          <w:rStyle w:val="FunctionTok"/>
        </w:rPr>
        <w:t xml:space="preserve">qnorm</w:t>
      </w:r>
      <w:r>
        <w:rPr>
          <w:rStyle w:val="NormalTok"/>
        </w:rPr>
        <w:t xml:space="preserve">(alpha, </w:t>
      </w:r>
      <w:r>
        <w:rPr>
          <w:rStyle w:val="AttributeTok"/>
        </w:rPr>
        <w:t xml:space="preserve">lower.tail =</w:t>
      </w:r>
      <w:r>
        <w:rPr>
          <w:rStyle w:val="NormalTok"/>
        </w:rPr>
        <w:t xml:space="preserve"> F)}</w:t>
      </w:r>
      <w:r>
        <w:br/>
      </w:r>
      <w:r>
        <w:rPr>
          <w:rStyle w:val="ControlFlowTok"/>
        </w:rPr>
        <w:t xml:space="preserve">else</w:t>
      </w:r>
      <w:r>
        <w:rPr>
          <w:rStyle w:val="NormalTok"/>
        </w:rPr>
        <w:t xml:space="preserve"> </w:t>
      </w:r>
      <w:r>
        <w:rPr>
          <w:rStyle w:val="ControlFlowTok"/>
        </w:rPr>
        <w:t xml:space="preserve">if</w:t>
      </w:r>
      <w:r>
        <w:rPr>
          <w:rStyle w:val="NormalTok"/>
        </w:rPr>
        <w:t xml:space="preserve"> (alt</w:t>
      </w:r>
      <w:r>
        <w:rPr>
          <w:rStyle w:val="SpecialCharTok"/>
        </w:rPr>
        <w:t xml:space="preserve">==</w:t>
      </w:r>
      <w:r>
        <w:rPr>
          <w:rStyle w:val="NormalTok"/>
        </w:rPr>
        <w:t xml:space="preserve"> </w:t>
      </w:r>
      <w:r>
        <w:rPr>
          <w:rStyle w:val="StringTok"/>
        </w:rPr>
        <w:t xml:space="preserve">'t'</w:t>
      </w:r>
      <w:r>
        <w:rPr>
          <w:rStyle w:val="NormalTok"/>
        </w:rPr>
        <w:t xml:space="preserve">) {pval</w:t>
      </w:r>
      <w:r>
        <w:rPr>
          <w:rStyle w:val="OtherTok"/>
        </w:rPr>
        <w:t xml:space="preserve">&lt;-</w:t>
      </w:r>
      <w:r>
        <w:rPr>
          <w:rStyle w:val="DecValTok"/>
        </w:rPr>
        <w:t xml:space="preserve">2</w:t>
      </w:r>
      <w:r>
        <w:rPr>
          <w:rStyle w:val="SpecialCharTok"/>
        </w:rPr>
        <w:t xml:space="preserve">*</w:t>
      </w:r>
      <w:r>
        <w:rPr>
          <w:rStyle w:val="FunctionTok"/>
        </w:rPr>
        <w:t xml:space="preserve">pnorm</w:t>
      </w:r>
      <w:r>
        <w:rPr>
          <w:rStyle w:val="NormalTok"/>
        </w:rPr>
        <w:t xml:space="preserve">(</w:t>
      </w:r>
      <w:r>
        <w:rPr>
          <w:rStyle w:val="FunctionTok"/>
        </w:rPr>
        <w:t xml:space="preserve">abs</w:t>
      </w:r>
      <w:r>
        <w:rPr>
          <w:rStyle w:val="NormalTok"/>
        </w:rPr>
        <w:t xml:space="preserve">(z),</w:t>
      </w:r>
      <w:r>
        <w:rPr>
          <w:rStyle w:val="AttributeTok"/>
        </w:rPr>
        <w:t xml:space="preserve">lower.tail=</w:t>
      </w:r>
      <w:r>
        <w:rPr>
          <w:rStyle w:val="NormalTok"/>
        </w:rPr>
        <w:t xml:space="preserve">F);cval</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lower.tail =</w:t>
      </w:r>
      <w:r>
        <w:rPr>
          <w:rStyle w:val="NormalTok"/>
        </w:rPr>
        <w:t xml:space="preserve"> F))}</w:t>
      </w:r>
      <w:r>
        <w:br/>
      </w:r>
      <w:r>
        <w:rPr>
          <w:rStyle w:val="NormalTok"/>
        </w:rPr>
        <w:t xml:space="preserve">conclusion</w:t>
      </w:r>
      <w:r>
        <w:rPr>
          <w:rStyle w:val="OtherTok"/>
        </w:rPr>
        <w:t xml:space="preserve">=</w:t>
      </w:r>
      <w:r>
        <w:rPr>
          <w:rStyle w:val="FunctionTok"/>
        </w:rPr>
        <w:t xml:space="preserve">ifelse</w:t>
      </w:r>
      <w:r>
        <w:rPr>
          <w:rStyle w:val="NormalTok"/>
        </w:rPr>
        <w:t xml:space="preserve">(pval</w:t>
      </w:r>
      <w:r>
        <w:rPr>
          <w:rStyle w:val="SpecialCharTok"/>
        </w:rPr>
        <w:t xml:space="preserve">&gt;</w:t>
      </w:r>
      <w:r>
        <w:rPr>
          <w:rStyle w:val="NormalTok"/>
        </w:rPr>
        <w:t xml:space="preserve">alpha,</w:t>
      </w:r>
      <w:r>
        <w:rPr>
          <w:rStyle w:val="StringTok"/>
        </w:rPr>
        <w:t xml:space="preserve">"acpt null"</w:t>
      </w:r>
      <w:r>
        <w:rPr>
          <w:rStyle w:val="NormalTok"/>
        </w:rPr>
        <w:t xml:space="preserve">, </w:t>
      </w:r>
      <w:r>
        <w:rPr>
          <w:rStyle w:val="StringTok"/>
        </w:rPr>
        <w:t xml:space="preserve">"rejt null"</w:t>
      </w:r>
      <w:r>
        <w:rPr>
          <w:rStyle w:val="NormalTok"/>
        </w:rPr>
        <w:t xml:space="preserve">)</w:t>
      </w:r>
      <w:r>
        <w:br/>
      </w:r>
      <w:r>
        <w:rPr>
          <w:rStyle w:val="NormalTok"/>
        </w:rPr>
        <w:t xml:space="preserve">out</w:t>
      </w:r>
      <w:r>
        <w:rPr>
          <w:rStyle w:val="OtherTok"/>
        </w:rPr>
        <w:t xml:space="preserve">=</w:t>
      </w:r>
      <w:r>
        <w:rPr>
          <w:rStyle w:val="FunctionTok"/>
        </w:rPr>
        <w:t xml:space="preserve">list</w:t>
      </w:r>
      <w:r>
        <w:rPr>
          <w:rStyle w:val="NormalTok"/>
        </w:rPr>
        <w:t xml:space="preserve">(</w:t>
      </w:r>
      <w:r>
        <w:rPr>
          <w:rStyle w:val="AttributeTok"/>
        </w:rPr>
        <w:t xml:space="preserve">z=</w:t>
      </w:r>
      <w:r>
        <w:rPr>
          <w:rStyle w:val="NormalTok"/>
        </w:rPr>
        <w:t xml:space="preserve">z,</w:t>
      </w:r>
      <w:r>
        <w:rPr>
          <w:rStyle w:val="AttributeTok"/>
        </w:rPr>
        <w:t xml:space="preserve">pvalue=</w:t>
      </w:r>
      <w:r>
        <w:rPr>
          <w:rStyle w:val="NormalTok"/>
        </w:rPr>
        <w:t xml:space="preserve">pval,</w:t>
      </w:r>
      <w:r>
        <w:rPr>
          <w:rStyle w:val="AttributeTok"/>
        </w:rPr>
        <w:t xml:space="preserve">CritcalValue=</w:t>
      </w:r>
      <w:r>
        <w:rPr>
          <w:rStyle w:val="NormalTok"/>
        </w:rPr>
        <w:t xml:space="preserve">cval,</w:t>
      </w:r>
      <w:r>
        <w:rPr>
          <w:rStyle w:val="AttributeTok"/>
        </w:rPr>
        <w:t xml:space="preserve">conclusion=</w:t>
      </w:r>
      <w:r>
        <w:rPr>
          <w:rStyle w:val="NormalTok"/>
        </w:rPr>
        <w:t xml:space="preserve">conclusion)</w:t>
      </w:r>
      <w:r>
        <w:br/>
      </w:r>
      <w:r>
        <w:rPr>
          <w:rStyle w:val="FunctionTok"/>
        </w:rPr>
        <w:t xml:space="preserve">return</w:t>
      </w:r>
      <w:r>
        <w:rPr>
          <w:rStyle w:val="NormalTok"/>
        </w:rPr>
        <w:t xml:space="preserve">(out)}</w:t>
      </w:r>
      <w:r>
        <w:br/>
      </w:r>
      <w:r>
        <w:br/>
      </w:r>
      <w:r>
        <w:rPr>
          <w:rStyle w:val="NormalTok"/>
        </w:rPr>
        <w:t xml:space="preserve">x</w:t>
      </w:r>
      <w:r>
        <w:rPr>
          <w:rStyle w:val="OtherTok"/>
        </w:rPr>
        <w:t xml:space="preserve">=</w:t>
      </w:r>
      <w:r>
        <w:rPr>
          <w:rStyle w:val="FunctionTok"/>
        </w:rPr>
        <w:t xml:space="preserve">c</w:t>
      </w:r>
      <w:r>
        <w:rPr>
          <w:rStyle w:val="NormalTok"/>
        </w:rPr>
        <w:t xml:space="preserve">(</w:t>
      </w:r>
      <w:r>
        <w:rPr>
          <w:rStyle w:val="DecValTok"/>
        </w:rPr>
        <w:t xml:space="preserve">129</w:t>
      </w:r>
      <w:r>
        <w:rPr>
          <w:rStyle w:val="NormalTok"/>
        </w:rPr>
        <w:t xml:space="preserve">, </w:t>
      </w:r>
      <w:r>
        <w:rPr>
          <w:rStyle w:val="DecValTok"/>
        </w:rPr>
        <w:t xml:space="preserve">135</w:t>
      </w:r>
      <w:r>
        <w:rPr>
          <w:rStyle w:val="NormalTok"/>
        </w:rPr>
        <w:t xml:space="preserve">, </w:t>
      </w:r>
      <w:r>
        <w:rPr>
          <w:rStyle w:val="DecValTok"/>
        </w:rPr>
        <w:t xml:space="preserve">145</w:t>
      </w:r>
      <w:r>
        <w:rPr>
          <w:rStyle w:val="NormalTok"/>
        </w:rPr>
        <w:t xml:space="preserve">, </w:t>
      </w:r>
      <w:r>
        <w:rPr>
          <w:rStyle w:val="DecValTok"/>
        </w:rPr>
        <w:t xml:space="preserve">143</w:t>
      </w:r>
      <w:r>
        <w:rPr>
          <w:rStyle w:val="NormalTok"/>
        </w:rPr>
        <w:t xml:space="preserve">, </w:t>
      </w:r>
      <w:r>
        <w:rPr>
          <w:rStyle w:val="DecValTok"/>
        </w:rPr>
        <w:t xml:space="preserve">133</w:t>
      </w:r>
      <w:r>
        <w:rPr>
          <w:rStyle w:val="NormalTok"/>
        </w:rPr>
        <w:t xml:space="preserve">, </w:t>
      </w:r>
      <w:r>
        <w:rPr>
          <w:rStyle w:val="DecValTok"/>
        </w:rPr>
        <w:t xml:space="preserve">137</w:t>
      </w:r>
      <w:r>
        <w:rPr>
          <w:rStyle w:val="NormalTok"/>
        </w:rPr>
        <w:t xml:space="preserve">, </w:t>
      </w:r>
      <w:r>
        <w:rPr>
          <w:rStyle w:val="DecValTok"/>
        </w:rPr>
        <w:t xml:space="preserve">161</w:t>
      </w:r>
      <w:r>
        <w:rPr>
          <w:rStyle w:val="NormalTok"/>
        </w:rPr>
        <w:t xml:space="preserve">, </w:t>
      </w:r>
      <w:r>
        <w:rPr>
          <w:rStyle w:val="DecValTok"/>
        </w:rPr>
        <w:t xml:space="preserve">147</w:t>
      </w:r>
      <w:r>
        <w:rPr>
          <w:rStyle w:val="NormalTok"/>
        </w:rPr>
        <w:t xml:space="preserve">, </w:t>
      </w:r>
      <w:r>
        <w:rPr>
          <w:rStyle w:val="DecValTok"/>
        </w:rPr>
        <w:t xml:space="preserve">146</w:t>
      </w:r>
      <w:r>
        <w:rPr>
          <w:rStyle w:val="NormalTok"/>
        </w:rPr>
        <w:t xml:space="preserve">, </w:t>
      </w:r>
      <w:r>
        <w:rPr>
          <w:rStyle w:val="DecValTok"/>
        </w:rPr>
        <w:t xml:space="preserve">138</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w:t>
      </w:r>
      <w:r>
        <w:br/>
      </w:r>
      <w:r>
        <w:rPr>
          <w:rStyle w:val="NormalTok"/>
        </w:rPr>
        <w:t xml:space="preserve">y</w:t>
      </w:r>
      <w:r>
        <w:rPr>
          <w:rStyle w:val="OtherTok"/>
        </w:rPr>
        <w:t xml:space="preserve">=</w:t>
      </w:r>
      <w:r>
        <w:rPr>
          <w:rStyle w:val="FunctionTok"/>
        </w:rPr>
        <w:t xml:space="preserve">c</w:t>
      </w:r>
      <w:r>
        <w:rPr>
          <w:rStyle w:val="NormalTok"/>
        </w:rPr>
        <w:t xml:space="preserve">(</w:t>
      </w:r>
      <w:r>
        <w:rPr>
          <w:rStyle w:val="DecValTok"/>
        </w:rPr>
        <w:t xml:space="preserve">156</w:t>
      </w:r>
      <w:r>
        <w:rPr>
          <w:rStyle w:val="NormalTok"/>
        </w:rPr>
        <w:t xml:space="preserve">, </w:t>
      </w:r>
      <w:r>
        <w:rPr>
          <w:rStyle w:val="DecValTok"/>
        </w:rPr>
        <w:t xml:space="preserve">132</w:t>
      </w:r>
      <w:r>
        <w:rPr>
          <w:rStyle w:val="NormalTok"/>
        </w:rPr>
        <w:t xml:space="preserve">, </w:t>
      </w:r>
      <w:r>
        <w:rPr>
          <w:rStyle w:val="DecValTok"/>
        </w:rPr>
        <w:t xml:space="preserve">139</w:t>
      </w:r>
      <w:r>
        <w:rPr>
          <w:rStyle w:val="NormalTok"/>
        </w:rPr>
        <w:t xml:space="preserve">, </w:t>
      </w:r>
      <w:r>
        <w:rPr>
          <w:rStyle w:val="DecValTok"/>
        </w:rPr>
        <w:t xml:space="preserve">127</w:t>
      </w:r>
      <w:r>
        <w:rPr>
          <w:rStyle w:val="NormalTok"/>
        </w:rPr>
        <w:t xml:space="preserve">, </w:t>
      </w:r>
      <w:r>
        <w:rPr>
          <w:rStyle w:val="DecValTok"/>
        </w:rPr>
        <w:t xml:space="preserve">150</w:t>
      </w:r>
      <w:r>
        <w:rPr>
          <w:rStyle w:val="NormalTok"/>
        </w:rPr>
        <w:t xml:space="preserve">, </w:t>
      </w:r>
      <w:r>
        <w:rPr>
          <w:rStyle w:val="DecValTok"/>
        </w:rPr>
        <w:t xml:space="preserve">155</w:t>
      </w:r>
      <w:r>
        <w:rPr>
          <w:rStyle w:val="NormalTok"/>
        </w:rPr>
        <w:t xml:space="preserve">, </w:t>
      </w:r>
      <w:r>
        <w:rPr>
          <w:rStyle w:val="DecValTok"/>
        </w:rPr>
        <w:t xml:space="preserve">145</w:t>
      </w:r>
      <w:r>
        <w:rPr>
          <w:rStyle w:val="NormalTok"/>
        </w:rPr>
        <w:t xml:space="preserve">, </w:t>
      </w:r>
      <w:r>
        <w:rPr>
          <w:rStyle w:val="DecValTok"/>
        </w:rPr>
        <w:t xml:space="preserve">154</w:t>
      </w:r>
      <w:r>
        <w:rPr>
          <w:rStyle w:val="NormalTok"/>
        </w:rPr>
        <w:t xml:space="preserve">, </w:t>
      </w:r>
      <w:r>
        <w:rPr>
          <w:rStyle w:val="DecValTok"/>
        </w:rPr>
        <w:t xml:space="preserve">148</w:t>
      </w:r>
      <w:r>
        <w:rPr>
          <w:rStyle w:val="NormalTok"/>
        </w:rPr>
        <w:t xml:space="preserve">, </w:t>
      </w:r>
      <w:r>
        <w:rPr>
          <w:rStyle w:val="DecValTok"/>
        </w:rPr>
        <w:t xml:space="preserve">127</w:t>
      </w:r>
      <w:r>
        <w:rPr>
          <w:rStyle w:val="NormalTok"/>
        </w:rPr>
        <w:t xml:space="preserve">, </w:t>
      </w:r>
      <w:r>
        <w:rPr>
          <w:rStyle w:val="DecValTok"/>
        </w:rPr>
        <w:t xml:space="preserve">145</w:t>
      </w:r>
      <w:r>
        <w:rPr>
          <w:rStyle w:val="NormalTok"/>
        </w:rPr>
        <w:t xml:space="preserve">, </w:t>
      </w:r>
      <w:r>
        <w:rPr>
          <w:rStyle w:val="DecValTok"/>
        </w:rPr>
        <w:t xml:space="preserve">160</w:t>
      </w:r>
      <w:r>
        <w:rPr>
          <w:rStyle w:val="NormalTok"/>
        </w:rPr>
        <w:t xml:space="preserve">, </w:t>
      </w:r>
      <w:r>
        <w:rPr>
          <w:rStyle w:val="DecValTok"/>
        </w:rPr>
        <w:t xml:space="preserve">127</w:t>
      </w:r>
      <w:r>
        <w:rPr>
          <w:rStyle w:val="NormalTok"/>
        </w:rPr>
        <w:t xml:space="preserve">, </w:t>
      </w:r>
      <w:r>
        <w:rPr>
          <w:rStyle w:val="DecValTok"/>
        </w:rPr>
        <w:t xml:space="preserve">143</w:t>
      </w:r>
      <w:r>
        <w:rPr>
          <w:rStyle w:val="NormalTok"/>
        </w:rPr>
        <w:t xml:space="preserve">, </w:t>
      </w:r>
      <w:r>
        <w:rPr>
          <w:rStyle w:val="DecValTok"/>
        </w:rPr>
        <w:t xml:space="preserve">126</w:t>
      </w:r>
      <w:r>
        <w:rPr>
          <w:rStyle w:val="NormalTok"/>
        </w:rPr>
        <w:t xml:space="preserve">)</w:t>
      </w:r>
      <w:r>
        <w:br/>
      </w:r>
      <w:r>
        <w:br/>
      </w:r>
      <w:r>
        <w:rPr>
          <w:rStyle w:val="FunctionTok"/>
        </w:rPr>
        <w:t xml:space="preserve">zt.funct</w:t>
      </w:r>
      <w:r>
        <w:rPr>
          <w:rStyle w:val="NormalTok"/>
        </w:rPr>
        <w:t xml:space="preserve">(x,y,</w:t>
      </w:r>
      <w:r>
        <w:rPr>
          <w:rStyle w:val="DecValTok"/>
        </w:rPr>
        <w:t xml:space="preserve">10</w:t>
      </w:r>
      <w:r>
        <w:rPr>
          <w:rStyle w:val="NormalTok"/>
        </w:rPr>
        <w:t xml:space="preserve">,</w:t>
      </w:r>
      <w:r>
        <w:rPr>
          <w:rStyle w:val="DecValTok"/>
        </w:rPr>
        <w:t xml:space="preserve">12</w:t>
      </w:r>
      <w:r>
        <w:rPr>
          <w:rStyle w:val="NormalTok"/>
        </w:rPr>
        <w:t xml:space="preserve">,</w:t>
      </w:r>
      <w:r>
        <w:rPr>
          <w:rStyle w:val="StringTok"/>
        </w:rPr>
        <w:t xml:space="preserve">"l"</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$z</w:t>
      </w:r>
      <w:r>
        <w:br/>
      </w:r>
      <w:r>
        <w:rPr>
          <w:rStyle w:val="VerbatimChar"/>
        </w:rPr>
        <w:t xml:space="preserve">[1] 0.8225542</w:t>
      </w:r>
      <w:r>
        <w:br/>
      </w:r>
      <w:r>
        <w:br/>
      </w:r>
      <w:r>
        <w:rPr>
          <w:rStyle w:val="VerbatimChar"/>
        </w:rPr>
        <w:t xml:space="preserve">$pvalue</w:t>
      </w:r>
      <w:r>
        <w:br/>
      </w:r>
      <w:r>
        <w:rPr>
          <w:rStyle w:val="VerbatimChar"/>
        </w:rPr>
        <w:t xml:space="preserve">[1] 0.7946192</w:t>
      </w:r>
      <w:r>
        <w:br/>
      </w:r>
      <w:r>
        <w:br/>
      </w:r>
      <w:r>
        <w:rPr>
          <w:rStyle w:val="VerbatimChar"/>
        </w:rPr>
        <w:t xml:space="preserve">$CritcalValue</w:t>
      </w:r>
      <w:r>
        <w:br/>
      </w:r>
      <w:r>
        <w:rPr>
          <w:rStyle w:val="VerbatimChar"/>
        </w:rPr>
        <w:t xml:space="preserve">[1] -1.644854</w:t>
      </w:r>
      <w:r>
        <w:br/>
      </w:r>
      <w:r>
        <w:br/>
      </w:r>
      <w:r>
        <w:rPr>
          <w:rStyle w:val="VerbatimChar"/>
        </w:rPr>
        <w:t xml:space="preserve">$conclusion</w:t>
      </w:r>
      <w:r>
        <w:br/>
      </w:r>
      <w:r>
        <w:rPr>
          <w:rStyle w:val="VerbatimChar"/>
        </w:rPr>
        <w:t xml:space="preserve">[1] "acpt null"</w:t>
      </w:r>
    </w:p>
    <w:p>
      <w:pPr>
        <w:pStyle w:val="SourceCode"/>
      </w:pPr>
      <w:r>
        <w:rPr>
          <w:rStyle w:val="FunctionTok"/>
        </w:rPr>
        <w:t xml:space="preserve">zt.funct</w:t>
      </w:r>
      <w:r>
        <w:rPr>
          <w:rStyle w:val="NormalTok"/>
        </w:rPr>
        <w:t xml:space="preserve">(x,y,</w:t>
      </w:r>
      <w:r>
        <w:rPr>
          <w:rStyle w:val="DecValTok"/>
        </w:rPr>
        <w:t xml:space="preserve">10</w:t>
      </w:r>
      <w:r>
        <w:rPr>
          <w:rStyle w:val="NormalTok"/>
        </w:rPr>
        <w:t xml:space="preserve">,</w:t>
      </w:r>
      <w:r>
        <w:rPr>
          <w:rStyle w:val="DecValTok"/>
        </w:rPr>
        <w:t xml:space="preserve">12</w:t>
      </w:r>
      <w:r>
        <w:rPr>
          <w:rStyle w:val="NormalTok"/>
        </w:rPr>
        <w:t xml:space="preserve">,</w:t>
      </w:r>
      <w:r>
        <w:rPr>
          <w:rStyle w:val="StringTok"/>
        </w:rPr>
        <w:t xml:space="preserve">"g"</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$z</w:t>
      </w:r>
      <w:r>
        <w:br/>
      </w:r>
      <w:r>
        <w:rPr>
          <w:rStyle w:val="VerbatimChar"/>
        </w:rPr>
        <w:t xml:space="preserve">[1] 0.8225542</w:t>
      </w:r>
      <w:r>
        <w:br/>
      </w:r>
      <w:r>
        <w:br/>
      </w:r>
      <w:r>
        <w:rPr>
          <w:rStyle w:val="VerbatimChar"/>
        </w:rPr>
        <w:t xml:space="preserve">$pvalue</w:t>
      </w:r>
      <w:r>
        <w:br/>
      </w:r>
      <w:r>
        <w:rPr>
          <w:rStyle w:val="VerbatimChar"/>
        </w:rPr>
        <w:t xml:space="preserve">[1] 0.2053808</w:t>
      </w:r>
      <w:r>
        <w:br/>
      </w:r>
      <w:r>
        <w:br/>
      </w:r>
      <w:r>
        <w:rPr>
          <w:rStyle w:val="VerbatimChar"/>
        </w:rPr>
        <w:t xml:space="preserve">$CritcalValue</w:t>
      </w:r>
      <w:r>
        <w:br/>
      </w:r>
      <w:r>
        <w:rPr>
          <w:rStyle w:val="VerbatimChar"/>
        </w:rPr>
        <w:t xml:space="preserve">[1] 1.644854</w:t>
      </w:r>
      <w:r>
        <w:br/>
      </w:r>
      <w:r>
        <w:br/>
      </w:r>
      <w:r>
        <w:rPr>
          <w:rStyle w:val="VerbatimChar"/>
        </w:rPr>
        <w:t xml:space="preserve">$conclusion</w:t>
      </w:r>
      <w:r>
        <w:br/>
      </w:r>
      <w:r>
        <w:rPr>
          <w:rStyle w:val="VerbatimChar"/>
        </w:rPr>
        <w:t xml:space="preserve">[1] "acpt null"</w:t>
      </w:r>
    </w:p>
    <w:p>
      <w:pPr>
        <w:pStyle w:val="SourceCode"/>
      </w:pPr>
      <w:r>
        <w:rPr>
          <w:rStyle w:val="FunctionTok"/>
        </w:rPr>
        <w:t xml:space="preserve">zt.funct</w:t>
      </w:r>
      <w:r>
        <w:rPr>
          <w:rStyle w:val="NormalTok"/>
        </w:rPr>
        <w:t xml:space="preserve">(x,y,</w:t>
      </w:r>
      <w:r>
        <w:rPr>
          <w:rStyle w:val="DecValTok"/>
        </w:rPr>
        <w:t xml:space="preserve">10</w:t>
      </w:r>
      <w:r>
        <w:rPr>
          <w:rStyle w:val="NormalTok"/>
        </w:rPr>
        <w:t xml:space="preserve">,</w:t>
      </w:r>
      <w:r>
        <w:rPr>
          <w:rStyle w:val="DecValTok"/>
        </w:rPr>
        <w:t xml:space="preserve">12</w:t>
      </w:r>
      <w:r>
        <w:rPr>
          <w:rStyle w:val="NormalTok"/>
        </w:rPr>
        <w:t xml:space="preserve">,</w:t>
      </w:r>
      <w:r>
        <w:rPr>
          <w:rStyle w:val="StringTok"/>
        </w:rPr>
        <w:t xml:space="preserve">"t"</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$z</w:t>
      </w:r>
      <w:r>
        <w:br/>
      </w:r>
      <w:r>
        <w:rPr>
          <w:rStyle w:val="VerbatimChar"/>
        </w:rPr>
        <w:t xml:space="preserve">[1] 0.8225542</w:t>
      </w:r>
      <w:r>
        <w:br/>
      </w:r>
      <w:r>
        <w:br/>
      </w:r>
      <w:r>
        <w:rPr>
          <w:rStyle w:val="VerbatimChar"/>
        </w:rPr>
        <w:t xml:space="preserve">$pvalue</w:t>
      </w:r>
      <w:r>
        <w:br/>
      </w:r>
      <w:r>
        <w:rPr>
          <w:rStyle w:val="VerbatimChar"/>
        </w:rPr>
        <w:t xml:space="preserve">[1] 0.4107616</w:t>
      </w:r>
      <w:r>
        <w:br/>
      </w:r>
      <w:r>
        <w:br/>
      </w:r>
      <w:r>
        <w:rPr>
          <w:rStyle w:val="VerbatimChar"/>
        </w:rPr>
        <w:t xml:space="preserve">$CritcalValue</w:t>
      </w:r>
      <w:r>
        <w:br/>
      </w:r>
      <w:r>
        <w:rPr>
          <w:rStyle w:val="VerbatimChar"/>
        </w:rPr>
        <w:t xml:space="preserve">[1] 1.959964</w:t>
      </w:r>
      <w:r>
        <w:br/>
      </w:r>
      <w:r>
        <w:br/>
      </w:r>
      <w:r>
        <w:rPr>
          <w:rStyle w:val="VerbatimChar"/>
        </w:rPr>
        <w:t xml:space="preserve">$conclusion</w:t>
      </w:r>
      <w:r>
        <w:br/>
      </w:r>
      <w:r>
        <w:rPr>
          <w:rStyle w:val="VerbatimChar"/>
        </w:rPr>
        <w:t xml:space="preserve">[1] "acpt null"</w:t>
      </w:r>
    </w:p>
    <w:bookmarkEnd w:id="22"/>
    <w:bookmarkStart w:id="23" w:name="activity-8.2-application-of-t-test"/>
    <w:p>
      <w:pPr>
        <w:pStyle w:val="Heading1"/>
      </w:pPr>
      <w:r>
        <w:t xml:space="preserve">Activity 8.2: Application of T-test</w:t>
      </w:r>
    </w:p>
    <w:p>
      <w:pPr>
        <w:pStyle w:val="FirstParagraph"/>
      </w:pPr>
      <w:r>
        <w:t xml:space="preserve">A bank management is unsure if it will staff two of its branch offices with the same number of staff. It collects data for the number of transactions reported on each Monday for two months, from both branch offices.</w:t>
      </w:r>
      <w:r>
        <w:t xml:space="preserve"> </w:t>
      </w:r>
      <w:r>
        <w:t xml:space="preserve">The data below refers to the number of transactions in two offices:</w:t>
      </w:r>
    </w:p>
    <w:p>
      <w:pPr>
        <w:pStyle w:val="BodyText"/>
      </w:pPr>
      <w:r>
        <w:t xml:space="preserve">Office 1: 276, 323, 298, 256, 277, 309, 312, 265, 311</w:t>
      </w:r>
    </w:p>
    <w:p>
      <w:pPr>
        <w:pStyle w:val="BodyText"/>
      </w:pPr>
      <w:r>
        <w:t xml:space="preserve">Office 2: 251, 320, 318, 247, 301, 279, 267, 315, 299</w:t>
      </w:r>
    </w:p>
    <w:p>
      <w:pPr>
        <w:pStyle w:val="BodyText"/>
      </w:pPr>
      <w:r>
        <w:t xml:space="preserve">The management has information that the number of transactions in both offices follow</w:t>
      </w:r>
      <w:r>
        <w:t xml:space="preserve"> </w:t>
      </w:r>
      <w:r>
        <w:rPr>
          <w:iCs/>
          <w:i/>
        </w:rPr>
        <w:t xml:space="preserve">normal distributions</w:t>
      </w:r>
      <w:r>
        <w:t xml:space="preserve"> </w:t>
      </w:r>
      <w:r>
        <w:t xml:space="preserve">with</w:t>
      </w:r>
      <w:r>
        <w:t xml:space="preserve"> </w:t>
      </w:r>
      <w:r>
        <w:rPr>
          <w:bCs/>
          <w:b/>
        </w:rPr>
        <w:t xml:space="preserve">unknown but equal variances</w:t>
      </w:r>
      <w:r>
        <w:t xml:space="preserve">. Given this information, the management is interested to test</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against</w:t>
      </w:r>
    </w:p>
    <w:p>
      <w:pPr>
        <w:numPr>
          <w:ilvl w:val="0"/>
          <w:numId w:val="1007"/>
        </w:numPr>
        <w:pStyle w:val="Compact"/>
      </w:pPr>
      <m:oMath>
        <m:sSub>
          <m:e>
            <m:r>
              <m:t>H</m:t>
            </m:r>
          </m:e>
          <m:sub>
            <m:r>
              <m:t>a</m:t>
            </m:r>
          </m:sub>
        </m:sSub>
        <m:r>
          <m:rPr>
            <m:sty m:val="p"/>
          </m:rPr>
          <m:t>:</m:t>
        </m:r>
        <m:sSub>
          <m:e>
            <m:r>
              <m:t>μ</m:t>
            </m:r>
          </m:e>
          <m:sub>
            <m:r>
              <m:t>1</m:t>
            </m:r>
          </m:sub>
        </m:sSub>
        <m:r>
          <m:rPr>
            <m:sty m:val="p"/>
          </m:rPr>
          <m:t>&lt;</m:t>
        </m:r>
        <m:sSub>
          <m:e>
            <m:r>
              <m:t>μ</m:t>
            </m:r>
          </m:e>
          <m:sub>
            <m:r>
              <m:t>2</m:t>
            </m:r>
          </m:sub>
        </m:sSub>
      </m:oMath>
      <w:r>
        <w:t xml:space="preserve">,</w:t>
      </w:r>
    </w:p>
    <w:p>
      <w:pPr>
        <w:numPr>
          <w:ilvl w:val="0"/>
          <w:numId w:val="1007"/>
        </w:numPr>
        <w:pStyle w:val="Compact"/>
      </w:pPr>
      <m:oMath>
        <m:sSub>
          <m:e>
            <m:r>
              <m:t>H</m:t>
            </m:r>
          </m:e>
          <m:sub>
            <m:r>
              <m:t>a</m:t>
            </m:r>
          </m:sub>
        </m:sSub>
        <m:r>
          <m:rPr>
            <m:sty m:val="p"/>
          </m:rPr>
          <m:t>:</m:t>
        </m:r>
        <m:sSub>
          <m:e>
            <m:r>
              <m:t>μ</m:t>
            </m:r>
          </m:e>
          <m:sub>
            <m:r>
              <m:t>1</m:t>
            </m:r>
          </m:sub>
        </m:sSub>
        <m:r>
          <m:rPr>
            <m:sty m:val="p"/>
          </m:rPr>
          <m:t>&gt;</m:t>
        </m:r>
        <m:sSub>
          <m:e>
            <m:r>
              <m:t>μ</m:t>
            </m:r>
          </m:e>
          <m:sub>
            <m:r>
              <m:t>2</m:t>
            </m:r>
          </m:sub>
        </m:sSub>
      </m:oMath>
      <w:r>
        <w:t xml:space="preserve"> </w:t>
      </w:r>
      <w:r>
        <w:t xml:space="preserve">and</w:t>
      </w:r>
    </w:p>
    <w:p>
      <w:pPr>
        <w:numPr>
          <w:ilvl w:val="0"/>
          <w:numId w:val="1007"/>
        </w:numPr>
        <w:pStyle w:val="Compact"/>
      </w:pPr>
      <m:oMath>
        <m:sSub>
          <m:e>
            <m:r>
              <m:t>H</m:t>
            </m:r>
          </m:e>
          <m:sub>
            <m:r>
              <m:t>a</m:t>
            </m:r>
          </m:sub>
        </m:sSub>
        <m:r>
          <m:rPr>
            <m:sty m:val="p"/>
          </m:rPr>
          <m:t>:</m:t>
        </m:r>
        <m:sSub>
          <m:e>
            <m:r>
              <m:t>μ</m:t>
            </m:r>
          </m:e>
          <m:sub>
            <m:r>
              <m:t>1</m:t>
            </m:r>
          </m:sub>
        </m:sSub>
        <m:r>
          <m:rPr>
            <m:sty m:val="p"/>
          </m:rPr>
          <m:t>≠</m:t>
        </m:r>
        <m:sSub>
          <m:e>
            <m:r>
              <m:t>μ</m:t>
            </m:r>
          </m:e>
          <m:sub>
            <m:r>
              <m:t>2</m:t>
            </m:r>
          </m:sub>
        </m:sSub>
      </m:oMath>
    </w:p>
    <w:p>
      <w:pPr>
        <w:pStyle w:val="FirstParagraph"/>
      </w:pPr>
      <w:r>
        <w:t xml:space="preserve">at 5% level of significance.</w:t>
      </w:r>
    </w:p>
    <w:p>
      <w:pPr>
        <w:numPr>
          <w:ilvl w:val="0"/>
          <w:numId w:val="1008"/>
        </w:numPr>
        <w:pStyle w:val="Compact"/>
      </w:pPr>
      <w:r>
        <w:t xml:space="preserve">What would be the appropriate test in this scenario? Why?</w:t>
      </w:r>
    </w:p>
    <w:p>
      <w:pPr>
        <w:numPr>
          <w:ilvl w:val="0"/>
          <w:numId w:val="1008"/>
        </w:numPr>
        <w:pStyle w:val="Compact"/>
      </w:pPr>
      <w:r>
        <w:t xml:space="preserve">Write the test statistic of your choice.</w:t>
      </w:r>
    </w:p>
    <w:p>
      <w:pPr>
        <w:numPr>
          <w:ilvl w:val="0"/>
          <w:numId w:val="1008"/>
        </w:numPr>
        <w:pStyle w:val="Compact"/>
      </w:pPr>
      <w:r>
        <w:t xml:space="preserve">Does the value of the test statistic depend the alternative?</w:t>
      </w:r>
    </w:p>
    <w:p>
      <w:pPr>
        <w:numPr>
          <w:ilvl w:val="0"/>
          <w:numId w:val="1008"/>
        </w:numPr>
        <w:pStyle w:val="Compact"/>
      </w:pPr>
      <w:r>
        <w:t xml:space="preserve">Does the value of the test statistic depend on the null hypothesis?</w:t>
      </w:r>
    </w:p>
    <w:p>
      <w:pPr>
        <w:numPr>
          <w:ilvl w:val="0"/>
          <w:numId w:val="1008"/>
        </w:numPr>
        <w:pStyle w:val="Compact"/>
      </w:pPr>
      <w:r>
        <w:t xml:space="preserve">Find the value of the test statistic given the two samples.</w:t>
      </w:r>
    </w:p>
    <w:p>
      <w:pPr>
        <w:numPr>
          <w:ilvl w:val="0"/>
          <w:numId w:val="1008"/>
        </w:numPr>
        <w:pStyle w:val="Compact"/>
      </w:pPr>
      <w:r>
        <w:t xml:space="preserve">What alternative do you think is the most suitable for this problem?</w:t>
      </w:r>
    </w:p>
    <w:p>
      <w:pPr>
        <w:numPr>
          <w:ilvl w:val="0"/>
          <w:numId w:val="1008"/>
        </w:numPr>
        <w:pStyle w:val="Compact"/>
      </w:pPr>
      <w:r>
        <w:t xml:space="preserve">Find the p-value of the test. What does the p-value depend on for this test?</w:t>
      </w:r>
    </w:p>
    <w:p>
      <w:pPr>
        <w:numPr>
          <w:ilvl w:val="0"/>
          <w:numId w:val="1008"/>
        </w:numPr>
        <w:pStyle w:val="Compact"/>
      </w:pPr>
      <w:r>
        <w:t xml:space="preserve">What is your conclusion about the acceptance or rejection of the null hypothesis at 5% level of significance?</w:t>
      </w:r>
    </w:p>
    <w:p>
      <w:pPr>
        <w:pStyle w:val="FirstParagraph"/>
      </w:pPr>
      <w:r>
        <w:rPr>
          <w:bCs/>
          <w:b/>
        </w:rPr>
        <w:t xml:space="preserve">Solution</w:t>
      </w:r>
    </w:p>
    <w:p>
      <w:pPr>
        <w:pStyle w:val="BodyText"/>
      </w:pPr>
      <w:r>
        <w:t xml:space="preserve">We should implement a 2-sample pooled T-test for this test. We define a function, callled t.funct, for this test.</w:t>
      </w:r>
    </w:p>
    <w:p>
      <w:pPr>
        <w:pStyle w:val="SourceCode"/>
      </w:pPr>
      <w:r>
        <w:rPr>
          <w:rStyle w:val="NormalTok"/>
        </w:rPr>
        <w:t xml:space="preserve">t.funct</w:t>
      </w:r>
      <w:r>
        <w:rPr>
          <w:rStyle w:val="OtherTok"/>
        </w:rPr>
        <w:t xml:space="preserve">&lt;-</w:t>
      </w:r>
      <w:r>
        <w:rPr>
          <w:rStyle w:val="ControlFlowTok"/>
        </w:rPr>
        <w:t xml:space="preserve">function</w:t>
      </w:r>
      <w:r>
        <w:rPr>
          <w:rStyle w:val="NormalTok"/>
        </w:rPr>
        <w:t xml:space="preserve">(x,y,alt,alpha){</w:t>
      </w:r>
      <w:r>
        <w:br/>
      </w:r>
      <w:r>
        <w:rPr>
          <w:rStyle w:val="NormalTok"/>
        </w:rPr>
        <w:t xml:space="preserve">mx</w:t>
      </w:r>
      <w:r>
        <w:rPr>
          <w:rStyle w:val="OtherTok"/>
        </w:rPr>
        <w:t xml:space="preserve">=</w:t>
      </w:r>
      <w:r>
        <w:rPr>
          <w:rStyle w:val="FunctionTok"/>
        </w:rPr>
        <w:t xml:space="preserve">mean</w:t>
      </w:r>
      <w:r>
        <w:rPr>
          <w:rStyle w:val="NormalTok"/>
        </w:rPr>
        <w:t xml:space="preserve">(x)</w:t>
      </w:r>
      <w:r>
        <w:br/>
      </w:r>
      <w:r>
        <w:rPr>
          <w:rStyle w:val="NormalTok"/>
        </w:rPr>
        <w:t xml:space="preserve">my</w:t>
      </w:r>
      <w:r>
        <w:rPr>
          <w:rStyle w:val="OtherTok"/>
        </w:rPr>
        <w:t xml:space="preserve">=</w:t>
      </w:r>
      <w:r>
        <w:rPr>
          <w:rStyle w:val="FunctionTok"/>
        </w:rPr>
        <w:t xml:space="preserve">mean</w:t>
      </w:r>
      <w:r>
        <w:rPr>
          <w:rStyle w:val="NormalTok"/>
        </w:rPr>
        <w:t xml:space="preserve">(y)</w:t>
      </w:r>
      <w:r>
        <w:br/>
      </w:r>
      <w:r>
        <w:rPr>
          <w:rStyle w:val="NormalTok"/>
        </w:rPr>
        <w:t xml:space="preserve">n1</w:t>
      </w:r>
      <w:r>
        <w:rPr>
          <w:rStyle w:val="OtherTok"/>
        </w:rPr>
        <w:t xml:space="preserve">=</w:t>
      </w:r>
      <w:r>
        <w:rPr>
          <w:rStyle w:val="FunctionTok"/>
        </w:rPr>
        <w:t xml:space="preserve">length</w:t>
      </w:r>
      <w:r>
        <w:rPr>
          <w:rStyle w:val="NormalTok"/>
        </w:rPr>
        <w:t xml:space="preserve">(x);</w:t>
      </w:r>
      <w:r>
        <w:br/>
      </w:r>
      <w:r>
        <w:rPr>
          <w:rStyle w:val="NormalTok"/>
        </w:rPr>
        <w:t xml:space="preserve">n2</w:t>
      </w:r>
      <w:r>
        <w:rPr>
          <w:rStyle w:val="OtherTok"/>
        </w:rPr>
        <w:t xml:space="preserve">=</w:t>
      </w:r>
      <w:r>
        <w:rPr>
          <w:rStyle w:val="FunctionTok"/>
        </w:rPr>
        <w:t xml:space="preserve">length</w:t>
      </w:r>
      <w:r>
        <w:rPr>
          <w:rStyle w:val="NormalTok"/>
        </w:rPr>
        <w:t xml:space="preserve">(y);</w:t>
      </w:r>
      <w:r>
        <w:br/>
      </w:r>
      <w:r>
        <w:rPr>
          <w:rStyle w:val="NormalTok"/>
        </w:rPr>
        <w:t xml:space="preserve">df</w:t>
      </w:r>
      <w:r>
        <w:rPr>
          <w:rStyle w:val="Othe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var</w:t>
      </w:r>
      <w:r>
        <w:rPr>
          <w:rStyle w:val="OtherTok"/>
        </w:rPr>
        <w:t xml:space="preserve">=</w:t>
      </w:r>
      <w:r>
        <w:rPr>
          <w:rStyle w:val="NormalTok"/>
        </w:rPr>
        <w:t xml:space="preserve">((n1</w:t>
      </w:r>
      <w:r>
        <w:rPr>
          <w:rStyle w:val="DecValTok"/>
        </w:rPr>
        <w:t xml:space="preserve">-1</w:t>
      </w:r>
      <w:r>
        <w:rPr>
          <w:rStyle w:val="NormalTok"/>
        </w:rPr>
        <w:t xml:space="preserve">)</w:t>
      </w:r>
      <w:r>
        <w:rPr>
          <w:rStyle w:val="SpecialCharTok"/>
        </w:rPr>
        <w:t xml:space="preserve">*</w:t>
      </w:r>
      <w:r>
        <w:rPr>
          <w:rStyle w:val="FunctionTok"/>
        </w:rPr>
        <w:t xml:space="preserve">var</w:t>
      </w:r>
      <w:r>
        <w:rPr>
          <w:rStyle w:val="NormalTok"/>
        </w:rPr>
        <w:t xml:space="preserve">(x)</w:t>
      </w:r>
      <w:r>
        <w:rPr>
          <w:rStyle w:val="SpecialCharTok"/>
        </w:rPr>
        <w:t xml:space="preserve">+</w:t>
      </w:r>
      <w:r>
        <w:rPr>
          <w:rStyle w:val="NormalTok"/>
        </w:rPr>
        <w:t xml:space="preserve">(n2</w:t>
      </w:r>
      <w:r>
        <w:rPr>
          <w:rStyle w:val="DecValTok"/>
        </w:rPr>
        <w:t xml:space="preserve">-1</w:t>
      </w:r>
      <w:r>
        <w:rPr>
          <w:rStyle w:val="NormalTok"/>
        </w:rPr>
        <w:t xml:space="preserve">)</w:t>
      </w:r>
      <w:r>
        <w:rPr>
          <w:rStyle w:val="SpecialCharTok"/>
        </w:rPr>
        <w:t xml:space="preserve">*</w:t>
      </w:r>
      <w:r>
        <w:rPr>
          <w:rStyle w:val="FunctionTok"/>
        </w:rPr>
        <w:t xml:space="preserve">var</w:t>
      </w:r>
      <w:r>
        <w:rPr>
          <w:rStyle w:val="NormalTok"/>
        </w:rPr>
        <w:t xml:space="preserve">(y))</w:t>
      </w:r>
      <w:r>
        <w:rPr>
          <w:rStyle w:val="SpecialCharTok"/>
        </w:rPr>
        <w:t xml:space="preserve">/</w:t>
      </w:r>
      <w:r>
        <w:rPr>
          <w:rStyle w:val="NormalTok"/>
        </w:rPr>
        <w:t xml:space="preserve">df</w:t>
      </w:r>
      <w:r>
        <w:br/>
      </w:r>
      <w:r>
        <w:rPr>
          <w:rStyle w:val="NormalTok"/>
        </w:rPr>
        <w:t xml:space="preserve">sp</w:t>
      </w:r>
      <w:r>
        <w:rPr>
          <w:rStyle w:val="OtherTok"/>
        </w:rPr>
        <w:t xml:space="preserve">=</w:t>
      </w:r>
      <w:r>
        <w:rPr>
          <w:rStyle w:val="FunctionTok"/>
        </w:rPr>
        <w:t xml:space="preserve">sqrt</w:t>
      </w:r>
      <w:r>
        <w:rPr>
          <w:rStyle w:val="NormalTok"/>
        </w:rPr>
        <w:t xml:space="preserve">(var)</w:t>
      </w:r>
      <w:r>
        <w:br/>
      </w:r>
      <w:r>
        <w:rPr>
          <w:rStyle w:val="NormalTok"/>
        </w:rPr>
        <w:t xml:space="preserve">t</w:t>
      </w:r>
      <w:r>
        <w:rPr>
          <w:rStyle w:val="OtherTok"/>
        </w:rPr>
        <w:t xml:space="preserve">=</w:t>
      </w:r>
      <w:r>
        <w:rPr>
          <w:rStyle w:val="NormalTok"/>
        </w:rPr>
        <w:t xml:space="preserve">(mx</w:t>
      </w:r>
      <w:r>
        <w:rPr>
          <w:rStyle w:val="SpecialCharTok"/>
        </w:rPr>
        <w:t xml:space="preserve">-</w:t>
      </w:r>
      <w:r>
        <w:rPr>
          <w:rStyle w:val="NormalTok"/>
        </w:rPr>
        <w:t xml:space="preserve">my)</w:t>
      </w:r>
      <w:r>
        <w:rPr>
          <w:rStyle w:val="SpecialCharTok"/>
        </w:rPr>
        <w:t xml:space="preserve">/</w:t>
      </w:r>
      <w:r>
        <w:rPr>
          <w:rStyle w:val="NormalTok"/>
        </w:rPr>
        <w:t xml:space="preserve">(sp</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w:t>
      </w:r>
      <w:r>
        <w:rPr>
          <w:rStyle w:val="SpecialCharTok"/>
        </w:rPr>
        <w:t xml:space="preserve">+</w:t>
      </w:r>
      <w:r>
        <w:rPr>
          <w:rStyle w:val="DecValTok"/>
        </w:rPr>
        <w:t xml:space="preserve">1</w:t>
      </w:r>
      <w:r>
        <w:rPr>
          <w:rStyle w:val="SpecialCharTok"/>
        </w:rPr>
        <w:t xml:space="preserve">/</w:t>
      </w:r>
      <w:r>
        <w:rPr>
          <w:rStyle w:val="NormalTok"/>
        </w:rPr>
        <w:t xml:space="preserve">n2))</w:t>
      </w:r>
      <w:r>
        <w:br/>
      </w:r>
      <w:r>
        <w:rPr>
          <w:rStyle w:val="NormalTok"/>
        </w:rPr>
        <w:t xml:space="preserve">p</w:t>
      </w:r>
      <w:r>
        <w:rPr>
          <w:rStyle w:val="OtherTok"/>
        </w:rPr>
        <w:t xml:space="preserve">&lt;-</w:t>
      </w:r>
      <w:r>
        <w:rPr>
          <w:rStyle w:val="FunctionTok"/>
        </w:rPr>
        <w:t xml:space="preserve">pt</w:t>
      </w:r>
      <w:r>
        <w:rPr>
          <w:rStyle w:val="NormalTok"/>
        </w:rPr>
        <w:t xml:space="preserve">(t,df)</w:t>
      </w:r>
      <w:r>
        <w:br/>
      </w:r>
      <w:r>
        <w:rPr>
          <w:rStyle w:val="ControlFlowTok"/>
        </w:rPr>
        <w:t xml:space="preserve">if</w:t>
      </w:r>
      <w:r>
        <w:rPr>
          <w:rStyle w:val="NormalTok"/>
        </w:rPr>
        <w:t xml:space="preserve"> (alt</w:t>
      </w:r>
      <w:r>
        <w:rPr>
          <w:rStyle w:val="SpecialCharTok"/>
        </w:rPr>
        <w:t xml:space="preserve">==</w:t>
      </w:r>
      <w:r>
        <w:rPr>
          <w:rStyle w:val="NormalTok"/>
        </w:rPr>
        <w:t xml:space="preserve"> </w:t>
      </w:r>
      <w:r>
        <w:rPr>
          <w:rStyle w:val="StringTok"/>
        </w:rPr>
        <w:t xml:space="preserve">'l'</w:t>
      </w:r>
      <w:r>
        <w:rPr>
          <w:rStyle w:val="NormalTok"/>
        </w:rPr>
        <w:t xml:space="preserve">) {pval</w:t>
      </w:r>
      <w:r>
        <w:rPr>
          <w:rStyle w:val="OtherTok"/>
        </w:rPr>
        <w:t xml:space="preserve">&lt;-</w:t>
      </w:r>
      <w:r>
        <w:rPr>
          <w:rStyle w:val="NormalTok"/>
        </w:rPr>
        <w:t xml:space="preserve">p;cval</w:t>
      </w:r>
      <w:r>
        <w:rPr>
          <w:rStyle w:val="OtherTok"/>
        </w:rPr>
        <w:t xml:space="preserve">&lt;-</w:t>
      </w:r>
      <w:r>
        <w:rPr>
          <w:rStyle w:val="FunctionTok"/>
        </w:rPr>
        <w:t xml:space="preserve">qt</w:t>
      </w:r>
      <w:r>
        <w:rPr>
          <w:rStyle w:val="NormalTok"/>
        </w:rPr>
        <w:t xml:space="preserve">(alpha,df, </w:t>
      </w:r>
      <w:r>
        <w:rPr>
          <w:rStyle w:val="AttributeTok"/>
        </w:rPr>
        <w:t xml:space="preserve">lower.tail =</w:t>
      </w:r>
      <w:r>
        <w:rPr>
          <w:rStyle w:val="NormalTok"/>
        </w:rPr>
        <w:t xml:space="preserve"> T)}</w:t>
      </w:r>
      <w:r>
        <w:br/>
      </w:r>
      <w:r>
        <w:rPr>
          <w:rStyle w:val="ControlFlowTok"/>
        </w:rPr>
        <w:t xml:space="preserve">else</w:t>
      </w:r>
      <w:r>
        <w:rPr>
          <w:rStyle w:val="NormalTok"/>
        </w:rPr>
        <w:t xml:space="preserve"> </w:t>
      </w:r>
      <w:r>
        <w:rPr>
          <w:rStyle w:val="ControlFlowTok"/>
        </w:rPr>
        <w:t xml:space="preserve">if</w:t>
      </w:r>
      <w:r>
        <w:rPr>
          <w:rStyle w:val="NormalTok"/>
        </w:rPr>
        <w:t xml:space="preserve"> (alt</w:t>
      </w:r>
      <w:r>
        <w:rPr>
          <w:rStyle w:val="SpecialCharTok"/>
        </w:rPr>
        <w:t xml:space="preserve">==</w:t>
      </w:r>
      <w:r>
        <w:rPr>
          <w:rStyle w:val="NormalTok"/>
        </w:rPr>
        <w:t xml:space="preserve"> </w:t>
      </w:r>
      <w:r>
        <w:rPr>
          <w:rStyle w:val="StringTok"/>
        </w:rPr>
        <w:t xml:space="preserve">'g'</w:t>
      </w:r>
      <w:r>
        <w:rPr>
          <w:rStyle w:val="NormalTok"/>
        </w:rPr>
        <w:t xml:space="preserve">) {pval</w:t>
      </w:r>
      <w:r>
        <w:rPr>
          <w:rStyle w:val="OtherTok"/>
        </w:rPr>
        <w:t xml:space="preserve">&lt;-</w:t>
      </w:r>
      <w:r>
        <w:rPr>
          <w:rStyle w:val="NormalTok"/>
        </w:rPr>
        <w:t xml:space="preserve">(</w:t>
      </w:r>
      <w:r>
        <w:rPr>
          <w:rStyle w:val="DecValTok"/>
        </w:rPr>
        <w:t xml:space="preserve">1</w:t>
      </w:r>
      <w:r>
        <w:rPr>
          <w:rStyle w:val="SpecialCharTok"/>
        </w:rPr>
        <w:t xml:space="preserve">-</w:t>
      </w:r>
      <w:r>
        <w:rPr>
          <w:rStyle w:val="NormalTok"/>
        </w:rPr>
        <w:t xml:space="preserve">p);cval</w:t>
      </w:r>
      <w:r>
        <w:rPr>
          <w:rStyle w:val="OtherTok"/>
        </w:rPr>
        <w:t xml:space="preserve">&lt;-</w:t>
      </w:r>
      <w:r>
        <w:rPr>
          <w:rStyle w:val="FunctionTok"/>
        </w:rPr>
        <w:t xml:space="preserve">qt</w:t>
      </w:r>
      <w:r>
        <w:rPr>
          <w:rStyle w:val="NormalTok"/>
        </w:rPr>
        <w:t xml:space="preserve">(alpha,df, </w:t>
      </w:r>
      <w:r>
        <w:rPr>
          <w:rStyle w:val="AttributeTok"/>
        </w:rPr>
        <w:t xml:space="preserve">lower.tail =</w:t>
      </w:r>
      <w:r>
        <w:rPr>
          <w:rStyle w:val="NormalTok"/>
        </w:rPr>
        <w:t xml:space="preserve"> F)}</w:t>
      </w:r>
      <w:r>
        <w:br/>
      </w:r>
      <w:r>
        <w:rPr>
          <w:rStyle w:val="ControlFlowTok"/>
        </w:rPr>
        <w:t xml:space="preserve">else</w:t>
      </w:r>
      <w:r>
        <w:rPr>
          <w:rStyle w:val="NormalTok"/>
        </w:rPr>
        <w:t xml:space="preserve"> </w:t>
      </w:r>
      <w:r>
        <w:rPr>
          <w:rStyle w:val="ControlFlowTok"/>
        </w:rPr>
        <w:t xml:space="preserve">if</w:t>
      </w:r>
      <w:r>
        <w:rPr>
          <w:rStyle w:val="NormalTok"/>
        </w:rPr>
        <w:t xml:space="preserve"> (alt</w:t>
      </w:r>
      <w:r>
        <w:rPr>
          <w:rStyle w:val="SpecialCharTok"/>
        </w:rPr>
        <w:t xml:space="preserve">==</w:t>
      </w:r>
      <w:r>
        <w:rPr>
          <w:rStyle w:val="NormalTok"/>
        </w:rPr>
        <w:t xml:space="preserve"> </w:t>
      </w:r>
      <w:r>
        <w:rPr>
          <w:rStyle w:val="StringTok"/>
        </w:rPr>
        <w:t xml:space="preserve">'t'</w:t>
      </w:r>
      <w:r>
        <w:rPr>
          <w:rStyle w:val="NormalTok"/>
        </w:rPr>
        <w:t xml:space="preserve">) {pval</w:t>
      </w:r>
      <w:r>
        <w:rPr>
          <w:rStyle w:val="OtherTok"/>
        </w:rPr>
        <w:t xml:space="preserve">&lt;-</w:t>
      </w:r>
      <w:r>
        <w:rPr>
          <w:rStyle w:val="DecValTok"/>
        </w:rPr>
        <w:t xml:space="preserve">2</w:t>
      </w:r>
      <w:r>
        <w:rPr>
          <w:rStyle w:val="SpecialCharTok"/>
        </w:rPr>
        <w:t xml:space="preserve">*</w:t>
      </w:r>
      <w:r>
        <w:rPr>
          <w:rStyle w:val="FunctionTok"/>
        </w:rPr>
        <w:t xml:space="preserve">pt</w:t>
      </w:r>
      <w:r>
        <w:rPr>
          <w:rStyle w:val="NormalTok"/>
        </w:rPr>
        <w:t xml:space="preserve">(</w:t>
      </w:r>
      <w:r>
        <w:rPr>
          <w:rStyle w:val="FunctionTok"/>
        </w:rPr>
        <w:t xml:space="preserve">abs</w:t>
      </w:r>
      <w:r>
        <w:rPr>
          <w:rStyle w:val="NormalTok"/>
        </w:rPr>
        <w:t xml:space="preserve">(t),df,</w:t>
      </w:r>
      <w:r>
        <w:rPr>
          <w:rStyle w:val="AttributeTok"/>
        </w:rPr>
        <w:t xml:space="preserve">lower.tail=</w:t>
      </w:r>
      <w:r>
        <w:rPr>
          <w:rStyle w:val="NormalTok"/>
        </w:rPr>
        <w:t xml:space="preserve">F);cval</w:t>
      </w:r>
      <w:r>
        <w:rPr>
          <w:rStyle w:val="OtherTok"/>
        </w:rPr>
        <w:t xml:space="preserve">&lt;-</w:t>
      </w:r>
      <w:r>
        <w:rPr>
          <w:rStyle w:val="FunctionTok"/>
        </w:rPr>
        <w:t xml:space="preserve">qt</w:t>
      </w:r>
      <w:r>
        <w:rPr>
          <w:rStyle w:val="NormalTok"/>
        </w:rPr>
        <w:t xml:space="preserve">(alpha</w:t>
      </w:r>
      <w:r>
        <w:rPr>
          <w:rStyle w:val="SpecialCharTok"/>
        </w:rPr>
        <w:t xml:space="preserve">/</w:t>
      </w:r>
      <w:r>
        <w:rPr>
          <w:rStyle w:val="DecValTok"/>
        </w:rPr>
        <w:t xml:space="preserve">2</w:t>
      </w:r>
      <w:r>
        <w:rPr>
          <w:rStyle w:val="NormalTok"/>
        </w:rPr>
        <w:t xml:space="preserve">,df, </w:t>
      </w:r>
      <w:r>
        <w:rPr>
          <w:rStyle w:val="AttributeTok"/>
        </w:rPr>
        <w:t xml:space="preserve">lower.tail =</w:t>
      </w:r>
      <w:r>
        <w:rPr>
          <w:rStyle w:val="NormalTok"/>
        </w:rPr>
        <w:t xml:space="preserve"> F)}</w:t>
      </w:r>
      <w:r>
        <w:br/>
      </w:r>
      <w:r>
        <w:rPr>
          <w:rStyle w:val="NormalTok"/>
        </w:rPr>
        <w:t xml:space="preserve">conclusion.pv</w:t>
      </w:r>
      <w:r>
        <w:rPr>
          <w:rStyle w:val="OtherTok"/>
        </w:rPr>
        <w:t xml:space="preserve">=</w:t>
      </w:r>
      <w:r>
        <w:rPr>
          <w:rStyle w:val="FunctionTok"/>
        </w:rPr>
        <w:t xml:space="preserve">ifelse</w:t>
      </w:r>
      <w:r>
        <w:rPr>
          <w:rStyle w:val="NormalTok"/>
        </w:rPr>
        <w:t xml:space="preserve">(pval</w:t>
      </w:r>
      <w:r>
        <w:rPr>
          <w:rStyle w:val="SpecialCharTok"/>
        </w:rPr>
        <w:t xml:space="preserve">&gt;</w:t>
      </w:r>
      <w:r>
        <w:rPr>
          <w:rStyle w:val="NormalTok"/>
        </w:rPr>
        <w:t xml:space="preserve">alpha,</w:t>
      </w:r>
      <w:r>
        <w:rPr>
          <w:rStyle w:val="StringTok"/>
        </w:rPr>
        <w:t xml:space="preserve">"acpt null"</w:t>
      </w:r>
      <w:r>
        <w:rPr>
          <w:rStyle w:val="NormalTok"/>
        </w:rPr>
        <w:t xml:space="preserve">, </w:t>
      </w:r>
      <w:r>
        <w:rPr>
          <w:rStyle w:val="StringTok"/>
        </w:rPr>
        <w:t xml:space="preserve">"rejt null"</w:t>
      </w:r>
      <w:r>
        <w:rPr>
          <w:rStyle w:val="NormalTok"/>
        </w:rPr>
        <w:t xml:space="preserve">)</w:t>
      </w:r>
      <w:r>
        <w:br/>
      </w:r>
      <w:r>
        <w:rPr>
          <w:rStyle w:val="NormalTok"/>
        </w:rPr>
        <w:t xml:space="preserve">conclusion.cv</w:t>
      </w:r>
      <w:r>
        <w:rPr>
          <w:rStyle w:val="OtherTok"/>
        </w:rPr>
        <w:t xml:space="preserve">=</w:t>
      </w:r>
      <w:r>
        <w:rPr>
          <w:rStyle w:val="FunctionTok"/>
        </w:rPr>
        <w:t xml:space="preserve">ifelse</w:t>
      </w:r>
      <w:r>
        <w:rPr>
          <w:rStyle w:val="NormalTok"/>
        </w:rPr>
        <w:t xml:space="preserve">(</w:t>
      </w:r>
      <w:r>
        <w:rPr>
          <w:rStyle w:val="FunctionTok"/>
        </w:rPr>
        <w:t xml:space="preserve">abs</w:t>
      </w:r>
      <w:r>
        <w:rPr>
          <w:rStyle w:val="NormalTok"/>
        </w:rPr>
        <w:t xml:space="preserve">(t)</w:t>
      </w:r>
      <w:r>
        <w:rPr>
          <w:rStyle w:val="SpecialCharTok"/>
        </w:rPr>
        <w:t xml:space="preserve">&gt;</w:t>
      </w:r>
      <w:r>
        <w:rPr>
          <w:rStyle w:val="FunctionTok"/>
        </w:rPr>
        <w:t xml:space="preserve">abs</w:t>
      </w:r>
      <w:r>
        <w:rPr>
          <w:rStyle w:val="NormalTok"/>
        </w:rPr>
        <w:t xml:space="preserve">(cval),</w:t>
      </w:r>
      <w:r>
        <w:rPr>
          <w:rStyle w:val="StringTok"/>
        </w:rPr>
        <w:t xml:space="preserve">"rejt null"</w:t>
      </w:r>
      <w:r>
        <w:rPr>
          <w:rStyle w:val="NormalTok"/>
        </w:rPr>
        <w:t xml:space="preserve">, </w:t>
      </w:r>
      <w:r>
        <w:rPr>
          <w:rStyle w:val="StringTok"/>
        </w:rPr>
        <w:t xml:space="preserve">"acpt null"</w:t>
      </w:r>
      <w:r>
        <w:rPr>
          <w:rStyle w:val="NormalTok"/>
        </w:rPr>
        <w:t xml:space="preserve">)</w:t>
      </w:r>
      <w:r>
        <w:br/>
      </w:r>
      <w:r>
        <w:br/>
      </w:r>
      <w:r>
        <w:rPr>
          <w:rStyle w:val="NormalTok"/>
        </w:rPr>
        <w:t xml:space="preserve">out</w:t>
      </w:r>
      <w:r>
        <w:rPr>
          <w:rStyle w:val="OtherTok"/>
        </w:rPr>
        <w:t xml:space="preserve">=</w:t>
      </w:r>
      <w:r>
        <w:rPr>
          <w:rStyle w:val="FunctionTok"/>
        </w:rPr>
        <w:t xml:space="preserve">list</w:t>
      </w:r>
      <w:r>
        <w:rPr>
          <w:rStyle w:val="NormalTok"/>
        </w:rPr>
        <w:t xml:space="preserve">(</w:t>
      </w:r>
      <w:r>
        <w:rPr>
          <w:rStyle w:val="AttributeTok"/>
        </w:rPr>
        <w:t xml:space="preserve">t=</w:t>
      </w:r>
      <w:r>
        <w:rPr>
          <w:rStyle w:val="NormalTok"/>
        </w:rPr>
        <w:t xml:space="preserve">t,</w:t>
      </w:r>
      <w:r>
        <w:rPr>
          <w:rStyle w:val="AttributeTok"/>
        </w:rPr>
        <w:t xml:space="preserve">df=</w:t>
      </w:r>
      <w:r>
        <w:rPr>
          <w:rStyle w:val="NormalTok"/>
        </w:rPr>
        <w:t xml:space="preserve">df,</w:t>
      </w:r>
      <w:r>
        <w:rPr>
          <w:rStyle w:val="AttributeTok"/>
        </w:rPr>
        <w:t xml:space="preserve">pvalue=</w:t>
      </w:r>
      <w:r>
        <w:rPr>
          <w:rStyle w:val="NormalTok"/>
        </w:rPr>
        <w:t xml:space="preserve">pval,</w:t>
      </w:r>
      <w:r>
        <w:rPr>
          <w:rStyle w:val="AttributeTok"/>
        </w:rPr>
        <w:t xml:space="preserve">CritcalValue=</w:t>
      </w:r>
      <w:r>
        <w:rPr>
          <w:rStyle w:val="NormalTok"/>
        </w:rPr>
        <w:t xml:space="preserve">cval,</w:t>
      </w:r>
      <w:r>
        <w:rPr>
          <w:rStyle w:val="AttributeTok"/>
        </w:rPr>
        <w:t xml:space="preserve">conclusion.cval=</w:t>
      </w:r>
      <w:r>
        <w:rPr>
          <w:rStyle w:val="NormalTok"/>
        </w:rPr>
        <w:t xml:space="preserve">conclusion.cv,</w:t>
      </w:r>
      <w:r>
        <w:rPr>
          <w:rStyle w:val="StringTok"/>
        </w:rPr>
        <w:t xml:space="preserve">"Conclusion.pval"</w:t>
      </w:r>
      <w:r>
        <w:rPr>
          <w:rStyle w:val="OtherTok"/>
        </w:rPr>
        <w:t xml:space="preserve">=</w:t>
      </w:r>
      <w:r>
        <w:rPr>
          <w:rStyle w:val="NormalTok"/>
        </w:rPr>
        <w:t xml:space="preserve">conclusion.pv)</w:t>
      </w:r>
      <w:r>
        <w:br/>
      </w:r>
      <w:r>
        <w:rPr>
          <w:rStyle w:val="FunctionTok"/>
        </w:rPr>
        <w:t xml:space="preserve">return</w:t>
      </w:r>
      <w:r>
        <w:rPr>
          <w:rStyle w:val="NormalTok"/>
        </w:rPr>
        <w:t xml:space="preserve">(out)}</w:t>
      </w:r>
      <w:r>
        <w:br/>
      </w: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276</w:t>
      </w:r>
      <w:r>
        <w:rPr>
          <w:rStyle w:val="NormalTok"/>
        </w:rPr>
        <w:t xml:space="preserve">, </w:t>
      </w:r>
      <w:r>
        <w:rPr>
          <w:rStyle w:val="DecValTok"/>
        </w:rPr>
        <w:t xml:space="preserve">323</w:t>
      </w:r>
      <w:r>
        <w:rPr>
          <w:rStyle w:val="NormalTok"/>
        </w:rPr>
        <w:t xml:space="preserve">, </w:t>
      </w:r>
      <w:r>
        <w:rPr>
          <w:rStyle w:val="DecValTok"/>
        </w:rPr>
        <w:t xml:space="preserve">298</w:t>
      </w:r>
      <w:r>
        <w:rPr>
          <w:rStyle w:val="NormalTok"/>
        </w:rPr>
        <w:t xml:space="preserve">, </w:t>
      </w:r>
      <w:r>
        <w:rPr>
          <w:rStyle w:val="DecValTok"/>
        </w:rPr>
        <w:t xml:space="preserve">256</w:t>
      </w:r>
      <w:r>
        <w:rPr>
          <w:rStyle w:val="NormalTok"/>
        </w:rPr>
        <w:t xml:space="preserve">, </w:t>
      </w:r>
      <w:r>
        <w:rPr>
          <w:rStyle w:val="DecValTok"/>
        </w:rPr>
        <w:t xml:space="preserve">277</w:t>
      </w:r>
      <w:r>
        <w:rPr>
          <w:rStyle w:val="NormalTok"/>
        </w:rPr>
        <w:t xml:space="preserve">, </w:t>
      </w:r>
      <w:r>
        <w:rPr>
          <w:rStyle w:val="DecValTok"/>
        </w:rPr>
        <w:t xml:space="preserve">309</w:t>
      </w:r>
      <w:r>
        <w:rPr>
          <w:rStyle w:val="NormalTok"/>
        </w:rPr>
        <w:t xml:space="preserve">, </w:t>
      </w:r>
      <w:r>
        <w:rPr>
          <w:rStyle w:val="DecValTok"/>
        </w:rPr>
        <w:t xml:space="preserve">312</w:t>
      </w:r>
      <w:r>
        <w:rPr>
          <w:rStyle w:val="NormalTok"/>
        </w:rPr>
        <w:t xml:space="preserve">, </w:t>
      </w:r>
      <w:r>
        <w:rPr>
          <w:rStyle w:val="DecValTok"/>
        </w:rPr>
        <w:t xml:space="preserve">265</w:t>
      </w:r>
      <w:r>
        <w:rPr>
          <w:rStyle w:val="NormalTok"/>
        </w:rPr>
        <w:t xml:space="preserve">, </w:t>
      </w:r>
      <w:r>
        <w:rPr>
          <w:rStyle w:val="DecValTok"/>
        </w:rPr>
        <w:t xml:space="preserve">311</w:t>
      </w:r>
      <w:r>
        <w:rPr>
          <w:rStyle w:val="NormalTok"/>
        </w:rPr>
        <w:t xml:space="preserve">)</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DecValTok"/>
        </w:rPr>
        <w:t xml:space="preserve">251</w:t>
      </w:r>
      <w:r>
        <w:rPr>
          <w:rStyle w:val="NormalTok"/>
        </w:rPr>
        <w:t xml:space="preserve">, </w:t>
      </w:r>
      <w:r>
        <w:rPr>
          <w:rStyle w:val="DecValTok"/>
        </w:rPr>
        <w:t xml:space="preserve">320</w:t>
      </w:r>
      <w:r>
        <w:rPr>
          <w:rStyle w:val="NormalTok"/>
        </w:rPr>
        <w:t xml:space="preserve">, </w:t>
      </w:r>
      <w:r>
        <w:rPr>
          <w:rStyle w:val="DecValTok"/>
        </w:rPr>
        <w:t xml:space="preserve">318</w:t>
      </w:r>
      <w:r>
        <w:rPr>
          <w:rStyle w:val="NormalTok"/>
        </w:rPr>
        <w:t xml:space="preserve">, </w:t>
      </w:r>
      <w:r>
        <w:rPr>
          <w:rStyle w:val="DecValTok"/>
        </w:rPr>
        <w:t xml:space="preserve">247</w:t>
      </w:r>
      <w:r>
        <w:rPr>
          <w:rStyle w:val="NormalTok"/>
        </w:rPr>
        <w:t xml:space="preserve">, </w:t>
      </w:r>
      <w:r>
        <w:rPr>
          <w:rStyle w:val="DecValTok"/>
        </w:rPr>
        <w:t xml:space="preserve">301</w:t>
      </w:r>
      <w:r>
        <w:rPr>
          <w:rStyle w:val="NormalTok"/>
        </w:rPr>
        <w:t xml:space="preserve">, </w:t>
      </w:r>
      <w:r>
        <w:rPr>
          <w:rStyle w:val="DecValTok"/>
        </w:rPr>
        <w:t xml:space="preserve">279</w:t>
      </w:r>
      <w:r>
        <w:rPr>
          <w:rStyle w:val="NormalTok"/>
        </w:rPr>
        <w:t xml:space="preserve">, </w:t>
      </w:r>
      <w:r>
        <w:rPr>
          <w:rStyle w:val="DecValTok"/>
        </w:rPr>
        <w:t xml:space="preserve">267</w:t>
      </w:r>
      <w:r>
        <w:rPr>
          <w:rStyle w:val="NormalTok"/>
        </w:rPr>
        <w:t xml:space="preserve">, </w:t>
      </w:r>
      <w:r>
        <w:rPr>
          <w:rStyle w:val="DecValTok"/>
        </w:rPr>
        <w:t xml:space="preserve">315</w:t>
      </w:r>
      <w:r>
        <w:rPr>
          <w:rStyle w:val="NormalTok"/>
        </w:rPr>
        <w:t xml:space="preserve">, </w:t>
      </w:r>
      <w:r>
        <w:rPr>
          <w:rStyle w:val="DecValTok"/>
        </w:rPr>
        <w:t xml:space="preserve">299</w:t>
      </w:r>
      <w:r>
        <w:rPr>
          <w:rStyle w:val="NormalTok"/>
        </w:rPr>
        <w:t xml:space="preserve">)</w:t>
      </w:r>
      <w:r>
        <w:br/>
      </w:r>
      <w:r>
        <w:rPr>
          <w:rStyle w:val="FunctionTok"/>
        </w:rPr>
        <w:t xml:space="preserve">t.funct</w:t>
      </w:r>
      <w:r>
        <w:rPr>
          <w:rStyle w:val="NormalTok"/>
        </w:rPr>
        <w:t xml:space="preserve">(x,y,</w:t>
      </w:r>
      <w:r>
        <w:rPr>
          <w:rStyle w:val="StringTok"/>
        </w:rPr>
        <w:t xml:space="preserve">"l"</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$t</w:t>
      </w:r>
      <w:r>
        <w:br/>
      </w:r>
      <w:r>
        <w:rPr>
          <w:rStyle w:val="VerbatimChar"/>
        </w:rPr>
        <w:t xml:space="preserve">[1] 0.2688853</w:t>
      </w:r>
      <w:r>
        <w:br/>
      </w:r>
      <w:r>
        <w:br/>
      </w:r>
      <w:r>
        <w:rPr>
          <w:rStyle w:val="VerbatimChar"/>
        </w:rPr>
        <w:t xml:space="preserve">$df</w:t>
      </w:r>
      <w:r>
        <w:br/>
      </w:r>
      <w:r>
        <w:rPr>
          <w:rStyle w:val="VerbatimChar"/>
        </w:rPr>
        <w:t xml:space="preserve">[1] 16</w:t>
      </w:r>
      <w:r>
        <w:br/>
      </w:r>
      <w:r>
        <w:br/>
      </w:r>
      <w:r>
        <w:rPr>
          <w:rStyle w:val="VerbatimChar"/>
        </w:rPr>
        <w:t xml:space="preserve">$pvalue</w:t>
      </w:r>
      <w:r>
        <w:br/>
      </w:r>
      <w:r>
        <w:rPr>
          <w:rStyle w:val="VerbatimChar"/>
        </w:rPr>
        <w:t xml:space="preserve">[1] 0.6042729</w:t>
      </w:r>
      <w:r>
        <w:br/>
      </w:r>
      <w:r>
        <w:br/>
      </w:r>
      <w:r>
        <w:rPr>
          <w:rStyle w:val="VerbatimChar"/>
        </w:rPr>
        <w:t xml:space="preserve">$CritcalValue</w:t>
      </w:r>
      <w:r>
        <w:br/>
      </w:r>
      <w:r>
        <w:rPr>
          <w:rStyle w:val="VerbatimChar"/>
        </w:rPr>
        <w:t xml:space="preserve">[1] -1.745884</w:t>
      </w:r>
      <w:r>
        <w:br/>
      </w:r>
      <w:r>
        <w:br/>
      </w:r>
      <w:r>
        <w:rPr>
          <w:rStyle w:val="VerbatimChar"/>
        </w:rPr>
        <w:t xml:space="preserve">$conclusion.cval</w:t>
      </w:r>
      <w:r>
        <w:br/>
      </w:r>
      <w:r>
        <w:rPr>
          <w:rStyle w:val="VerbatimChar"/>
        </w:rPr>
        <w:t xml:space="preserve">[1] "acpt null"</w:t>
      </w:r>
      <w:r>
        <w:br/>
      </w:r>
      <w:r>
        <w:br/>
      </w:r>
      <w:r>
        <w:rPr>
          <w:rStyle w:val="VerbatimChar"/>
        </w:rPr>
        <w:t xml:space="preserve">$Conclusion.pval</w:t>
      </w:r>
      <w:r>
        <w:br/>
      </w:r>
      <w:r>
        <w:rPr>
          <w:rStyle w:val="VerbatimChar"/>
        </w:rPr>
        <w:t xml:space="preserve">[1] "acpt null"</w:t>
      </w:r>
    </w:p>
    <w:p>
      <w:pPr>
        <w:pStyle w:val="SourceCode"/>
      </w:pPr>
      <w:r>
        <w:rPr>
          <w:rStyle w:val="FunctionTok"/>
        </w:rPr>
        <w:t xml:space="preserve">t.funct</w:t>
      </w:r>
      <w:r>
        <w:rPr>
          <w:rStyle w:val="NormalTok"/>
        </w:rPr>
        <w:t xml:space="preserve">(x,y,</w:t>
      </w:r>
      <w:r>
        <w:rPr>
          <w:rStyle w:val="StringTok"/>
        </w:rPr>
        <w:t xml:space="preserve">"g"</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$t</w:t>
      </w:r>
      <w:r>
        <w:br/>
      </w:r>
      <w:r>
        <w:rPr>
          <w:rStyle w:val="VerbatimChar"/>
        </w:rPr>
        <w:t xml:space="preserve">[1] 0.2688853</w:t>
      </w:r>
      <w:r>
        <w:br/>
      </w:r>
      <w:r>
        <w:br/>
      </w:r>
      <w:r>
        <w:rPr>
          <w:rStyle w:val="VerbatimChar"/>
        </w:rPr>
        <w:t xml:space="preserve">$df</w:t>
      </w:r>
      <w:r>
        <w:br/>
      </w:r>
      <w:r>
        <w:rPr>
          <w:rStyle w:val="VerbatimChar"/>
        </w:rPr>
        <w:t xml:space="preserve">[1] 16</w:t>
      </w:r>
      <w:r>
        <w:br/>
      </w:r>
      <w:r>
        <w:br/>
      </w:r>
      <w:r>
        <w:rPr>
          <w:rStyle w:val="VerbatimChar"/>
        </w:rPr>
        <w:t xml:space="preserve">$pvalue</w:t>
      </w:r>
      <w:r>
        <w:br/>
      </w:r>
      <w:r>
        <w:rPr>
          <w:rStyle w:val="VerbatimChar"/>
        </w:rPr>
        <w:t xml:space="preserve">[1] 0.3957271</w:t>
      </w:r>
      <w:r>
        <w:br/>
      </w:r>
      <w:r>
        <w:br/>
      </w:r>
      <w:r>
        <w:rPr>
          <w:rStyle w:val="VerbatimChar"/>
        </w:rPr>
        <w:t xml:space="preserve">$CritcalValue</w:t>
      </w:r>
      <w:r>
        <w:br/>
      </w:r>
      <w:r>
        <w:rPr>
          <w:rStyle w:val="VerbatimChar"/>
        </w:rPr>
        <w:t xml:space="preserve">[1] 1.745884</w:t>
      </w:r>
      <w:r>
        <w:br/>
      </w:r>
      <w:r>
        <w:br/>
      </w:r>
      <w:r>
        <w:rPr>
          <w:rStyle w:val="VerbatimChar"/>
        </w:rPr>
        <w:t xml:space="preserve">$conclusion.cval</w:t>
      </w:r>
      <w:r>
        <w:br/>
      </w:r>
      <w:r>
        <w:rPr>
          <w:rStyle w:val="VerbatimChar"/>
        </w:rPr>
        <w:t xml:space="preserve">[1] "acpt null"</w:t>
      </w:r>
      <w:r>
        <w:br/>
      </w:r>
      <w:r>
        <w:br/>
      </w:r>
      <w:r>
        <w:rPr>
          <w:rStyle w:val="VerbatimChar"/>
        </w:rPr>
        <w:t xml:space="preserve">$Conclusion.pval</w:t>
      </w:r>
      <w:r>
        <w:br/>
      </w:r>
      <w:r>
        <w:rPr>
          <w:rStyle w:val="VerbatimChar"/>
        </w:rPr>
        <w:t xml:space="preserve">[1] "acpt null"</w:t>
      </w:r>
    </w:p>
    <w:p>
      <w:pPr>
        <w:pStyle w:val="SourceCode"/>
      </w:pPr>
      <w:r>
        <w:rPr>
          <w:rStyle w:val="FunctionTok"/>
        </w:rPr>
        <w:t xml:space="preserve">t.funct</w:t>
      </w:r>
      <w:r>
        <w:rPr>
          <w:rStyle w:val="NormalTok"/>
        </w:rPr>
        <w:t xml:space="preserve">(x,y,</w:t>
      </w:r>
      <w:r>
        <w:rPr>
          <w:rStyle w:val="StringTok"/>
        </w:rPr>
        <w:t xml:space="preserve">"t"</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$t</w:t>
      </w:r>
      <w:r>
        <w:br/>
      </w:r>
      <w:r>
        <w:rPr>
          <w:rStyle w:val="VerbatimChar"/>
        </w:rPr>
        <w:t xml:space="preserve">[1] 0.2688853</w:t>
      </w:r>
      <w:r>
        <w:br/>
      </w:r>
      <w:r>
        <w:br/>
      </w:r>
      <w:r>
        <w:rPr>
          <w:rStyle w:val="VerbatimChar"/>
        </w:rPr>
        <w:t xml:space="preserve">$df</w:t>
      </w:r>
      <w:r>
        <w:br/>
      </w:r>
      <w:r>
        <w:rPr>
          <w:rStyle w:val="VerbatimChar"/>
        </w:rPr>
        <w:t xml:space="preserve">[1] 16</w:t>
      </w:r>
      <w:r>
        <w:br/>
      </w:r>
      <w:r>
        <w:br/>
      </w:r>
      <w:r>
        <w:rPr>
          <w:rStyle w:val="VerbatimChar"/>
        </w:rPr>
        <w:t xml:space="preserve">$pvalue</w:t>
      </w:r>
      <w:r>
        <w:br/>
      </w:r>
      <w:r>
        <w:rPr>
          <w:rStyle w:val="VerbatimChar"/>
        </w:rPr>
        <w:t xml:space="preserve">[1] 0.7914543</w:t>
      </w:r>
      <w:r>
        <w:br/>
      </w:r>
      <w:r>
        <w:br/>
      </w:r>
      <w:r>
        <w:rPr>
          <w:rStyle w:val="VerbatimChar"/>
        </w:rPr>
        <w:t xml:space="preserve">$CritcalValue</w:t>
      </w:r>
      <w:r>
        <w:br/>
      </w:r>
      <w:r>
        <w:rPr>
          <w:rStyle w:val="VerbatimChar"/>
        </w:rPr>
        <w:t xml:space="preserve">[1] 2.119905</w:t>
      </w:r>
      <w:r>
        <w:br/>
      </w:r>
      <w:r>
        <w:br/>
      </w:r>
      <w:r>
        <w:rPr>
          <w:rStyle w:val="VerbatimChar"/>
        </w:rPr>
        <w:t xml:space="preserve">$conclusion.cval</w:t>
      </w:r>
      <w:r>
        <w:br/>
      </w:r>
      <w:r>
        <w:rPr>
          <w:rStyle w:val="VerbatimChar"/>
        </w:rPr>
        <w:t xml:space="preserve">[1] "acpt null"</w:t>
      </w:r>
      <w:r>
        <w:br/>
      </w:r>
      <w:r>
        <w:br/>
      </w:r>
      <w:r>
        <w:rPr>
          <w:rStyle w:val="VerbatimChar"/>
        </w:rPr>
        <w:t xml:space="preserve">$Conclusion.pval</w:t>
      </w:r>
      <w:r>
        <w:br/>
      </w:r>
      <w:r>
        <w:rPr>
          <w:rStyle w:val="VerbatimChar"/>
        </w:rPr>
        <w:t xml:space="preserve">[1] "acpt null"</w:t>
      </w:r>
    </w:p>
    <w:p>
      <w:pPr>
        <w:pStyle w:val="SourceCode"/>
      </w:pPr>
      <w:r>
        <w:rPr>
          <w:rStyle w:val="CommentTok"/>
        </w:rPr>
        <w:t xml:space="preserve">#Test using existing R function t.test;</w:t>
      </w:r>
      <w:r>
        <w:br/>
      </w:r>
      <w:r>
        <w:rPr>
          <w:rStyle w:val="FunctionTok"/>
        </w:rPr>
        <w:t xml:space="preserve">t.test</w:t>
      </w:r>
      <w:r>
        <w:rPr>
          <w:rStyle w:val="NormalTok"/>
        </w:rPr>
        <w:t xml:space="preserve">(x,y,</w:t>
      </w:r>
      <w:r>
        <w:rPr>
          <w:rStyle w:val="AttributeTok"/>
        </w:rPr>
        <w:t xml:space="preserve">alt=</w:t>
      </w:r>
      <w:r>
        <w:rPr>
          <w:rStyle w:val="StringTok"/>
        </w:rPr>
        <w:t xml:space="preserve">"l"</w:t>
      </w:r>
      <w:r>
        <w:rPr>
          <w:rStyle w:val="NormalTok"/>
        </w:rPr>
        <w:t xml:space="preserve">,</w:t>
      </w:r>
      <w:r>
        <w:rPr>
          <w:rStyle w:val="AttributeTok"/>
        </w:rPr>
        <w:t xml:space="preserve">var.equal=</w:t>
      </w:r>
      <w:r>
        <w:rPr>
          <w:rStyle w:val="NormalTok"/>
        </w:rPr>
        <w:t xml:space="preserve">T);</w:t>
      </w:r>
    </w:p>
    <w:p>
      <w:pPr>
        <w:pStyle w:val="SourceCode"/>
      </w:pPr>
      <w:r>
        <w:br/>
      </w:r>
      <w:r>
        <w:rPr>
          <w:rStyle w:val="VerbatimChar"/>
        </w:rPr>
        <w:t xml:space="preserve">    Two Sample t-test</w:t>
      </w:r>
      <w:r>
        <w:br/>
      </w:r>
      <w:r>
        <w:br/>
      </w:r>
      <w:r>
        <w:rPr>
          <w:rStyle w:val="VerbatimChar"/>
        </w:rPr>
        <w:t xml:space="preserve">data:  x and y</w:t>
      </w:r>
      <w:r>
        <w:br/>
      </w:r>
      <w:r>
        <w:rPr>
          <w:rStyle w:val="VerbatimChar"/>
        </w:rPr>
        <w:t xml:space="preserve">t = 0.26889, df = 16, p-value = 0.6043</w:t>
      </w:r>
      <w:r>
        <w:br/>
      </w:r>
      <w:r>
        <w:rPr>
          <w:rStyle w:val="VerbatimChar"/>
        </w:rPr>
        <w:t xml:space="preserve">alternative hypothesis: true difference in means is less than 0</w:t>
      </w:r>
      <w:r>
        <w:br/>
      </w:r>
      <w:r>
        <w:rPr>
          <w:rStyle w:val="VerbatimChar"/>
        </w:rPr>
        <w:t xml:space="preserve">95 percent confidence interval:</w:t>
      </w:r>
      <w:r>
        <w:br/>
      </w:r>
      <w:r>
        <w:rPr>
          <w:rStyle w:val="VerbatimChar"/>
        </w:rPr>
        <w:t xml:space="preserve">     -Inf 24.97681</w:t>
      </w:r>
      <w:r>
        <w:br/>
      </w:r>
      <w:r>
        <w:rPr>
          <w:rStyle w:val="VerbatimChar"/>
        </w:rPr>
        <w:t xml:space="preserve">sample estimates:</w:t>
      </w:r>
      <w:r>
        <w:br/>
      </w:r>
      <w:r>
        <w:rPr>
          <w:rStyle w:val="VerbatimChar"/>
        </w:rPr>
        <w:t xml:space="preserve">mean of x mean of y </w:t>
      </w:r>
      <w:r>
        <w:br/>
      </w:r>
      <w:r>
        <w:rPr>
          <w:rStyle w:val="VerbatimChar"/>
        </w:rPr>
        <w:t xml:space="preserve"> 291.8889  288.5556 </w:t>
      </w:r>
    </w:p>
    <w:p>
      <w:pPr>
        <w:pStyle w:val="SourceCode"/>
      </w:pPr>
      <w:r>
        <w:rPr>
          <w:rStyle w:val="FunctionTok"/>
        </w:rPr>
        <w:t xml:space="preserve">t.test</w:t>
      </w:r>
      <w:r>
        <w:rPr>
          <w:rStyle w:val="NormalTok"/>
        </w:rPr>
        <w:t xml:space="preserve">(x,y,</w:t>
      </w:r>
      <w:r>
        <w:rPr>
          <w:rStyle w:val="AttributeTok"/>
        </w:rPr>
        <w:t xml:space="preserve">alt=</w:t>
      </w:r>
      <w:r>
        <w:rPr>
          <w:rStyle w:val="StringTok"/>
        </w:rPr>
        <w:t xml:space="preserve">"g"</w:t>
      </w:r>
      <w:r>
        <w:rPr>
          <w:rStyle w:val="NormalTok"/>
        </w:rPr>
        <w:t xml:space="preserve">,</w:t>
      </w:r>
      <w:r>
        <w:rPr>
          <w:rStyle w:val="AttributeTok"/>
        </w:rPr>
        <w:t xml:space="preserve">var.equal=</w:t>
      </w:r>
      <w:r>
        <w:rPr>
          <w:rStyle w:val="NormalTok"/>
        </w:rPr>
        <w:t xml:space="preserve">T);</w:t>
      </w:r>
    </w:p>
    <w:p>
      <w:pPr>
        <w:pStyle w:val="SourceCode"/>
      </w:pPr>
      <w:r>
        <w:br/>
      </w:r>
      <w:r>
        <w:rPr>
          <w:rStyle w:val="VerbatimChar"/>
        </w:rPr>
        <w:t xml:space="preserve">    Two Sample t-test</w:t>
      </w:r>
      <w:r>
        <w:br/>
      </w:r>
      <w:r>
        <w:br/>
      </w:r>
      <w:r>
        <w:rPr>
          <w:rStyle w:val="VerbatimChar"/>
        </w:rPr>
        <w:t xml:space="preserve">data:  x and y</w:t>
      </w:r>
      <w:r>
        <w:br/>
      </w:r>
      <w:r>
        <w:rPr>
          <w:rStyle w:val="VerbatimChar"/>
        </w:rPr>
        <w:t xml:space="preserve">t = 0.26889, df = 16, p-value = 0.3957</w:t>
      </w:r>
      <w:r>
        <w:br/>
      </w:r>
      <w:r>
        <w:rPr>
          <w:rStyle w:val="VerbatimChar"/>
        </w:rPr>
        <w:t xml:space="preserve">alternative hypothesis: true difference in means is greater than 0</w:t>
      </w:r>
      <w:r>
        <w:br/>
      </w:r>
      <w:r>
        <w:rPr>
          <w:rStyle w:val="VerbatimChar"/>
        </w:rPr>
        <w:t xml:space="preserve">95 percent confidence interval:</w:t>
      </w:r>
      <w:r>
        <w:br/>
      </w:r>
      <w:r>
        <w:rPr>
          <w:rStyle w:val="VerbatimChar"/>
        </w:rPr>
        <w:t xml:space="preserve"> -18.31014       Inf</w:t>
      </w:r>
      <w:r>
        <w:br/>
      </w:r>
      <w:r>
        <w:rPr>
          <w:rStyle w:val="VerbatimChar"/>
        </w:rPr>
        <w:t xml:space="preserve">sample estimates:</w:t>
      </w:r>
      <w:r>
        <w:br/>
      </w:r>
      <w:r>
        <w:rPr>
          <w:rStyle w:val="VerbatimChar"/>
        </w:rPr>
        <w:t xml:space="preserve">mean of x mean of y </w:t>
      </w:r>
      <w:r>
        <w:br/>
      </w:r>
      <w:r>
        <w:rPr>
          <w:rStyle w:val="VerbatimChar"/>
        </w:rPr>
        <w:t xml:space="preserve"> 291.8889  288.5556 </w:t>
      </w:r>
    </w:p>
    <w:p>
      <w:pPr>
        <w:pStyle w:val="SourceCode"/>
      </w:pPr>
      <w:r>
        <w:rPr>
          <w:rStyle w:val="FunctionTok"/>
        </w:rPr>
        <w:t xml:space="preserve">t.test</w:t>
      </w:r>
      <w:r>
        <w:rPr>
          <w:rStyle w:val="NormalTok"/>
        </w:rPr>
        <w:t xml:space="preserve">(x,y,</w:t>
      </w:r>
      <w:r>
        <w:rPr>
          <w:rStyle w:val="AttributeTok"/>
        </w:rPr>
        <w:t xml:space="preserve">alt=</w:t>
      </w:r>
      <w:r>
        <w:rPr>
          <w:rStyle w:val="StringTok"/>
        </w:rPr>
        <w:t xml:space="preserve">"t"</w:t>
      </w:r>
      <w:r>
        <w:rPr>
          <w:rStyle w:val="NormalTok"/>
        </w:rPr>
        <w:t xml:space="preserve">,</w:t>
      </w:r>
      <w:r>
        <w:rPr>
          <w:rStyle w:val="AttributeTok"/>
        </w:rPr>
        <w:t xml:space="preserve">var.equal=</w:t>
      </w:r>
      <w:r>
        <w:rPr>
          <w:rStyle w:val="NormalTok"/>
        </w:rPr>
        <w:t xml:space="preserve">T)</w:t>
      </w:r>
    </w:p>
    <w:p>
      <w:pPr>
        <w:pStyle w:val="SourceCode"/>
      </w:pPr>
      <w:r>
        <w:br/>
      </w:r>
      <w:r>
        <w:rPr>
          <w:rStyle w:val="VerbatimChar"/>
        </w:rPr>
        <w:t xml:space="preserve">    Two Sample t-test</w:t>
      </w:r>
      <w:r>
        <w:br/>
      </w:r>
      <w:r>
        <w:br/>
      </w:r>
      <w:r>
        <w:rPr>
          <w:rStyle w:val="VerbatimChar"/>
        </w:rPr>
        <w:t xml:space="preserve">data:  x and y</w:t>
      </w:r>
      <w:r>
        <w:br/>
      </w:r>
      <w:r>
        <w:rPr>
          <w:rStyle w:val="VerbatimChar"/>
        </w:rPr>
        <w:t xml:space="preserve">t = 0.26889, df = 16, p-value = 0.7915</w:t>
      </w:r>
      <w:r>
        <w:br/>
      </w:r>
      <w:r>
        <w:rPr>
          <w:rStyle w:val="VerbatimChar"/>
        </w:rPr>
        <w:t xml:space="preserve">alternative hypothesis: true difference in means is not equal to 0</w:t>
      </w:r>
      <w:r>
        <w:br/>
      </w:r>
      <w:r>
        <w:rPr>
          <w:rStyle w:val="VerbatimChar"/>
        </w:rPr>
        <w:t xml:space="preserve">95 percent confidence interval:</w:t>
      </w:r>
      <w:r>
        <w:br/>
      </w:r>
      <w:r>
        <w:rPr>
          <w:rStyle w:val="VerbatimChar"/>
        </w:rPr>
        <w:t xml:space="preserve"> -22.94683  29.61350</w:t>
      </w:r>
      <w:r>
        <w:br/>
      </w:r>
      <w:r>
        <w:rPr>
          <w:rStyle w:val="VerbatimChar"/>
        </w:rPr>
        <w:t xml:space="preserve">sample estimates:</w:t>
      </w:r>
      <w:r>
        <w:br/>
      </w:r>
      <w:r>
        <w:rPr>
          <w:rStyle w:val="VerbatimChar"/>
        </w:rPr>
        <w:t xml:space="preserve">mean of x mean of y </w:t>
      </w:r>
      <w:r>
        <w:br/>
      </w:r>
      <w:r>
        <w:rPr>
          <w:rStyle w:val="VerbatimChar"/>
        </w:rPr>
        <w:t xml:space="preserve"> 291.8889  288.5556 </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 8z/t test: Stat 463/563</dc:title>
  <dc:creator>Dr. Islam</dc:creator>
  <cp:keywords/>
  <dcterms:created xsi:type="dcterms:W3CDTF">2022-11-10T20:35:55Z</dcterms:created>
  <dcterms:modified xsi:type="dcterms:W3CDTF">2022-11-10T20:35:55Z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Nov 10, 2022</vt:lpwstr>
  </property>
  <property fmtid="{D5CDD505-2E9C-101B-9397-08002B2CF9AE}" pid="3" name="output">
    <vt:lpwstr>word_document</vt:lpwstr>
  </property>
</Properties>
</file>