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字库使用</w:t>
      </w:r>
    </w:p>
    <w:p>
      <w:pPr>
        <w:pStyle w:val="2"/>
        <w:spacing w:line="240" w:lineRule="auto" w:before="0" w:after="0"/>
      </w:pPr>
      <w:bookmarkStart w:name="H4Hn-1717719987686" w:id="2"/>
      <w:bookmarkEnd w:id="2"/>
      <w:r>
        <w:rPr>
          <w:rFonts w:ascii="微软雅黑" w:hAnsi="微软雅黑" w:cs="微软雅黑" w:eastAsia="微软雅黑"/>
          <w:b w:val="true"/>
          <w:sz w:val="30"/>
        </w:rPr>
        <w:t>1.初始化字库</w:t>
      </w:r>
    </w:p>
    <w:p>
      <w:pPr/>
      <w:bookmarkStart w:name="tKyt-1717719950701" w:id="3"/>
      <w:bookmarkEnd w:id="3"/>
      <w:r>
        <w:rPr/>
        <w:t>font *fontLoad(char *fontPath);</w:t>
      </w:r>
    </w:p>
    <w:p>
      <w:pPr/>
      <w:bookmarkStart w:name="qabs-1717719950703" w:id="4"/>
      <w:bookmarkEnd w:id="4"/>
      <w:r>
        <w:rPr/>
        <w:t>参数一：DroidSansFallback.ttf 字库的路径</w:t>
      </w:r>
    </w:p>
    <w:p>
      <w:pPr/>
      <w:bookmarkStart w:name="LaL4-1717719950705" w:id="5"/>
      <w:bookmarkEnd w:id="5"/>
      <w:r>
        <w:rPr/>
        <w:t>返回值：操作字库的句柄</w:t>
      </w:r>
    </w:p>
    <w:p>
      <w:pPr/>
      <w:bookmarkStart w:name="nsD6-1717719950707" w:id="6"/>
      <w:bookmarkEnd w:id="6"/>
      <w:r>
        <w:rPr/>
        <w:t>// 打开字体</w:t>
      </w:r>
    </w:p>
    <w:p>
      <w:pPr/>
      <w:bookmarkStart w:name="nN6X-1717719950709" w:id="7"/>
      <w:bookmarkEnd w:id="7"/>
      <w:r>
        <w:rPr>
          <w:b w:val="true"/>
          <w:color w:val="da3330"/>
        </w:rPr>
        <w:t>font *f = fontLoad("simkai.ttf");</w:t>
      </w:r>
    </w:p>
    <w:p>
      <w:pPr>
        <w:pStyle w:val="2"/>
        <w:spacing w:line="240" w:lineRule="auto" w:before="0" w:after="0"/>
      </w:pPr>
      <w:bookmarkStart w:name="sVUr-1717719950711" w:id="8"/>
      <w:bookmarkEnd w:id="8"/>
      <w:r>
        <w:rPr>
          <w:rFonts w:ascii="微软雅黑" w:hAnsi="微软雅黑" w:cs="微软雅黑" w:eastAsia="微软雅黑"/>
          <w:b w:val="true"/>
          <w:sz w:val="30"/>
        </w:rPr>
        <w:t>2.设置字体的大小</w:t>
      </w:r>
    </w:p>
    <w:p>
      <w:pPr/>
      <w:bookmarkStart w:name="VSoO-1717719950713" w:id="9"/>
      <w:bookmarkEnd w:id="9"/>
      <w:r>
        <w:rPr/>
        <w:t>void fontSetSize(font *f, s32 pixels)</w:t>
      </w:r>
    </w:p>
    <w:p>
      <w:pPr/>
      <w:bookmarkStart w:name="vn5O-1717719950715" w:id="10"/>
      <w:bookmarkEnd w:id="10"/>
      <w:r>
        <w:rPr/>
        <w:t>参数一：操作的字库</w:t>
      </w:r>
    </w:p>
    <w:p>
      <w:pPr/>
      <w:bookmarkStart w:name="F6C5-1717719950717" w:id="11"/>
      <w:bookmarkEnd w:id="11"/>
      <w:r>
        <w:rPr/>
        <w:t>参数二：字体的大小</w:t>
      </w:r>
    </w:p>
    <w:p>
      <w:pPr/>
      <w:bookmarkStart w:name="ySCj-1717719950719" w:id="12"/>
      <w:bookmarkEnd w:id="12"/>
      <w:r>
        <w:rPr>
          <w:b w:val="true"/>
          <w:color w:val="da3330"/>
        </w:rPr>
        <w:t>fontSetSize(f, 32);//32:长和宽32像素点</w:t>
      </w:r>
    </w:p>
    <w:p>
      <w:pPr>
        <w:pStyle w:val="2"/>
        <w:spacing w:line="240" w:lineRule="auto" w:before="0" w:after="0"/>
      </w:pPr>
      <w:bookmarkStart w:name="Wgw1-1717719950721" w:id="13"/>
      <w:bookmarkEnd w:id="13"/>
      <w:r>
        <w:rPr>
          <w:rFonts w:ascii="微软雅黑" w:hAnsi="微软雅黑" w:cs="微软雅黑" w:eastAsia="微软雅黑"/>
          <w:b w:val="true"/>
          <w:sz w:val="30"/>
        </w:rPr>
        <w:t>3.设置字体输出框的大小</w:t>
      </w:r>
    </w:p>
    <w:p>
      <w:pPr/>
      <w:bookmarkStart w:name="cBM7-1717719950735" w:id="14"/>
      <w:bookmarkEnd w:id="14"/>
      <w:r>
        <w:rPr/>
        <w:t>bitmap *createBitmapWithInit(u32 width, u32 height, u32 byteperpixel，int color);</w:t>
      </w:r>
    </w:p>
    <w:p>
      <w:pPr/>
      <w:bookmarkStart w:name="So2U-1717719950737" w:id="15"/>
      <w:bookmarkEnd w:id="15"/>
      <w:r>
        <w:rPr/>
        <w:t>参数一：输出框的宽 0~800</w:t>
      </w:r>
    </w:p>
    <w:p>
      <w:pPr/>
      <w:bookmarkStart w:name="u3cM-1717719950739" w:id="16"/>
      <w:bookmarkEnd w:id="16"/>
      <w:r>
        <w:rPr/>
        <w:t>参数二：输出框的高 0~480</w:t>
      </w:r>
    </w:p>
    <w:p>
      <w:pPr/>
      <w:bookmarkStart w:name="xwbw-1717719950741" w:id="17"/>
      <w:bookmarkEnd w:id="17"/>
      <w:r>
        <w:rPr/>
        <w:t>参数三：当前屏幕的色素    例如：32位-》4</w:t>
      </w:r>
    </w:p>
    <w:p>
      <w:pPr/>
      <w:bookmarkStart w:name="GuOs-1717719950743" w:id="18"/>
      <w:bookmarkEnd w:id="18"/>
      <w:r>
        <w:rPr/>
        <w:t>参数四：输出框的颜色</w:t>
      </w:r>
    </w:p>
    <w:p>
      <w:pPr/>
      <w:bookmarkStart w:name="0xXw-1717719950745" w:id="19"/>
      <w:bookmarkEnd w:id="19"/>
      <w:r>
        <w:rPr>
          <w:b w:val="true"/>
          <w:color w:val="da3330"/>
        </w:rPr>
        <w:t xml:space="preserve">bitmap *bm = createBitmapWithInit(200, 100, 4,getColor(0,255,255,255)); </w:t>
      </w:r>
      <w:r>
        <w:rPr/>
        <w:t xml:space="preserve"> //白色   </w:t>
      </w:r>
    </w:p>
    <w:p>
      <w:pPr>
        <w:pStyle w:val="2"/>
        <w:spacing w:line="240" w:lineRule="auto" w:before="0" w:after="0"/>
      </w:pPr>
      <w:bookmarkStart w:name="FUWa-1717719950747" w:id="20"/>
      <w:bookmarkEnd w:id="20"/>
      <w:r>
        <w:rPr>
          <w:rFonts w:ascii="微软雅黑" w:hAnsi="微软雅黑" w:cs="微软雅黑" w:eastAsia="微软雅黑"/>
          <w:b w:val="true"/>
          <w:sz w:val="30"/>
        </w:rPr>
        <w:t>4.把字体输出到输出框中</w:t>
      </w:r>
    </w:p>
    <w:p>
      <w:pPr/>
      <w:bookmarkStart w:name="4xW9-1717719950749" w:id="21"/>
      <w:bookmarkEnd w:id="21"/>
      <w:r>
        <w:rPr/>
        <w:t>void fontPrint(font *f, bitmap *screen, s32 x, s32 y, char *text, color c, s32 maxWidth)</w:t>
      </w:r>
    </w:p>
    <w:p>
      <w:pPr/>
      <w:bookmarkStart w:name="q2hv-1717719950752" w:id="22"/>
      <w:bookmarkEnd w:id="22"/>
      <w:r>
        <w:rPr/>
        <w:t>参数一：操作的字库</w:t>
      </w:r>
    </w:p>
    <w:p>
      <w:pPr/>
      <w:bookmarkStart w:name="9r1T-1717719950754" w:id="23"/>
      <w:bookmarkEnd w:id="23"/>
      <w:r>
        <w:rPr/>
        <w:t>参数二：输出框</w:t>
      </w:r>
    </w:p>
    <w:p>
      <w:pPr/>
      <w:bookmarkStart w:name="vKrO-1717719950756" w:id="24"/>
      <w:bookmarkEnd w:id="24"/>
      <w:r>
        <w:rPr/>
        <w:t>参数三：字体的位置    X轴</w:t>
      </w:r>
    </w:p>
    <w:p>
      <w:pPr/>
      <w:bookmarkStart w:name="saKN-1717719950758" w:id="25"/>
      <w:bookmarkEnd w:id="25"/>
      <w:r>
        <w:rPr/>
        <w:t>参数四：字体的位置    Y轴</w:t>
      </w:r>
    </w:p>
    <w:p>
      <w:pPr/>
      <w:bookmarkStart w:name="CVof-1717719950760" w:id="26"/>
      <w:bookmarkEnd w:id="26"/>
      <w:r>
        <w:rPr/>
        <w:t>参数五：字体文本（输出内容）</w:t>
      </w:r>
    </w:p>
    <w:p>
      <w:pPr/>
      <w:bookmarkStart w:name="67tt-1717719950762" w:id="27"/>
      <w:bookmarkEnd w:id="27"/>
      <w:r>
        <w:rPr/>
        <w:t>参数六：字体颜色</w:t>
      </w:r>
    </w:p>
    <w:p>
      <w:pPr/>
      <w:bookmarkStart w:name="5upq-1717719950764" w:id="28"/>
      <w:bookmarkEnd w:id="28"/>
      <w:r>
        <w:rPr/>
        <w:t>参数七：一行显示字体的最大宽度    （例如：字体大小为32，假设设置为64则一行显示两个字体，就换行显示）</w:t>
      </w:r>
    </w:p>
    <w:p>
      <w:pPr/>
      <w:bookmarkStart w:name="h1sh-1717719950766" w:id="29"/>
      <w:bookmarkEnd w:id="29"/>
      <w:r>
        <w:rPr/>
        <w:t>默认为： 0</w:t>
      </w:r>
    </w:p>
    <w:p>
      <w:pPr/>
      <w:bookmarkStart w:name="sXtF-1733452732991" w:id="30"/>
      <w:bookmarkEnd w:id="30"/>
      <w:r>
        <w:rPr>
          <w:b w:val="true"/>
          <w:color w:val="da3330"/>
        </w:rPr>
        <w:t>fontPrint(f,bm,0,0,buf,getColor(0,0,0,0),0);</w:t>
      </w:r>
    </w:p>
    <w:p>
      <w:pPr>
        <w:pStyle w:val="2"/>
        <w:spacing w:line="240" w:lineRule="auto" w:before="0" w:after="0"/>
      </w:pPr>
      <w:bookmarkStart w:name="BCQq-1717719950768" w:id="31"/>
      <w:bookmarkEnd w:id="31"/>
      <w:r>
        <w:rPr>
          <w:rFonts w:ascii="微软雅黑" w:hAnsi="微软雅黑" w:cs="微软雅黑" w:eastAsia="微软雅黑"/>
          <w:b w:val="true"/>
          <w:sz w:val="30"/>
        </w:rPr>
        <w:t>5.把输出框的所有信息显示到LCD屏幕中</w:t>
      </w:r>
    </w:p>
    <w:p>
      <w:pPr/>
      <w:bookmarkStart w:name="FiLU-1717719950770" w:id="32"/>
      <w:bookmarkEnd w:id="32"/>
      <w:r>
        <w:rPr/>
        <w:t>void show_font_to_lcd(unsigned int *p,int px,int py,bitmap *bm)</w:t>
      </w:r>
    </w:p>
    <w:p>
      <w:pPr/>
      <w:bookmarkStart w:name="hEku-1717719950772" w:id="33"/>
      <w:bookmarkEnd w:id="33"/>
      <w:r>
        <w:rPr/>
        <w:t>参数一：LCD映射后的首地址(内存映射)</w:t>
      </w:r>
    </w:p>
    <w:p>
      <w:pPr/>
      <w:bookmarkStart w:name="RH4b-1717719950776" w:id="34"/>
      <w:bookmarkEnd w:id="34"/>
      <w:r>
        <w:rPr/>
        <w:t>参数二：文本框的位置 X轴 输出框在液晶屏上的位置</w:t>
      </w:r>
    </w:p>
    <w:p>
      <w:pPr/>
      <w:bookmarkStart w:name="diFF-1717719950778" w:id="35"/>
      <w:bookmarkEnd w:id="35"/>
      <w:r>
        <w:rPr/>
        <w:t>参数三：文本框的位置 Y轴</w:t>
      </w:r>
    </w:p>
    <w:p>
      <w:pPr/>
      <w:bookmarkStart w:name="LRSq-1717719950780" w:id="36"/>
      <w:bookmarkEnd w:id="36"/>
      <w:r>
        <w:rPr/>
        <w:t>参数四：设置好的字体输出框</w:t>
      </w:r>
    </w:p>
    <w:p>
      <w:pPr/>
      <w:bookmarkStart w:name="yknf-1717719950782" w:id="37"/>
      <w:bookmarkEnd w:id="37"/>
      <w:r>
        <w:rPr/>
        <w:t>//把字体框输出到LCD屏幕上</w:t>
      </w:r>
    </w:p>
    <w:p>
      <w:pPr/>
      <w:bookmarkStart w:name="dQ9M-1717719950784" w:id="38"/>
      <w:bookmarkEnd w:id="38"/>
      <w:r>
        <w:rPr>
          <w:b w:val="true"/>
          <w:color w:val="da3330"/>
        </w:rPr>
        <w:t>show_font_to_lcd(p,200,200,bm);</w:t>
      </w:r>
    </w:p>
    <w:p>
      <w:pPr>
        <w:pStyle w:val="2"/>
        <w:spacing w:line="240" w:lineRule="auto" w:before="0" w:after="0"/>
      </w:pPr>
      <w:bookmarkStart w:name="raCu-1717719950786" w:id="39"/>
      <w:bookmarkEnd w:id="39"/>
      <w:r>
        <w:rPr>
          <w:rFonts w:ascii="微软雅黑" w:hAnsi="微软雅黑" w:cs="微软雅黑" w:eastAsia="微软雅黑"/>
          <w:b w:val="true"/>
          <w:sz w:val="30"/>
        </w:rPr>
        <w:t>6.销毁所有初始化的东西</w:t>
      </w:r>
    </w:p>
    <w:p>
      <w:pPr/>
      <w:bookmarkStart w:name="FvjH-1717719950788" w:id="40"/>
      <w:bookmarkEnd w:id="40"/>
      <w:r>
        <w:rPr/>
        <w:t>// 关闭字体</w:t>
      </w:r>
    </w:p>
    <w:p>
      <w:pPr/>
      <w:bookmarkStart w:name="Pdlx-1717719950790" w:id="41"/>
      <w:bookmarkEnd w:id="41"/>
      <w:r>
        <w:rPr/>
        <w:t>void fontUnload(font *f);</w:t>
      </w:r>
    </w:p>
    <w:p>
      <w:pPr/>
      <w:bookmarkStart w:name="tvd6-1717719950792" w:id="42"/>
      <w:bookmarkEnd w:id="42"/>
      <w:r>
        <w:rPr>
          <w:b w:val="true"/>
          <w:color w:val="da3330"/>
        </w:rPr>
        <w:t>fontUnload(f);</w:t>
      </w:r>
    </w:p>
    <w:p>
      <w:pPr/>
      <w:bookmarkStart w:name="NYat-1717719950796" w:id="43"/>
      <w:bookmarkEnd w:id="43"/>
      <w:r>
        <w:rPr/>
        <w:t>// 关闭输出框</w:t>
      </w:r>
    </w:p>
    <w:p>
      <w:pPr/>
      <w:bookmarkStart w:name="vUho-1717719950798" w:id="44"/>
      <w:bookmarkEnd w:id="44"/>
      <w:r>
        <w:rPr/>
        <w:t>void destroyBitmap(bitmap *bm)</w:t>
      </w:r>
    </w:p>
    <w:p>
      <w:pPr/>
      <w:bookmarkStart w:name="GpQk-1733467751954" w:id="45"/>
      <w:bookmarkEnd w:id="45"/>
      <w:r>
        <w:rPr>
          <w:b w:val="true"/>
          <w:color w:val="da3330"/>
        </w:rPr>
        <w:t>destroyBitmap(bm);</w:t>
      </w:r>
    </w:p>
    <w:p>
      <w:pPr/>
      <w:bookmarkStart w:name="B8hO-1717719950800" w:id="46"/>
      <w:bookmarkEnd w:id="46"/>
      <w:r>
        <w:rPr/>
        <w:t>注意：颜色的设置要用  getColor(A,B,G,R)</w:t>
      </w:r>
    </w:p>
    <w:p>
      <w:pPr>
        <w:pStyle w:val="2"/>
        <w:spacing w:line="240" w:lineRule="auto" w:before="0" w:after="0"/>
      </w:pPr>
      <w:bookmarkStart w:name="FDPt-1717720118523" w:id="47"/>
      <w:bookmarkEnd w:id="47"/>
      <w:r>
        <w:rPr>
          <w:rFonts w:ascii="微软雅黑" w:hAnsi="微软雅黑" w:cs="微软雅黑" w:eastAsia="微软雅黑"/>
          <w:b w:val="true"/>
          <w:sz w:val="30"/>
        </w:rPr>
        <w:t>7、编译</w:t>
      </w:r>
    </w:p>
    <w:p>
      <w:pPr>
        <w:ind w:firstLine="420"/>
      </w:pPr>
      <w:bookmarkStart w:name="ArpV-1717720127981" w:id="48"/>
      <w:bookmarkEnd w:id="48"/>
      <w:r>
        <w:rPr/>
        <w:t>arm-linux-gcc  zi.c -o zi -L./ -lfont -lm</w:t>
      </w:r>
    </w:p>
    <w:p>
      <w:pPr>
        <w:ind w:firstLine="0"/>
      </w:pPr>
      <w:bookmarkStart w:name="OHoA-1734416779434" w:id="49"/>
      <w:bookmarkEnd w:id="49"/>
    </w:p>
    <w:p>
      <w:pPr>
        <w:pStyle w:val="1"/>
        <w:spacing w:line="240" w:lineRule="auto" w:before="0" w:after="0"/>
        <w:jc w:val="center"/>
      </w:pPr>
      <w:bookmarkStart w:name="aM06-1734416781305" w:id="50"/>
      <w:bookmarkEnd w:id="50"/>
      <w:r>
        <w:rPr>
          <w:rFonts w:ascii="SimSun" w:hAnsi="SimSun" w:cs="SimSun" w:eastAsia="SimSun"/>
          <w:b w:val="true"/>
          <w:sz w:val="44"/>
        </w:rPr>
        <w:t>字符串处理函数</w:t>
      </w:r>
    </w:p>
    <w:p>
      <w:pPr/>
      <w:bookmarkStart w:name="2CiD-1734416781971" w:id="51"/>
      <w:bookmarkEnd w:id="51"/>
      <w:r>
        <w:rPr>
          <w:b w:val="true"/>
          <w:sz w:val="24"/>
        </w:rPr>
        <w:t>函数 strstr（严格匹配大小写）  </w:t>
      </w:r>
    </w:p>
    <w:p>
      <w:pPr/>
      <w:bookmarkStart w:name="TB6X-1734416781973" w:id="52"/>
      <w:bookmarkEnd w:id="52"/>
    </w:p>
    <w:p>
      <w:pPr/>
      <w:bookmarkStart w:name="KWiJ-1734416781975" w:id="53"/>
      <w:bookmarkEnd w:id="53"/>
      <w:r>
        <w:rPr>
          <w:b w:val="true"/>
          <w:sz w:val="24"/>
        </w:rPr>
        <w:t>注意：</w:t>
      </w:r>
    </w:p>
    <w:p>
      <w:pPr>
        <w:ind w:firstLine="420"/>
      </w:pPr>
      <w:bookmarkStart w:name="hmXp-1734416781977" w:id="54"/>
      <w:bookmarkEnd w:id="54"/>
      <w:r>
        <w:rPr>
          <w:sz w:val="24"/>
        </w:rPr>
        <w:t xml:space="preserve">在使用忽略大小写操作的函数时需要在头文件前面添加一个宏的定义 </w:t>
      </w:r>
    </w:p>
    <w:p>
      <w:pPr/>
      <w:bookmarkStart w:name="d6i5-1734416781979" w:id="55"/>
      <w:bookmarkEnd w:id="55"/>
      <w:r>
        <w:rPr>
          <w:sz w:val="24"/>
        </w:rPr>
        <w:t>#define _GNU_SOURCE</w:t>
      </w:r>
    </w:p>
    <w:p>
      <w:pPr>
        <w:ind w:firstLine="420"/>
      </w:pPr>
      <w:bookmarkStart w:name="GbYd-1734416781981" w:id="56"/>
      <w:bookmarkEnd w:id="56"/>
    </w:p>
    <w:p>
      <w:pPr>
        <w:jc w:val="center"/>
      </w:pPr>
      <w:bookmarkStart w:name="2X5t-1734416781983" w:id="57"/>
      <w:bookmarkEnd w:id="57"/>
    </w:p>
    <w:p>
      <w:pPr/>
      <w:bookmarkStart w:name="IshE-1734416782171" w:id="58"/>
      <w:bookmarkEnd w:id="58"/>
      <w:r>
        <w:drawing>
          <wp:inline distT="0" distR="0" distB="0" distL="0">
            <wp:extent cx="5267325" cy="2055170"/>
            <wp:docPr id="0" name="Drawing 0" descr="localFile.png"/>
            <a:graphic xmlns:a="http://schemas.openxmlformats.org/drawingml/2006/main">
              <a:graphicData uri="http://schemas.openxmlformats.org/drawingml/2006/picture">
                <pic:pic xmlns:pic="http://schemas.openxmlformats.org/drawingml/2006/picture">
                  <pic:nvPicPr>
                    <pic:cNvPr id="0" name="Picture 0" descr="localFile.png"/>
                    <pic:cNvPicPr>
                      <a:picLocks noChangeAspect="true"/>
                    </pic:cNvPicPr>
                  </pic:nvPicPr>
                  <pic:blipFill>
                    <a:blip r:embed="rId3"/>
                    <a:stretch>
                      <a:fillRect/>
                    </a:stretch>
                  </pic:blipFill>
                  <pic:spPr>
                    <a:xfrm>
                      <a:off x="0" y="0"/>
                      <a:ext cx="5267325" cy="2055170"/>
                    </a:xfrm>
                    <a:prstGeom prst="rect">
                      <a:avLst/>
                    </a:prstGeom>
                  </pic:spPr>
                </pic:pic>
              </a:graphicData>
            </a:graphic>
          </wp:inline>
        </w:drawing>
      </w:r>
    </w:p>
    <w:p>
      <w:pPr/>
      <w:bookmarkStart w:name="wYEc-1734416781986" w:id="59"/>
      <w:bookmarkEnd w:id="59"/>
      <w:r>
        <w:rPr>
          <w:sz w:val="24"/>
        </w:rPr>
        <w:t> 示例：</w:t>
      </w:r>
    </w:p>
    <w:p>
      <w:pPr>
        <w:shd w:val="clear" w:color="auto" w:fill="DBDBDB"/>
      </w:pPr>
      <w:bookmarkStart w:name="GOCz-1734416841700" w:id="60"/>
      <w:bookmarkEnd w:id="60"/>
      <w:r>
        <w:rPr/>
        <w:t>char *s = "abcd.txt";</w:t>
      </w:r>
    </w:p>
    <w:p>
      <w:pPr>
        <w:shd w:val="clear" w:color="auto" w:fill="DBDBDB"/>
      </w:pPr>
      <w:bookmarkStart w:name="GOCz-1734416841700" w:id="61"/>
      <w:bookmarkEnd w:id="61"/>
      <w:r>
        <w:rPr/>
        <w:t>char *p = strstr(s, ".wps");</w:t>
      </w:r>
    </w:p>
    <w:p>
      <w:pPr>
        <w:shd w:val="clear" w:color="auto" w:fill="DBDBDB"/>
      </w:pPr>
      <w:bookmarkStart w:name="GOCz-1734416841700" w:id="62"/>
      <w:bookmarkEnd w:id="62"/>
    </w:p>
    <w:p>
      <w:pPr>
        <w:shd w:val="clear" w:color="auto" w:fill="DBDBDB"/>
      </w:pPr>
      <w:bookmarkStart w:name="GOCz-1734416841700" w:id="63"/>
      <w:bookmarkEnd w:id="63"/>
      <w:r>
        <w:rPr/>
        <w:t>if(p == NULL)</w:t>
      </w:r>
    </w:p>
    <w:p>
      <w:pPr>
        <w:shd w:val="clear" w:color="auto" w:fill="DBDBDB"/>
      </w:pPr>
      <w:bookmarkStart w:name="GOCz-1734416841700" w:id="64"/>
      <w:bookmarkEnd w:id="64"/>
      <w:r>
        <w:rPr/>
        <w:t>    printf("文件[%s]不是WPS文件\n", s);</w:t>
      </w:r>
    </w:p>
    <w:p>
      <w:pPr>
        <w:shd w:val="clear" w:color="auto" w:fill="DBDBDB"/>
      </w:pPr>
      <w:bookmarkStart w:name="GOCz-1734416841700" w:id="65"/>
      <w:bookmarkEnd w:id="65"/>
      <w:r>
        <w:rPr/>
        <w:t>else</w:t>
      </w:r>
    </w:p>
    <w:p>
      <w:pPr>
        <w:shd w:val="clear" w:color="auto" w:fill="DBDBDB"/>
      </w:pPr>
      <w:bookmarkStart w:name="GOCz-1734416841700" w:id="66"/>
      <w:bookmarkEnd w:id="66"/>
      <w:r>
        <w:rPr/>
        <w:t>    printf("文件[%s]是WPS文件\n", s);</w:t>
      </w:r>
    </w:p>
    <w:p>
      <w:pPr>
        <w:shd w:val="clear" w:color="auto" w:fill="DBDBDB"/>
      </w:pPr>
      <w:bookmarkStart w:name="GOCz-1734416841700" w:id="67"/>
      <w:bookmarkEnd w:id="67"/>
    </w:p>
    <w:p>
      <w:pPr>
        <w:shd w:val="clear" w:color="auto" w:fill="DBDBDB"/>
      </w:pPr>
      <w:bookmarkStart w:name="GOCz-1734416841700" w:id="68"/>
      <w:bookmarkEnd w:id="68"/>
      <w:r>
        <w:rPr/>
        <w:t>#define _GNU_SOURCE</w:t>
      </w:r>
    </w:p>
    <w:p>
      <w:pPr>
        <w:shd w:val="clear" w:color="auto" w:fill="DBDBDB"/>
      </w:pPr>
      <w:bookmarkStart w:name="GOCz-1734416841700" w:id="69"/>
      <w:bookmarkEnd w:id="69"/>
      <w:r>
        <w:rPr/>
        <w:t>#include &lt;stdio.h&gt;</w:t>
      </w:r>
    </w:p>
    <w:p>
      <w:pPr>
        <w:shd w:val="clear" w:color="auto" w:fill="DBDBDB"/>
      </w:pPr>
      <w:bookmarkStart w:name="GOCz-1734416841700" w:id="70"/>
      <w:bookmarkEnd w:id="70"/>
      <w:r>
        <w:rPr/>
        <w:t>#include &lt;string.h&gt;</w:t>
      </w:r>
    </w:p>
    <w:p>
      <w:pPr>
        <w:shd w:val="clear" w:color="auto" w:fill="DBDBDB"/>
      </w:pPr>
      <w:bookmarkStart w:name="GOCz-1734416841700" w:id="71"/>
      <w:bookmarkEnd w:id="71"/>
    </w:p>
    <w:p>
      <w:pPr>
        <w:shd w:val="clear" w:color="auto" w:fill="DBDBDB"/>
      </w:pPr>
      <w:bookmarkStart w:name="GOCz-1734416841700" w:id="72"/>
      <w:bookmarkEnd w:id="72"/>
    </w:p>
    <w:p>
      <w:pPr>
        <w:shd w:val="clear" w:color="auto" w:fill="DBDBDB"/>
      </w:pPr>
      <w:bookmarkStart w:name="GOCz-1734416841700" w:id="73"/>
      <w:bookmarkEnd w:id="73"/>
      <w:r>
        <w:rPr/>
        <w:t>int main(int argc, char const *argv[])</w:t>
      </w:r>
    </w:p>
    <w:p>
      <w:pPr>
        <w:shd w:val="clear" w:color="auto" w:fill="DBDBDB"/>
      </w:pPr>
      <w:bookmarkStart w:name="GOCz-1734416841700" w:id="74"/>
      <w:bookmarkEnd w:id="74"/>
      <w:r>
        <w:rPr/>
        <w:t>{</w:t>
      </w:r>
    </w:p>
    <w:p>
      <w:pPr>
        <w:shd w:val="clear" w:color="auto" w:fill="DBDBDB"/>
      </w:pPr>
      <w:bookmarkStart w:name="GOCz-1734416841700" w:id="75"/>
      <w:bookmarkEnd w:id="75"/>
      <w:r>
        <w:rPr/>
        <w:t>    char *p1 = "Hello Even GZ2315 Even";</w:t>
      </w:r>
    </w:p>
    <w:p>
      <w:pPr>
        <w:shd w:val="clear" w:color="auto" w:fill="DBDBDB"/>
      </w:pPr>
      <w:bookmarkStart w:name="GOCz-1734416841700" w:id="76"/>
      <w:bookmarkEnd w:id="76"/>
      <w:r>
        <w:rPr/>
        <w:t>    char *p2 = "even";</w:t>
      </w:r>
    </w:p>
    <w:p>
      <w:pPr>
        <w:shd w:val="clear" w:color="auto" w:fill="DBDBDB"/>
      </w:pPr>
      <w:bookmarkStart w:name="GOCz-1734416841700" w:id="77"/>
      <w:bookmarkEnd w:id="77"/>
    </w:p>
    <w:p>
      <w:pPr>
        <w:shd w:val="clear" w:color="auto" w:fill="DBDBDB"/>
      </w:pPr>
      <w:bookmarkStart w:name="GOCz-1734416841700" w:id="78"/>
      <w:bookmarkEnd w:id="78"/>
      <w:r>
        <w:rPr/>
        <w:t>    printf("p1:%p\n" , p1);</w:t>
      </w:r>
    </w:p>
    <w:p>
      <w:pPr>
        <w:shd w:val="clear" w:color="auto" w:fill="DBDBDB"/>
      </w:pPr>
      <w:bookmarkStart w:name="GOCz-1734416841700" w:id="79"/>
      <w:bookmarkEnd w:id="79"/>
      <w:r>
        <w:rPr/>
        <w:t>    printf("p2:%p\n" , p2);</w:t>
      </w:r>
    </w:p>
    <w:p>
      <w:pPr>
        <w:shd w:val="clear" w:color="auto" w:fill="DBDBDB"/>
      </w:pPr>
      <w:bookmarkStart w:name="GOCz-1734416841700" w:id="80"/>
      <w:bookmarkEnd w:id="80"/>
    </w:p>
    <w:p>
      <w:pPr>
        <w:shd w:val="clear" w:color="auto" w:fill="DBDBDB"/>
      </w:pPr>
      <w:bookmarkStart w:name="GOCz-1734416841700" w:id="81"/>
      <w:bookmarkEnd w:id="81"/>
      <w:r>
        <w:rPr/>
        <w:t>    // char *ptr = strstr( p1 , p2 );  // 严格匹配大小写</w:t>
      </w:r>
    </w:p>
    <w:p>
      <w:pPr>
        <w:shd w:val="clear" w:color="auto" w:fill="DBDBDB"/>
      </w:pPr>
      <w:bookmarkStart w:name="GOCz-1734416841700" w:id="82"/>
      <w:bookmarkEnd w:id="82"/>
      <w:r>
        <w:rPr/>
        <w:t xml:space="preserve">    char *ptr = strcasestr( p1 , p2 );  // 匹配的过程中忽略大小写 注意在头文件前加上#define _GNU_SOURCE </w:t>
      </w:r>
    </w:p>
    <w:p>
      <w:pPr>
        <w:shd w:val="clear" w:color="auto" w:fill="DBDBDB"/>
      </w:pPr>
      <w:bookmarkStart w:name="GOCz-1734416841700" w:id="83"/>
      <w:bookmarkEnd w:id="83"/>
      <w:r>
        <w:rPr/>
        <w:t>    if (NULL == ptr)</w:t>
      </w:r>
    </w:p>
    <w:p>
      <w:pPr>
        <w:shd w:val="clear" w:color="auto" w:fill="DBDBDB"/>
      </w:pPr>
      <w:bookmarkStart w:name="GOCz-1734416841700" w:id="84"/>
      <w:bookmarkEnd w:id="84"/>
      <w:r>
        <w:rPr/>
        <w:t>    {</w:t>
      </w:r>
    </w:p>
    <w:p>
      <w:pPr>
        <w:shd w:val="clear" w:color="auto" w:fill="DBDBDB"/>
      </w:pPr>
      <w:bookmarkStart w:name="GOCz-1734416841700" w:id="85"/>
      <w:bookmarkEnd w:id="85"/>
      <w:r>
        <w:rPr/>
        <w:t>        printf("找不到目标子串..\n");</w:t>
      </w:r>
    </w:p>
    <w:p>
      <w:pPr>
        <w:shd w:val="clear" w:color="auto" w:fill="DBDBDB"/>
      </w:pPr>
      <w:bookmarkStart w:name="GOCz-1734416841700" w:id="86"/>
      <w:bookmarkEnd w:id="86"/>
      <w:r>
        <w:rPr/>
        <w:t>    }</w:t>
      </w:r>
    </w:p>
    <w:p>
      <w:pPr>
        <w:shd w:val="clear" w:color="auto" w:fill="DBDBDB"/>
      </w:pPr>
      <w:bookmarkStart w:name="GOCz-1734416841700" w:id="87"/>
      <w:bookmarkEnd w:id="87"/>
      <w:r>
        <w:rPr/>
        <w:t>    else{</w:t>
      </w:r>
    </w:p>
    <w:p>
      <w:pPr>
        <w:shd w:val="clear" w:color="auto" w:fill="DBDBDB"/>
      </w:pPr>
      <w:bookmarkStart w:name="GOCz-1734416841700" w:id="88"/>
      <w:bookmarkEnd w:id="88"/>
      <w:r>
        <w:rPr/>
        <w:t>        printf("找到子串，他的入口地址是：%p:%s\n" , ptr , ptr );</w:t>
      </w:r>
    </w:p>
    <w:p>
      <w:pPr>
        <w:shd w:val="clear" w:color="auto" w:fill="DBDBDB"/>
      </w:pPr>
      <w:bookmarkStart w:name="GOCz-1734416841700" w:id="89"/>
      <w:bookmarkEnd w:id="89"/>
      <w:r>
        <w:rPr/>
        <w:t>    }</w:t>
      </w:r>
    </w:p>
    <w:p>
      <w:pPr>
        <w:shd w:val="clear" w:color="auto" w:fill="DBDBDB"/>
      </w:pPr>
      <w:bookmarkStart w:name="GOCz-1734416841700" w:id="90"/>
      <w:bookmarkEnd w:id="90"/>
      <w:r>
        <w:rPr/>
        <w:t>    return 0;</w:t>
      </w:r>
    </w:p>
    <w:p>
      <w:pPr>
        <w:shd w:val="clear" w:color="auto" w:fill="DBDBDB"/>
      </w:pPr>
      <w:bookmarkStart w:name="GOCz-1734416841700" w:id="91"/>
      <w:bookmarkEnd w:id="91"/>
      <w:r>
        <w:rPr/>
        <w:t>}</w:t>
      </w:r>
    </w:p>
    <w:p>
      <w:pPr/>
      <w:bookmarkStart w:name="NiHN-1734416781989" w:id="92"/>
      <w:bookmarkEnd w:id="92"/>
    </w:p>
    <w:p>
      <w:pPr/>
      <w:bookmarkStart w:name="R3pI-1734416782056" w:id="93"/>
      <w:bookmarkEnd w:id="93"/>
      <w:r>
        <w:rPr>
          <w:b w:val="true"/>
          <w:sz w:val="24"/>
        </w:rPr>
        <w:t>函数strlen</w:t>
      </w:r>
    </w:p>
    <w:p>
      <w:pPr>
        <w:ind w:firstLine="420"/>
      </w:pPr>
      <w:bookmarkStart w:name="YRPe-1734416782058" w:id="94"/>
      <w:bookmarkEnd w:id="94"/>
      <w:r>
        <w:rPr>
          <w:sz w:val="24"/>
        </w:rPr>
        <w:t>注意：</w:t>
      </w:r>
    </w:p>
    <w:p>
      <w:pPr>
        <w:ind w:firstLine="840"/>
      </w:pPr>
      <w:bookmarkStart w:name="KgrJ-1734416782060" w:id="95"/>
      <w:bookmarkEnd w:id="95"/>
      <w:r>
        <w:rPr>
          <w:sz w:val="24"/>
        </w:rPr>
        <w:t>该函数是一个strxxxx类的函数，因此他的结束条件是 '\0' ， 所以在使用该函数的时候他计算的长度只到第一个出现的'\0'为止，而且这个结束符</w:t>
      </w:r>
      <w:r>
        <w:rPr>
          <w:color w:val="f33232"/>
          <w:sz w:val="24"/>
        </w:rPr>
        <w:t>'\0'</w:t>
      </w:r>
      <w:r>
        <w:rPr>
          <w:sz w:val="24"/>
        </w:rPr>
        <w:t>不在计算的范围内；</w:t>
      </w:r>
    </w:p>
    <w:p>
      <w:pPr>
        <w:jc w:val="center"/>
      </w:pPr>
      <w:bookmarkStart w:name="wa4B-1734416782062" w:id="96"/>
      <w:bookmarkEnd w:id="96"/>
    </w:p>
    <w:p>
      <w:pPr/>
      <w:bookmarkStart w:name="62UI-1734416782173" w:id="97"/>
      <w:bookmarkEnd w:id="97"/>
      <w:r>
        <w:drawing>
          <wp:inline distT="0" distR="0" distB="0" distL="0">
            <wp:extent cx="5267325" cy="1816634"/>
            <wp:docPr id="1" name="Drawing 1" descr="localFile.png"/>
            <a:graphic xmlns:a="http://schemas.openxmlformats.org/drawingml/2006/main">
              <a:graphicData uri="http://schemas.openxmlformats.org/drawingml/2006/picture">
                <pic:pic xmlns:pic="http://schemas.openxmlformats.org/drawingml/2006/picture">
                  <pic:nvPicPr>
                    <pic:cNvPr id="0" name="Picture 1" descr="localFile.png"/>
                    <pic:cNvPicPr>
                      <a:picLocks noChangeAspect="true"/>
                    </pic:cNvPicPr>
                  </pic:nvPicPr>
                  <pic:blipFill>
                    <a:blip r:embed="rId4"/>
                    <a:stretch>
                      <a:fillRect/>
                    </a:stretch>
                  </pic:blipFill>
                  <pic:spPr>
                    <a:xfrm>
                      <a:off x="0" y="0"/>
                      <a:ext cx="5267325" cy="1816634"/>
                    </a:xfrm>
                    <a:prstGeom prst="rect">
                      <a:avLst/>
                    </a:prstGeom>
                  </pic:spPr>
                </pic:pic>
              </a:graphicData>
            </a:graphic>
          </wp:inline>
        </w:drawing>
      </w:r>
    </w:p>
    <w:p>
      <w:pPr>
        <w:shd w:val="clear" w:color="auto" w:fill="DBDBDB"/>
      </w:pPr>
      <w:bookmarkStart w:name="0g8g-1734937903195" w:id="98"/>
      <w:bookmarkEnd w:id="98"/>
      <w:r>
        <w:rPr/>
        <w:t> 示例：</w:t>
      </w:r>
    </w:p>
    <w:p>
      <w:pPr>
        <w:shd w:val="clear" w:color="auto" w:fill="DBDBDB"/>
      </w:pPr>
      <w:bookmarkStart w:name="0g8g-1734937903195" w:id="99"/>
      <w:bookmarkEnd w:id="99"/>
      <w:r>
        <w:rPr/>
        <w:t xml:space="preserve">    char *s = "www.\0yueqian.com.cn";</w:t>
      </w:r>
    </w:p>
    <w:p>
      <w:pPr>
        <w:shd w:val="clear" w:color="auto" w:fill="DBDBDB"/>
      </w:pPr>
      <w:bookmarkStart w:name="0g8g-1734937903195" w:id="100"/>
      <w:bookmarkEnd w:id="100"/>
      <w:r>
        <w:rPr/>
        <w:t xml:space="preserve">    printf("粤嵌官网地址的长度是：%d\n", strlen(s));</w:t>
      </w:r>
    </w:p>
    <w:p>
      <w:pPr/>
      <w:bookmarkStart w:name="7UkS-1734416782067" w:id="101"/>
      <w:bookmarkEnd w:id="101"/>
    </w:p>
    <w:p>
      <w:pPr/>
      <w:bookmarkStart w:name="n5zG-1734416782085" w:id="102"/>
      <w:bookmarkEnd w:id="102"/>
      <w:r>
        <w:rPr>
          <w:b w:val="true"/>
          <w:sz w:val="24"/>
        </w:rPr>
        <w:t>函数strtok</w:t>
      </w:r>
    </w:p>
    <w:p>
      <w:pPr/>
      <w:bookmarkStart w:name="zJeM-1734416782174" w:id="103"/>
      <w:bookmarkEnd w:id="103"/>
      <w:r>
        <w:drawing>
          <wp:inline distT="0" distR="0" distB="0" distL="0">
            <wp:extent cx="5267325" cy="1796371"/>
            <wp:docPr id="2" name="Drawing 2" descr="localFile.png"/>
            <a:graphic xmlns:a="http://schemas.openxmlformats.org/drawingml/2006/main">
              <a:graphicData uri="http://schemas.openxmlformats.org/drawingml/2006/picture">
                <pic:pic xmlns:pic="http://schemas.openxmlformats.org/drawingml/2006/picture">
                  <pic:nvPicPr>
                    <pic:cNvPr id="0" name="Picture 2" descr="localFile.png"/>
                    <pic:cNvPicPr>
                      <a:picLocks noChangeAspect="true"/>
                    </pic:cNvPicPr>
                  </pic:nvPicPr>
                  <pic:blipFill>
                    <a:blip r:embed="rId5"/>
                    <a:stretch>
                      <a:fillRect/>
                    </a:stretch>
                  </pic:blipFill>
                  <pic:spPr>
                    <a:xfrm>
                      <a:off x="0" y="0"/>
                      <a:ext cx="5267325" cy="1796371"/>
                    </a:xfrm>
                    <a:prstGeom prst="rect">
                      <a:avLst/>
                    </a:prstGeom>
                  </pic:spPr>
                </pic:pic>
              </a:graphicData>
            </a:graphic>
          </wp:inline>
        </w:drawing>
      </w:r>
    </w:p>
    <w:p>
      <w:pPr/>
      <w:bookmarkStart w:name="E8sG-1734416782090" w:id="104"/>
      <w:bookmarkEnd w:id="104"/>
      <w:r>
        <w:rPr>
          <w:sz w:val="24"/>
        </w:rPr>
        <w:t> 注意：</w:t>
      </w:r>
    </w:p>
    <w:p>
      <w:pPr/>
      <w:bookmarkStart w:name="7UED-1734416782093" w:id="105"/>
      <w:bookmarkEnd w:id="105"/>
      <w:r>
        <w:rPr>
          <w:sz w:val="24"/>
        </w:rPr>
        <w:t> 该函数会将改变</w:t>
      </w:r>
      <w:r>
        <w:rPr>
          <w:color w:val="f33232"/>
          <w:sz w:val="24"/>
        </w:rPr>
        <w:t>原始字符串 str（因此str必须是指向一个可读可写的入口地址）</w:t>
      </w:r>
      <w:r>
        <w:rPr>
          <w:sz w:val="24"/>
        </w:rPr>
        <w:t>，使其所包含的所有</w:t>
      </w:r>
      <w:r>
        <w:rPr>
          <w:color w:val="f33232"/>
          <w:sz w:val="24"/>
        </w:rPr>
        <w:t>分隔符变成</w:t>
      </w:r>
      <w:r>
        <w:rPr>
          <w:sz w:val="24"/>
        </w:rPr>
        <w:t xml:space="preserve">结束标记 </w:t>
      </w:r>
      <w:r>
        <w:rPr>
          <w:color w:val="f33232"/>
          <w:sz w:val="24"/>
        </w:rPr>
        <w:t>‘\0’</w:t>
      </w:r>
      <w:r>
        <w:rPr>
          <w:sz w:val="24"/>
        </w:rPr>
        <w:t> 。</w:t>
      </w:r>
    </w:p>
    <w:p>
      <w:pPr/>
      <w:bookmarkStart w:name="auT8-1734416782095" w:id="106"/>
      <w:bookmarkEnd w:id="106"/>
      <w:r>
        <w:rPr>
          <w:sz w:val="24"/>
        </w:rPr>
        <w:t> 由于该函数需要更改字符串 str，因此 str 指向的内存必须是可写的。</w:t>
      </w:r>
    </w:p>
    <w:p>
      <w:pPr/>
      <w:bookmarkStart w:name="SSLA-1734416782097" w:id="107"/>
      <w:bookmarkEnd w:id="107"/>
      <w:r>
        <w:rPr>
          <w:color w:val="f33232"/>
          <w:sz w:val="24"/>
        </w:rPr>
        <w:t> 首次</w:t>
      </w:r>
      <w:r>
        <w:rPr>
          <w:sz w:val="24"/>
        </w:rPr>
        <w:t>调用时 str 指向</w:t>
      </w:r>
      <w:r>
        <w:rPr>
          <w:color w:val="f33232"/>
          <w:sz w:val="24"/>
        </w:rPr>
        <w:t>原始字符串</w:t>
      </w:r>
      <w:r>
        <w:rPr>
          <w:sz w:val="24"/>
        </w:rPr>
        <w:t>，</w:t>
      </w:r>
      <w:r>
        <w:rPr>
          <w:color w:val="f33232"/>
          <w:sz w:val="24"/>
        </w:rPr>
        <w:t>此后</w:t>
      </w:r>
      <w:r>
        <w:rPr>
          <w:sz w:val="24"/>
        </w:rPr>
        <w:t xml:space="preserve">每次调用 str 用 </w:t>
      </w:r>
      <w:r>
        <w:rPr>
          <w:color w:val="f33232"/>
          <w:sz w:val="24"/>
        </w:rPr>
        <w:t>NULL 代替</w:t>
      </w:r>
      <w:r>
        <w:rPr>
          <w:sz w:val="24"/>
        </w:rPr>
        <w:t>。</w:t>
      </w:r>
    </w:p>
    <w:p>
      <w:pPr/>
      <w:bookmarkStart w:name="sRQC-1734416782099" w:id="108"/>
      <w:bookmarkEnd w:id="108"/>
      <w:r>
        <w:rPr>
          <w:sz w:val="24"/>
        </w:rPr>
        <w:t xml:space="preserve"> 分隔符组合 </w:t>
      </w:r>
      <w:r>
        <w:rPr>
          <w:color w:val="f33232"/>
          <w:sz w:val="24"/>
        </w:rPr>
        <w:t>delim 可以由多个字符组成</w:t>
      </w:r>
      <w:r>
        <w:rPr>
          <w:sz w:val="24"/>
        </w:rPr>
        <w:t>，在分割的时候这多个字符会被单独匹配，匹配成功则把str中对应的</w:t>
      </w:r>
      <w:r>
        <w:rPr>
          <w:color w:val="f33232"/>
          <w:sz w:val="24"/>
          <w:highlight w:val="white"/>
        </w:rPr>
        <w:t>字符</w:t>
      </w:r>
      <w:r>
        <w:rPr>
          <w:sz w:val="24"/>
        </w:rPr>
        <w:t>替换为 '\0'</w:t>
      </w:r>
    </w:p>
    <w:p>
      <w:pPr>
        <w:shd w:val="clear" w:color="auto" w:fill="DBDBDB"/>
      </w:pPr>
      <w:bookmarkStart w:name="720Q-1734416818657" w:id="109"/>
      <w:bookmarkEnd w:id="109"/>
      <w:r>
        <w:rPr/>
        <w:t xml:space="preserve">    char buf[10]="123,456";</w:t>
      </w:r>
    </w:p>
    <w:p>
      <w:pPr>
        <w:shd w:val="clear" w:color="auto" w:fill="DBDBDB"/>
      </w:pPr>
      <w:bookmarkStart w:name="720Q-1734416818657" w:id="110"/>
      <w:bookmarkEnd w:id="110"/>
      <w:r>
        <w:rPr/>
        <w:t xml:space="preserve">    char buf1[3]={0};</w:t>
      </w:r>
    </w:p>
    <w:p>
      <w:pPr>
        <w:shd w:val="clear" w:color="auto" w:fill="DBDBDB"/>
      </w:pPr>
      <w:bookmarkStart w:name="720Q-1734416818657" w:id="111"/>
      <w:bookmarkEnd w:id="111"/>
      <w:r>
        <w:rPr/>
        <w:t xml:space="preserve">    char seqs[] = ",";  //分割的字符</w:t>
      </w:r>
    </w:p>
    <w:p>
      <w:pPr>
        <w:shd w:val="clear" w:color="auto" w:fill="DBDBDB"/>
      </w:pPr>
      <w:bookmarkStart w:name="720Q-1734416818657" w:id="112"/>
      <w:bookmarkEnd w:id="112"/>
      <w:r>
        <w:rPr/>
        <w:t>    char *tmp = strtok(buf,seqs);//123</w:t>
      </w:r>
    </w:p>
    <w:p>
      <w:pPr>
        <w:shd w:val="clear" w:color="auto" w:fill="DBDBDB"/>
      </w:pPr>
      <w:bookmarkStart w:name="720Q-1734416818657" w:id="113"/>
      <w:bookmarkEnd w:id="113"/>
      <w:r>
        <w:rPr/>
        <w:t>    strcpy(buf1,tmp);</w:t>
      </w:r>
    </w:p>
    <w:p>
      <w:pPr>
        <w:shd w:val="clear" w:color="auto" w:fill="DBDBDB"/>
      </w:pPr>
      <w:bookmarkStart w:name="720Q-1734416818657" w:id="114"/>
      <w:bookmarkEnd w:id="114"/>
    </w:p>
    <w:p>
      <w:pPr>
        <w:shd w:val="clear" w:color="auto" w:fill="DBDBDB"/>
      </w:pPr>
      <w:bookmarkStart w:name="720Q-1734416818657" w:id="115"/>
      <w:bookmarkEnd w:id="115"/>
      <w:r>
        <w:rPr/>
        <w:t>    tmp = strtok(NULL,seqs);//456 继续往下分割</w:t>
      </w:r>
    </w:p>
    <w:p>
      <w:pPr>
        <w:shd w:val="clear" w:color="auto" w:fill="DBDBDB"/>
      </w:pPr>
      <w:bookmarkStart w:name="720Q-1734416818657" w:id="116"/>
      <w:bookmarkEnd w:id="116"/>
      <w:r>
        <w:rPr/>
        <w:t>    strcpy(buf1,tmp);</w:t>
      </w:r>
    </w:p>
    <w:p>
      <w:pPr>
        <w:jc w:val="left"/>
      </w:pPr>
      <w:bookmarkStart w:name="MSYu-1734416782103" w:id="117"/>
      <w:bookmarkEnd w:id="117"/>
    </w:p>
    <w:p>
      <w:pPr/>
      <w:bookmarkStart w:name="skUC-1734416782122" w:id="118"/>
      <w:bookmarkEnd w:id="118"/>
      <w:r>
        <w:rPr>
          <w:b w:val="true"/>
          <w:sz w:val="24"/>
        </w:rPr>
        <w:t>函数strcpy与strncpy</w:t>
      </w:r>
    </w:p>
    <w:p>
      <w:pPr>
        <w:jc w:val="center"/>
      </w:pPr>
      <w:bookmarkStart w:name="Wz1G-1734416782124" w:id="119"/>
      <w:bookmarkEnd w:id="119"/>
    </w:p>
    <w:p>
      <w:pPr/>
      <w:bookmarkStart w:name="NuR9-1734416782175" w:id="120"/>
      <w:bookmarkEnd w:id="120"/>
      <w:r>
        <w:drawing>
          <wp:inline distT="0" distR="0" distB="0" distL="0">
            <wp:extent cx="5267325" cy="2001912"/>
            <wp:docPr id="3" name="Drawing 3" descr="localFile.png"/>
            <a:graphic xmlns:a="http://schemas.openxmlformats.org/drawingml/2006/main">
              <a:graphicData uri="http://schemas.openxmlformats.org/drawingml/2006/picture">
                <pic:pic xmlns:pic="http://schemas.openxmlformats.org/drawingml/2006/picture">
                  <pic:nvPicPr>
                    <pic:cNvPr id="0" name="Picture 3" descr="localFile.png"/>
                    <pic:cNvPicPr>
                      <a:picLocks noChangeAspect="true"/>
                    </pic:cNvPicPr>
                  </pic:nvPicPr>
                  <pic:blipFill>
                    <a:blip r:embed="rId6"/>
                    <a:stretch>
                      <a:fillRect/>
                    </a:stretch>
                  </pic:blipFill>
                  <pic:spPr>
                    <a:xfrm>
                      <a:off x="0" y="0"/>
                      <a:ext cx="5267325" cy="2001912"/>
                    </a:xfrm>
                    <a:prstGeom prst="rect">
                      <a:avLst/>
                    </a:prstGeom>
                  </pic:spPr>
                </pic:pic>
              </a:graphicData>
            </a:graphic>
          </wp:inline>
        </w:drawing>
      </w:r>
    </w:p>
    <w:p>
      <w:pPr/>
      <w:bookmarkStart w:name="ohBt-1734416782127" w:id="121"/>
      <w:bookmarkEnd w:id="121"/>
      <w:r>
        <w:rPr>
          <w:sz w:val="24"/>
        </w:rPr>
        <w:t> 注意：</w:t>
      </w:r>
    </w:p>
    <w:p>
      <w:pPr/>
      <w:bookmarkStart w:name="vIFA-1734416782129" w:id="122"/>
      <w:bookmarkEnd w:id="122"/>
      <w:r>
        <w:rPr>
          <w:sz w:val="24"/>
        </w:rPr>
        <w:t> 这两个函数的功能，都是将 src 中的字符串，复制到 dest 中。</w:t>
      </w:r>
    </w:p>
    <w:p>
      <w:pPr/>
      <w:bookmarkStart w:name="UzGn-1734416782131" w:id="123"/>
      <w:bookmarkEnd w:id="123"/>
      <w:r>
        <w:rPr>
          <w:sz w:val="24"/>
        </w:rPr>
        <w:t> strcpy() 没有边界控制，因此可能会由于 src 的过长而导致内存溢出。</w:t>
      </w:r>
    </w:p>
    <w:p>
      <w:pPr/>
      <w:bookmarkStart w:name="yMw4-1734416782133" w:id="124"/>
      <w:bookmarkEnd w:id="124"/>
      <w:r>
        <w:rPr>
          <w:sz w:val="24"/>
        </w:rPr>
        <w:t> strncpy() 有边界控制，最多复制 n+1 个字符（其中最后一个是 ‘\0’ ）到 dest 中。</w:t>
      </w:r>
    </w:p>
    <w:p>
      <w:pPr/>
      <w:bookmarkStart w:name="5tvE-1734416782135" w:id="125"/>
      <w:bookmarkEnd w:id="125"/>
    </w:p>
    <w:p>
      <w:pPr/>
      <w:bookmarkStart w:name="ibrq-1734416782137" w:id="126"/>
      <w:bookmarkEnd w:id="126"/>
    </w:p>
    <w:p>
      <w:pPr/>
      <w:bookmarkStart w:name="Zk7V-1734416782139" w:id="127"/>
      <w:bookmarkEnd w:id="127"/>
      <w:r>
        <w:rPr>
          <w:b w:val="true"/>
          <w:sz w:val="24"/>
        </w:rPr>
        <w:t>函数strcmp与strncmp</w:t>
      </w:r>
    </w:p>
    <w:p>
      <w:pPr/>
      <w:bookmarkStart w:name="8tXT-1734416782176" w:id="128"/>
      <w:bookmarkEnd w:id="128"/>
      <w:r>
        <w:drawing>
          <wp:inline distT="0" distR="0" distB="0" distL="0">
            <wp:extent cx="5267325" cy="2101698"/>
            <wp:docPr id="4" name="Drawing 4" descr="localFile.png"/>
            <a:graphic xmlns:a="http://schemas.openxmlformats.org/drawingml/2006/main">
              <a:graphicData uri="http://schemas.openxmlformats.org/drawingml/2006/picture">
                <pic:pic xmlns:pic="http://schemas.openxmlformats.org/drawingml/2006/picture">
                  <pic:nvPicPr>
                    <pic:cNvPr id="0" name="Picture 4" descr="localFile.png"/>
                    <pic:cNvPicPr>
                      <a:picLocks noChangeAspect="true"/>
                    </pic:cNvPicPr>
                  </pic:nvPicPr>
                  <pic:blipFill>
                    <a:blip r:embed="rId7"/>
                    <a:stretch>
                      <a:fillRect/>
                    </a:stretch>
                  </pic:blipFill>
                  <pic:spPr>
                    <a:xfrm>
                      <a:off x="0" y="0"/>
                      <a:ext cx="5267325" cy="2101698"/>
                    </a:xfrm>
                    <a:prstGeom prst="rect">
                      <a:avLst/>
                    </a:prstGeom>
                  </pic:spPr>
                </pic:pic>
              </a:graphicData>
            </a:graphic>
          </wp:inline>
        </w:drawing>
      </w:r>
    </w:p>
    <w:p>
      <w:pPr/>
      <w:bookmarkStart w:name="l0MZ-1734416782144" w:id="129"/>
      <w:bookmarkEnd w:id="129"/>
      <w:r>
        <w:rPr>
          <w:sz w:val="24"/>
        </w:rPr>
        <w:t> 注意：</w:t>
      </w:r>
    </w:p>
    <w:p>
      <w:pPr/>
      <w:bookmarkStart w:name="9MXH-1734416782146" w:id="130"/>
      <w:bookmarkEnd w:id="130"/>
      <w:r>
        <w:rPr>
          <w:sz w:val="24"/>
        </w:rPr>
        <w:t> 比较字符串大小，</w:t>
      </w:r>
      <w:r>
        <w:rPr>
          <w:color w:val="f33232"/>
          <w:sz w:val="24"/>
        </w:rPr>
        <w:t>实际上比较的是字符的 ASCII码值的大小</w:t>
      </w:r>
      <w:r>
        <w:rPr>
          <w:sz w:val="24"/>
        </w:rPr>
        <w:t>。</w:t>
      </w:r>
    </w:p>
    <w:p>
      <w:pPr/>
      <w:bookmarkStart w:name="eunt-1734416782149" w:id="131"/>
      <w:bookmarkEnd w:id="131"/>
      <w:r>
        <w:rPr>
          <w:sz w:val="24"/>
        </w:rPr>
        <w:t> 从左到右逐个比较两个字符串的每一个字符，当能“</w:t>
      </w:r>
      <w:r>
        <w:rPr>
          <w:color w:val="f33232"/>
          <w:sz w:val="24"/>
        </w:rPr>
        <w:t>决出胜负</w:t>
      </w:r>
      <w:r>
        <w:rPr>
          <w:sz w:val="24"/>
        </w:rPr>
        <w:t>”时立刻停止比较。</w:t>
      </w:r>
    </w:p>
    <w:p>
      <w:pPr/>
      <w:bookmarkStart w:name="elqB-1734416782151" w:id="132"/>
      <w:bookmarkEnd w:id="132"/>
      <w:r>
        <w:rPr>
          <w:sz w:val="24"/>
        </w:rPr>
        <w:t> 从左到右逐个进行字符之间的减法运算，不等与0则表示不相等</w:t>
      </w:r>
    </w:p>
    <w:p>
      <w:pPr/>
      <w:bookmarkStart w:name="C3ju-1734416782153" w:id="133"/>
      <w:bookmarkEnd w:id="133"/>
      <w:r>
        <w:rPr>
          <w:sz w:val="24"/>
        </w:rPr>
        <w:t> 因此相等返回 0  否则返回差值</w:t>
      </w:r>
    </w:p>
    <w:p>
      <w:pPr/>
      <w:bookmarkStart w:name="a08s-1734416782155" w:id="134"/>
      <w:bookmarkEnd w:id="134"/>
      <w:r>
        <w:rPr>
          <w:sz w:val="24"/>
        </w:rPr>
        <w:t> 所有的以str开头的函数都是在遇到第一个'\0'结束符的时候停止运行返回</w:t>
      </w:r>
    </w:p>
    <w:p>
      <w:pPr/>
      <w:bookmarkStart w:name="m4mQ-1734416782157" w:id="135"/>
      <w:bookmarkEnd w:id="135"/>
      <w:r>
        <w:rPr>
          <w:sz w:val="24"/>
        </w:rPr>
        <w:t>  如果函数中有 n 则有两种结束的情况 '\0' + 到达用户指定 N字节</w:t>
      </w:r>
    </w:p>
    <w:p>
      <w:pPr/>
      <w:bookmarkStart w:name="oIZD-1734416782159" w:id="136"/>
      <w:bookmarkEnd w:id="136"/>
      <w:r>
        <w:rPr>
          <w:sz w:val="24"/>
        </w:rPr>
        <w:t> 示例：</w:t>
      </w:r>
    </w:p>
    <w:p>
      <w:pPr/>
      <w:bookmarkStart w:name="FNDH-1734416782161" w:id="137"/>
      <w:bookmarkEnd w:id="137"/>
      <w:r>
        <w:rPr>
          <w:sz w:val="24"/>
        </w:rPr>
        <w:t>printf("%d\n", strcmp("abc", "abc")); // 输出0，两个字符串相等</w:t>
      </w:r>
    </w:p>
    <w:p>
      <w:pPr/>
      <w:bookmarkStart w:name="GaTC-1734416782163" w:id="138"/>
      <w:bookmarkEnd w:id="138"/>
      <w:r>
        <w:rPr>
          <w:sz w:val="24"/>
        </w:rPr>
        <w:t>printf("%d\n", strcmp("abc", "aBc")); // 输出32 差值，"abc" 大于 "aBc"</w:t>
      </w:r>
    </w:p>
    <w:p>
      <w:pPr/>
      <w:bookmarkStart w:name="QE59-1734416782165" w:id="139"/>
      <w:bookmarkEnd w:id="139"/>
      <w:r>
        <w:rPr>
          <w:sz w:val="24"/>
        </w:rPr>
        <w:t>printf("%d\n", strcmp("aBc", "abc")); // 输出-32差值</w:t>
      </w:r>
    </w:p>
    <w:p>
      <w:pPr/>
      <w:bookmarkStart w:name="xR99-1734416782167" w:id="140"/>
      <w:bookmarkEnd w:id="140"/>
      <w:r>
        <w:rPr>
          <w:sz w:val="24"/>
        </w:rPr>
        <w:t>printf("%d\n" , strncmp(p1 , p2 , 4 )); // 比较两个字符串的前 4字节</w:t>
      </w:r>
    </w:p>
    <w:p>
      <w:pPr/>
      <w:bookmarkStart w:name="iObG-1734416782169" w:id="141"/>
      <w:bookmarkEnd w:id="14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png" Type="http://schemas.openxmlformats.org/officeDocument/2006/relationships/image"/><Relationship Id="rId7"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2024-12-26T14:01:33Z</dcterms:created>
  <dc:creator>Apache POI</dc:creator>
</cp:coreProperties>
</file>