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240" w:rsidRPr="002427C2" w:rsidRDefault="002427C2">
      <w:pPr>
        <w:rPr>
          <w:rFonts w:ascii="Baskerville" w:hAnsi="Baskerville" w:cs="Arial"/>
          <w:sz w:val="32"/>
          <w:szCs w:val="40"/>
        </w:rPr>
      </w:pPr>
      <w:r w:rsidRPr="002427C2">
        <w:rPr>
          <w:rFonts w:ascii="Baskerville" w:hAnsi="Baskerville" w:cs="Arial"/>
          <w:sz w:val="32"/>
          <w:szCs w:val="40"/>
        </w:rPr>
        <w:t>Report for Assignment</w:t>
      </w:r>
      <w:bookmarkStart w:id="0" w:name="_GoBack"/>
      <w:bookmarkEnd w:id="0"/>
    </w:p>
    <w:p w:rsidR="002427C2" w:rsidRPr="002427C2" w:rsidRDefault="002427C2" w:rsidP="002427C2">
      <w:pPr>
        <w:autoSpaceDE w:val="0"/>
        <w:autoSpaceDN w:val="0"/>
        <w:adjustRightInd w:val="0"/>
        <w:spacing w:line="40" w:lineRule="atLeast"/>
        <w:rPr>
          <w:rFonts w:ascii="Baskerville" w:hAnsi="Baskerville" w:cs="Arial"/>
          <w:color w:val="181818"/>
          <w:kern w:val="0"/>
          <w:sz w:val="28"/>
          <w:szCs w:val="28"/>
        </w:rPr>
      </w:pPr>
      <w:r>
        <w:rPr>
          <w:rFonts w:ascii="Baskerville" w:hAnsi="Baskerville" w:cs="Arial" w:hint="eastAsia"/>
          <w:color w:val="181818"/>
          <w:kern w:val="0"/>
          <w:sz w:val="28"/>
          <w:szCs w:val="28"/>
        </w:rPr>
        <w:t>L</w:t>
      </w:r>
      <w:r>
        <w:rPr>
          <w:rFonts w:ascii="Baskerville" w:hAnsi="Baskerville" w:cs="Arial"/>
          <w:color w:val="181818"/>
          <w:kern w:val="0"/>
          <w:sz w:val="28"/>
          <w:szCs w:val="28"/>
        </w:rPr>
        <w:t xml:space="preserve">iang </w:t>
      </w:r>
      <w:proofErr w:type="spellStart"/>
      <w:r>
        <w:rPr>
          <w:rFonts w:ascii="Baskerville" w:hAnsi="Baskerville" w:cs="Arial"/>
          <w:color w:val="181818"/>
          <w:kern w:val="0"/>
          <w:sz w:val="28"/>
          <w:szCs w:val="28"/>
        </w:rPr>
        <w:t>Qinyu</w:t>
      </w:r>
      <w:proofErr w:type="spellEnd"/>
    </w:p>
    <w:p w:rsidR="002427C2" w:rsidRPr="002427C2" w:rsidRDefault="002427C2" w:rsidP="002427C2">
      <w:pPr>
        <w:autoSpaceDE w:val="0"/>
        <w:autoSpaceDN w:val="0"/>
        <w:adjustRightInd w:val="0"/>
        <w:spacing w:line="40" w:lineRule="atLeast"/>
        <w:rPr>
          <w:rFonts w:ascii="Baskerville" w:hAnsi="Baskerville" w:cs="Arial"/>
          <w:color w:val="181818"/>
          <w:kern w:val="0"/>
          <w:sz w:val="28"/>
          <w:szCs w:val="28"/>
        </w:rPr>
      </w:pPr>
      <w:r w:rsidRPr="002427C2">
        <w:rPr>
          <w:rFonts w:ascii="Baskerville" w:hAnsi="Baskerville" w:cs="Arial"/>
          <w:color w:val="181818"/>
          <w:kern w:val="0"/>
          <w:sz w:val="28"/>
          <w:szCs w:val="28"/>
        </w:rPr>
        <w:t>The first step is data cleansing. After download the training and testing data, I replaced all the lacked data with NA and delete all the column which almost only contained NA. I assumed the column doesn’t contain any useful number if the mean of the column is 0. Besides, since I focused on analyzing the data from wearable accelerometers, the users name and time data are also removed for their irrelevance.</w:t>
      </w:r>
    </w:p>
    <w:p w:rsidR="002427C2" w:rsidRPr="002427C2" w:rsidRDefault="002427C2" w:rsidP="002427C2">
      <w:pPr>
        <w:autoSpaceDE w:val="0"/>
        <w:autoSpaceDN w:val="0"/>
        <w:adjustRightInd w:val="0"/>
        <w:spacing w:line="40" w:lineRule="atLeast"/>
        <w:rPr>
          <w:rFonts w:ascii="Baskerville" w:hAnsi="Baskerville" w:cs="Arial"/>
          <w:color w:val="181818"/>
          <w:kern w:val="0"/>
          <w:sz w:val="28"/>
          <w:szCs w:val="28"/>
        </w:rPr>
      </w:pPr>
    </w:p>
    <w:p w:rsidR="002427C2" w:rsidRPr="002427C2" w:rsidRDefault="002427C2" w:rsidP="002427C2">
      <w:pPr>
        <w:autoSpaceDE w:val="0"/>
        <w:autoSpaceDN w:val="0"/>
        <w:adjustRightInd w:val="0"/>
        <w:spacing w:line="40" w:lineRule="atLeast"/>
        <w:rPr>
          <w:rFonts w:ascii="Baskerville" w:hAnsi="Baskerville" w:cs="Arial"/>
          <w:color w:val="181818"/>
          <w:kern w:val="0"/>
          <w:sz w:val="28"/>
          <w:szCs w:val="28"/>
        </w:rPr>
      </w:pPr>
      <w:r w:rsidRPr="002427C2">
        <w:rPr>
          <w:rFonts w:ascii="Baskerville" w:hAnsi="Baskerville" w:cs="Arial"/>
          <w:color w:val="181818"/>
          <w:kern w:val="0"/>
          <w:sz w:val="28"/>
          <w:szCs w:val="28"/>
        </w:rPr>
        <w:t>The second step is preprocessing. I divided training data into 2 parts, 0.75 of training data is for training and the rest is for cross-validation(in-sample).</w:t>
      </w:r>
    </w:p>
    <w:p w:rsidR="002427C2" w:rsidRPr="002427C2" w:rsidRDefault="002427C2" w:rsidP="002427C2">
      <w:pPr>
        <w:autoSpaceDE w:val="0"/>
        <w:autoSpaceDN w:val="0"/>
        <w:adjustRightInd w:val="0"/>
        <w:spacing w:line="40" w:lineRule="atLeast"/>
        <w:rPr>
          <w:rFonts w:ascii="Baskerville" w:hAnsi="Baskerville" w:cs="Arial"/>
          <w:color w:val="181818"/>
          <w:kern w:val="0"/>
          <w:sz w:val="28"/>
          <w:szCs w:val="28"/>
        </w:rPr>
      </w:pPr>
    </w:p>
    <w:p w:rsidR="002427C2" w:rsidRPr="002427C2" w:rsidRDefault="002427C2" w:rsidP="002427C2">
      <w:pPr>
        <w:autoSpaceDE w:val="0"/>
        <w:autoSpaceDN w:val="0"/>
        <w:adjustRightInd w:val="0"/>
        <w:spacing w:line="40" w:lineRule="atLeast"/>
        <w:rPr>
          <w:rFonts w:ascii="Baskerville" w:hAnsi="Baskerville" w:cs="Arial"/>
          <w:color w:val="181818"/>
          <w:kern w:val="0"/>
          <w:sz w:val="28"/>
          <w:szCs w:val="28"/>
        </w:rPr>
      </w:pPr>
      <w:r w:rsidRPr="002427C2">
        <w:rPr>
          <w:rFonts w:ascii="Baskerville" w:hAnsi="Baskerville" w:cs="Arial"/>
          <w:color w:val="181818"/>
          <w:kern w:val="0"/>
          <w:sz w:val="28"/>
          <w:szCs w:val="28"/>
        </w:rPr>
        <w:t xml:space="preserve">The third step is modeling. Random forest algorithm is used for the model building, because random forest is a high-accuracy classifier on multi-variable </w:t>
      </w:r>
      <w:r w:rsidRPr="002427C2">
        <w:rPr>
          <w:rFonts w:ascii="Baskerville" w:hAnsi="Baskerville" w:cs="Arial"/>
          <w:color w:val="181818"/>
          <w:kern w:val="0"/>
          <w:sz w:val="28"/>
          <w:szCs w:val="28"/>
        </w:rPr>
        <w:t>data,</w:t>
      </w:r>
      <w:r w:rsidRPr="002427C2">
        <w:rPr>
          <w:rFonts w:ascii="Baskerville" w:hAnsi="Baskerville" w:cs="Arial"/>
          <w:color w:val="181818"/>
          <w:kern w:val="0"/>
          <w:sz w:val="28"/>
          <w:szCs w:val="28"/>
        </w:rPr>
        <w:t xml:space="preserve"> and it could process abundant training data. What’s more, when decides the classification, random forest algorithm gives the importance of variable. When there’s data missing, it still could maintain the accuracy. </w:t>
      </w:r>
    </w:p>
    <w:p w:rsidR="002427C2" w:rsidRPr="002427C2" w:rsidRDefault="002427C2" w:rsidP="002427C2">
      <w:pPr>
        <w:autoSpaceDE w:val="0"/>
        <w:autoSpaceDN w:val="0"/>
        <w:adjustRightInd w:val="0"/>
        <w:spacing w:line="40" w:lineRule="atLeast"/>
        <w:rPr>
          <w:rFonts w:ascii="Baskerville" w:hAnsi="Baskerville" w:cs="Arial"/>
          <w:color w:val="181818"/>
          <w:kern w:val="0"/>
          <w:sz w:val="28"/>
          <w:szCs w:val="28"/>
        </w:rPr>
      </w:pPr>
    </w:p>
    <w:p w:rsidR="002427C2" w:rsidRPr="002427C2" w:rsidRDefault="002427C2" w:rsidP="002427C2">
      <w:pPr>
        <w:autoSpaceDE w:val="0"/>
        <w:autoSpaceDN w:val="0"/>
        <w:adjustRightInd w:val="0"/>
        <w:spacing w:line="40" w:lineRule="atLeast"/>
        <w:rPr>
          <w:rFonts w:ascii="Baskerville" w:hAnsi="Baskerville" w:cs="Arial"/>
          <w:color w:val="181818"/>
          <w:kern w:val="0"/>
          <w:sz w:val="28"/>
          <w:szCs w:val="28"/>
        </w:rPr>
      </w:pPr>
      <w:r w:rsidRPr="002427C2">
        <w:rPr>
          <w:rFonts w:ascii="Baskerville" w:hAnsi="Baskerville" w:cs="Arial"/>
          <w:color w:val="181818"/>
          <w:kern w:val="0"/>
          <w:sz w:val="28"/>
          <w:szCs w:val="28"/>
        </w:rPr>
        <w:t xml:space="preserve">As the data given by Coursera needs is abundant and the question requires us recognizing a pattern from it </w:t>
      </w:r>
      <w:r w:rsidRPr="002427C2">
        <w:rPr>
          <w:rFonts w:ascii="Baskerville" w:hAnsi="Baskerville" w:cs="Arial"/>
          <w:color w:val="181818"/>
          <w:kern w:val="0"/>
          <w:sz w:val="28"/>
          <w:szCs w:val="28"/>
        </w:rPr>
        <w:t>and use</w:t>
      </w:r>
      <w:r w:rsidRPr="002427C2">
        <w:rPr>
          <w:rFonts w:ascii="Baskerville" w:hAnsi="Baskerville" w:cs="Arial"/>
          <w:color w:val="181818"/>
          <w:kern w:val="0"/>
          <w:sz w:val="28"/>
          <w:szCs w:val="28"/>
        </w:rPr>
        <w:t xml:space="preserve"> the pattern to classify the testing data. I choose the RF as model.</w:t>
      </w:r>
    </w:p>
    <w:p w:rsidR="002427C2" w:rsidRDefault="002427C2" w:rsidP="002427C2">
      <w:pPr>
        <w:autoSpaceDE w:val="0"/>
        <w:autoSpaceDN w:val="0"/>
        <w:adjustRightInd w:val="0"/>
        <w:spacing w:line="320" w:lineRule="atLeast"/>
        <w:jc w:val="left"/>
        <w:rPr>
          <w:rFonts w:ascii="Arial" w:hAnsi="Arial" w:cs="Arial"/>
          <w:color w:val="181818"/>
          <w:kern w:val="0"/>
          <w:sz w:val="28"/>
          <w:szCs w:val="28"/>
        </w:rPr>
      </w:pPr>
      <w:r>
        <w:rPr>
          <w:rFonts w:ascii="Baskerville" w:hAnsi="Baskerville" w:cs="Arial"/>
          <w:noProof/>
          <w:color w:val="181818"/>
          <w:kern w:val="0"/>
          <w:sz w:val="28"/>
          <w:szCs w:val="28"/>
        </w:rPr>
        <w:lastRenderedPageBreak/>
        <w:drawing>
          <wp:inline distT="0" distB="0" distL="0" distR="0" wp14:anchorId="392393C7" wp14:editId="24E90CB1">
            <wp:extent cx="5270500" cy="2847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0-05-28 下午10.14.57.png"/>
                    <pic:cNvPicPr/>
                  </pic:nvPicPr>
                  <pic:blipFill>
                    <a:blip r:embed="rId4">
                      <a:extLst>
                        <a:ext uri="{28A0092B-C50C-407E-A947-70E740481C1C}">
                          <a14:useLocalDpi xmlns:a14="http://schemas.microsoft.com/office/drawing/2010/main" val="0"/>
                        </a:ext>
                      </a:extLst>
                    </a:blip>
                    <a:stretch>
                      <a:fillRect/>
                    </a:stretch>
                  </pic:blipFill>
                  <pic:spPr>
                    <a:xfrm>
                      <a:off x="0" y="0"/>
                      <a:ext cx="5270500" cy="2847340"/>
                    </a:xfrm>
                    <a:prstGeom prst="rect">
                      <a:avLst/>
                    </a:prstGeom>
                  </pic:spPr>
                </pic:pic>
              </a:graphicData>
            </a:graphic>
          </wp:inline>
        </w:drawing>
      </w:r>
    </w:p>
    <w:p w:rsidR="002427C2" w:rsidRDefault="002427C2" w:rsidP="002427C2">
      <w:pPr>
        <w:rPr>
          <w:rFonts w:ascii="Baskerville" w:hAnsi="Baskerville" w:cs="Arial"/>
          <w:color w:val="181818"/>
          <w:kern w:val="0"/>
          <w:sz w:val="28"/>
          <w:szCs w:val="28"/>
        </w:rPr>
      </w:pPr>
      <w:r w:rsidRPr="002427C2">
        <w:rPr>
          <w:rFonts w:ascii="Baskerville" w:hAnsi="Baskerville" w:cs="Arial"/>
          <w:color w:val="181818"/>
          <w:kern w:val="0"/>
          <w:sz w:val="28"/>
          <w:szCs w:val="28"/>
        </w:rPr>
        <w:t xml:space="preserve">Meanwhile, I used K-fold cross validation to run the cross validation so that I could repeat using the random sample to train and validation. This </w:t>
      </w:r>
      <w:r w:rsidRPr="002427C2">
        <w:rPr>
          <w:rFonts w:ascii="Baskerville" w:hAnsi="Baskerville" w:cs="Arial"/>
          <w:color w:val="181818"/>
          <w:kern w:val="0"/>
          <w:sz w:val="28"/>
          <w:szCs w:val="28"/>
        </w:rPr>
        <w:t>method avoids</w:t>
      </w:r>
      <w:r w:rsidRPr="002427C2">
        <w:rPr>
          <w:rFonts w:ascii="Baskerville" w:hAnsi="Baskerville" w:cs="Arial"/>
          <w:color w:val="181818"/>
          <w:kern w:val="0"/>
          <w:sz w:val="28"/>
          <w:szCs w:val="28"/>
        </w:rPr>
        <w:t xml:space="preserve"> wasting data and overfit</w:t>
      </w:r>
    </w:p>
    <w:p w:rsidR="002427C2" w:rsidRDefault="002427C2" w:rsidP="002427C2">
      <w:pPr>
        <w:rPr>
          <w:rFonts w:ascii="Baskerville" w:hAnsi="Baskerville" w:cs="Arial"/>
          <w:color w:val="181818"/>
          <w:kern w:val="0"/>
          <w:sz w:val="28"/>
          <w:szCs w:val="28"/>
        </w:rPr>
      </w:pPr>
    </w:p>
    <w:p w:rsidR="002427C2" w:rsidRDefault="002427C2" w:rsidP="002427C2">
      <w:pPr>
        <w:rPr>
          <w:rFonts w:ascii="Baskerville" w:hAnsi="Baskerville" w:cs="Arial"/>
          <w:color w:val="181818"/>
          <w:kern w:val="0"/>
          <w:sz w:val="28"/>
          <w:szCs w:val="28"/>
        </w:rPr>
      </w:pPr>
      <w:r>
        <w:rPr>
          <w:rFonts w:ascii="Baskerville" w:hAnsi="Baskerville" w:cs="Arial"/>
          <w:noProof/>
          <w:color w:val="181818"/>
          <w:kern w:val="0"/>
          <w:sz w:val="28"/>
          <w:szCs w:val="28"/>
        </w:rPr>
        <w:lastRenderedPageBreak/>
        <w:drawing>
          <wp:inline distT="0" distB="0" distL="0" distR="0" wp14:anchorId="32ED3C0D" wp14:editId="522587A1">
            <wp:extent cx="4656889" cy="5217399"/>
            <wp:effectExtent l="0" t="0" r="444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0-05-28 下午9.29.42.png"/>
                    <pic:cNvPicPr/>
                  </pic:nvPicPr>
                  <pic:blipFill>
                    <a:blip r:embed="rId5">
                      <a:extLst>
                        <a:ext uri="{28A0092B-C50C-407E-A947-70E740481C1C}">
                          <a14:useLocalDpi xmlns:a14="http://schemas.microsoft.com/office/drawing/2010/main" val="0"/>
                        </a:ext>
                      </a:extLst>
                    </a:blip>
                    <a:stretch>
                      <a:fillRect/>
                    </a:stretch>
                  </pic:blipFill>
                  <pic:spPr>
                    <a:xfrm>
                      <a:off x="0" y="0"/>
                      <a:ext cx="4664394" cy="5225807"/>
                    </a:xfrm>
                    <a:prstGeom prst="rect">
                      <a:avLst/>
                    </a:prstGeom>
                  </pic:spPr>
                </pic:pic>
              </a:graphicData>
            </a:graphic>
          </wp:inline>
        </w:drawing>
      </w:r>
    </w:p>
    <w:p w:rsidR="002427C2" w:rsidRPr="002427C2" w:rsidRDefault="002427C2" w:rsidP="002427C2">
      <w:pPr>
        <w:rPr>
          <w:rFonts w:ascii="Baskerville" w:hAnsi="Baskerville" w:cs="Arial" w:hint="eastAsia"/>
          <w:color w:val="181818"/>
          <w:kern w:val="0"/>
          <w:sz w:val="28"/>
          <w:szCs w:val="28"/>
        </w:rPr>
      </w:pPr>
    </w:p>
    <w:p w:rsidR="002427C2" w:rsidRPr="002427C2" w:rsidRDefault="002427C2" w:rsidP="002427C2">
      <w:pPr>
        <w:rPr>
          <w:rFonts w:ascii="Baskerville" w:hAnsi="Baskerville" w:cs="Arial"/>
          <w:color w:val="181818"/>
          <w:kern w:val="0"/>
          <w:sz w:val="28"/>
          <w:szCs w:val="28"/>
        </w:rPr>
      </w:pPr>
      <w:r w:rsidRPr="002427C2">
        <w:rPr>
          <w:rFonts w:ascii="Baskerville" w:hAnsi="Baskerville" w:cs="Arial"/>
          <w:color w:val="181818"/>
          <w:kern w:val="0"/>
          <w:sz w:val="28"/>
          <w:szCs w:val="28"/>
        </w:rPr>
        <w:t xml:space="preserve">The fourth step, prediction. From the confusion matrixes, the accuracy of in training prediction is 1 and the accuracy of out-of-sample prediction is 99.3%. Thus, there’s 0.7% out-of-sample error. The model works well. </w:t>
      </w:r>
    </w:p>
    <w:p w:rsidR="002427C2" w:rsidRPr="002427C2" w:rsidRDefault="002427C2" w:rsidP="002427C2">
      <w:pPr>
        <w:rPr>
          <w:rFonts w:ascii="Baskerville" w:hAnsi="Baskerville" w:cs="Arial"/>
          <w:color w:val="181818"/>
          <w:kern w:val="0"/>
          <w:sz w:val="28"/>
          <w:szCs w:val="28"/>
        </w:rPr>
      </w:pPr>
    </w:p>
    <w:p w:rsidR="002427C2" w:rsidRPr="002427C2" w:rsidRDefault="002427C2" w:rsidP="002427C2">
      <w:pPr>
        <w:rPr>
          <w:rFonts w:ascii="Baskerville" w:hAnsi="Baskerville" w:cs="Arial"/>
          <w:color w:val="181818"/>
          <w:kern w:val="0"/>
          <w:sz w:val="28"/>
          <w:szCs w:val="28"/>
        </w:rPr>
      </w:pPr>
      <w:r w:rsidRPr="002427C2">
        <w:rPr>
          <w:rFonts w:ascii="Baskerville" w:hAnsi="Baskerville" w:cs="Arial"/>
          <w:color w:val="181818"/>
          <w:kern w:val="0"/>
          <w:sz w:val="28"/>
          <w:szCs w:val="28"/>
        </w:rPr>
        <w:t>The out-of-sample error shows how the model would perform in real practice. It happens because of overfitting, which means the algorithm matches the data too well.  Overfitting happens if the model is too complicated and sometimes capture the noise instead of signal.</w:t>
      </w:r>
    </w:p>
    <w:p w:rsidR="002427C2" w:rsidRPr="002427C2" w:rsidRDefault="002427C2" w:rsidP="002427C2">
      <w:pPr>
        <w:rPr>
          <w:rFonts w:ascii="Baskerville" w:hAnsi="Baskerville" w:cs="Arial"/>
          <w:color w:val="181818"/>
          <w:kern w:val="0"/>
          <w:sz w:val="28"/>
          <w:szCs w:val="28"/>
        </w:rPr>
      </w:pPr>
    </w:p>
    <w:p w:rsidR="002427C2" w:rsidRPr="002427C2" w:rsidRDefault="002427C2" w:rsidP="002427C2">
      <w:pPr>
        <w:rPr>
          <w:rFonts w:ascii="Baskerville" w:hAnsi="Baskerville" w:cs="Arial"/>
          <w:color w:val="181818"/>
          <w:kern w:val="0"/>
          <w:sz w:val="28"/>
          <w:szCs w:val="28"/>
        </w:rPr>
      </w:pPr>
      <w:r w:rsidRPr="002427C2">
        <w:rPr>
          <w:rFonts w:ascii="Baskerville" w:hAnsi="Baskerville" w:cs="Arial"/>
          <w:color w:val="181818"/>
          <w:kern w:val="0"/>
          <w:sz w:val="28"/>
          <w:szCs w:val="28"/>
        </w:rPr>
        <w:t>The fifth step</w:t>
      </w:r>
      <w:r w:rsidRPr="002427C2">
        <w:rPr>
          <w:rFonts w:ascii="Baskerville" w:hAnsi="Baskerville" w:cs="Arial"/>
          <w:color w:val="181818"/>
          <w:kern w:val="0"/>
          <w:sz w:val="28"/>
          <w:szCs w:val="28"/>
        </w:rPr>
        <w:t xml:space="preserve"> predict in testing data. The answer is showed on the graph.</w:t>
      </w:r>
    </w:p>
    <w:p w:rsidR="002427C2" w:rsidRPr="002427C2" w:rsidRDefault="002427C2">
      <w:pPr>
        <w:rPr>
          <w:rFonts w:ascii="Baskerville" w:hAnsi="Baskerville" w:cs="Arial"/>
          <w:color w:val="181818"/>
          <w:kern w:val="0"/>
          <w:sz w:val="28"/>
          <w:szCs w:val="28"/>
        </w:rPr>
      </w:pPr>
    </w:p>
    <w:sectPr w:rsidR="002427C2" w:rsidRPr="002427C2" w:rsidSect="002109D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C2"/>
    <w:rsid w:val="001B6CEA"/>
    <w:rsid w:val="002109D3"/>
    <w:rsid w:val="002427C2"/>
    <w:rsid w:val="00A51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C03627"/>
  <w15:chartTrackingRefBased/>
  <w15:docId w15:val="{0D2BCFC3-B1CC-1B44-9CC5-BAAB164F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
    <w:autoRedefine/>
    <w:uiPriority w:val="99"/>
    <w:qFormat/>
    <w:rsid w:val="001B6CEA"/>
    <w:pPr>
      <w:pBdr>
        <w:top w:val="single" w:sz="6" w:space="1" w:color="auto"/>
      </w:pBdr>
      <w:tabs>
        <w:tab w:val="center" w:pos="4153"/>
        <w:tab w:val="right" w:pos="8306"/>
      </w:tabs>
      <w:snapToGrid w:val="0"/>
      <w:jc w:val="center"/>
    </w:pPr>
    <w:rPr>
      <w:sz w:val="18"/>
      <w:szCs w:val="18"/>
      <w:lang w:val="x-none" w:eastAsia="x-none"/>
    </w:rPr>
  </w:style>
  <w:style w:type="character" w:customStyle="1" w:styleId="a4">
    <w:name w:val="页脚 字符"/>
    <w:basedOn w:val="a0"/>
    <w:uiPriority w:val="99"/>
    <w:semiHidden/>
    <w:rsid w:val="001B6CEA"/>
    <w:rPr>
      <w:sz w:val="18"/>
      <w:szCs w:val="18"/>
    </w:rPr>
  </w:style>
  <w:style w:type="character" w:customStyle="1" w:styleId="1">
    <w:name w:val="页脚 字符1"/>
    <w:link w:val="a3"/>
    <w:uiPriority w:val="99"/>
    <w:rsid w:val="001B6CEA"/>
    <w:rPr>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Mso11996</dc:creator>
  <cp:keywords/>
  <dc:description/>
  <cp:lastModifiedBy>Mso11996</cp:lastModifiedBy>
  <cp:revision>1</cp:revision>
  <dcterms:created xsi:type="dcterms:W3CDTF">2020-05-28T21:17:00Z</dcterms:created>
  <dcterms:modified xsi:type="dcterms:W3CDTF">2020-05-28T21:27:00Z</dcterms:modified>
</cp:coreProperties>
</file>