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2277EC" w14:textId="77777777" w:rsidR="001E6B6A" w:rsidRDefault="001E6B6A" w:rsidP="001E6B6A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>You are required to submit a substantial response to the Discussion Assignment, which will be posted by your instructor in the Discussion Forum below. A substantial response is one that stays on topic and fully addresses the assignment in a clear, concise, and meaningful manner. If your instructor requires a specific word count, it will be stated in the assignment.</w:t>
      </w:r>
    </w:p>
    <w:p w14:paraId="505F5BF2" w14:textId="77777777" w:rsidR="001E6B6A" w:rsidRDefault="001E6B6A" w:rsidP="001E6B6A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>After you respond to the assignment, you are then required to both </w:t>
      </w:r>
      <w:r>
        <w:rPr>
          <w:rFonts w:ascii="Arial" w:hAnsi="Arial" w:cs="Arial"/>
          <w:color w:val="555555"/>
          <w:sz w:val="20"/>
          <w:szCs w:val="20"/>
          <w:u w:val="single"/>
        </w:rPr>
        <w:t>give a rating</w:t>
      </w:r>
      <w:r>
        <w:rPr>
          <w:rFonts w:ascii="Arial" w:hAnsi="Arial" w:cs="Arial"/>
          <w:color w:val="555555"/>
          <w:sz w:val="20"/>
          <w:szCs w:val="20"/>
        </w:rPr>
        <w:t> </w:t>
      </w:r>
      <w:r>
        <w:rPr>
          <w:rStyle w:val="Strong"/>
          <w:rFonts w:ascii="Arial" w:hAnsi="Arial" w:cs="Arial"/>
          <w:color w:val="555555"/>
          <w:sz w:val="20"/>
          <w:szCs w:val="20"/>
        </w:rPr>
        <w:t>and</w:t>
      </w:r>
      <w:r>
        <w:rPr>
          <w:rFonts w:ascii="Arial" w:hAnsi="Arial" w:cs="Arial"/>
          <w:color w:val="555555"/>
          <w:sz w:val="20"/>
          <w:szCs w:val="20"/>
        </w:rPr>
        <w:t> </w:t>
      </w:r>
      <w:r>
        <w:rPr>
          <w:rStyle w:val="Strong"/>
          <w:rFonts w:ascii="Arial" w:hAnsi="Arial" w:cs="Arial"/>
          <w:color w:val="555555"/>
          <w:sz w:val="20"/>
          <w:szCs w:val="20"/>
        </w:rPr>
        <w:t>also</w:t>
      </w:r>
      <w:r>
        <w:rPr>
          <w:rFonts w:ascii="Arial" w:hAnsi="Arial" w:cs="Arial"/>
          <w:color w:val="555555"/>
          <w:sz w:val="20"/>
          <w:szCs w:val="20"/>
        </w:rPr>
        <w:t> </w:t>
      </w:r>
      <w:r>
        <w:rPr>
          <w:rFonts w:ascii="Arial" w:hAnsi="Arial" w:cs="Arial"/>
          <w:color w:val="555555"/>
          <w:sz w:val="20"/>
          <w:szCs w:val="20"/>
          <w:u w:val="single"/>
        </w:rPr>
        <w:t>leave a significant comment</w:t>
      </w:r>
      <w:r>
        <w:rPr>
          <w:rFonts w:ascii="Arial" w:hAnsi="Arial" w:cs="Arial"/>
          <w:color w:val="555555"/>
          <w:sz w:val="20"/>
          <w:szCs w:val="20"/>
        </w:rPr>
        <w:t> (3-4 complete sentences) to </w:t>
      </w:r>
      <w:r>
        <w:rPr>
          <w:rFonts w:ascii="Arial" w:hAnsi="Arial" w:cs="Arial"/>
          <w:color w:val="555555"/>
          <w:sz w:val="20"/>
          <w:szCs w:val="20"/>
          <w:u w:val="single"/>
        </w:rPr>
        <w:t>at least three (3) of your peers' responses</w:t>
      </w:r>
      <w:r>
        <w:rPr>
          <w:rFonts w:ascii="Arial" w:hAnsi="Arial" w:cs="Arial"/>
          <w:color w:val="555555"/>
          <w:sz w:val="20"/>
          <w:szCs w:val="20"/>
        </w:rPr>
        <w:t>, in order to receive full credit. Rate only the substantial responses that contribute to the promotion of the discussion, and not the comments of your peers.</w:t>
      </w:r>
    </w:p>
    <w:p w14:paraId="75572A21" w14:textId="77777777" w:rsidR="001E6B6A" w:rsidRDefault="001E6B6A" w:rsidP="001E6B6A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>Please review and follow the guidelines below for assessing your peer's responses to the Discussion Assignment.</w:t>
      </w:r>
    </w:p>
    <w:p w14:paraId="2BF81E50" w14:textId="77777777" w:rsidR="001E6B6A" w:rsidRDefault="001E6B6A" w:rsidP="001E6B6A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0"/>
          <w:szCs w:val="20"/>
        </w:rPr>
      </w:pPr>
      <w:r>
        <w:rPr>
          <w:rStyle w:val="Strong"/>
          <w:rFonts w:ascii="Arial" w:hAnsi="Arial" w:cs="Arial"/>
          <w:color w:val="555555"/>
          <w:sz w:val="20"/>
          <w:szCs w:val="20"/>
        </w:rPr>
        <w:t>Discussion Forum Rating Guidelines: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Style w:val="Strong"/>
          <w:rFonts w:ascii="Arial" w:hAnsi="Arial" w:cs="Arial"/>
          <w:color w:val="555555"/>
          <w:sz w:val="20"/>
          <w:szCs w:val="20"/>
        </w:rPr>
        <w:t>10 (A) -</w:t>
      </w:r>
      <w:r>
        <w:rPr>
          <w:rFonts w:ascii="Arial" w:hAnsi="Arial" w:cs="Arial"/>
          <w:color w:val="555555"/>
          <w:sz w:val="20"/>
          <w:szCs w:val="20"/>
        </w:rPr>
        <w:t> Excellent, substantial, relevant, insightful, enriching, and stimulating contribution to the discussion. Also, uses external resources to support position where required and/or applicable.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Style w:val="Strong"/>
          <w:rFonts w:ascii="Arial" w:hAnsi="Arial" w:cs="Arial"/>
          <w:color w:val="555555"/>
          <w:sz w:val="20"/>
          <w:szCs w:val="20"/>
        </w:rPr>
        <w:t>8 - 9 (B) -</w:t>
      </w:r>
      <w:r>
        <w:rPr>
          <w:rFonts w:ascii="Arial" w:hAnsi="Arial" w:cs="Arial"/>
          <w:color w:val="555555"/>
          <w:sz w:val="20"/>
          <w:szCs w:val="20"/>
        </w:rPr>
        <w:t> Good, quite substantial and insightful, but missing minor details which would have otherwise characterized it as an excellent response.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Style w:val="Strong"/>
          <w:rFonts w:ascii="Arial" w:hAnsi="Arial" w:cs="Arial"/>
          <w:color w:val="555555"/>
          <w:sz w:val="20"/>
          <w:szCs w:val="20"/>
        </w:rPr>
        <w:t>6 - 7 (C) -</w:t>
      </w:r>
      <w:r>
        <w:rPr>
          <w:rFonts w:ascii="Arial" w:hAnsi="Arial" w:cs="Arial"/>
          <w:color w:val="555555"/>
          <w:sz w:val="20"/>
          <w:szCs w:val="20"/>
        </w:rPr>
        <w:t> Satisfactory insight and relevance, but required some more information and effort to have warranted a better rating.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Style w:val="Strong"/>
          <w:rFonts w:ascii="Arial" w:hAnsi="Arial" w:cs="Arial"/>
          <w:color w:val="555555"/>
          <w:sz w:val="20"/>
          <w:szCs w:val="20"/>
        </w:rPr>
        <w:t>4 - 5 (D) -</w:t>
      </w:r>
      <w:r>
        <w:rPr>
          <w:rFonts w:ascii="Arial" w:hAnsi="Arial" w:cs="Arial"/>
          <w:color w:val="555555"/>
          <w:sz w:val="20"/>
          <w:szCs w:val="20"/>
        </w:rPr>
        <w:t> Limited insight and relevance of the material; more effort and reflection needed to have warranted a satisfactory grading.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Style w:val="Strong"/>
          <w:rFonts w:ascii="Arial" w:hAnsi="Arial" w:cs="Arial"/>
          <w:color w:val="555555"/>
          <w:sz w:val="20"/>
          <w:szCs w:val="20"/>
        </w:rPr>
        <w:t>0 - 3 (F) -</w:t>
      </w:r>
      <w:r>
        <w:rPr>
          <w:rFonts w:ascii="Arial" w:hAnsi="Arial" w:cs="Arial"/>
          <w:color w:val="555555"/>
          <w:sz w:val="20"/>
          <w:szCs w:val="20"/>
        </w:rPr>
        <w:t> Unsatisfactory insight/relevance or failure to answer the question, reflecting a poor or limited understanding of the subject matter and/or the guidelines of the question.</w:t>
      </w:r>
    </w:p>
    <w:p w14:paraId="754C2E2B" w14:textId="77777777" w:rsidR="00F22F1C" w:rsidRDefault="00F22F1C">
      <w:bookmarkStart w:id="0" w:name="_GoBack"/>
      <w:bookmarkEnd w:id="0"/>
    </w:p>
    <w:sectPr w:rsidR="00F22F1C" w:rsidSect="003675B2">
      <w:pgSz w:w="11906" w:h="16838"/>
      <w:pgMar w:top="454" w:right="1797" w:bottom="1440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8289CC" w14:textId="77777777" w:rsidR="00C22FA7" w:rsidRDefault="00C22FA7" w:rsidP="001E6B6A">
      <w:pPr>
        <w:spacing w:after="0" w:line="240" w:lineRule="auto"/>
      </w:pPr>
      <w:r>
        <w:separator/>
      </w:r>
    </w:p>
  </w:endnote>
  <w:endnote w:type="continuationSeparator" w:id="0">
    <w:p w14:paraId="605B8AD7" w14:textId="77777777" w:rsidR="00C22FA7" w:rsidRDefault="00C22FA7" w:rsidP="001E6B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1B1708" w14:textId="77777777" w:rsidR="00C22FA7" w:rsidRDefault="00C22FA7" w:rsidP="001E6B6A">
      <w:pPr>
        <w:spacing w:after="0" w:line="240" w:lineRule="auto"/>
      </w:pPr>
      <w:r>
        <w:separator/>
      </w:r>
    </w:p>
  </w:footnote>
  <w:footnote w:type="continuationSeparator" w:id="0">
    <w:p w14:paraId="02CF9395" w14:textId="77777777" w:rsidR="00C22FA7" w:rsidRDefault="00C22FA7" w:rsidP="001E6B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B26"/>
    <w:rsid w:val="001E6B6A"/>
    <w:rsid w:val="003675B2"/>
    <w:rsid w:val="00947B26"/>
    <w:rsid w:val="00C22FA7"/>
    <w:rsid w:val="00F22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3E84ED9-51F3-4055-94EE-A4D85B546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6B6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6B6A"/>
  </w:style>
  <w:style w:type="paragraph" w:styleId="Footer">
    <w:name w:val="footer"/>
    <w:basedOn w:val="Normal"/>
    <w:link w:val="FooterChar"/>
    <w:uiPriority w:val="99"/>
    <w:unhideWhenUsed/>
    <w:rsid w:val="001E6B6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6B6A"/>
  </w:style>
  <w:style w:type="paragraph" w:styleId="NormalWeb">
    <w:name w:val="Normal (Web)"/>
    <w:basedOn w:val="Normal"/>
    <w:uiPriority w:val="99"/>
    <w:semiHidden/>
    <w:unhideWhenUsed/>
    <w:rsid w:val="001E6B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E6B6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802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247</Words>
  <Characters>1412</Characters>
  <Application>Microsoft Office Word</Application>
  <DocSecurity>0</DocSecurity>
  <Lines>11</Lines>
  <Paragraphs>3</Paragraphs>
  <ScaleCrop>false</ScaleCrop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XIao</dc:creator>
  <cp:keywords/>
  <dc:description/>
  <cp:lastModifiedBy>Liang XIao</cp:lastModifiedBy>
  <cp:revision>2</cp:revision>
  <dcterms:created xsi:type="dcterms:W3CDTF">2020-02-22T08:15:00Z</dcterms:created>
  <dcterms:modified xsi:type="dcterms:W3CDTF">2020-02-22T08:16:00Z</dcterms:modified>
</cp:coreProperties>
</file>