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B3" w:rsidRPr="00B87FB3" w:rsidRDefault="00B87FB3" w:rsidP="00B87FB3">
      <w:pPr>
        <w:jc w:val="center"/>
        <w:rPr>
          <w:sz w:val="40"/>
          <w:szCs w:val="40"/>
        </w:rPr>
      </w:pPr>
      <w:r w:rsidRPr="00B87FB3">
        <w:rPr>
          <w:sz w:val="40"/>
          <w:szCs w:val="40"/>
        </w:rPr>
        <w:t>Cinderella Database Schema</w:t>
      </w:r>
    </w:p>
    <w:p w:rsidR="004C2E7F" w:rsidRDefault="00B87FB3">
      <w:r>
        <w:t xml:space="preserve">Remark: 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T</w:t>
      </w:r>
      <w:r w:rsidR="00B87FB3">
        <w:t>here is no space “ ” within any table name, relationship name, nor attribute name!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Primary key (pk) is unique, not empty, not null, and its attribute name starts with CAPITAL letter.</w:t>
      </w:r>
    </w:p>
    <w:p w:rsidR="0056378A" w:rsidRDefault="00522A7D">
      <w:r>
        <w:t>Table:</w:t>
      </w:r>
    </w:p>
    <w:p w:rsidR="00022127" w:rsidRDefault="00022127">
      <w:r w:rsidRPr="00B87FB3">
        <w:rPr>
          <w:b/>
        </w:rPr>
        <w:t>Entity</w:t>
      </w:r>
      <w:r>
        <w:t>:</w:t>
      </w:r>
    </w:p>
    <w:p w:rsidR="00522A7D" w:rsidRDefault="00522A7D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394"/>
        <w:gridCol w:w="1370"/>
        <w:gridCol w:w="1307"/>
        <w:gridCol w:w="1545"/>
        <w:gridCol w:w="1467"/>
        <w:gridCol w:w="1228"/>
      </w:tblGrid>
      <w:tr w:rsidR="00433F39" w:rsidTr="00433F39">
        <w:tc>
          <w:tcPr>
            <w:tcW w:w="1039" w:type="dxa"/>
          </w:tcPr>
          <w:p w:rsidR="00433F39" w:rsidRPr="00522A7D" w:rsidRDefault="007C5311">
            <w:pPr>
              <w:rPr>
                <w:u w:val="single"/>
              </w:rPr>
            </w:pPr>
            <w:r>
              <w:rPr>
                <w:u w:val="single"/>
              </w:rPr>
              <w:t>User</w:t>
            </w:r>
            <w:r w:rsidR="00433F39">
              <w:rPr>
                <w:u w:val="single"/>
              </w:rPr>
              <w:t>Id</w:t>
            </w:r>
          </w:p>
        </w:tc>
        <w:tc>
          <w:tcPr>
            <w:tcW w:w="1394" w:type="dxa"/>
          </w:tcPr>
          <w:p w:rsidR="00433F39" w:rsidRPr="00433F39" w:rsidRDefault="00433F39">
            <w:r>
              <w:t>u</w:t>
            </w:r>
            <w:r w:rsidRPr="00433F39">
              <w:t>sername</w:t>
            </w:r>
          </w:p>
        </w:tc>
        <w:tc>
          <w:tcPr>
            <w:tcW w:w="1370" w:type="dxa"/>
          </w:tcPr>
          <w:p w:rsidR="00433F39" w:rsidRDefault="00433F39">
            <w:r>
              <w:t>password</w:t>
            </w:r>
          </w:p>
        </w:tc>
        <w:tc>
          <w:tcPr>
            <w:tcW w:w="1307" w:type="dxa"/>
          </w:tcPr>
          <w:p w:rsidR="00433F39" w:rsidRDefault="00433F39">
            <w:r>
              <w:t>balance</w:t>
            </w:r>
          </w:p>
        </w:tc>
        <w:tc>
          <w:tcPr>
            <w:tcW w:w="1545" w:type="dxa"/>
          </w:tcPr>
          <w:p w:rsidR="00433F39" w:rsidRDefault="00433F39">
            <w:r>
              <w:t>phoneNumber</w:t>
            </w:r>
          </w:p>
        </w:tc>
        <w:tc>
          <w:tcPr>
            <w:tcW w:w="1467" w:type="dxa"/>
          </w:tcPr>
          <w:p w:rsidR="00433F39" w:rsidRDefault="00433F39">
            <w:r>
              <w:t>bonusPoints</w:t>
            </w:r>
          </w:p>
        </w:tc>
        <w:tc>
          <w:tcPr>
            <w:tcW w:w="1228" w:type="dxa"/>
          </w:tcPr>
          <w:p w:rsidR="00433F39" w:rsidRDefault="00433F39">
            <w:r>
              <w:t>email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A7D" w:rsidTr="00522A7D">
        <w:tc>
          <w:tcPr>
            <w:tcW w:w="3116" w:type="dxa"/>
          </w:tcPr>
          <w:p w:rsidR="00522A7D" w:rsidRDefault="00522A7D">
            <w:r>
              <w:t>Attribute name</w:t>
            </w:r>
          </w:p>
        </w:tc>
        <w:tc>
          <w:tcPr>
            <w:tcW w:w="3117" w:type="dxa"/>
          </w:tcPr>
          <w:p w:rsidR="00522A7D" w:rsidRDefault="00522A7D">
            <w:r>
              <w:t>data type</w:t>
            </w:r>
          </w:p>
        </w:tc>
        <w:tc>
          <w:tcPr>
            <w:tcW w:w="3117" w:type="dxa"/>
          </w:tcPr>
          <w:p w:rsidR="00522A7D" w:rsidRDefault="00522A7D">
            <w:r w:rsidRPr="00522A7D">
              <w:t>constraints</w:t>
            </w:r>
          </w:p>
        </w:tc>
      </w:tr>
      <w:tr w:rsidR="00D43ADD" w:rsidTr="00522A7D">
        <w:tc>
          <w:tcPr>
            <w:tcW w:w="3116" w:type="dxa"/>
          </w:tcPr>
          <w:p w:rsidR="00D43ADD" w:rsidRPr="006F3C75" w:rsidRDefault="007C5311">
            <w:pPr>
              <w:rPr>
                <w:u w:val="single"/>
              </w:rPr>
            </w:pPr>
            <w:r>
              <w:rPr>
                <w:u w:val="single"/>
              </w:rPr>
              <w:t>UserId</w:t>
            </w:r>
          </w:p>
        </w:tc>
        <w:tc>
          <w:tcPr>
            <w:tcW w:w="3117" w:type="dxa"/>
          </w:tcPr>
          <w:p w:rsidR="00D43ADD" w:rsidRDefault="00D43ADD">
            <w:r>
              <w:t>Numeric(7,0)</w:t>
            </w:r>
          </w:p>
        </w:tc>
        <w:tc>
          <w:tcPr>
            <w:tcW w:w="3117" w:type="dxa"/>
          </w:tcPr>
          <w:p w:rsidR="00D43ADD" w:rsidRDefault="00D43ADD">
            <w:r>
              <w:t>primary key</w:t>
            </w:r>
          </w:p>
        </w:tc>
      </w:tr>
      <w:tr w:rsidR="00522A7D" w:rsidTr="00522A7D">
        <w:tc>
          <w:tcPr>
            <w:tcW w:w="3116" w:type="dxa"/>
          </w:tcPr>
          <w:p w:rsidR="00522A7D" w:rsidRPr="00D43ADD" w:rsidRDefault="00D43ADD">
            <w:r>
              <w:t>u</w:t>
            </w:r>
            <w:r w:rsidR="00522A7D" w:rsidRPr="00D43ADD">
              <w:t>sername</w:t>
            </w:r>
          </w:p>
        </w:tc>
        <w:tc>
          <w:tcPr>
            <w:tcW w:w="3117" w:type="dxa"/>
          </w:tcPr>
          <w:p w:rsidR="00522A7D" w:rsidRDefault="00522A7D">
            <w:r>
              <w:t>String</w:t>
            </w:r>
          </w:p>
        </w:tc>
        <w:tc>
          <w:tcPr>
            <w:tcW w:w="3117" w:type="dxa"/>
          </w:tcPr>
          <w:p w:rsidR="00522A7D" w:rsidRDefault="00D43ADD">
            <w:r>
              <w:t>unique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password</w:t>
            </w:r>
          </w:p>
        </w:tc>
        <w:tc>
          <w:tcPr>
            <w:tcW w:w="3117" w:type="dxa"/>
          </w:tcPr>
          <w:p w:rsidR="00522A7D" w:rsidRDefault="00522A7D">
            <w:r>
              <w:t>String &lt;= 30</w:t>
            </w:r>
          </w:p>
        </w:tc>
        <w:tc>
          <w:tcPr>
            <w:tcW w:w="3117" w:type="dxa"/>
          </w:tcPr>
          <w:p w:rsidR="00522A7D" w:rsidRDefault="006F3C75">
            <w:r>
              <w:t>not empty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balance</w:t>
            </w:r>
          </w:p>
        </w:tc>
        <w:tc>
          <w:tcPr>
            <w:tcW w:w="3117" w:type="dxa"/>
          </w:tcPr>
          <w:p w:rsidR="00522A7D" w:rsidRDefault="00522A7D">
            <w:r>
              <w:t>Numeric(</w:t>
            </w:r>
            <w:r w:rsidR="00303E05">
              <w:t>10</w:t>
            </w:r>
            <w:r>
              <w:t>,</w:t>
            </w:r>
            <w:r w:rsidR="0049360E">
              <w:t>2</w:t>
            </w:r>
            <w:r>
              <w:t>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phoneNumber</w:t>
            </w:r>
          </w:p>
        </w:tc>
        <w:tc>
          <w:tcPr>
            <w:tcW w:w="3117" w:type="dxa"/>
          </w:tcPr>
          <w:p w:rsidR="00522A7D" w:rsidRDefault="00522A7D">
            <w:r>
              <w:t>Numeric(11,0)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bonusPoints</w:t>
            </w:r>
          </w:p>
        </w:tc>
        <w:tc>
          <w:tcPr>
            <w:tcW w:w="3117" w:type="dxa"/>
          </w:tcPr>
          <w:p w:rsidR="00522A7D" w:rsidRDefault="00522A7D">
            <w:r>
              <w:t>Numeric(</w:t>
            </w:r>
            <w:r w:rsidR="00857C54">
              <w:t>8</w:t>
            </w:r>
            <w:bookmarkStart w:id="0" w:name="_GoBack"/>
            <w:bookmarkEnd w:id="0"/>
            <w:r w:rsidR="006F3C75">
              <w:t>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6F3C75">
            <w:r>
              <w:t>email</w:t>
            </w:r>
          </w:p>
        </w:tc>
        <w:tc>
          <w:tcPr>
            <w:tcW w:w="3117" w:type="dxa"/>
          </w:tcPr>
          <w:p w:rsidR="00522A7D" w:rsidRDefault="006F3C75">
            <w:r>
              <w:t>String</w:t>
            </w:r>
          </w:p>
        </w:tc>
        <w:tc>
          <w:tcPr>
            <w:tcW w:w="3117" w:type="dxa"/>
          </w:tcPr>
          <w:p w:rsidR="00522A7D" w:rsidRDefault="00522A7D"/>
        </w:tc>
      </w:tr>
    </w:tbl>
    <w:p w:rsidR="00522A7D" w:rsidRDefault="00522A7D"/>
    <w:p w:rsidR="00522A7D" w:rsidRDefault="00522A7D">
      <w:r>
        <w:t>WashMachine: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3C75" w:rsidTr="006F3C75">
        <w:tc>
          <w:tcPr>
            <w:tcW w:w="2337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MachineID</w:t>
            </w:r>
          </w:p>
        </w:tc>
        <w:tc>
          <w:tcPr>
            <w:tcW w:w="2337" w:type="dxa"/>
          </w:tcPr>
          <w:p w:rsidR="006F3C75" w:rsidRDefault="006F3C75">
            <w:r>
              <w:t>status</w:t>
            </w:r>
          </w:p>
        </w:tc>
        <w:tc>
          <w:tcPr>
            <w:tcW w:w="2338" w:type="dxa"/>
          </w:tcPr>
          <w:p w:rsidR="006F3C75" w:rsidRDefault="006F3C75">
            <w:r>
              <w:t>pricePerService</w:t>
            </w:r>
          </w:p>
        </w:tc>
        <w:tc>
          <w:tcPr>
            <w:tcW w:w="2338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UsedBy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Numeric(13,0)</w:t>
            </w:r>
          </w:p>
        </w:tc>
        <w:tc>
          <w:tcPr>
            <w:tcW w:w="3117" w:type="dxa"/>
          </w:tcPr>
          <w:p w:rsidR="006F3C75" w:rsidRDefault="006F3C75" w:rsidP="006F3C75">
            <w:r>
              <w:t>primary key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status</w:t>
            </w:r>
          </w:p>
        </w:tc>
        <w:tc>
          <w:tcPr>
            <w:tcW w:w="3117" w:type="dxa"/>
          </w:tcPr>
          <w:p w:rsidR="006F3C75" w:rsidRDefault="006F3C75" w:rsidP="006F3C75">
            <w:r>
              <w:t>Enum (or numeric if no Enum)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pricePerService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Numeric(4,2)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UsedBy</w:t>
            </w:r>
          </w:p>
        </w:tc>
        <w:tc>
          <w:tcPr>
            <w:tcW w:w="3117" w:type="dxa"/>
          </w:tcPr>
          <w:p w:rsidR="006F3C75" w:rsidRDefault="00D43ADD" w:rsidP="006F3C75">
            <w:r>
              <w:t>Numeric(7,0)</w:t>
            </w:r>
          </w:p>
        </w:tc>
        <w:tc>
          <w:tcPr>
            <w:tcW w:w="3117" w:type="dxa"/>
          </w:tcPr>
          <w:p w:rsidR="006F3C75" w:rsidRDefault="006F3C75" w:rsidP="006F3C75">
            <w:r>
              <w:t xml:space="preserve">foreign key, from User: </w:t>
            </w:r>
            <w:r w:rsidR="00C174D0">
              <w:rPr>
                <w:u w:val="single"/>
              </w:rPr>
              <w:t>UserId</w:t>
            </w:r>
            <w:r w:rsidR="0087030E">
              <w:t>; Unique</w:t>
            </w:r>
          </w:p>
        </w:tc>
      </w:tr>
      <w:tr w:rsidR="00022127" w:rsidTr="006F3C75">
        <w:tc>
          <w:tcPr>
            <w:tcW w:w="3116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  <w:u w:val="single"/>
              </w:rPr>
            </w:pPr>
            <w:r w:rsidRPr="00022127">
              <w:rPr>
                <w:color w:val="A6A6A6" w:themeColor="background1" w:themeShade="A6"/>
                <w:u w:val="single"/>
              </w:rPr>
              <w:t>locatedAt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foreign key from Site: Address</w:t>
            </w:r>
            <w:r w:rsidR="0087030E">
              <w:rPr>
                <w:color w:val="A6A6A6" w:themeColor="background1" w:themeShade="A6"/>
              </w:rPr>
              <w:t>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pPr>
              <w:rPr>
                <w:u w:val="single"/>
              </w:rPr>
            </w:pPr>
            <w:r w:rsidRPr="00151043">
              <w:rPr>
                <w:u w:val="single"/>
              </w:rPr>
              <w:t>WaitedBy</w:t>
            </w:r>
          </w:p>
        </w:tc>
        <w:tc>
          <w:tcPr>
            <w:tcW w:w="3117" w:type="dxa"/>
          </w:tcPr>
          <w:p w:rsidR="00151043" w:rsidRPr="00151043" w:rsidRDefault="00D43ADD" w:rsidP="006F3C75">
            <w:r>
              <w:t>Numeric(7,0)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 xml:space="preserve">foreign ky from User: </w:t>
            </w:r>
            <w:r w:rsidR="00C174D0">
              <w:rPr>
                <w:u w:val="single"/>
              </w:rPr>
              <w:t>UserId</w:t>
            </w:r>
            <w:r w:rsidRPr="00151043">
              <w:t>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startsAt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TimeStamp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waitingCapacity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Numeric(2,0)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</w:tbl>
    <w:p w:rsidR="006F3C75" w:rsidRDefault="006F3C75"/>
    <w:p w:rsidR="006F3C75" w:rsidRDefault="006F3C75"/>
    <w:p w:rsidR="006F3C75" w:rsidRDefault="006F3C75">
      <w:r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6F3C75" w:rsidRDefault="006F3C75">
            <w:r>
              <w:t>password</w:t>
            </w:r>
          </w:p>
        </w:tc>
        <w:tc>
          <w:tcPr>
            <w:tcW w:w="3117" w:type="dxa"/>
          </w:tcPr>
          <w:p w:rsidR="006F3C75" w:rsidRDefault="006F3C75">
            <w:r>
              <w:t>accessPreviledge</w:t>
            </w:r>
          </w:p>
        </w:tc>
      </w:tr>
    </w:tbl>
    <w:p w:rsidR="006F3C75" w:rsidRDefault="006F3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Numeric(8,0)</w:t>
            </w:r>
          </w:p>
        </w:tc>
        <w:tc>
          <w:tcPr>
            <w:tcW w:w="3117" w:type="dxa"/>
          </w:tcPr>
          <w:p w:rsidR="006F3C75" w:rsidRDefault="006F3C75" w:rsidP="006F3C75">
            <w:r>
              <w:t>pk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password</w:t>
            </w:r>
          </w:p>
        </w:tc>
        <w:tc>
          <w:tcPr>
            <w:tcW w:w="3117" w:type="dxa"/>
          </w:tcPr>
          <w:p w:rsidR="006F3C75" w:rsidRDefault="006F3C75" w:rsidP="006F3C75">
            <w:r>
              <w:t>String</w:t>
            </w:r>
          </w:p>
        </w:tc>
        <w:tc>
          <w:tcPr>
            <w:tcW w:w="3117" w:type="dxa"/>
          </w:tcPr>
          <w:p w:rsidR="006F3C75" w:rsidRDefault="006F3C75" w:rsidP="006F3C75">
            <w:r>
              <w:t>not empty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accessPreviledge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Numeric(2,0)</w:t>
            </w:r>
          </w:p>
        </w:tc>
        <w:tc>
          <w:tcPr>
            <w:tcW w:w="3117" w:type="dxa"/>
          </w:tcPr>
          <w:p w:rsidR="006F3C75" w:rsidRDefault="006F3C75" w:rsidP="006F3C75"/>
        </w:tc>
      </w:tr>
    </w:tbl>
    <w:p w:rsidR="006F3C75" w:rsidRDefault="006F3C75"/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(Optinal)</w:t>
      </w:r>
    </w:p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</w:tr>
    </w:tbl>
    <w:p w:rsidR="00022127" w:rsidRPr="0087030E" w:rsidRDefault="00022127">
      <w:pPr>
        <w:rPr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Attribute name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data type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constraints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pk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Numeric(</w:t>
            </w:r>
            <w:r w:rsidR="0087030E" w:rsidRPr="0087030E">
              <w:rPr>
                <w:color w:val="A6A6A6" w:themeColor="background1" w:themeShade="A6"/>
              </w:rPr>
              <w:t>2,0)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</w:p>
        </w:tc>
      </w:tr>
    </w:tbl>
    <w:p w:rsidR="00022127" w:rsidRDefault="00022127"/>
    <w:p w:rsidR="0087030E" w:rsidRDefault="0087030E"/>
    <w:p w:rsidR="0087030E" w:rsidRDefault="0087030E">
      <w:r w:rsidRPr="00B87FB3">
        <w:rPr>
          <w:b/>
        </w:rPr>
        <w:t>Relationship</w:t>
      </w:r>
      <w:r>
        <w:t>:</w:t>
      </w:r>
    </w:p>
    <w:p w:rsidR="0087030E" w:rsidRDefault="00151043">
      <w:r>
        <w:t>ReportDefect: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79"/>
        <w:gridCol w:w="1685"/>
        <w:gridCol w:w="2570"/>
        <w:gridCol w:w="1804"/>
      </w:tblGrid>
      <w:tr w:rsidR="00E9023B" w:rsidTr="00E9023B">
        <w:tc>
          <w:tcPr>
            <w:tcW w:w="1612" w:type="dxa"/>
          </w:tcPr>
          <w:p w:rsidR="00E9023B" w:rsidRPr="00151043" w:rsidRDefault="00E9023B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1679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User</w:t>
            </w:r>
            <w:r w:rsidR="003D63F5">
              <w:rPr>
                <w:u w:val="single"/>
              </w:rPr>
              <w:t>Id</w:t>
            </w:r>
          </w:p>
        </w:tc>
        <w:tc>
          <w:tcPr>
            <w:tcW w:w="1685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MachineID</w:t>
            </w:r>
          </w:p>
        </w:tc>
        <w:tc>
          <w:tcPr>
            <w:tcW w:w="2570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04" w:type="dxa"/>
          </w:tcPr>
          <w:p w:rsidR="00E9023B" w:rsidRDefault="00E9023B">
            <w:r>
              <w:t>resolvedAtTime</w:t>
            </w:r>
          </w:p>
        </w:tc>
      </w:tr>
    </w:tbl>
    <w:p w:rsidR="00151043" w:rsidRDefault="00151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43" w:rsidTr="00151043">
        <w:tc>
          <w:tcPr>
            <w:tcW w:w="3116" w:type="dxa"/>
          </w:tcPr>
          <w:p w:rsidR="00151043" w:rsidRDefault="00151043" w:rsidP="00151043">
            <w:r>
              <w:t>Attribute name</w:t>
            </w:r>
          </w:p>
        </w:tc>
        <w:tc>
          <w:tcPr>
            <w:tcW w:w="3117" w:type="dxa"/>
          </w:tcPr>
          <w:p w:rsidR="00151043" w:rsidRDefault="00151043" w:rsidP="00151043">
            <w:r>
              <w:t>data type</w:t>
            </w:r>
          </w:p>
        </w:tc>
        <w:tc>
          <w:tcPr>
            <w:tcW w:w="3117" w:type="dxa"/>
          </w:tcPr>
          <w:p w:rsidR="00151043" w:rsidRDefault="00151043" w:rsidP="00151043">
            <w:r w:rsidRPr="00522A7D">
              <w:t>constraints</w:t>
            </w:r>
          </w:p>
        </w:tc>
      </w:tr>
      <w:tr w:rsidR="00E9023B" w:rsidTr="00151043">
        <w:tc>
          <w:tcPr>
            <w:tcW w:w="3116" w:type="dxa"/>
          </w:tcPr>
          <w:p w:rsidR="00E9023B" w:rsidRPr="00151043" w:rsidRDefault="00E9023B" w:rsidP="00151043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3117" w:type="dxa"/>
          </w:tcPr>
          <w:p w:rsidR="00E9023B" w:rsidRDefault="00E9023B" w:rsidP="00151043">
            <w:r>
              <w:t>Numeric(9,0)</w:t>
            </w:r>
          </w:p>
        </w:tc>
        <w:tc>
          <w:tcPr>
            <w:tcW w:w="3117" w:type="dxa"/>
          </w:tcPr>
          <w:p w:rsidR="00E9023B" w:rsidRDefault="00E9023B" w:rsidP="00151043">
            <w:r>
              <w:t>pk</w:t>
            </w:r>
          </w:p>
        </w:tc>
      </w:tr>
      <w:tr w:rsidR="00151043" w:rsidTr="00151043">
        <w:tc>
          <w:tcPr>
            <w:tcW w:w="3116" w:type="dxa"/>
          </w:tcPr>
          <w:p w:rsidR="00151043" w:rsidRPr="003D63F5" w:rsidRDefault="003D63F5" w:rsidP="00151043">
            <w:pPr>
              <w:rPr>
                <w:u w:val="single"/>
              </w:rPr>
            </w:pPr>
            <w:r w:rsidRPr="003D63F5">
              <w:rPr>
                <w:u w:val="single"/>
              </w:rPr>
              <w:t>UserId</w:t>
            </w:r>
          </w:p>
        </w:tc>
        <w:tc>
          <w:tcPr>
            <w:tcW w:w="3117" w:type="dxa"/>
          </w:tcPr>
          <w:p w:rsidR="00151043" w:rsidRDefault="003D63F5" w:rsidP="00151043">
            <w:r>
              <w:t>Numeric(7,0)</w:t>
            </w:r>
          </w:p>
        </w:tc>
        <w:tc>
          <w:tcPr>
            <w:tcW w:w="3117" w:type="dxa"/>
          </w:tcPr>
          <w:p w:rsidR="00E9023B" w:rsidRDefault="00E9023B" w:rsidP="00151043">
            <w:r>
              <w:t xml:space="preserve">fk, from User : </w:t>
            </w:r>
            <w:r w:rsidR="003F1A40">
              <w:rPr>
                <w:u w:val="single"/>
              </w:rPr>
              <w:t>UserId</w:t>
            </w:r>
            <w:r>
              <w:t>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Numeric(13,0)</w:t>
            </w:r>
          </w:p>
        </w:tc>
        <w:tc>
          <w:tcPr>
            <w:tcW w:w="3117" w:type="dxa"/>
          </w:tcPr>
          <w:p w:rsidR="00151043" w:rsidRDefault="00E9023B" w:rsidP="00151043">
            <w:r>
              <w:t>fk, from WashMachine : MachineID; not empty; not null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Numeric(8,0)</w:t>
            </w:r>
          </w:p>
        </w:tc>
        <w:tc>
          <w:tcPr>
            <w:tcW w:w="3117" w:type="dxa"/>
          </w:tcPr>
          <w:p w:rsidR="00151043" w:rsidRDefault="00E9023B" w:rsidP="00151043">
            <w:r>
              <w:t xml:space="preserve">fk from Manager : </w:t>
            </w:r>
            <w:r w:rsidRPr="00E9023B">
              <w:t>EmployeeAccountNumber</w:t>
            </w:r>
            <w:r>
              <w:rPr>
                <w:u w:val="single"/>
              </w:rPr>
              <w:t>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>
              <w:t>resolvedAtTime</w:t>
            </w:r>
          </w:p>
        </w:tc>
        <w:tc>
          <w:tcPr>
            <w:tcW w:w="3117" w:type="dxa"/>
          </w:tcPr>
          <w:p w:rsidR="00151043" w:rsidRDefault="00E9023B" w:rsidP="00151043">
            <w:r>
              <w:t>TimeStamp</w:t>
            </w:r>
          </w:p>
        </w:tc>
        <w:tc>
          <w:tcPr>
            <w:tcW w:w="3117" w:type="dxa"/>
          </w:tcPr>
          <w:p w:rsidR="00151043" w:rsidRDefault="00151043" w:rsidP="00151043"/>
        </w:tc>
      </w:tr>
    </w:tbl>
    <w:p w:rsidR="0087030E" w:rsidRDefault="0087030E"/>
    <w:p w:rsidR="00E9023B" w:rsidRDefault="00E9023B">
      <w:r>
        <w:t>Mange: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23B" w:rsidTr="00E9023B"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MachineID</w:t>
            </w:r>
          </w:p>
        </w:tc>
      </w:tr>
    </w:tbl>
    <w:p w:rsidR="00E9023B" w:rsidRDefault="00E9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1859"/>
        <w:gridCol w:w="1054"/>
        <w:gridCol w:w="3595"/>
      </w:tblGrid>
      <w:tr w:rsidR="00E9023B" w:rsidTr="00E9023B">
        <w:tc>
          <w:tcPr>
            <w:tcW w:w="2842" w:type="dxa"/>
          </w:tcPr>
          <w:p w:rsidR="00E9023B" w:rsidRDefault="00E9023B" w:rsidP="00E9023B">
            <w:r>
              <w:t>Attribute name</w:t>
            </w:r>
          </w:p>
        </w:tc>
        <w:tc>
          <w:tcPr>
            <w:tcW w:w="1859" w:type="dxa"/>
          </w:tcPr>
          <w:p w:rsidR="00E9023B" w:rsidRDefault="00E9023B" w:rsidP="00E9023B">
            <w:r>
              <w:t>data type</w:t>
            </w:r>
          </w:p>
        </w:tc>
        <w:tc>
          <w:tcPr>
            <w:tcW w:w="4649" w:type="dxa"/>
            <w:gridSpan w:val="2"/>
          </w:tcPr>
          <w:p w:rsidR="00E9023B" w:rsidRPr="00522A7D" w:rsidRDefault="00E9023B" w:rsidP="00E9023B">
            <w:r w:rsidRPr="00522A7D">
              <w:t>constraints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Numeric(8,0)</w:t>
            </w:r>
          </w:p>
        </w:tc>
        <w:tc>
          <w:tcPr>
            <w:tcW w:w="1054" w:type="dxa"/>
            <w:vMerge w:val="restart"/>
          </w:tcPr>
          <w:p w:rsidR="00E9023B" w:rsidRDefault="00E9023B" w:rsidP="00E9023B">
            <w:r>
              <w:t>pk</w:t>
            </w:r>
          </w:p>
        </w:tc>
        <w:tc>
          <w:tcPr>
            <w:tcW w:w="3595" w:type="dxa"/>
          </w:tcPr>
          <w:p w:rsidR="00E9023B" w:rsidRDefault="00E9023B" w:rsidP="00E9023B">
            <w:r>
              <w:t xml:space="preserve">fk from Manager : </w:t>
            </w:r>
            <w:r w:rsidRPr="00E9023B">
              <w:t>EmployeeAccountNumber; not empty; not null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MachineID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Numeric(13,0)</w:t>
            </w:r>
          </w:p>
        </w:tc>
        <w:tc>
          <w:tcPr>
            <w:tcW w:w="1054" w:type="dxa"/>
            <w:vMerge/>
          </w:tcPr>
          <w:p w:rsidR="00E9023B" w:rsidRDefault="00E9023B" w:rsidP="00E9023B"/>
        </w:tc>
        <w:tc>
          <w:tcPr>
            <w:tcW w:w="3595" w:type="dxa"/>
          </w:tcPr>
          <w:p w:rsidR="00E9023B" w:rsidRDefault="00E9023B" w:rsidP="00E9023B">
            <w:r>
              <w:t>fk, from WashMachine : MachineID; not empty; not null</w:t>
            </w:r>
          </w:p>
        </w:tc>
      </w:tr>
    </w:tbl>
    <w:p w:rsidR="00E9023B" w:rsidRDefault="00E9023B"/>
    <w:sectPr w:rsidR="00E9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017"/>
    <w:multiLevelType w:val="hybridMultilevel"/>
    <w:tmpl w:val="12C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DYxMbcwMzAxMjJW0lEKTi0uzszPAykwrgUAHvc90CwAAAA="/>
  </w:docVars>
  <w:rsids>
    <w:rsidRoot w:val="00522A7D"/>
    <w:rsid w:val="00011C67"/>
    <w:rsid w:val="00022127"/>
    <w:rsid w:val="00151043"/>
    <w:rsid w:val="002454E0"/>
    <w:rsid w:val="00303E05"/>
    <w:rsid w:val="003D63F5"/>
    <w:rsid w:val="003F1A40"/>
    <w:rsid w:val="00433F39"/>
    <w:rsid w:val="0049360E"/>
    <w:rsid w:val="004C2E7F"/>
    <w:rsid w:val="00522A7D"/>
    <w:rsid w:val="006F3C75"/>
    <w:rsid w:val="007C5311"/>
    <w:rsid w:val="00857C54"/>
    <w:rsid w:val="0087030E"/>
    <w:rsid w:val="00B87FB3"/>
    <w:rsid w:val="00C06620"/>
    <w:rsid w:val="00C174D0"/>
    <w:rsid w:val="00D43ADD"/>
    <w:rsid w:val="00E62801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2DB"/>
  <w15:chartTrackingRefBased/>
  <w15:docId w15:val="{67374389-B668-4533-A887-1118782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</dc:creator>
  <cp:keywords/>
  <dc:description/>
  <cp:lastModifiedBy>Asuna</cp:lastModifiedBy>
  <cp:revision>14</cp:revision>
  <dcterms:created xsi:type="dcterms:W3CDTF">2019-02-02T20:37:00Z</dcterms:created>
  <dcterms:modified xsi:type="dcterms:W3CDTF">2019-02-19T05:27:00Z</dcterms:modified>
</cp:coreProperties>
</file>