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16" w:rsidRPr="001E2C16" w:rsidRDefault="001E2C16" w:rsidP="001E2C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黑体" w:eastAsia="黑体" w:hAnsi="黑体" w:cs="宋体"/>
          <w:b/>
          <w:bCs/>
          <w:color w:val="FF0000"/>
          <w:kern w:val="0"/>
          <w:sz w:val="72"/>
          <w:szCs w:val="72"/>
        </w:rPr>
        <w:t>命理经典:《月谈赋》注释</w:t>
      </w:r>
    </w:p>
    <w:p w:rsidR="001E2C16" w:rsidRPr="001E2C16" w:rsidRDefault="001E2C16" w:rsidP="001E2C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1E2C16" w:rsidRPr="001E2C16" w:rsidRDefault="001E2C16" w:rsidP="001E2C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（一）、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欲晓生平造化，当知二路推详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“二路”是什么？二路即阴阳。当年老师教我《月谈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赋》，用的是老黄牛拉破车的办法。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“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你必须全背诵下来，我才教你。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”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经过几番挑灯夜战，我终于取得了做学生的资格。问：虽然二路就是阴阳，但是，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“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当知阴阳推详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”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又怎么理解呢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?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阴阳二路表示两层意思。第一、指体用气势；第二、指格局高低。概括起来就是人的吉凶。高人一着眼就知大概，是因为他们掌握了看八字的大方向：中和纯粹为吉；驳杂偏枯为凶。我稍稍用心，便知人之大概层次和吉凶程度。是因为我对八字的体用气势和格局层次，心领神会。对于初学者，吉凶难辩，可以理解，但没有二路思想却不行呵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常作吉凶判断，自然百炼成钢。吉凶是一对阴阳，体用也是一对阴阳。看八字要分析取用，但取用之难，则在于明体。其顺序是先有体，再取用。用神是对于体象而言的。《滴天髓》体用章不是说过吗？道有体用，不可以一端论也。比如，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一个八字到底是以日干为体，还是以形象气局为体，或者以化象为体，高人总是先论体象，再取用神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。随着岁运的推移，体象有时也会发生变化，体象一变，用神也就变了。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lastRenderedPageBreak/>
        <w:t>是故，明体用，辩吉凶，是洞察人命生平造化的根本。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（二）、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气有盈虚进退，格有清浊从违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命理玄机，多在八字的精微之处。明体用，辩吉凶，最关八字的气势和格局。干为木，支逢寅卯，为木气冲盈。木生申酉月，或根被申酉冲破，或支落空亡，木气则虚而不实。《滴天髓》中理气章论道：理承气行岂有常，进兮退兮宜抑扬。木生辰月，名为退气。火生未月，名为三伏生寒。皆是言其退气之象。进退之义最难理解的是：衰之极者为进之机；旺之极者为退之机。五行术数学中，有两句灵验的断语：绝处逢生为大吉；羊刃逢冲必为凶。读者深思，则不难参透进退之义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乾造：丁酉癸卯庚寅庚辰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此造地支寅卯辰，三会木局，月上癸水生财，财星旺极。旺之极者不可冲，恰逢年上酉金冲破，财星必为大凶之兆。此造，老师曾经铁断：十一岁未年卯月去父。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辩明八字格局高低，方知人的贵贱层次。问：“命书常言，八字有清浊之分。何以为清？”老师说：清之义不易言传，须要细心体会。比如：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乾造甲子丙寅己亥辛未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先单看年柱，甲木坐子，虚湿之地。其性，脱胎要火，成林须禄。恰好月逢丙寅，日照大地，华林竞秀。再看年月组合，何者不足？木无土培，根基不深，火无大地，辉光无着。日柱己亥，恰如地承天恩。再看年月日三柱组合，何者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为急？水多木浮，薄土难耕。见辛未，辛为梨尖，未为沃土。日禄归时，任你耕耘。还有运程木火土，循序渐进。皆为命限佳物。所以命主有“恩分雕锦，宠锡金莲，地近清禁，职居津要”的层次。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浊之义，与清相反。多思方能得其要领。从，有从格之义。八字之中无论哪一行真从，都属于清纯大吉之类。违，即违背，与浊同义。格局高低，全在这清浊从违四字中去推敲，权衡轻重。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（三）、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格有可取不可取，用有当去不当去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定格局，以推高低贵贱；抓用神，以定吉凶祸福；古以月令透出为用神，由当令旺神定格局；对此，多数民间术士，则认为不一定要这样。格局可以取，也有不须取的情况。月令透干为“用神”，有可用和不可用的时候。我曾经问过：“诸多格局，到底如何用法？”老师说：看八字，人的高低贵贱，心中要有一个尺度。抓格局，定用神，是死法，不能拘泥。但对初学者，却是有价值的，否则无法可依。古以月令透出之神为用，实践中并非完全正确。取何者为用关键是看你定何者为体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（四）、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财官弱而日主旺，须行财旺之乡，方行合道。日主弱而财官旺，又临财官之地，为祸不轻。大抵财与官要旺，杀同伤宜静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老师说：古人最重视八字中的财官，认为财官旺的人大都发达。最忌的是凶煞，其中，较厉害的凶神，要数七杀和伤官。认为凶煞衰弱或旺而有制的命局，大都吉利。今人发达的标志，不只是财官。如局成伤官生财，很多人则因独特的艺术才华而富贵。对普通百姓人家，伤杀等凶神入命，则多数带来祸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患。所以，术士言“财与官要旺，杀同伤宜静”却有道理。然而，日主为体，财官为用。体用健旺，或者平衡有力，必然吉利。否则，虽然财官两旺，但是因为日主身弱，不胜财官，同样祸患不轻。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（五）、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重浊炎顽者贱，刑冲克害者孤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我问：“刑冲克害，很多书中有解释。重浊炎顽何解？”老师说：人命八字所产生的结果，由八字的干支取像就能反应出来。重浊，最初是比如人的思维，象水土混合物一样不清析。《元理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赋》言：水土混杂必多愚。因为水主智，金白水清才秀丽。水为日干的人，多数忌土，很多场合用木，其原因就是为了疏土。炎顽，有火多土焦之象。火的特性就是要明，土多晦火则不明。又因为火主礼，待人接物，施礼要到位。否则要被认为是心不诚。火为日干的人，多数忌土，很多场合要用木，其原因，不仅是为了达到木火通明的大吉之象。更多的是为了去土，以治顽烈无礼之疾。应该说：愚顽者贱，刑克者孤。不过刑克也有其特殊性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例如八字：丙申辛丑庚寅 戊寅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大运：壬寅癸卯甲辰乙巳 丙午 丁未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      6   16   26   36   46   56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此乾造是个相术师，命中靠食伤吃饭。一般术士都认为以丙运最好，我曾经断言，丙运一塌糊涂。理由是水为食伤，主言语。生在腊月，冻水为冰，土不能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浊水。一见太阳解冻，冰雪消融，水与当令之土，必成泥泞污浊之水，才华岂能发挥。传闻2001年有人破了他的法术，现在不灵了。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（六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）、驳杂偏枯，先爵禄而后夭贫；中和纯粹，始贫贱而终富贵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析命者，若能分清楚八字的驳杂偏枯与中和纯粹，那么用上这句话就太神了。老师批命有个习惯，首先得出八字中的五行极数。什么是五行极数呢？如，乾造：壬寅庚戌己丑己巳的八个字中，天透地藏的正五行共有十六数。其中，土有6数，金有4数，水有2数，木有1数，火有3数。这些五行数据也叫五行极数。先看这些五行极数之多少，再把各五行加临到月令之中去，分析各五行的旺衰，八字属于中和还是偏枯，就一目了然。我曾在《探秘》一书中对八字五行的旺衰程度作过下面的分类：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中和｛偏旺偏弱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偏枯｛太旺太衰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纯粹｛旺极衰极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当五行不缺，极数基本平衡的时，八字总是向着中和方向发展。八字中只要有太旺或太衰的五行存在，多属偏枯。因为偏枯不吉，所以既有向中和平衡方向发展的，也有向从格方向发展的。当八字中有旺极、衰极的五行时，多属从格，从得真切，就是纯粹。老师看命时，对是否为从格，还有一条简单的判断方法，那就是：木旺无金以从木，土旺无木以从土。其它类推。老师说：明辩偏枯与纯粹，自然神悟泄天机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（七）、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命主一世之悲欢，运察流年之否泰。年月见父母之优劣，日时识妻子之贤愚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运是来源于命。流年是客观存在的时间。人的一生，吉凶好坏，最终都是通过流年反映出来。《地支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赋》言：年为祖气之根，月为门户之元，日主本身之气，时为引变之实。父母亲的吉凶，主要从八字的年月两柱去看；配偶与子女的吉凶，主要从八字的日时两柱去看。在六亲方面，老师说：六亲看法重星宫，喜忌参来自不同。若是月柱见喜用，家门或父母昌盛；若是时柱见喜用，晚景或子女峥嵘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例如，乾造：辛酉庚子 乙丑 丙子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大运：2岁己亥戊戌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流年：癸未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癸未年三月，命主的舅舅请我看屋，顺便要我看看此造。八字寒极，大忌未戌燥土。现今正在戌运，流年又是癸未，三刑齐全。我直断今年大凶。实际命主今年二月在广东差点被人杀死。（因什么而起留给读者思考）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（八）以财为父，以印为母。财印两全，椿楦并茂。阴阳失位，父母具亡。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术士认为，以财看父，以印看母这是常法。其中，男女又要分别以偏正财星为父，正偏印星为母。这是从实践中，根据八字五行的阴阳性质得来的。老师说：财印两全，不能理解为财印不缺。一般说，财印之星健旺为喜用，并且父母宫无伤损，自然父母发达长寿。财星为忌，命中无财星，也主父亲富贵有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寿。老师说：阴阳失位中的“阴阳”，指的是父母。比如，年月尽是劫财羊刃，又是忌神，必然父亲早去，或穷困撩倒。母亲属阴，印星柔弱无伤，则不为失位。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如乾造：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辛庚戊癸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丑子戌亥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父母虽无大富贵，但都高寿。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（九）、财源被劫，父命先亡；印绶被伤，母年早丧。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人之父母，必定有一天要离开后人。但父母在世之时，要推断父母去世的时间，确非易事。老师说是，后天有改造先天之故。或叫“天机不可泄露”。财为父，当财的源头受损，并且财星被劫之时，去父才十有八九。命中财源被劫，是父亲早去之兆。老师还说去母也要看其源头。如果是要分析父母谁先去世，则要究其二星的旺衰及受克程度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（十）、财星得禄，父命长春；比肩扶身，兄弟洒乐。煞官混杂，棠棣飘零。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《元理赋》言：福享五行归禄，寿弥八字相停。禄为长生十二宫临官之位。八字中任意一天干，在地支中任意位置见禄，都可言此干得禄。如果地支禄无冲破，得禄之干所代表的人或事物必为优等。又财为父，故有财星得禄，父命长春的说话。后面还有“官得禄而子贵”其理亦同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凡八字喜用比肩帮扶的人，其兄弟多为发达之人。月柱见比肩尤验。后面还有一句“月生正贵，兄弟位列朝班”都是推断有富贵同胞的佳句。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（十一）、年旺文魁，父祖官居台阁；月生正贵，兄弟位列朝班。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老师说，这一句中的“父子”要改为“父祖”。年柱有财为用神且得文昌等贵人星，父必高官，年柱有枭印为用祖父多是高官厚禄。月柱有比劫为喜用神，且得贵人星，同胞中多有富贵发达之人。如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坤造：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庚 戊 壬 丁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子 寅 辰 未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此坤造取年上庚金为用。庚为枭印，解放前其祖父为大地主，解放后其父参加革命，也有公职。只因用神与日柱被阴隔，这叫用神不力。所以父祖辈中的台阁之官是另有其人。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乾造：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癸 庚 庚 壬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亥 申 午 午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庚金日元生在庚申月，满盘水火，无土生扶，故取庚金比肩为用。庚金在月柱得禄为用，正是“月生正贵”，所以可断命主兄弟位列朝班。实际命主的哥哥曾经是台湾政府要员，现在离职定居美国。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（十二）、四宫逢官，定主田连阡陌；三宫见贵，须知棠棣荣华。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老师说：《月谈赋》多是盲人口述整理而成。《穷通宝鉴》后面的《增补月谈赋》是今人唯一载之于书的内容，有很多错误。上面这一句，书上错的更是一塌糊涂。《月谈赋》原文是容八字用神、宫度、神煞三位一体，全方位的江湖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断语。今人去宫度，废神煞，怎能发展命学。算命如何离得开“命宫”？神煞不灵，就是不会用神煞。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人命十二宫断法，一般命书只作形式上的介绍，只有《命理精华》（彭康明著）作了深刻的剖析。四宫即田产宫。关于田产情况古时适用，现地无用。三宫见贵，须知棠棣荣华。现在还能用来判断同胞的兴衰。三宫即是指十二宫法中的兄弟宫，此宫遇贵人，多数是兄弟富贵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（十三）、男以旺财为妻，正官为子； 财得禄而妻贤，官得禄而子贵；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枭伤两备，子懦妻愚；财绝官囚，妻迟子晚。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男以正财为妻，七杀为儿，正官为女，这是就六亲关系而论。是六亲星辰所表，是千百年来盲人术士的总结，亦是死法规。所谓活看六亲，则是就六亲的富贵贫贱等性质而论。命理精典著作《滴天髓》和《穷通宝鉴》皆以喜神为妻，以用神为子，则也是就六亲的性质而论的。此处的“旺财”和“正官”正是盲人或术士常用的喜神和用神。看妻与子的性质如何，只需财星得禄，妻必贤良；官星得禄，儿女必贵。若是财处地绝，官入墓库，则此男命必然娶妻迟，生子晚，甚至没有。枭伤两备，是指八字中有偏印和伤官并透。第一、枭伤是凶神；第二、枭夺食而不利于财星，第三、伤官是直接伤克正官星的。所以伤官总是于财官不利。故有“子懦妻愚”之断。老师曾经说过：六亲星辰分偏正，六亲吉凶喜用定。星辰喜用不相交，定是六亲无缘份。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（十四）、女命食旺官透，子秀夫荣；印旺官轻，坐堂招夫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老师在《命理精华》中对于女命有相当精辟的论述。女人多数还是离不开丈夫的。多数家庭，还是一荣具荣，一损具损。当丈夫无靠的时候就只有寄希望于孩子能出人头地。八字中食神生旺，或官星清透的女命，丈夫儿女多数富贵或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有出息。印星代表生养自己的地方，官星代表丈夫。印旺官轻的女子多数难以离开父母亲，在家结婚生子。现今社会这种女子多数是女强人。例如，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坤造：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丙 戊 辛 戊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辰 戌 酉 子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生在农村，姊妹三个无兄弟，现在已经招夫生子。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再如，坤造：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庚戊壬丁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子寅辰未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也是坐堂招夫的命。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（十五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）男逢财多弱，离祖求婚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这是一句很灵验的断语。要理解它，我们先看看“离祖求婚”的结果，就不难知道这里的身弱财多，不为真从财，也不是身中和偏弱。而是身太弱的八字居多。例如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乾造：辛丑庚子戊戌癸亥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此造24岁运在戊戌，限在庚子，乙丑年离祖求婚，入赘妻家。又如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乾造：壬子辛亥己巳丁卯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年月重于日时，年月财旺还见食神，生在农村普通家庭。但个人学业好，研究生毕业。现在完全离开祖居，在外结婚，自创家业。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（按：以上属于一个段落）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（十六）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偏财若见劫，定损妻和妾。正官若见伤，有子各离乡。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什么是“逢”？什么是“见”？这也是看八字的基础。命局以财为用，八字里面最好不要出现比劫。若是真的出现了比劫，又无官杀星来制的局面，就可以说是“财星逢比劫”，或叫“财被劫”亦或叫“财遇劫或财见劫”。他这一生中就免不了伤父、破财或婚灾。命中先有偏财逢劫，大运流年再见比劫尤其灵验。传统命学，无论男女多以正官为用，现在来看，八字中若真的以正官为用，命局大运流年再见伤官，官星难保无虞，子女到时也会觉得不适而离家远去。这也算伤官见官，当然结果不一定都有是子女离乡，但一般都有不利发生，要视具体情况而定。比如实战，子女宫位必须考虑，否则不一定应在子女身上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（十七）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官轻入墓内，只好作偏宫；杀旺库中藏，只好作偏房。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老师说：古代女子命中多以官星为用，如果她的八字中，正官本弱，又见墓库或者大运流年遇上墓库，那么它只有做丈夫的小老婆了。后一句“杀旺库中藏，只好作偏房”意思与前面的差不多。这些断语在现时社会，直接的用处不大，但肯定一点，现代人八字中如果出现以官杀为用，而又逢上命局或大运流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年入墓，婚姻肯定不吉。尤其女命，局中有这种现象必然婚姻有问题。实战中夫妻宫必须考虑，否则不一定应在婚姻上。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（十八）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官弱又值伤，一子终难到老。财轻被劫，三妻未许齐眉。财入库而妻离，官入库而子散。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男以官杀为子女。官杀弱而为用，必要财来生扶。若不见财星，只见食伤，那么此人的子女必少，有子也是身体不好。财轻被劫，婚姻难定，或不和好。“齐眉”引自“举案齐眉”的典故。“未许齐眉”即是不能长久相好。古人认为，男命财官为用就不能再入墓库，否则妻离子散的。例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乾造：癸卯癸亥戊午辛酉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大运：壬戌辛酉庚申己未 甲午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      1   11   21   31   41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乙木为官星，八字中不是很弱，只是不透，但是时遇辛酉，伤官得禄。命中有两处出现问题，第一、卯木官星为用，时遇伤官，也属于伤官见官；第二、妻宫午火为羊刃，在时令上都处死绝之地。实际两处问题一处也没有逃脱。丙子年死了一个儿子，接着老婆也被电火烧伤。事情正好发生在官星入墓的未运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（十九）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满眼儿孙，定是五官见贵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什么是五宫？古今论命有以命宫为首的十二宫论命法。即是从命宫开始，逆时针转数，一字一宫。如命宫在午，巳为第二财帛宫，辰为第三兄弟宫，卯为四产宫寅为第五子孙宫，其余各宫及名称见下表图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570"/>
        <w:gridCol w:w="600"/>
        <w:gridCol w:w="600"/>
      </w:tblGrid>
      <w:tr w:rsidR="001E2C16" w:rsidRPr="001E2C16" w:rsidTr="001E2C16">
        <w:trPr>
          <w:tblCellSpacing w:w="0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财帛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  <w:u w:val="single"/>
              </w:rPr>
              <w:t>命宫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相貌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福德</w:t>
            </w:r>
          </w:p>
        </w:tc>
      </w:tr>
      <w:tr w:rsidR="001E2C16" w:rsidRPr="001E2C16" w:rsidTr="001E2C16">
        <w:trPr>
          <w:tblCellSpacing w:w="0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兄弟</w:t>
            </w:r>
          </w:p>
        </w:tc>
        <w:tc>
          <w:tcPr>
            <w:tcW w:w="116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官禄</w:t>
            </w:r>
          </w:p>
        </w:tc>
      </w:tr>
      <w:tr w:rsidR="001E2C16" w:rsidRPr="001E2C16" w:rsidTr="001E2C16">
        <w:trPr>
          <w:tblCellSpacing w:w="0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父母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2C16" w:rsidRPr="001E2C16" w:rsidRDefault="001E2C16" w:rsidP="001E2C16">
            <w:pPr>
              <w:widowControl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迁移</w:t>
            </w:r>
          </w:p>
        </w:tc>
      </w:tr>
      <w:tr w:rsidR="001E2C16" w:rsidRPr="001E2C16" w:rsidTr="001E2C16">
        <w:trPr>
          <w:tblCellSpacing w:w="0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子孙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奴仆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夫妻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E2C16" w:rsidRPr="001E2C16" w:rsidRDefault="001E2C16" w:rsidP="001E2C16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color w:val="2F2F2F"/>
                <w:kern w:val="0"/>
                <w:sz w:val="24"/>
                <w:szCs w:val="24"/>
              </w:rPr>
            </w:pPr>
            <w:r w:rsidRPr="001E2C16">
              <w:rPr>
                <w:rFonts w:ascii="inherit" w:eastAsia="微软雅黑" w:hAnsi="inherit" w:cs="宋体"/>
                <w:color w:val="2F2F2F"/>
                <w:kern w:val="0"/>
                <w:sz w:val="24"/>
                <w:szCs w:val="24"/>
              </w:rPr>
              <w:t>疾厄</w:t>
            </w:r>
          </w:p>
        </w:tc>
      </w:tr>
    </w:tbl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所谓五宫见贵，就是第五宫所临之字恰是贵人星。满眼儿孙，形容本人造化，儿子、孙子多。例如：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 甲戌 乙亥 壬辰 丁未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命立亥宫，从亥上逆数五位至未，未字这一宫就是命主的子孙宫。甲戊并牛羊，命主子孙宫的未，恰好是甲戌年命的天乙贵人，这就是五宫见贵的一例，其余类同。实际命主是一盲人，青年时期娶妻，生育五儿一女皆成器，儿又得孙，里外孙儿孙女，又有十人。按现在计划生育政策岂不是满眼儿孙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百年夫妻，皆因七位逢生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此句口诀，也是源于十二宫断法。七位即夫妻宫。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乾造：戊午 辛酉 庚申 甲申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命立子宫，从子上逆数七位到午，即夫妻宫在午。命主年命为火，夫妻宫坐午为得生旺。此造按常法论，一点偏财虚露，夫妻必不久长。实际命主有寿近80，妻八十二岁寿终。老来二人尤其恩爱。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（二十一）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财旺生官，夫唱妇随。马星带禄，贯朽粟陈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古代妇女贵贱地位多依靠丈夫，所八字中的官星相当重要。古人认为财旺生官的女命，必然丈夫发达。这在古人的命书中履见不鲜。在当时肯定有一定的准确率。今时的女命则有区别，夫宫无伤，喜用神得力，一样的夫妻和谐美满。这里的马星即是财，财星得禄，人必富裕。贯朽粟陈，在这里是形容古代富人的钱粮多得用不了，而变了质。从经验上看，当财星得禄不被冲破时，此人确有一段富裕幸福的生活，甚至终生富贵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（二十二）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财旺生官，夫唱妇随。马星带禄，贯朽粟陈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古代妇女贵贱地位多依靠丈夫，因此八字中的官星相当重要。古人认为财旺生官的女命，必然丈夫发达。这在古人的命书中履见不鲜。在当时肯定有一定的准确率。今时的女命则有区别，夫宫无伤，喜用神得力，一样的夫妻和谐美满。这里的马星即是财，财星得禄，人必富裕。贯朽粟陈，在这里是形容古代富人的钱粮多得用不了，而变了质。从经验上看，当财星得禄不被冲破时，此人确有一段富裕幸福的生活，甚至终生富贵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（二十三）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正官弱而伤官旺，必主孙承后裔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古典命书多有“男以官杀为子”的说法。在现今政策下，很多人只有一个或两个女儿。受传统思想的影响，有人不顾一切地想得到一个儿子来传宗接代，为此而忧心如焚，精神压力很大。然而知道自己命运的人，自有一番解脱，正所谓“乐天知命故不忧”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 辛未 壬辰 癸卯 壬子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此造癸水生在清明后第十二天，过了丑时才是戊土当令。据节令人元分野，该是癸水当令，乙木当旺。命上还有卯辰、卯未皆拱合木局，因为“食神多了作伤官”，所以，官杀星皆被合克而变弱。完全符合“正官弱而伤官旺”的条件。实际命主门下生子不少，只存下两个女儿。曾经有一个儿子，六岁不到就夭折。而现在呢？女婿、两个孙儿传宗接代，一家人好不热闹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（二十四）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正财阴而偏财透，终须妾夺妻权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这句口诀实际很好理解，就是八字中代表合法妻子的正财星，所处的位置和强弱程度都不如偏财好。今人没有妾，但今人多婚姻不顺。在婚姻不顺的人群中，形如妾夺妻权的还是为数不少。例如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 癸卯 癸丑 丁巳 壬寅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大运 甲子 癸亥 壬戌 辛酉 庚申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     1   11   21    31  41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此造妻宫出现寅巳相刑，不是感情破裂，而是庚金正财星受伤。相反偏财星辛金藏于丑土之中，丑与巳拱金能解妻宫之刑伤的痛苦。实际结发妻子于戌运期间，因生时产出血过多，身体一直不好，在这期间。命主与其姨妹相好，壬午年，妻死，与姨妹结婚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（二十五）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父南子北，身居绝地，兄楚弟秦，命落空亡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身和命，这又是十二宫断法中的概念。身，指身宫；命，指命宫。在此断法中安身立命是非常重要的内容。立命与太阳分不开，安身与太阴（月亮）分不开。身命分别有它的喜忌。命宫喜太阳照临，或合贵人星；身宫喜太阴的照临，或合贵人星。身命都从年上看，得生旺为吉，得死绝空亡为凶。这种断法有他的优点，从大势上分析，比较好把握。当八字中身居绝地，或命落空亡时，兄弟父子都缘分浅薄，也指家族成员难得团聚，甚至有伤亡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（二十六）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财旺生官，夫妇如漆如胶。比多煞备，兄弟如蝎如蛇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这第一句与前面的“财旺生官，夫唱妇随”的意思相近。后一句比多煞备，兄弟如蝎如蛇。是说比劫为忌神，并且在局中出现比较多。煞备是指各种凶神恶煞也都揍在一起。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（二十七）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官被伤，财被劫，妻离子散；食逢枭，印逢财，家破人亡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当八字以财官为用，就必须是财旺生官，或是行财官两旺之运，方有富贵。如不得财官旺，反而是官星遇上伤官，财星遇着劫财。不仅没有富贵，而且还会凶到妻离子散的程度。因为男以财为妻，官为子，正官正财尤其不能伤害。食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神为寿元星，印为庇护我之神，也为家。尤其是食神和正印，是人命八字中两棵非常重要的吉星。若命中两者皆伤，无论男女都容易发生家破人亡的大灾。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（二十八）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日逢劫，时逢伤，妻亡惨荡；岁逢煞，月逢伤，兄弟囹圄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男命以官杀为子女，时柱又是子女宫，食伤和印星在时柱出现，都有不利子女的信息。男命日支坐比劫，婚姻多不顺，当然还要看这个比劫的力量大小。另外，伤官除了伤害正官星以外，还容易给身体带来损伤，这是伤官比食神坏的一个方面。所以当妻和子的宫位被凶星所占据时，无论如何，于妻儿子女不利。岁逢煞，月逢伤，是指年柱出现七杀，月柱出现伤官。伤官和七杀都有是两颗凶星，两者在年月中出现都是不利于兄弟姐妹的。另外，无论男女，月带伤官，时临枭印，均不利兄弟和子女。如上面谈过的一造：癸卯癸亥戊午辛酉正是日逢劫，时逢伤，果然是妻、子皆伤。又如乾造：乙卯丙戌乙卯戊寅只因月上丙火伤官无制，又正临兄弟宫，所以同胞兄弟损伤大半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（二十九）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财盛劫重，夺兄弟之妻为妾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这句话是一个比方，并非财盛劫重的人就一定霸占同胞兄弟的妻子。身旺比动重的人，确有霸权性质，对于财物女色占有欲很强，实践中发现这种人夺同事或朋友之妻倒是屡见不鲜。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乾造：庚午壬午壬寅庚戌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此造财盛明显，因为两枭透出，庚发壬水之源，比劫也重。中年坐牢，未能结婚。五十多岁遇机会，得一份富贵，开始基本是以嫂为妻。后自己娶妻无子。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乾造 甲寅 壬申 甲辰 甲戌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大运 癸酉 甲戌 乙亥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      1   11   21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此造比肩林立，辰戌相冲，寅申相冲，财也不弱。乙亥运壬午年结婚，癸未年基本上是夺同事之妻为“妾”。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（三十）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伤官太旺，抱姊妹之子为儿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女命伤官太旺，又不从食伤，首先是婚姻不顺，难有丈夫。或丈夫无能力，子女艰难。“抱姊妹之子为儿”世间也有，但实际“伤官太旺”，不一定就是“抱姊妹之子为儿”。今天这种命局的人，多见领养他人之子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坤造 甲辰 乙亥 壬戌 庚戌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此人年月食伤四重，时上透枭都是不利子女的标致。实际一直没生育，辛巳年领养妹妹的一个女孩。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（三十一）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四柱逢官，三嫁焉能到老，满盘偏印，半子早年无亏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女命重看夫星，官星一重无伤，天覆地载为清。老师言，女命不独官杀混杂为浊，正官多见也不为福。四柱中满盘官星的女命，一生不只嫁一个丈夫，或者和丈夫难以白头到老。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坤造：乙巳 己丑 壬申 庚戌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大运：庚寅辛卯壬辰癸巳 甲午 乙未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       7   17   27   37   47   57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流年：丁丑 癸未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柱中官星太多，天干乙木名存实亡，取坐下申金为用。32岁丁丑年进入辰土官星运。用神入墓，丈夫车祸而死，改嫁其弟。癸未年其弟离去，又改嫁他乡。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女命以食伤为子女已戌定论，偏印又叫枭神，枭神在女命八字中出现，对丈夫和子女星都不利，尤其在要以丈夫子女为富贵依靠的旧时代。枭神是命中一凶煞，八字存在枭神的女命，最好子女少些为妙。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坤造：己巳 丁丑 庚午 戊寅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此老人，命局中正偏印多而且杂。年轻时亲生三儿都不载，只存两个女儿。中年先后抱他人两儿皆未养成。老来女婿半子总算落地生根，目前两个孙儿接代。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（三十二）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财官印合，可羡妻妻妾妾，官食得禄，堪夸子子孙孙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财官印合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这个断语在外国或旧时代，肯定相当有例可证，在当今一夫一妻制的中国，要找到这样的例子却是不容易。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官食得禄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在现今社会主要是指子女有作为，很值得别人称赞。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乾造：甲午 丙子 庚戌 丁亥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此造甲木为偏财星在年干透出，时支见丁亥为得长生。甲午年柱是真贵人，其中不仅有财官印齐全，还有甲己财印相合，时柱丁壬相合，特别符合这句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财官印合</w:t>
      </w: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的条件。实际此人的确是一人双妻。两个妻子是一对同胞姊妹，并且已经公之于众，命主人缘不错，现在又离开了家乡，所以一直成为现实。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（三十三）</w:t>
      </w:r>
      <w:r w:rsidRPr="001E2C1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妻丑无能，定主财临绝地。子愚不肖，皆因官入囚宫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男以财为妻，官为子，财星如果处死绝之地，又无生扶，一般是难有妻子，即使有妻也不漂亮。这在实践中是很灵验的。有经验的命师，多劝命主莫嫌妻丑无能，或劝是这种命局的小伙子，不要贪求漂亮能干之妻，那样必然是徒劳。什么叫财临绝地？这是八字的要害地方，比如乾造：丁亥 戊申 己丑 丁卯 正财星为壬水在命中出现，引到时柱地支卯为死地。本来亥中壬水可得申金生扶，可是偏偏申金又入库。果然命主之妻痴、愚、丑占齐，而命主本人则是高个，一表人材，多年一直任供销部主任。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E2C1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男命的官星引到时上如果处死、墓、绝之地，其子女也很难有出息。和上例一样，我认为子女星处死地，其子女最差。因为墓，还有点余气，绝处逢生为大吉。当然绝处不得其生也如同死地一样。在论述子女个数的歌诀里面我们也可以找到这一点的证明。…死中到老没儿郎，…。所以说，子女星休囚入墓，子女就难得有很好的发展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（三十四）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正财旺而偏财绝，戚氏遭逢吕后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戚氏和吕后分别是当年汉高祖刘邦的妾和妻，最终戚氏被吕后害死。传说刘帮的命中正财坐旺地，偏财坐在绝地。当男人命中正财星胜过偏财星的时候，为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lastRenderedPageBreak/>
        <w:t>人作妾，或作情人，就要特别当心被男人的正妻所害。相反如果偏财旺于正财，遇上花心的男人，则作结发妻子的也要当心。有一乾造：丁酉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癸卯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庚寅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庚辰正财星卯木被冲破，偏财星寅木旺于正财。此人四十岁以前夫妻还算过得去，四十岁以后命主各方面稍微有点儿起色，情人一个换一个，我真端心他的正配夫人是否有被害的可能。又如乾造：癸卯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乙丑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丁巳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壬寅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首先，财星引到时柱为绝地，对妻子不利。其次，正财藏于巳火之中受寅木之刑伤，而偏财藏于丑中安然无恙。结果发妻因生产至病，妹妹夺去姐姐的位置，不久正妻病亡。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彭老师说，正财旺而偏财绝，这个绝字应改为弱，也有道理。月谈赋的内容是民间高手的经验总结，有此语言在表达上并没有讲究。多是传给盲人用的语言汇总。重要的是理解其大概意思。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（三十五）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正官弱而偏财旺，太公得遇文王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太公就是姜太公姜子牙，八十岁遇周文王拜相的故事妇孺皆知。以官星为用的人多是富贵命，如果他的八字中，正官星偏弱，而得旺财相生，或者是运行财地，必然有贵人提拔。正官遇偏财生合有情，升官发财的人，确是甚多。例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乾造：戊子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癸亥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癸丑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甲寅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大运：乙丑丙寅丁卯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      15   25   35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lastRenderedPageBreak/>
        <w:t>此造生在中原地区，身偏旺用正官星戊土，正官弱，财星一点藏在寅木之中。丙寅运财星丙火得出，但力不足，只是有小的提升。一进丁运，偏财临旺地，被提升为县长。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另一造：癸卯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甲寅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丁未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己酉用财伐印生身。今年癸未刚进庚运，突出事迹贡献就被电视台记者采访。明年庚金得禄必然进职。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（三十六）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煞旺身强，始作终身发达。煞轻制重，为人到底遭屯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老师说这里的煞就是指的七杀。身杀两停的八字，要想发达，还需要身煞俱进，那么这样的命局终有发达的时日。身煞俱弱，最多只有一点小富贵。而且必须等到身财俱强或身旺官旺之时才有一点起色，运过终是困屯难伸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（三十七）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一官显露，子论荆西五马，一食清高，子许河东三凤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还元子老师说，四柱只有一个官星，得令无克，再有五个马星入命，是曰：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“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五马奔腾，定是朝中栋梁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”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。官者禄统，马者命定。有禄无马，定是劳苦之官。有禄无食，虽官而清贫。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还说，若一个食神而旺而无克，是曰清高，或曰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“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食旺才丰，食能生财无杂克，故有妻妾虽多而贤德似凤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”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（三十八）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财轻被劫，庄子鼓盆之歌，官居驾煞，颜路请子之车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lastRenderedPageBreak/>
        <w:t>财轻被劫，必然穷困，难得娶妻生子，据说庄子的八字正是财轻遇劫，庄子虽然才高八斗，但很早就死了老婆。不过他穷得与常人不一样，据说他老婆死的时候，不仅没哭，还敲打着破脸盆唱着逍遥自在的歌。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老师说，四柱月令印坐官星，日主是月令贵人，其人必有颜渊和子路之德。尊敬长辈而不辞劳苦，有如颜、子路侍候孔子驾车那样不辞辛劳。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（三十九）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七煞挂两头，东野到老无后。四柱见伤官，伯道至死无儿，满盘七杀，羔柴有泣血之忧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老师说，月为苗，时为果。如果杀重必生印。印旺又克子。杀印两旺，在学术上可为一代宗师，如抱朴子葛洪为野鹤，入道修仙焉有后。都可说是杀泄妻弱，印旺克子之故。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四柱伤官，傲骨嶙峋。伯夷叔齐，饿死不屈，先丧其子。四柱杀重身旺，亦有柴皇爷之志，却功业未成而先丧命。惨遭暗算为其泣血。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（四十）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四柱伤官，子夏有丧明之痛；郭巨连埋其子，只为时逢七杀；吕公既丧多儿，皆因财命被伤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伤枭杀刃是八字命理中的四大凶煞。无论命局还是岁运逢上必有不吉。这在普通百姓的命中确是如此。老师说，这里的丧明应该是丧朋，伤官重重，比劫泄弱，且傲慢恃财，熟能与其为朋。子夏是贤者，损子多，故可感受其痛苦，是为得夫子圣教，为后天造化之功。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“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郭巨埋儿，皇天赐金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”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。时柱为子，空亡乏后，试若不空则生印，焉有埋儿之举？此乃颂郭巨行孝之言，并非定论。财旺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lastRenderedPageBreak/>
        <w:t>伤重子必多，财旺克印且耗身。伤官旺相有奇才。吕才为一代宗师，却犯了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“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财多夺命之忌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”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（四十一）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正官逢一位，旬氏产八龙。伤官立四支，颜路哭悲儿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还元了老师说，正官一位须得令，方有荀氏官高，八子皆成大器，但官行绝而命反旺，则有困死之忧。彭老师说，八字中正官只要一位，不宜过多，只要正官一位而不见伤官，不仅有官可做，而且子女多，个个有能。男命四柱满盘伤官，无论他怎样发达，子女方面终究有可悲地方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（四十二）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印旺食清，定论根基深厚，财藏官透，须知家业兴隆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乾造：庚辰丁亥乙未甲申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此孩子八字中印星当令，丁火食神清透无伤，可谓印旺食清。实际父亲为官不小，母亲贤慧，此子身体很棒，即所谓根基深厚。还有此造正合财藏官透，土为财，年日两重未透天干。庚金正官时上得禄，年干高透，所以家庭必然兴旺发达。命局中，财官印食为四个吉神，凡是吉星高照，命局当为上等。上等之命必然根基稳固，前途远大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（按：从反而去思考一下，我们还能得出这样一个结沦，印不旺食不清，根基不稳；财不藏官不透，家业难兴。）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（四十三）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印绶遭伤，祖业终是难守。财轻被劫，家园岂不凋零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lastRenderedPageBreak/>
        <w:t>印绶也能代表生我庇护我的家，用神在印，一般都容易得到一份祖业。但是当印星受到损伤时，这份祖业就难以守住了。例如，乾造，辛丑庚子戊戌癸亥丙申运以后从庚辰年开始，庚辰辛巳壬午三年一点祖业荡然无存。正是印星受伤之故，更值得一谈的时，此造对祖业看的很轻，对老母身体看的很重，也正是在这步运的辛巳年去母。八字用财，而偏偏逢上比劫夺财的岁运，其人必是穷困撩倒之时。如果劫财原本在月日，那更是家园衰败的征兆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（四十四）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年冲月令，破祖离乡之客。财轻劫耗，风流浪荡之人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这两句话很好理解，也相当灵验。月令代表门户多指生我养我的家，年柱代表祖居之地，这两者不和，显然命主在家难以落脚。</w:t>
      </w:r>
      <w:r w:rsidRPr="001E2C16">
        <w:rPr>
          <w:rFonts w:ascii="inherit" w:eastAsia="微软雅黑" w:hAnsi="inherit" w:cs="宋体"/>
          <w:b/>
          <w:bCs/>
          <w:color w:val="2F2F2F"/>
          <w:kern w:val="0"/>
          <w:sz w:val="24"/>
          <w:szCs w:val="24"/>
        </w:rPr>
        <w:t>破祖离乡</w:t>
      </w: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有两方面的含义，如果月令与日时的的干支有情，多为祖上破败，本人并不一定离家，更不一定脱离祖上（改姓）的关系。例如乾造：丁酉癸卯庚寅庚辰祖上破败，父亲早去，只是没有离祖。再看一例，乾造：癸卯甲子丁酉己酉年月带刑，日时又与年柱相冲，祖上破败，自己离祖。这两造的祖坟也很特殊，（大家猜猜存在吗？）都不知去向。</w:t>
      </w:r>
    </w:p>
    <w:p w:rsidR="001E2C16" w:rsidRPr="001E2C16" w:rsidRDefault="001E2C16" w:rsidP="001E2C16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1E2C16">
        <w:rPr>
          <w:rFonts w:ascii="inherit" w:eastAsia="微软雅黑" w:hAnsi="inherit" w:cs="宋体"/>
          <w:color w:val="2F2F2F"/>
          <w:kern w:val="0"/>
          <w:sz w:val="24"/>
          <w:szCs w:val="24"/>
        </w:rPr>
        <w:t>男命日主旺就要财来做依靠，身旺无财可恃的八字，实际就是难以维持生活，多是出家僧人。日主旺比劫多的人，占有欲非常强，如果财星微弱，就会到处寻求寄托，强求发泄。表现出来的是风流浪荡的个性。乾造：癸卯壬戌丙午甲午因为地支卯戌合，日时羊刃重重，所以婚姻艰难，但人很潇洒，也算得是风流浪荡之人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（四十五）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印绶若逢官，定许入朝班。印绶若逢财，官非日日来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八字用印遇官来生印，或用官而财来生官，《滴天髓》叫它官星有理会，这些都是达官贵人升官的征兆。相反用印而逢财，财星破印，多是要发生官非口舌之事。什么是“遇”什么是“逢”，前面已经作了注解。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（四十六）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正官逢正印，名利自然顺，正官逢正财，举步上金阶。正官入墓乡，破克退田庄。正官落囚刑，家业渐消停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正官在男女命中都是吉星。若为用神，多为名誉地位不错的人。正印也是吉星，如果正官和正印这两颗吉星相会，其人名利得来不难。正官遇上正财相生的年运，还是升官发财的大好时机。相反，若是正官为用，而流年大运入墓，多数要破财或丢官，正官为用行衰败休囚不吉之运，家业也会随之而衰退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（四十七）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一官一重伤，财轻破克退田庄，三官若无印，身柔家业肖磨尽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八字用官就不能再见伤官，这是简单明了的道理。八字一重官星或官星清透而为用神者如果说不受克伤，多是贵命。如果恰遇一重伤官来克损，不吉那也太明显了。特别是财星又轻，化不了伤官的时候，就必然是破财不吉。另外八字中若是官星太重，多到三四重，又无印星转化，并且日主又弱，也是个人穷困或家庭祸患多的预兆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（四十八）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正财若逢印，祖业根基盛。财多逢比劫，官旺人殷富。财轻逢劫比，家资盐落底。财轻若见劫，家务汤泼雪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正官、正财、正印还有食神为四吉神，八字多数喜见吉神。前两句话，都是言正财星过多或过重，那么食伤必为忌，如果逢上正印不仅是一般的吉星，那么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它还不是一般的吉神它既能破食伤，又能以印耗财。正印在命局中又代表了庇护自己的一切，当然祖上的荫庇也在内，那么这份财富，那么这份财富往往就是来源于祖上或父母的富贵。实战当中还需要结合宫位来看。后两句都是说的财星为用，并且财星衰弱的情况。财星本弱，又见比肩或劫财，必然是穷困撩倒。实战中，也应该注意在哪一柱。比如财星为用，并且衰弱，劫财在年柱，那么破财的原因多来源于祖上。祖上之人如果已经过世，则可断祖上曾经破财。不过祖上破财并不都依此断法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（四十九）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伤官若逢财，富贵自天来，伤官若逢印，寿数绵绵定。伤官若逢官，灾殃自生端。伤官若值伤，晚景要离乡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传统命学一直认为，伤官、七杀、枭印、劫财为四凶神。正官星能够约身向善，在多数命局中见者为吉（身弱者并非一律忌正官）。伤官却是正官星的天敌，若命局中伤官多见或伤官气重，则最喜有财星化泄伤官生助官星，一举两得。真正是伤官生财的格局，其人不仅才华出众，还会因这些独特的才能而发财。关于伤官的看法，张神峰在《伤官食神格》中，论断确是精妙，学者不可不读。这一段，前两句都是伤官太多或太旺，以财印为用。柱中见财或见印，分别是发财和有寿的标志。后两句，则是伤官太多太旺，不见财印，而见官星，或再见伤官运，命局自然不吉。“伤官见官，为祸百端”在多数命局中是有效验的。时上伤官为忌，晚景肯定不好，离不离乡，则要看与门户的和谐与否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（五十）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食神若逢印，田产年年进；食神若逢枭，家资历渐渐消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食神与正印，都是日主的护卫之星，都为吉星。食神生财，不如伤官来的猛烈，需要印星剌激，使它发奋努力。但食神又是寿元星，枭神与它属于同性相克，是一种致命的打击。就家资产业来说，它有断绝财源之患。以食神为用的八字，见正印与见枭印，确是有天壤之别。在这一点上学者不可不细参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（五十一）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身旺财官旺，富贵压乡党。身弱财官绝，退散家休歇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《月谈赋》中的这些断语都不是绝对的。但念熟了，对实战确是有很好的启示作用。大家都比较习惯先看日主的旺衰，再观财官之气数。一当逢上身旺财官旺的命造，就会自然而然地引出了这些断语。是不是“富贵压乡党”，还要结合其它因素，说不定是个“富贵压省党”的八字。书中记载的“身弱财官绝，退散家休歇”这句话，老师说，应该是“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身旺财官绝，退散家休歇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”。我们从后面的断语中去推测，再从实践中去检验，的确应该是“身旺财官绝”。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(五十二）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五行得均平，富贵享遐龄。三奇格若全，福寿永绵绵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一句中的“五行得均平”，与前一句中所言的内容是相关联的。即指日主与财官的五行力量要均衡，自然此人富贵福寿。现实生活中存在很多这样的八字，印与食伤力量相抗衡，而日主夹在中间，处于一种旺不旺衰不衰的状态。实践检验这样的命局，不属五行得均衡，当然也不一定有大富贵了。老师言，三奇格若全“三奇”，不是天地人中的那些个三奇。这里是指财、官、印三者最好是齐透天干，那么命主就不仅富贵，而且福寿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（五十三）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伤入官途，君子休官罢职。财临绝地，庶人家破人亡。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伤入官途，明显说的是伤官见官。特别是以伤官为用，大运流年见官星，且无财星或印星解救，官贵之人，多有休官罢职的不吉。财临绝地，庶人家破人亡，这句话值得推敲。怎样的命局，才是真正的财临绝地？在长生十二宫中，虽然处死绝之地是最差的一种状态，但是，还存在一种绝处逢生的吉象。所以这里的财临绝地，应该是指，八字以财星为用，大运行到死绝之地。实践中，确有多数人是家破人亡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（五十四）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独印逢财，定断魂归狱地。一官遭破，当推命入黄泉。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如果八字确实要以印星为用，那么无论正印偏印，对命局都是一样的重要。如果柱中印星轻，而且存在财星伐印的先兆，那么大运流年再见财星，命主多有不吉的应验。不过其凶灾，并不一定都应在命主本人身上。因为印星代表庇护之神，损母，迁居等等也常有发生。八字确实要以官星为用，柱中或大运流年再见伤官，或官星临死绝之地，则命主本人或六亲有大凶，往往神奇地应验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（五十五）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七位逢空，周帝有柴郎之立，五宫克陷，阳彪有舐犊之悲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七位和五宫均为十二宫断法中的内容。现将一幅十二宫图择录如下：（此命宫在午）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财帛 命宫 相貌 福德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兄弟 官禄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父母 迁移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子孙 奴仆 夫妻 疾厄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命宫为第一宫，财帛为第二宫，如此逆时针转数，第七位即为夫妻宫，第五位为子孙宫。还原子解此语，说柴皇爷即周世宗，夫妻宫，逢空破，难得妻儿亲骨肉。五宫主子祠，若遇克害，必然乏子或儿女早丧。历史上有阳虎痛失阳修之悲，而曰舐犊。这种断法是星命模式论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（五十六）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偏枯多夭折，驳杂主孤贫。富贵不易测，生死安足论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八字的偏枯驳杂，在一开始就有讲解，也是非常难得把握的内容。这句话的意思，是说偏枯驳杂的命局，虽然多凶少吉，但对于生死的判断，并不容易。如果富贵贫贱都看不出来，人的死亡之期，则更难以论断了。有了前面这句话，对于下面与生死有关的断语，我们就有一个先推富贵贫贱，轻言生死的断命原则。另外，下面这些关于死亡的断语，在古人的论述中是非常灵验的。而现在医学发达，多数不灵验。但是，今人的看法与古人却是大致相同的。损用者十死八九，冲堤者五防三四。财轻逢劫死，刃重见财忘。身旺逢印死，身弱遇财凶。贪财破印天元尽，众劫分财气数终。用食逢枭灾莫测，用财见劫命难医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（五十七）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煞重身轻，杀挂根而寿夭。伤强主弱，伤入墓以身亡。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里的煞，明显指七杀。命书言天干煞显，无制者贱。杀重身轻（不属从杀之类）的人能够存活，有两种可能，一只是杀透或杀藏，但杀无重根；二是地支杀气重，而天干未透。在此情况下，如果大运或流年，再遇官煞，都可以叫七杀挂根，就有生命之忧。伤官为用神时，伤官就不能入墓。特别是日主弱，靠食伤官护的命局，伤官也就成了命根子，所以说伤入墓以身亡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（五十八）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五行格局皆伤，急急寻条归路，四柱财官俱败，忙忙打点前程。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成格的命局，就必须以维护其格局的五行为喜用。比如从杀格，就不能行身旺运，因为行身旺运，日主就不从了，从又不从，多为反复无常的小人，时刻存在着生命之忧。从杀格行身旺运，也叫做破了格，也就是这里所说的五行格局损伤。“急急寻条归路”，意思是要人们认识到有危险，该早作准备。许多命局是以财官为用，如果原局或行运，财官俱受伤损，遭受破败，则也要早作准备，因为这也是不吉之兆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（五十九）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一印逢生，四柱有伤何害，满盘死绝，二星有救无忧。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从字面上直接去理解，前一句话的意思是，只要有一点印星逢生得救，柱中伤官再旺，也没有太大的危害。后一句话中的二星，在古代是指财官，也就是说，局中只要财官二星有气或得救，就不会有生命之忧。再从较深入的角度去理解，二星就是喜用神。局中只要喜用神得救，当然也包括喜用神逢生旺，自然就没有生命的危险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（六十）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财被劫，当推强弱。官入库，须辨阴阳。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是很深奥的内容。财官二字，在古人的命书里，多数充当喜用神角色。由财星被劫，能引出很多的断语，如伤妻、去父、破财等等。而实战中，事实告诉我们，财星受克，也并非一定伤妻、去父或破财。五行特性，在中医里面，明显有阴阳之别。在四柱命理学中，也有相同的道理。男命财被劫，断去父或克妻，必须是在财星为用，财星克泄交加，毫无救应这种非常厉害的情况下，才可能应验。其实，何只财被劫要分强弱，任何一行之受克，都得分出强弱，才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有应验。官星入墓，也能引出很多断语，其断语的灵验程度，不同于受克五行。因为，入墓不同于克绝至死，入墓要看真假入墓，喜入墓还是怕入墓。五行存在阴生阳死的规律性，所以要知真假，就须要先辨阴阳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（六十一）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食神入水，身投波涛，食神逢枭，尸横道路。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在命学里面，食神不仅是颗吉星，而且古人称它为寿元星。命局中如果以食神为用，那就得注意“用之食神不可夺”这句话的含义。但是古圣贤，并不象普通学者那么简单地看待这个有关生死的问题。枭神夺食确是有凶，但是没见枭神，也存在其它的夺食方式。比如金为食神，水多金沉，土多金埋等等，都有可能置人于死地。这两句断语，给我们有很大的启发，看八字还必须结合五行之象。下面还有连续三句断语，其意思大致相同，不再赘述。杀重劫多，父亡外土；伤枭两备，子丧他帮。比劫重重，马踏摧伤定论。纵横鬼杀，雷打虎伤无疑。财印交逢，身遭波涛而死，伏尸会刃，命随山野而亡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（六十二）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三刑遇劫，肩枷带锁之忧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水孛逢刑，不缺唇而异齿。火罗带耗，非秃头而面疤。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罗候、气孛、计都是七政四余命法中的神煞，属凶星（后面亦同）。在此只说一下最后一句“火罗带耗，非秃头而面巴”。颜面带疾的人，八字中多与己土、庚金、特别是与水火有关。中医认为，己为脾，位于腹中，主要功能是主运化，主统血，主肌肉、四肢，开窍于口，其华在唇，与胃相表里。丁为心，…，开窍于舌，其华在面。庚为鼻面，也有此说法。当己、庚或丙丁火为忌现出，或为用而受伤（时柱尤验）时，多数颜面带疾。例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乾造：壬寅 壬寅 丙子癸巳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壬丙相交，湖光辉映，本是漂亮的大吉之象。午（时柱为表面）中己土为云，偏偏遇上乌云蔽日，小时颜面被烫伤，至今鼻梁疤重。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乾造：己亥 己巳 壬寅 壬寅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己土坏壬，命主一生三次被烫伤，颜面带疾严重。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实战命例：标题：男 1972。3。26 生 不确定是巳时还是午时！请 师傅分析一下反馈并探讨！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壬子癸卯 丙辰 甲午 壬子癸卯 丙辰 癸巳 3岁运！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我断：若是甲午时生人，颜面或嘴唇带疾。反馈：脸或嘴唇上有疾(对)。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（六十三）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甲乙旺而戊己虚，面皮黄肿；壬癸旺而丙丁弱，眼目蒙胧。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甲乙旺而戊己虚的命造，也不是一生全是面皮黄肿。这句断语，多在某个阶段应验。因为戊己主皮肉。甲乙太旺又克着戊己土，必然肝脾不调和。曾见很多命造，戊己土并不虚弱，但是行木旺运的岁运生病，其表征就是面皮黄肿。也有长期面皮黄肿，但寿都不大，多数就是命中甲乙旺而戊己虚的局势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乾造：壬午 癸卯 戊寅 壬戌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盲人先生一听我报此造，第一句话就说，壬申年坏了左眼。这一断语令我大吃一惊，真的是92年，左眼痛失。后来我问他这是怎么看来的？他说，你肯定没读过《月谈赋》，这个八字，正是壬癸旺而丙丁弱，起码是眼目蒙胧。我又问你怎么知道是左眼呢，他半天才回答我说，这是江湖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（六十四）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金遇火罗，必主病连肺腑；火盛水孛，多因命在膏肓。目暗耳聋，主弱又行杀地，腰驼背曲，身柔更入伤途。刃劫交加，命丧麻豆。阑干血刃，身生瘰疬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盲人的这些歌诀，不可死搬硬套。在很多方法还没掌握的时候，我们只能取其精华。特别是随着时代的变迁，一些古人的断语已经基本过时了。这段话里我认为只有“目暗耳聋，主弱又行杀地，腰驼背曲，身柔更入伤途”还有其生命力。什么是八字的身主？老师说，这里的身主都是只日干。实践中发现，喜用神是第一位。当喜用神受伤时，多数不吉。是否生病，还得结合伤官看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第一次看盲师此乾造：辛丑庚子戊戌癸亥盲师开口就说，此人左耳失灵。的确！他少年行亥运，年干伤官正当运限，命主差点滩涣。因打针过多，左耳损坏，至今左耳听力不强。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（六十五）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日日逢迎，盖身财并旺逢二德。年年官论，皆因官狱缠宫。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人世间，总是有人欢喜有人愁。坤造：庚子戊寅壬辰丁未学历只在初中，其貌不扬。但因为身财并旺，并且时上丁火为天德星照临。丙运上岗，一直与人关系都好，每天都是热热闹闹。进出凡事都有贵人帮忙。98年下岗，自己做生意，基本是红红火火，财源茂盛。总有关照她的人。不过细细分析此造，并不尽是因为天德星的作用。关键她是平易近人，乐于助人，会替别人排忧解难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乾造：己亥 壬申 乙酉 庚辰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此人从少年到高中读书一直是班长，高〈一〉时还验上飞行员。当年德智体都不错。二十岁参军，部队开始干得也不错。自二十四岁发生车祸以后，一掘不振。近十年职业司机，年年出事，官司不断。今年妻离子散，自己不知所终。此造乙庚合而不化，乙木弱而不能从，实在是痛苦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（六十六）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七杀无制，韩信功劳罔大；食神入水，屈原身死汩罗。禄破马倾，项羽乌江自刎；官囚印绝，虞姬九里身亡。杀重身轻，颜子难逃定数；身轻印重，彭祖困惑长年。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七杀是凶神。《五言独步》说，有杀先论杀，无杀方论用。当七杀在人命当中发挥作用时，此人就威名远扬。何时才能发挥作用？主要看七杀为忌还是为喜。一般只要不是从官杀的八字，七杀多数为忌，古人称为凶神，最要食神制服。当然制服太过也不行。这里说的“七杀无制，韩信功劳罔大”其意思是，七杀没有制服，此人即使有再大的功劳，最终如同当年的韩信一样，没有好的结果。如果杀星太重，日主弱而不从，再行官杀运，就象颜回一样寿短。食神在古人的眼里就是寿元星。《子平真诠》说，用之食神不可夺。实践中是非常灵验的。“食神入水，屈原身死汩罗”这句话还有一层意思，如果金为食神，岁运遇到水多金沉，命主就有可能落水而亡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古人论命以禄、马、官、印为重。现今论命以喜、用神为重。其实差不多的意思。禄怕冲破，马怕刑害，官印怕衰绝都。人命遇此，多有凶险，古今一理。“身轻印重，彭祖困惑长年”这句话也很灵验。比如八字土多金埋，木多火熄的八字，多有困屯之象。但不一定都象彭祖那样有寿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（六十七）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木向春生，处世安然有寿；水归冬旺，生平乐自无忧。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木主仁，水主智。传统命学认为，木旺无金，方称得上是仁寿曲直格。水旺的人，聪明。聪明人会想，会寻找乐趣。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例如，乾造：癸亥 乙卯 丁亥 壬寅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正五行木旺无金，丁火日元，却又构成印旺身轻。大家看，此人有何特点？此人今年八十岁，身康体健；年轻时当过校长，因作风问题落职，至到现在困惑一生。此造木多火熄，自己身体没事，但其子女眼睛都不好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乾造：丙辰 己亥 丙辰 庚寅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此造一点庚金被制住，基本上也是木多的仁寿格。命主生在农村，一生没什么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福禄，只是高寿，今年八十多岁还健在。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又如，乾造：辛酉 庚子 壬申 癸卯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这位学生初中读书三年，都是从我手上经过的。我对他比较了解，也是家庭条件不错，成天乐兹兹的。无论别人怎么紧张，他都能吃能睡。快要高考的时候，他的父母很着急，要我去为他升学想点办法。那个星期天，他正好在家，我看他一点都不急，幽闲自在，快快乐乐。我不禁想起了这句话，水归冬旺，生平乐自无忧。也巧，他这样轻轻松松，公然也顺利地考取了大学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（六十八）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命坐强宫，定主田连仟佰；身临财地，定主银谷仓厢。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在十二宫断命法中，身、命、田、财、官、福是六个最重要的宫位。这六宫得生旺，或得贵人，得太阴、太阳星的命局，不富则贵。要掌握这些口诀，先必须知道如何安身立命。命是命宫。身是指身宫，计算有一定难度。这一句，现在还有实用价值。想在这方面深造的易友，应该掌握安身法，将在函授资料第五期传出，。（月亮离不开太阳，象立命宫一样，还是先找到太阳星。在太阳星的落宫起生月的初一、初二或初三地支为子午卯酉四正时，数三下，其它地支数两下），逆时针转数，数到生日那天，所在的地支就是太阴星的宫位。安身再只差一步了。）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六十九）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禄荣贵显，金马玉堂之士。身囚印绝，贫居陋巷寒儒。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“禄荣贵显”中的禄是指天干之禄，贵，即是贵人星。古人认为，四天干如果得禄于地支，这样的八字自然高贵。“身囚印绝”中的“身”是指日干，日主不健旺，印星又衰竭的人，必然贫困，这样的读书人也不过是一介寒儒。这两句话在实战中确有参考价值。例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乾造：（1）丙午 癸巳 戊戌 壬子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      （2）戊申 戊午 乙丑 戊寅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前造丙戊禄居巳，癸禄在子。生在农村，但顺利考取了大学。后造年上得天乙贵人星，也是本科毕业生，两位是同胞兄弟，目前混的都很好。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（七十）勇敌千人，只因刃强架杀；心通万卷，皆因身旺逢官。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很多书都这样说，有刃有杀，庙廊之材。但刃强架杀的格局与有刃有杀有些区别。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乾造：乙未 己卯 己卯 丁卯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此造杀旺，没有食神，全靠丁卯炉中火，特别是月干己土来架住七杀。命主法厅工作多年，全凭一股子勇气，曾经多次立功。后壬午年提前退修了。身旺逢官，多以正官为用，其人自制力强，学习刻苦努力。干什么都有前途。要想心通万卷，还得文昌发秀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（七十一）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得佐圣君，贵在冲官逢合。</w:t>
      </w:r>
    </w:p>
    <w:p w:rsidR="00811CD6" w:rsidRPr="00811CD6" w:rsidRDefault="00811CD6" w:rsidP="00811CD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圣君，旧指贤明的君主，今可引伸为总经理、大老板等。冲官逢合，有的书上说是冲而逢合。大运流年都是动的因素。当大运流年与命局，既有合又有冲的关系时，如果先有合，则为合处逢冲；如果先有冲，则为冲而逢合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乾造：辛酉 丙申 癸丑 丁巳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大运：3岁乙未 甲午 癸巳 壬辰 辛卯 庚寅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日干癸水生在申月，壬水当令，时得天乙贵人巳火既与月令申金合，又与酉丑三合局。命主二十七岁流年遇丁亥（小限丙寅），大运在癸巳，原命局形成双合，流年冲开是应期。相传这是孔明的八字。《命谱》记载，他是丁亥年，刘备三顾茅芦而出山为相的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乾造：辛亥 乙未 乙卯 壬午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大运：1岁甲午 癸巳 壬辰 辛卯 庚寅 己丑 戊子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乙木日干生在未月，丁火当令。时逢文昌贵人与月令相合。50岁行庚寅大运，遇流年庚子，子午冲，寅午合。即所谓合处逢冲。此乃明朝开国功成刘基命造。《命谱》记载刘基50岁得佐朱元章，从此朱顺利得天下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乾造：辛丑 丁酉 乙卯 庚辰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大运：4岁丙申 乙未 甲午 癸巳 壬辰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日干乙木生在八月白露后第十二天，辛金当令，生时辰酉合。乙与庚相合。38岁大运癸巳，流年己卯，卯酉冲，巳酉合，为冲而逢合。惜乎命中无贵人，命主当年只被单位领导破格提升为贴身助理。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（七十二）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凡人性情善恶，只因格局安排。木主仁，水主智，金主义，火主礼，土主信。木盛者温良恭俭，土薄者妄语虚谈，戊己盛朋友有信，丙丁旺作事无成。水泛木浮，漂荡无依。火烈金熔，淹留有着。金木交战仁义少，水火递互是非多。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br/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 xml:space="preserve">　　断人性情许多书上都讲，但多数不好记，这篇古赋，就我的经验是好记好用。上面这段话，是论人的性情的开始，实践检验，也非常灵验。这里最难理解的应该是第一句话“凡人性情善恶，只因格局安排”。这里的格局，实际指的是组合。从年到月到日再到时，如果八字需要什么有什么，就是好的组合，格局层次就高。层次高的人，也是好的性格对他的人生起了有益的用。偏枯驳杂的命局，先就是因为性情古怪，影响到他的正常发挥，不能很好地发挥他的聪明智慧，自然就流露出他相反的另一面。常人讲要努力克制自己，其实这是有条件的。最重要的是此人具有内部控制力，其次才是教育。人命五行时刻受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到社会、自然五行的控制，受教育的程度也有多方面的因素。格局纯清的人，容易得到别人的启发，格局不清，造成性格不好，多与环境不适，会错过很多接受教育的机会。获得的知识经验也少，做人是越来越拙。人格不好，长大后会处处碰壁。八字格局是上天安排，修为在于自己。修为是内部与外部共同作用而成。这个也关系到社会家庭的风气。所以，人的性情善恶，也不仅仅是一个人的问题。不过相对而言，格局好的容易走到一起，形成好的风气。这就是《易经》所言：物以类聚，人以群分。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br/>
        <w:t>   回到我们的正题，金木水火土五行旺衰强弱，十神意向，综合考虑才能得出一个人的真正的性格。断性格，我认为要断出其人的真假性格，发觉其人的内心深处的思想。是一种攻心战。比如，食神为言语，在中和平衡的命局中，以平衡流通为喜用神时，为健谈。在天干与在地支有区别，外露与深藏有区别。如食伤这喜用，地支深藏，就多数表现这平时不爱讲话，但一当有了适当的环境，讲起话来却是精彩纷纭。另外日时的组合，最容易反映人的性格，其原因就是时柱的特性，一方面代表人的八字的表面，另一个面，代表一个人的个性发展与变化。后面就有关于这方面的断语。（这样的例子，自古致今多而不举，大家应该理解）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（七十三）四柱带合，见人面谈非常。冲破无恒，开口言人不义。合多贵众，和公散事之人。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女命八字合多为忌，多为长舌践妇.男命亦有此种情况.八字地支相冲太多,自己无义,开口就谈别人如何无情.相反,如果合多为喜,又多是调和矛盾,解决问题的好手.其中时日相见尤验.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lastRenderedPageBreak/>
        <w:t>（七十四）死绝休囚，归魂黑狱之辈。六害虚耗，奴仆来来往往。四柱刑冲，兄弟是是非非。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八字天干在地支临死绝休囚，与在地支得禄，正好两相反。四天干在地支处死绝不逢生旺的人，多凶。八字地支相害太多，难得结交很好的朋友。八字刑冲克害太多，手足朋友多是非之事。这段话还是强调了八字最要天干硬朗。地支不照应天干，或地支刑事冲克害太多，可以直断其人一生不吉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（七十五）金火炎顽，必是闺门婢女。水土重浊，定为田野农夫。阴绝阳空，定作堂前使唤。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金多却生不出水来，必不聪明；火土燥烈无一点湿气，难有生机。这样的女命多是奴婢女子。柱中水土混杂不清的男命，多是田野农夫。这些八字在社会上比比皆是。阴绝阳空，应指人的官与印，官印死绝空亡的八字，福气太小，只能听其别人的摆布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（七十六）官纯印粹，珍珠帘内夫人。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古今都一样，女命财官印不缺，又透出天干，并且纯粹不杂乱，当是一品夫人。什么样的才算纯粹不杂？这是一种综合判断后的结论。比如，正官透出以官为用，官星得其它天干的生扶，而不遇忌神。是一清纯的形象。官星重而为用，不见杀星透出。或者是伤官伤尽，不见一点官星，即使官星年运出现，恰有财来通关。等等，皆以用神有力，气势或气数不凡，即可与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“官纯印粹”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相提并论。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lastRenderedPageBreak/>
        <w:t>(七十七)二印持身，三迁教子。一官清贵，四海扬名。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传统命学是官杀（男命）食伤（女命）为子女星。印多不是泄官杀之气，就是克制食伤。所以都不利子女，印星过重的人，自己难有很大的发挥，难子女却寄有过个的希望。很多思想精力放在子女的教育上。一官清贵，现在基本上可以看成是用神得力，或官星遇财化伤护官，必是名利全收的时机。</w:t>
      </w: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二印持身，</w:t>
      </w: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也可以看作是，岁运印星双双加临之时。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（七十八）男子最宜健旺，女子身用纯和。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这里的健旺、纯和都是指的整个八字及日干。其实阴阳也有参考价值。男命八字太阴柔，女命八字太阳刚，都是一种缺陷。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（七十九）欲知贤如孟母，天月二德同宫。欲知貌似西施，水孛金星同度。官旺招夫贵显，食清产子英贤。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这一段专论女命。孟母三迁教子的故事在社会上广为传颂。命理上认为有天月二德星并存女命中，必然贤慧，并且对子女很有教益。说女命漂亮多是因为八字中金水流通旺盛。古人论女命更重视官星的作用。主为官星旺相，丈夫就能贵显，食神代表子女。食神为用不杂枭神，多数能生贵子。今日女命与男命有相同的都有中以用神论贵践。不过今日妇女的八字，夫星子女星宫很多重要的参考因素。古代表的这些断语我们只能和参考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（八十）学堂逢驿马，自幼读书明敏。魁罡带七杀，生平性傲刚强。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古人认为学堂、词馆的人读书比较聪明。学堂星的查法，以年命纳音的长生为地支，并且干支纳音与年命纳音相同。比如，甲子年生人，月日时如果出现出现辛巳，辛巳就是此命的学堂星。词馆星的查法，是以年干之禄为地支，并且干支纳音与年干相同。比如上面的甲子年生人，见庚寅即是甲子年生人的词馆。</w:t>
      </w:r>
    </w:p>
    <w:p w:rsidR="00811CD6" w:rsidRPr="00811CD6" w:rsidRDefault="00811CD6" w:rsidP="00811CD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11CD6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壬辰庚戌与庚辰，戊戌魁罡四座神。命带魁罡的人性傲刚强，是比较灵验的。其中以日柱魁罡为主。</w:t>
      </w:r>
    </w:p>
    <w:p w:rsidR="00360C61" w:rsidRPr="001E2C16" w:rsidRDefault="00360C61">
      <w:bookmarkStart w:id="0" w:name="_GoBack"/>
      <w:bookmarkEnd w:id="0"/>
    </w:p>
    <w:sectPr w:rsidR="00360C61" w:rsidRPr="001E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9EF" w:rsidRDefault="001449EF" w:rsidP="001E2C16">
      <w:r>
        <w:separator/>
      </w:r>
    </w:p>
  </w:endnote>
  <w:endnote w:type="continuationSeparator" w:id="0">
    <w:p w:rsidR="001449EF" w:rsidRDefault="001449EF" w:rsidP="001E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9EF" w:rsidRDefault="001449EF" w:rsidP="001E2C16">
      <w:r>
        <w:separator/>
      </w:r>
    </w:p>
  </w:footnote>
  <w:footnote w:type="continuationSeparator" w:id="0">
    <w:p w:rsidR="001449EF" w:rsidRDefault="001449EF" w:rsidP="001E2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98"/>
    <w:rsid w:val="001449EF"/>
    <w:rsid w:val="001E2C16"/>
    <w:rsid w:val="00360C61"/>
    <w:rsid w:val="00811CD6"/>
    <w:rsid w:val="00BB4E44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0ED5E4-9518-46CF-AAF6-A365F2C5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C16"/>
    <w:rPr>
      <w:sz w:val="18"/>
      <w:szCs w:val="18"/>
    </w:rPr>
  </w:style>
  <w:style w:type="character" w:styleId="a7">
    <w:name w:val="Strong"/>
    <w:basedOn w:val="a0"/>
    <w:uiPriority w:val="22"/>
    <w:qFormat/>
    <w:rsid w:val="001E2C16"/>
    <w:rPr>
      <w:b/>
      <w:bCs/>
    </w:rPr>
  </w:style>
  <w:style w:type="paragraph" w:styleId="a8">
    <w:name w:val="Normal (Web)"/>
    <w:basedOn w:val="a"/>
    <w:uiPriority w:val="99"/>
    <w:semiHidden/>
    <w:unhideWhenUsed/>
    <w:rsid w:val="001E2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3341</Words>
  <Characters>19050</Characters>
  <Application>Microsoft Office Word</Application>
  <DocSecurity>0</DocSecurity>
  <Lines>158</Lines>
  <Paragraphs>44</Paragraphs>
  <ScaleCrop>false</ScaleCrop>
  <Company/>
  <LinksUpToDate>false</LinksUpToDate>
  <CharactersWithSpaces>22347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3</cp:revision>
  <dcterms:created xsi:type="dcterms:W3CDTF">2019-04-26T05:32:00Z</dcterms:created>
  <dcterms:modified xsi:type="dcterms:W3CDTF">2019-04-26T05:33:00Z</dcterms:modified>
</cp:coreProperties>
</file>