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2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1"/>
        <w:gridCol w:w="1249"/>
        <w:gridCol w:w="1084"/>
        <w:gridCol w:w="1574"/>
        <w:gridCol w:w="2295"/>
        <w:gridCol w:w="1817"/>
      </w:tblGrid>
      <w:tr w14:paraId="03EB4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E81D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Bug编号</w:t>
            </w:r>
          </w:p>
        </w:tc>
        <w:tc>
          <w:tcPr>
            <w:tcW w:w="12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F7E4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Bug描述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5EAA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复现步骤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70E0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原因分析</w:t>
            </w:r>
          </w:p>
        </w:tc>
        <w:tc>
          <w:tcPr>
            <w:tcW w:w="24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02C3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修复方案</w:t>
            </w:r>
          </w:p>
        </w:tc>
        <w:tc>
          <w:tcPr>
            <w:tcW w:w="22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3200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修复结果</w:t>
            </w:r>
          </w:p>
        </w:tc>
      </w:tr>
      <w:tr w14:paraId="46D16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736F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BUG001</w:t>
            </w:r>
          </w:p>
        </w:tc>
        <w:tc>
          <w:tcPr>
            <w:tcW w:w="12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CE3B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流式输出 JSON 解析报错，页面弹出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Unterminated string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异常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7614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开启 stream=True 流式输出，网络波动时提问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75EA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硅基流动流式返回分片截断，半截 JSON 直接解析失败</w:t>
            </w:r>
          </w:p>
        </w:tc>
        <w:tc>
          <w:tcPr>
            <w:tcW w:w="24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1800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取消流式传输，改用同步完整返回模式，消除分片不完整问题</w:t>
            </w:r>
          </w:p>
        </w:tc>
        <w:tc>
          <w:tcPr>
            <w:tcW w:w="22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5FE6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修复后无解析报错，回答稳定输出</w:t>
            </w:r>
          </w:p>
        </w:tc>
      </w:tr>
      <w:tr w14:paraId="3A6D4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6671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BUG002</w:t>
            </w:r>
          </w:p>
        </w:tc>
        <w:tc>
          <w:tcPr>
            <w:tcW w:w="12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E49C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点击不同标签快捷按钮时报 Streamlit 重复 key 错误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25F2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切换交通出行标签，点击第 1 个快捷按钮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E236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不同标签页按钮使用相同序号 key，违反组件唯一约束</w:t>
            </w:r>
          </w:p>
        </w:tc>
        <w:tc>
          <w:tcPr>
            <w:tcW w:w="24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C56A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所有按钮 key 增加标签前缀：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tab_new_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tab_proc_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tab_traffic_</w:t>
            </w:r>
          </w:p>
        </w:tc>
        <w:tc>
          <w:tcPr>
            <w:tcW w:w="22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63DB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全部标签按钮点击正常，无重复 key 报错</w:t>
            </w:r>
          </w:p>
        </w:tc>
      </w:tr>
      <w:tr w14:paraId="367FF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DA80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BUG003</w:t>
            </w:r>
          </w:p>
        </w:tc>
        <w:tc>
          <w:tcPr>
            <w:tcW w:w="12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15A2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长文本提问频繁超时，加载很久后报错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0EC5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 500 字以上长问题提交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0108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默认超时时间过短，无重试机制，校园网延迟高易断开</w:t>
            </w:r>
          </w:p>
        </w:tc>
        <w:tc>
          <w:tcPr>
            <w:tcW w:w="24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5419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设置 90 秒超时上限，增加 2 次自动重试机制，超时后自动重新请求</w:t>
            </w:r>
          </w:p>
        </w:tc>
        <w:tc>
          <w:tcPr>
            <w:tcW w:w="22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4593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长文本提问成功率从 40% 提升至 95% 以上</w:t>
            </w:r>
          </w:p>
        </w:tc>
      </w:tr>
      <w:tr w14:paraId="1973F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3DCD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BUG004</w:t>
            </w:r>
          </w:p>
        </w:tc>
        <w:tc>
          <w:tcPr>
            <w:tcW w:w="12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FEE5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多轮对话无记忆，追问时 AI 不认识前文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DD71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第一轮问宿舍，第二轮追问「有空调吗」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1152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未存储历史对话，每次请求只传当前单条问题</w:t>
            </w:r>
          </w:p>
        </w:tc>
        <w:tc>
          <w:tcPr>
            <w:tcW w:w="24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38F2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st.session_state["messages"]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存储上下文，每次请求拼接全部历史问答</w:t>
            </w:r>
          </w:p>
        </w:tc>
        <w:tc>
          <w:tcPr>
            <w:tcW w:w="22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D050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上下文记忆正常，可连续追问关联前文</w:t>
            </w:r>
          </w:p>
        </w:tc>
      </w:tr>
      <w:tr w14:paraId="5294D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CEE5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BUG005</w:t>
            </w:r>
          </w:p>
        </w:tc>
        <w:tc>
          <w:tcPr>
            <w:tcW w:w="12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B41F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同一个问题反复提交，历史记录重复添加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E710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连续两次提交相同问题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1EF0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历史列表无去重判断，直接 append 追加</w:t>
            </w:r>
          </w:p>
        </w:tc>
        <w:tc>
          <w:tcPr>
            <w:tcW w:w="24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1A38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新增判断：问题不在历史列表中才添加，重复提问不重复存储</w:t>
            </w:r>
          </w:p>
        </w:tc>
        <w:tc>
          <w:tcPr>
            <w:tcW w:w="22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C230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历史记录无重复条目，去重逻辑正常</w:t>
            </w:r>
          </w:p>
        </w:tc>
      </w:tr>
      <w:tr w14:paraId="4FB1E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17" w:hRule="atLeast"/>
          <w:jc w:val="center"/>
        </w:trPr>
        <w:tc>
          <w:tcPr>
            <w:tcW w:w="10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1694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BUG006</w:t>
            </w:r>
          </w:p>
        </w:tc>
        <w:tc>
          <w:tcPr>
            <w:tcW w:w="12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3B55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返回空回答时，页面只有标题没有内容，出现空白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2DDF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极短问题触发模型空输出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B1E9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未做空值校验，直接渲染回答标题</w:t>
            </w:r>
          </w:p>
        </w:tc>
        <w:tc>
          <w:tcPr>
            <w:tcW w:w="24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523F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 ans 非空判断，空内容时弹出「AI 返回回答为空」提示，不展示标题</w:t>
            </w:r>
          </w:p>
        </w:tc>
        <w:tc>
          <w:tcPr>
            <w:tcW w:w="22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B5598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空回答场景有友好提示，无空白页面</w:t>
            </w:r>
          </w:p>
        </w:tc>
      </w:tr>
      <w:tr w14:paraId="1A8B6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A76F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BUG007</w:t>
            </w:r>
          </w:p>
        </w:tc>
        <w:tc>
          <w:tcPr>
            <w:tcW w:w="12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7F11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每次提问都重新读取全部知识库，页面加载卡顿</w:t>
            </w:r>
          </w:p>
        </w:tc>
        <w:tc>
          <w:tcPr>
            <w:tcW w:w="13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D234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连续快速提交多个问题</w:t>
            </w:r>
          </w:p>
        </w:tc>
        <w:tc>
          <w:tcPr>
            <w:tcW w:w="19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6A66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load_school_info()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写在提问逻辑内，每次请求都重复读文件</w:t>
            </w:r>
          </w:p>
        </w:tc>
        <w:tc>
          <w:tcPr>
            <w:tcW w:w="24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CBBA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将知识库加载代码移到程序最顶部，仅启动时加载一次，全局复用</w:t>
            </w:r>
          </w:p>
        </w:tc>
        <w:tc>
          <w:tcPr>
            <w:tcW w:w="22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260A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页面响应速度提升，无重复 IO 卡顿</w:t>
            </w:r>
          </w:p>
        </w:tc>
      </w:tr>
    </w:tbl>
    <w:p w14:paraId="7344CC49">
      <w:pPr>
        <w:pStyle w:val="7"/>
        <w:numPr>
          <w:ilvl w:val="0"/>
          <w:numId w:val="0"/>
        </w:numPr>
      </w:pPr>
    </w:p>
    <w:p w14:paraId="72F0123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C4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3"/>
    <w:qFormat/>
    <w:uiPriority w:val="0"/>
  </w:style>
  <w:style w:type="paragraph" w:customStyle="1" w:styleId="3">
    <w:name w:val="First Paragraph"/>
    <w:basedOn w:val="1"/>
    <w:next w:val="2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character" w:styleId="6">
    <w:name w:val="HTML Code"/>
    <w:basedOn w:val="5"/>
    <w:qFormat/>
    <w:uiPriority w:val="0"/>
    <w:rPr>
      <w:rFonts w:ascii="Courier New" w:hAnsi="Courier New"/>
      <w:sz w:val="20"/>
    </w:rPr>
  </w:style>
  <w:style w:type="paragraph" w:customStyle="1" w:styleId="7">
    <w:name w:val="Compact"/>
    <w:basedOn w:val="2"/>
    <w:qFormat/>
    <w:uiPriority w:val="0"/>
    <w:pPr>
      <w:spacing w:before="60" w:after="60"/>
      <w:ind w:firstLine="0" w:firstLineChars="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2026-07-17T09:28:39Z</dcterms:created>
  <dc:creator>Liang</dc:creator>
  <cp:lastModifiedBy>人类</cp:lastModifiedBy>
  <dcterms:modified xsi:type="dcterms:W3CDTF">2026-07-17T09:28:45Z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eyJoZGlkIjoiZWJkZDEzNTRmMDUyMjE1ZmYyMjA3MWE1YTNiNGMzN2YiLCJ1c2VySWQiOiI4NTQ3NTAzODkifQ==</vt:lpwstr>
  </property>
  <property fmtid="{D5CDD505-2E9C-101B-9397-08002B2CF9AE}" pid="4" name="ICV">
    <vt:lpwstr>38365830C7E34163A8E7E84D8A958B0A_12</vt:lpwstr>
  </property>
</Properties>
</file>