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</w:t>
      </w:r>
      <w:r>
        <w:rPr>
          <w:rFonts w:hint="eastAsia"/>
          <w:lang w:val="en-US" w:eastAsia="zh-CN"/>
        </w:rPr>
        <w:t>user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char(10)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Password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varchar(50)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varchar(100)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类目category：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varchar(20)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子类目 subcategory：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varchar(20)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父类外键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;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商品</w:t>
      </w:r>
      <w:r>
        <w:rPr>
          <w:rFonts w:hint="eastAsia"/>
          <w:lang w:val="en-US" w:eastAsia="zh-CN"/>
        </w:rPr>
        <w:t xml:space="preserve"> goods：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goods_name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varchar(20)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goods_point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varchar(80)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goods_pic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varchar(300)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产品概述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goods_summary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varchar(500) 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热门商品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tinyint(1)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规格外键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standard_id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varchar(100) 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类目外键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subcategory_id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规格 standard：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规格名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standard_key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char(20)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规格值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standard_val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char(20) 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 news：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varchar(40)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datatime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content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类目外键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subcategory_id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 case：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case_title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varchar(20)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case_time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datatime;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case_pic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varchar(300)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热门案例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tinyint(1) ;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类目外键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subcategory_id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关于我们 about：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varchar(1000) 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客户留言 customer：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</w:t>
      </w:r>
      <w:r>
        <w:rPr>
          <w:rFonts w:hint="eastAsia"/>
          <w:lang w:val="en-US" w:eastAsia="zh-CN"/>
        </w:rPr>
        <w:tab/>
        <w:t>id</w:t>
      </w:r>
      <w:r>
        <w:rPr>
          <w:rFonts w:hint="eastAsia"/>
          <w:lang w:val="en-US" w:eastAsia="zh-CN"/>
        </w:rPr>
        <w:tab/>
        <w:t>int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客户姓名</w:t>
      </w:r>
      <w:r>
        <w:rPr>
          <w:rFonts w:hint="eastAsia"/>
          <w:lang w:val="en-US" w:eastAsia="zh-CN"/>
        </w:rPr>
        <w:tab/>
        <w:t>name</w:t>
      </w:r>
      <w:r>
        <w:rPr>
          <w:rFonts w:hint="eastAsia"/>
          <w:lang w:val="en-US" w:eastAsia="zh-CN"/>
        </w:rPr>
        <w:tab/>
        <w:t>varchar(7)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客户邮箱</w:t>
      </w:r>
      <w:r>
        <w:rPr>
          <w:rFonts w:hint="eastAsia"/>
          <w:lang w:val="en-US" w:eastAsia="zh-CN"/>
        </w:rPr>
        <w:tab/>
        <w:t>email</w:t>
      </w:r>
      <w:r>
        <w:rPr>
          <w:rFonts w:hint="eastAsia"/>
          <w:lang w:val="en-US" w:eastAsia="zh-CN"/>
        </w:rPr>
        <w:tab/>
        <w:t>varchar(40)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客户标题</w:t>
      </w:r>
      <w:r>
        <w:rPr>
          <w:rFonts w:hint="eastAsia"/>
          <w:lang w:val="en-US" w:eastAsia="zh-CN"/>
        </w:rPr>
        <w:tab/>
        <w:t>title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varchar(40) ;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客户电话</w:t>
      </w:r>
      <w:r>
        <w:rPr>
          <w:rFonts w:hint="eastAsia"/>
          <w:lang w:val="en-US" w:eastAsia="zh-CN"/>
        </w:rPr>
        <w:tab/>
        <w:t>phone</w:t>
      </w:r>
      <w:r>
        <w:rPr>
          <w:rFonts w:hint="eastAsia"/>
          <w:lang w:val="en-US" w:eastAsia="zh-CN"/>
        </w:rPr>
        <w:tab/>
        <w:t>char(11)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客户留言</w:t>
      </w:r>
      <w:r>
        <w:rPr>
          <w:rFonts w:hint="eastAsia"/>
          <w:lang w:val="en-US" w:eastAsia="zh-CN"/>
        </w:rPr>
        <w:tab/>
        <w:t>content</w:t>
      </w:r>
      <w:r>
        <w:rPr>
          <w:rFonts w:hint="eastAsia"/>
          <w:lang w:val="en-US" w:eastAsia="zh-CN"/>
        </w:rPr>
        <w:tab/>
        <w:t>varchar(150) 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公司信息 company：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</w:t>
      </w:r>
      <w:r>
        <w:rPr>
          <w:rFonts w:hint="eastAsia"/>
          <w:lang w:val="en-US" w:eastAsia="zh-CN"/>
        </w:rPr>
        <w:tab/>
        <w:t>id</w:t>
      </w:r>
      <w:r>
        <w:rPr>
          <w:rFonts w:hint="eastAsia"/>
          <w:lang w:val="en-US" w:eastAsia="zh-CN"/>
        </w:rPr>
        <w:tab/>
        <w:t>int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</w:t>
      </w:r>
      <w:r>
        <w:rPr>
          <w:rFonts w:hint="eastAsia"/>
          <w:lang w:val="en-US" w:eastAsia="zh-CN"/>
        </w:rPr>
        <w:tab/>
        <w:t>adds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varchar(40)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</w:t>
      </w:r>
      <w:r>
        <w:rPr>
          <w:rFonts w:hint="eastAsia"/>
          <w:lang w:val="en-US" w:eastAsia="zh-CN"/>
        </w:rPr>
        <w:tab/>
        <w:t>phone</w:t>
      </w:r>
      <w:r>
        <w:rPr>
          <w:rFonts w:hint="eastAsia"/>
          <w:lang w:val="en-US" w:eastAsia="zh-CN"/>
        </w:rPr>
        <w:tab/>
        <w:t xml:space="preserve">varchar(15) 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</w:t>
      </w:r>
      <w:r>
        <w:rPr>
          <w:rFonts w:hint="eastAsia"/>
          <w:lang w:val="en-US" w:eastAsia="zh-CN"/>
        </w:rPr>
        <w:tab/>
        <w:t>email</w:t>
      </w:r>
      <w:r>
        <w:rPr>
          <w:rFonts w:hint="eastAsia"/>
          <w:lang w:val="en-US" w:eastAsia="zh-CN"/>
        </w:rPr>
        <w:tab/>
        <w:t>varchar(40) ;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91B4C"/>
    <w:rsid w:val="01DB0DAA"/>
    <w:rsid w:val="025452B5"/>
    <w:rsid w:val="02826176"/>
    <w:rsid w:val="03215389"/>
    <w:rsid w:val="039F1D9B"/>
    <w:rsid w:val="03E96F97"/>
    <w:rsid w:val="049A40D6"/>
    <w:rsid w:val="06660B41"/>
    <w:rsid w:val="069310B2"/>
    <w:rsid w:val="07087C03"/>
    <w:rsid w:val="08326B4F"/>
    <w:rsid w:val="085F2FD8"/>
    <w:rsid w:val="094D77D2"/>
    <w:rsid w:val="0AAB671B"/>
    <w:rsid w:val="0B4C7C06"/>
    <w:rsid w:val="0BAD4656"/>
    <w:rsid w:val="0D612EA7"/>
    <w:rsid w:val="0D853F11"/>
    <w:rsid w:val="0D8F5A0F"/>
    <w:rsid w:val="0E8D1E79"/>
    <w:rsid w:val="0F381ECD"/>
    <w:rsid w:val="0F400A86"/>
    <w:rsid w:val="10B51A0C"/>
    <w:rsid w:val="10DA1D27"/>
    <w:rsid w:val="12EA6C09"/>
    <w:rsid w:val="139A699D"/>
    <w:rsid w:val="13F15CE0"/>
    <w:rsid w:val="13F66F84"/>
    <w:rsid w:val="14E770C4"/>
    <w:rsid w:val="177505F0"/>
    <w:rsid w:val="17FF747C"/>
    <w:rsid w:val="18E35C8A"/>
    <w:rsid w:val="19127210"/>
    <w:rsid w:val="1918284E"/>
    <w:rsid w:val="196638FA"/>
    <w:rsid w:val="19C469F9"/>
    <w:rsid w:val="19D04E3F"/>
    <w:rsid w:val="1B0803FD"/>
    <w:rsid w:val="1D2A6823"/>
    <w:rsid w:val="1D6348D7"/>
    <w:rsid w:val="1E703E62"/>
    <w:rsid w:val="1EA851E3"/>
    <w:rsid w:val="1FB070AC"/>
    <w:rsid w:val="201F451E"/>
    <w:rsid w:val="212A29F7"/>
    <w:rsid w:val="213D7287"/>
    <w:rsid w:val="2325117A"/>
    <w:rsid w:val="23E55731"/>
    <w:rsid w:val="25D14FF3"/>
    <w:rsid w:val="25EA2FCD"/>
    <w:rsid w:val="26276175"/>
    <w:rsid w:val="26A31A49"/>
    <w:rsid w:val="272773BB"/>
    <w:rsid w:val="287D32E4"/>
    <w:rsid w:val="2A117B37"/>
    <w:rsid w:val="2C9C3D6B"/>
    <w:rsid w:val="2DD665EA"/>
    <w:rsid w:val="2EAD74A2"/>
    <w:rsid w:val="2FDE76BE"/>
    <w:rsid w:val="30793014"/>
    <w:rsid w:val="314D0726"/>
    <w:rsid w:val="31567BD7"/>
    <w:rsid w:val="31E679D8"/>
    <w:rsid w:val="352225D2"/>
    <w:rsid w:val="380F3D51"/>
    <w:rsid w:val="38200D5A"/>
    <w:rsid w:val="393A33C7"/>
    <w:rsid w:val="39AA42CC"/>
    <w:rsid w:val="3A1F0057"/>
    <w:rsid w:val="3A8379BE"/>
    <w:rsid w:val="3B12144B"/>
    <w:rsid w:val="3BC9118C"/>
    <w:rsid w:val="3C60244B"/>
    <w:rsid w:val="3C983E2A"/>
    <w:rsid w:val="3D940ABC"/>
    <w:rsid w:val="3E295B10"/>
    <w:rsid w:val="3E2E35D0"/>
    <w:rsid w:val="3F387A7C"/>
    <w:rsid w:val="3F3A67FA"/>
    <w:rsid w:val="3F4F16A5"/>
    <w:rsid w:val="3F9358CA"/>
    <w:rsid w:val="3F9E6338"/>
    <w:rsid w:val="40977664"/>
    <w:rsid w:val="40F2393F"/>
    <w:rsid w:val="40F97368"/>
    <w:rsid w:val="41944309"/>
    <w:rsid w:val="41D82588"/>
    <w:rsid w:val="42463957"/>
    <w:rsid w:val="42967A8B"/>
    <w:rsid w:val="43AD0B8F"/>
    <w:rsid w:val="442C2309"/>
    <w:rsid w:val="452A1BA3"/>
    <w:rsid w:val="467930A8"/>
    <w:rsid w:val="489C56BA"/>
    <w:rsid w:val="491576A6"/>
    <w:rsid w:val="493E2739"/>
    <w:rsid w:val="49A42916"/>
    <w:rsid w:val="49D35ABE"/>
    <w:rsid w:val="4A076952"/>
    <w:rsid w:val="4B7F7130"/>
    <w:rsid w:val="4B831DB4"/>
    <w:rsid w:val="4B9A2E95"/>
    <w:rsid w:val="4C1B50E5"/>
    <w:rsid w:val="4CFF175F"/>
    <w:rsid w:val="4EAC369D"/>
    <w:rsid w:val="4F607C6F"/>
    <w:rsid w:val="4FC9137C"/>
    <w:rsid w:val="4FD85F75"/>
    <w:rsid w:val="50BD2A73"/>
    <w:rsid w:val="511B79FA"/>
    <w:rsid w:val="525D6A42"/>
    <w:rsid w:val="52AE4777"/>
    <w:rsid w:val="53F60F7F"/>
    <w:rsid w:val="54901E80"/>
    <w:rsid w:val="55FE7887"/>
    <w:rsid w:val="562C0DA0"/>
    <w:rsid w:val="56C728A2"/>
    <w:rsid w:val="5B9A70E5"/>
    <w:rsid w:val="5EBC1526"/>
    <w:rsid w:val="60DC2125"/>
    <w:rsid w:val="62153D7C"/>
    <w:rsid w:val="63094515"/>
    <w:rsid w:val="63D616BE"/>
    <w:rsid w:val="65974D01"/>
    <w:rsid w:val="660D72E9"/>
    <w:rsid w:val="669845F4"/>
    <w:rsid w:val="66A75823"/>
    <w:rsid w:val="670D36D4"/>
    <w:rsid w:val="68146F37"/>
    <w:rsid w:val="682C2F3F"/>
    <w:rsid w:val="6A0830E8"/>
    <w:rsid w:val="6A1A64DE"/>
    <w:rsid w:val="6A680EB6"/>
    <w:rsid w:val="6BA91410"/>
    <w:rsid w:val="6CC13576"/>
    <w:rsid w:val="6CF6021E"/>
    <w:rsid w:val="6DD33C8E"/>
    <w:rsid w:val="6DE26FB4"/>
    <w:rsid w:val="6E926D52"/>
    <w:rsid w:val="6F066FCF"/>
    <w:rsid w:val="6F393D57"/>
    <w:rsid w:val="6F8417ED"/>
    <w:rsid w:val="700E1E94"/>
    <w:rsid w:val="70726BA5"/>
    <w:rsid w:val="70C53CBE"/>
    <w:rsid w:val="71004048"/>
    <w:rsid w:val="719B5616"/>
    <w:rsid w:val="73720417"/>
    <w:rsid w:val="73860523"/>
    <w:rsid w:val="745E25A6"/>
    <w:rsid w:val="75F145F2"/>
    <w:rsid w:val="76610325"/>
    <w:rsid w:val="769C2470"/>
    <w:rsid w:val="7770358A"/>
    <w:rsid w:val="77974B08"/>
    <w:rsid w:val="79BC61AD"/>
    <w:rsid w:val="7BE2083F"/>
    <w:rsid w:val="7E392023"/>
    <w:rsid w:val="7E98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2018-06-22T09:29:57Z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