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466" w:rsidRDefault="00A87466" w:rsidP="00A87466">
      <w:pPr>
        <w:pStyle w:val="1"/>
        <w:rPr>
          <w:rFonts w:hint="eastAsia"/>
        </w:rPr>
      </w:pPr>
      <w:r>
        <w:rPr>
          <w:rFonts w:hint="eastAsia"/>
        </w:rPr>
        <w:t>项目</w:t>
      </w:r>
      <w:r>
        <w:t>的导入、成组导入</w:t>
      </w:r>
    </w:p>
    <w:p w:rsidR="00E71BB2" w:rsidRDefault="00C70AC3">
      <w:r>
        <w:rPr>
          <w:rFonts w:hint="eastAsia"/>
        </w:rPr>
        <w:t xml:space="preserve">File -&gt; </w:t>
      </w:r>
      <w:r>
        <w:t xml:space="preserve">Open -&gt; </w:t>
      </w:r>
      <w:r>
        <w:rPr>
          <w:rFonts w:hint="eastAsia"/>
        </w:rPr>
        <w:t>选择</w:t>
      </w:r>
      <w:r>
        <w:t>要打开的</w:t>
      </w:r>
      <w:r>
        <w:rPr>
          <w:rFonts w:hint="eastAsia"/>
        </w:rPr>
        <w:t>一个</w:t>
      </w:r>
      <w:r>
        <w:t>项目</w:t>
      </w:r>
    </w:p>
    <w:p w:rsidR="00051E46" w:rsidRDefault="00051E46">
      <w:pPr>
        <w:rPr>
          <w:rFonts w:hint="eastAsia"/>
        </w:rPr>
      </w:pPr>
      <w:r>
        <w:rPr>
          <w:noProof/>
        </w:rPr>
        <w:drawing>
          <wp:inline distT="0" distB="0" distL="0" distR="0" wp14:anchorId="1FAFF00F" wp14:editId="14BA972E">
            <wp:extent cx="3000000" cy="112381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BB2" w:rsidRDefault="00E71BB2"/>
    <w:p w:rsidR="00051E46" w:rsidRDefault="00051E46"/>
    <w:p w:rsidR="00051E46" w:rsidRDefault="00051E46"/>
    <w:p w:rsidR="00051E46" w:rsidRDefault="00051E46">
      <w:pPr>
        <w:rPr>
          <w:rFonts w:hint="eastAsia"/>
        </w:rPr>
      </w:pPr>
    </w:p>
    <w:p w:rsidR="006D1ED3" w:rsidRPr="002878FF" w:rsidRDefault="00C70AC3">
      <w:pPr>
        <w:rPr>
          <w:rFonts w:hint="eastAsia"/>
        </w:rPr>
      </w:pPr>
      <w:r>
        <w:rPr>
          <w:rFonts w:hint="eastAsia"/>
        </w:rPr>
        <w:t>如果</w:t>
      </w:r>
      <w:r>
        <w:t>需要以</w:t>
      </w:r>
      <w:r>
        <w:rPr>
          <w:rFonts w:hint="eastAsia"/>
        </w:rPr>
        <w:t>导入</w:t>
      </w:r>
      <w:r>
        <w:t>多个项目到一个</w:t>
      </w:r>
      <w:r>
        <w:rPr>
          <w:rFonts w:hint="eastAsia"/>
        </w:rPr>
        <w:t>开发</w:t>
      </w:r>
      <w:r>
        <w:t>空间中</w:t>
      </w:r>
      <w:r>
        <w:rPr>
          <w:rFonts w:hint="eastAsia"/>
        </w:rPr>
        <w:t>，</w:t>
      </w:r>
      <w:r>
        <w:t>在打开一个</w:t>
      </w:r>
      <w:r>
        <w:rPr>
          <w:rFonts w:hint="eastAsia"/>
        </w:rPr>
        <w:t>项目后</w:t>
      </w:r>
      <w:r>
        <w:t>，</w:t>
      </w:r>
      <w:r>
        <w:t>File -&gt; Project Structure</w:t>
      </w:r>
    </w:p>
    <w:p w:rsidR="002878FF" w:rsidRDefault="00C70AC3">
      <w:r>
        <w:rPr>
          <w:rFonts w:hint="eastAsia"/>
        </w:rPr>
        <w:t>然后</w:t>
      </w:r>
      <w:r>
        <w:t>选择</w:t>
      </w:r>
      <w:r>
        <w:t>Project Settings –</w:t>
      </w:r>
      <w:r>
        <w:rPr>
          <w:rFonts w:hint="eastAsia"/>
        </w:rPr>
        <w:t>&gt; Modules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点击</w:t>
      </w:r>
      <w:r>
        <w:t>加号</w:t>
      </w:r>
    </w:p>
    <w:p w:rsidR="00C70AC3" w:rsidRDefault="002878FF">
      <w:r>
        <w:rPr>
          <w:noProof/>
        </w:rPr>
        <w:drawing>
          <wp:inline distT="0" distB="0" distL="0" distR="0" wp14:anchorId="53D9F94F" wp14:editId="6C3E29F5">
            <wp:extent cx="3429000" cy="19329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6" r="23615"/>
                    <a:stretch/>
                  </pic:blipFill>
                  <pic:spPr bwMode="auto">
                    <a:xfrm>
                      <a:off x="0" y="0"/>
                      <a:ext cx="3429000" cy="1932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0AC3" w:rsidRDefault="00C70AC3"/>
    <w:p w:rsidR="00E71BB2" w:rsidRDefault="00E71BB2"/>
    <w:p w:rsidR="00051E46" w:rsidRDefault="00051E46"/>
    <w:p w:rsidR="00051E46" w:rsidRDefault="00051E46">
      <w:pPr>
        <w:rPr>
          <w:rFonts w:hint="eastAsia"/>
        </w:rPr>
      </w:pPr>
    </w:p>
    <w:p w:rsidR="002878FF" w:rsidRDefault="00C70AC3">
      <w:r>
        <w:rPr>
          <w:rFonts w:hint="eastAsia"/>
        </w:rPr>
        <w:t>导入</w:t>
      </w:r>
      <w:r>
        <w:t>已有项目，选择</w:t>
      </w:r>
      <w:r>
        <w:t>Import Module</w:t>
      </w:r>
    </w:p>
    <w:p w:rsidR="00C70AC3" w:rsidRDefault="002878FF">
      <w:r>
        <w:rPr>
          <w:noProof/>
        </w:rPr>
        <w:drawing>
          <wp:inline distT="0" distB="0" distL="0" distR="0" wp14:anchorId="30531904" wp14:editId="7EF36CA4">
            <wp:extent cx="3171190" cy="14376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BB2" w:rsidRDefault="00E71BB2"/>
    <w:p w:rsidR="00051E46" w:rsidRDefault="00051E46"/>
    <w:p w:rsidR="00051E46" w:rsidRDefault="00051E46">
      <w:pPr>
        <w:rPr>
          <w:rFonts w:hint="eastAsia"/>
        </w:rPr>
      </w:pPr>
    </w:p>
    <w:p w:rsidR="00E71BB2" w:rsidRDefault="00E71BB2">
      <w:pPr>
        <w:rPr>
          <w:rFonts w:hint="eastAsia"/>
        </w:rPr>
      </w:pPr>
    </w:p>
    <w:p w:rsidR="00E71BB2" w:rsidRDefault="00E71BB2">
      <w:r>
        <w:rPr>
          <w:rFonts w:hint="eastAsia"/>
        </w:rPr>
        <w:lastRenderedPageBreak/>
        <w:t>打开</w:t>
      </w:r>
      <w:r>
        <w:t>页面中</w:t>
      </w:r>
      <w:r>
        <w:rPr>
          <w:rFonts w:hint="eastAsia"/>
        </w:rPr>
        <w:t>提示</w:t>
      </w:r>
      <w:r>
        <w:t>：</w:t>
      </w:r>
    </w:p>
    <w:p w:rsidR="00E71BB2" w:rsidRDefault="00E71BB2">
      <w:r>
        <w:rPr>
          <w:rFonts w:hint="eastAsia"/>
        </w:rPr>
        <w:t>可以</w:t>
      </w:r>
      <w:r>
        <w:t>选择导入</w:t>
      </w:r>
      <w:r>
        <w:t>iml</w:t>
      </w:r>
      <w:r>
        <w:t>文件（</w:t>
      </w:r>
      <w:r>
        <w:t>IJ</w:t>
      </w:r>
      <w:r>
        <w:t>的模块</w:t>
      </w:r>
      <w:r>
        <w:rPr>
          <w:rFonts w:hint="eastAsia"/>
        </w:rPr>
        <w:t>配置</w:t>
      </w:r>
      <w:r>
        <w:t>文件</w:t>
      </w:r>
      <w:r>
        <w:rPr>
          <w:rFonts w:hint="eastAsia"/>
        </w:rPr>
        <w:t>，</w:t>
      </w:r>
      <w:r>
        <w:t>使用</w:t>
      </w:r>
      <w:r>
        <w:t>IJ</w:t>
      </w:r>
      <w:r>
        <w:t>打开项目后</w:t>
      </w:r>
      <w:r>
        <w:rPr>
          <w:rFonts w:hint="eastAsia"/>
        </w:rPr>
        <w:t>会</w:t>
      </w:r>
      <w:r>
        <w:t>自动生成）</w:t>
      </w:r>
      <w:r>
        <w:rPr>
          <w:rFonts w:hint="eastAsia"/>
        </w:rPr>
        <w:t>来</w:t>
      </w:r>
      <w:r>
        <w:t>导入已存在的源代码。</w:t>
      </w:r>
    </w:p>
    <w:p w:rsidR="00E71BB2" w:rsidRDefault="00E71BB2">
      <w:r>
        <w:rPr>
          <w:rFonts w:hint="eastAsia"/>
        </w:rPr>
        <w:t>可以</w:t>
      </w:r>
      <w:r>
        <w:t>导入</w:t>
      </w:r>
      <w:r>
        <w:t>Eclipse</w:t>
      </w:r>
      <w:r>
        <w:t>项目（含有</w:t>
      </w:r>
      <w:r>
        <w:rPr>
          <w:rFonts w:hint="eastAsia"/>
        </w:rPr>
        <w:t>.project</w:t>
      </w:r>
      <w:r>
        <w:rPr>
          <w:rFonts w:hint="eastAsia"/>
        </w:rPr>
        <w:t>或</w:t>
      </w:r>
      <w:r>
        <w:rPr>
          <w:rFonts w:hint="eastAsia"/>
        </w:rPr>
        <w:t>.classpath</w:t>
      </w:r>
      <w:r>
        <w:rPr>
          <w:rFonts w:hint="eastAsia"/>
        </w:rPr>
        <w:t>的</w:t>
      </w:r>
      <w:r>
        <w:t>项目</w:t>
      </w:r>
      <w:r>
        <w:rPr>
          <w:rFonts w:hint="eastAsia"/>
        </w:rPr>
        <w:t>）、</w:t>
      </w:r>
    </w:p>
    <w:p w:rsidR="00E71BB2" w:rsidRDefault="00E71BB2">
      <w:r>
        <w:rPr>
          <w:rFonts w:hint="eastAsia"/>
        </w:rPr>
        <w:t>Maven</w:t>
      </w:r>
      <w:r>
        <w:t>项目（</w:t>
      </w:r>
      <w:r>
        <w:rPr>
          <w:rFonts w:hint="eastAsia"/>
        </w:rPr>
        <w:t>含有</w:t>
      </w:r>
      <w:r>
        <w:t>pom</w:t>
      </w:r>
      <w:r>
        <w:rPr>
          <w:rFonts w:hint="eastAsia"/>
        </w:rPr>
        <w:t>.</w:t>
      </w:r>
      <w:r>
        <w:t>xml</w:t>
      </w:r>
      <w:r>
        <w:rPr>
          <w:rFonts w:hint="eastAsia"/>
        </w:rPr>
        <w:t>）</w:t>
      </w:r>
    </w:p>
    <w:p w:rsidR="002878FF" w:rsidRDefault="002878FF">
      <w:r>
        <w:rPr>
          <w:rFonts w:hint="eastAsia"/>
        </w:rPr>
        <w:t>……</w:t>
      </w:r>
    </w:p>
    <w:p w:rsidR="00BC7478" w:rsidRDefault="002878FF">
      <w:pPr>
        <w:rPr>
          <w:rFonts w:hint="eastAsia"/>
        </w:rPr>
      </w:pPr>
      <w:r>
        <w:rPr>
          <w:rFonts w:hint="eastAsia"/>
        </w:rPr>
        <w:t>选中</w:t>
      </w:r>
      <w:r>
        <w:t>要导入的项目</w:t>
      </w:r>
      <w:r>
        <w:rPr>
          <w:rFonts w:hint="eastAsia"/>
        </w:rPr>
        <w:t>，</w:t>
      </w:r>
      <w:r>
        <w:t>点击</w:t>
      </w:r>
      <w:r>
        <w:t>OK</w:t>
      </w:r>
    </w:p>
    <w:p w:rsidR="00BC7478" w:rsidRPr="00BC7478" w:rsidRDefault="00BC7478">
      <w:pPr>
        <w:rPr>
          <w:rFonts w:hint="eastAsia"/>
        </w:rPr>
      </w:pPr>
      <w:r>
        <w:rPr>
          <w:noProof/>
        </w:rPr>
        <w:drawing>
          <wp:inline distT="0" distB="0" distL="0" distR="0" wp14:anchorId="33AAC758" wp14:editId="39AE39AF">
            <wp:extent cx="4180840" cy="1114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885"/>
                    <a:stretch/>
                  </pic:blipFill>
                  <pic:spPr bwMode="auto">
                    <a:xfrm>
                      <a:off x="0" y="0"/>
                      <a:ext cx="4180840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1BB2" w:rsidRDefault="00E71BB2">
      <w:pPr>
        <w:rPr>
          <w:rFonts w:hint="eastAsia"/>
        </w:rPr>
      </w:pPr>
    </w:p>
    <w:p w:rsidR="006D1ED3" w:rsidRDefault="006D1ED3"/>
    <w:p w:rsidR="00051E46" w:rsidRDefault="00051E46">
      <w:pPr>
        <w:rPr>
          <w:rFonts w:hint="eastAsia"/>
        </w:rPr>
      </w:pPr>
    </w:p>
    <w:p w:rsidR="00051E46" w:rsidRDefault="00051E46">
      <w:pPr>
        <w:rPr>
          <w:rFonts w:hint="eastAsia"/>
        </w:rPr>
      </w:pPr>
    </w:p>
    <w:p w:rsidR="00BC7478" w:rsidRDefault="00051E46">
      <w:r>
        <w:rPr>
          <w:rFonts w:hint="eastAsia"/>
        </w:rPr>
        <w:t>导入后</w:t>
      </w:r>
      <w:r>
        <w:t>可以通过</w:t>
      </w:r>
      <w:r>
        <w:t>maven</w:t>
      </w:r>
      <w:r>
        <w:t>来</w:t>
      </w:r>
      <w:r>
        <w:rPr>
          <w:rFonts w:hint="eastAsia"/>
        </w:rPr>
        <w:t>编译</w:t>
      </w:r>
      <w:r>
        <w:t>和清空</w:t>
      </w:r>
      <w:r>
        <w:rPr>
          <w:rFonts w:hint="eastAsia"/>
        </w:rPr>
        <w:t>项目</w:t>
      </w:r>
    </w:p>
    <w:p w:rsidR="00051E46" w:rsidRDefault="00051E46">
      <w:r>
        <w:rPr>
          <w:noProof/>
        </w:rPr>
        <w:drawing>
          <wp:inline distT="0" distB="0" distL="0" distR="0" wp14:anchorId="5CDBB6D6" wp14:editId="4DA5C716">
            <wp:extent cx="5274310" cy="25939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E46" w:rsidRDefault="00051E46"/>
    <w:p w:rsidR="00051E46" w:rsidRDefault="00051E46"/>
    <w:p w:rsidR="00051E46" w:rsidRDefault="00051E46"/>
    <w:p w:rsidR="00051E46" w:rsidRDefault="00051E46"/>
    <w:p w:rsidR="00A87466" w:rsidRDefault="00A87466"/>
    <w:p w:rsidR="00A87466" w:rsidRDefault="00A87466"/>
    <w:p w:rsidR="00A87466" w:rsidRDefault="00A87466"/>
    <w:p w:rsidR="00A87466" w:rsidRDefault="00A87466"/>
    <w:p w:rsidR="00A87466" w:rsidRDefault="00A87466"/>
    <w:p w:rsidR="00A87466" w:rsidRDefault="00A87466">
      <w:pPr>
        <w:rPr>
          <w:rFonts w:hint="eastAsia"/>
        </w:rPr>
      </w:pPr>
    </w:p>
    <w:p w:rsidR="00051E46" w:rsidRDefault="00051E46" w:rsidP="00A87466">
      <w:pPr>
        <w:pStyle w:val="1"/>
      </w:pPr>
      <w:r>
        <w:rPr>
          <w:rFonts w:hint="eastAsia"/>
        </w:rPr>
        <w:lastRenderedPageBreak/>
        <w:t>配置</w:t>
      </w:r>
      <w:r>
        <w:t>Tomcat</w:t>
      </w:r>
      <w:r>
        <w:t>，即</w:t>
      </w:r>
      <w:r>
        <w:rPr>
          <w:rFonts w:hint="eastAsia"/>
        </w:rPr>
        <w:t>项目</w:t>
      </w:r>
      <w:r>
        <w:t>的运行环境</w:t>
      </w:r>
    </w:p>
    <w:p w:rsidR="00A87466" w:rsidRPr="00A87466" w:rsidRDefault="00A87466" w:rsidP="00A87466">
      <w:pPr>
        <w:rPr>
          <w:rFonts w:hint="eastAsia"/>
        </w:rPr>
      </w:pPr>
      <w:r>
        <w:rPr>
          <w:rFonts w:hint="eastAsia"/>
        </w:rPr>
        <w:t>在</w:t>
      </w:r>
      <w:r>
        <w:t>红圈所标附近位置点开运行环境的配置</w:t>
      </w:r>
      <w:r>
        <w:rPr>
          <w:rFonts w:hint="eastAsia"/>
        </w:rPr>
        <w:t>（</w:t>
      </w:r>
      <w:r>
        <w:t>Edit Configurations…</w:t>
      </w:r>
      <w:r>
        <w:rPr>
          <w:rFonts w:hint="eastAsia"/>
        </w:rPr>
        <w:t>）</w:t>
      </w:r>
    </w:p>
    <w:p w:rsidR="00051E46" w:rsidRDefault="00A87466">
      <w:r>
        <w:rPr>
          <w:noProof/>
        </w:rPr>
        <w:drawing>
          <wp:inline distT="0" distB="0" distL="0" distR="0" wp14:anchorId="251C9DD9" wp14:editId="06E9AD48">
            <wp:extent cx="5274310" cy="9163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466" w:rsidRDefault="00A87466"/>
    <w:p w:rsidR="00A87466" w:rsidRDefault="00A87466"/>
    <w:p w:rsidR="00A87466" w:rsidRDefault="00A87466"/>
    <w:p w:rsidR="00A87466" w:rsidRDefault="00A87466"/>
    <w:p w:rsidR="00A87466" w:rsidRDefault="00A87466">
      <w:pPr>
        <w:rPr>
          <w:rFonts w:hint="eastAsia"/>
        </w:rPr>
      </w:pPr>
      <w:r>
        <w:rPr>
          <w:rFonts w:hint="eastAsia"/>
        </w:rPr>
        <w:t>点击</w:t>
      </w:r>
      <w:r>
        <w:t>加号</w:t>
      </w:r>
      <w:r>
        <w:t xml:space="preserve"> -&gt; Tomcat Server –&gt; Local</w:t>
      </w:r>
    </w:p>
    <w:p w:rsidR="00A87466" w:rsidRDefault="00A87466">
      <w:r>
        <w:rPr>
          <w:noProof/>
        </w:rPr>
        <w:drawing>
          <wp:inline distT="0" distB="0" distL="0" distR="0" wp14:anchorId="2E14A417" wp14:editId="6A9CD691">
            <wp:extent cx="5114286" cy="5142857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5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647" w:rsidRDefault="000D3647"/>
    <w:p w:rsidR="000D3647" w:rsidRDefault="000D3647"/>
    <w:p w:rsidR="000D3647" w:rsidRDefault="000D3647"/>
    <w:p w:rsidR="000D3647" w:rsidRDefault="000D3647"/>
    <w:p w:rsidR="000D3647" w:rsidRDefault="000D3647">
      <w:pPr>
        <w:rPr>
          <w:rFonts w:hint="eastAsia"/>
        </w:rPr>
      </w:pPr>
      <w:r>
        <w:rPr>
          <w:rFonts w:hint="eastAsia"/>
        </w:rPr>
        <w:lastRenderedPageBreak/>
        <w:t>新建</w:t>
      </w:r>
      <w:r>
        <w:t>一个</w:t>
      </w:r>
      <w:r>
        <w:rPr>
          <w:rFonts w:hint="eastAsia"/>
        </w:rPr>
        <w:t>Tomcat</w:t>
      </w:r>
      <w:r>
        <w:t>的运行环境，</w:t>
      </w:r>
      <w:r>
        <w:rPr>
          <w:rFonts w:hint="eastAsia"/>
        </w:rPr>
        <w:t>先</w:t>
      </w:r>
      <w:r>
        <w:t>配</w:t>
      </w:r>
      <w:r>
        <w:rPr>
          <w:rFonts w:hint="eastAsia"/>
        </w:rPr>
        <w:t>置</w:t>
      </w:r>
    </w:p>
    <w:p w:rsidR="000D3647" w:rsidRDefault="000D3647">
      <w:r>
        <w:rPr>
          <w:noProof/>
        </w:rPr>
        <w:drawing>
          <wp:inline distT="0" distB="0" distL="0" distR="0" wp14:anchorId="3C733131" wp14:editId="78517BBB">
            <wp:extent cx="5274310" cy="37477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DBC" w:rsidRDefault="00264DBC"/>
    <w:p w:rsidR="00264DBC" w:rsidRDefault="00264DBC"/>
    <w:p w:rsidR="00264DBC" w:rsidRDefault="00264DBC"/>
    <w:p w:rsidR="00264DBC" w:rsidRDefault="00264DBC"/>
    <w:p w:rsidR="00264DBC" w:rsidRDefault="00264DBC">
      <w:r>
        <w:rPr>
          <w:rFonts w:hint="eastAsia"/>
        </w:rPr>
        <w:t>左侧可以</w:t>
      </w:r>
      <w:r>
        <w:t>新建一个预设的</w:t>
      </w:r>
      <w:r>
        <w:t>tomcat</w:t>
      </w:r>
      <w:r>
        <w:t>配置</w:t>
      </w:r>
      <w:r>
        <w:rPr>
          <w:rFonts w:hint="eastAsia"/>
        </w:rPr>
        <w:t>或者</w:t>
      </w:r>
      <w:r>
        <w:t>选择已有配置的</w:t>
      </w:r>
      <w:r>
        <w:t>tomcat</w:t>
      </w:r>
    </w:p>
    <w:p w:rsidR="00264DBC" w:rsidRDefault="00264DBC">
      <w:pPr>
        <w:rPr>
          <w:rFonts w:hint="eastAsia"/>
        </w:rPr>
      </w:pPr>
      <w:r>
        <w:rPr>
          <w:rFonts w:hint="eastAsia"/>
        </w:rPr>
        <w:t>注意</w:t>
      </w:r>
      <w:r>
        <w:t>在右侧</w:t>
      </w:r>
      <w:r>
        <w:rPr>
          <w:rFonts w:hint="eastAsia"/>
        </w:rPr>
        <w:t>给</w:t>
      </w:r>
      <w:r>
        <w:t>设定的</w:t>
      </w:r>
      <w:r>
        <w:t>tomcat</w:t>
      </w:r>
      <w:r>
        <w:t>起一个别名，用来区分</w:t>
      </w:r>
      <w:r>
        <w:rPr>
          <w:rFonts w:hint="eastAsia"/>
        </w:rPr>
        <w:t>tomcat</w:t>
      </w:r>
    </w:p>
    <w:p w:rsidR="00264DBC" w:rsidRPr="00264DBC" w:rsidRDefault="00264DBC">
      <w:pPr>
        <w:rPr>
          <w:rFonts w:hint="eastAsia"/>
        </w:rPr>
      </w:pPr>
      <w:r>
        <w:rPr>
          <w:rFonts w:hint="eastAsia"/>
        </w:rPr>
        <w:t>点击</w:t>
      </w:r>
      <w:r>
        <w:t>Tomcat Home</w:t>
      </w:r>
      <w:r>
        <w:t>的</w:t>
      </w:r>
      <w:r>
        <w:t>…</w:t>
      </w:r>
      <w:r>
        <w:rPr>
          <w:rFonts w:hint="eastAsia"/>
        </w:rPr>
        <w:t>按钮</w:t>
      </w:r>
      <w:r>
        <w:t>可以</w:t>
      </w:r>
      <w:r>
        <w:rPr>
          <w:rFonts w:hint="eastAsia"/>
        </w:rPr>
        <w:t>选择</w:t>
      </w:r>
      <w:r>
        <w:t>tomcat</w:t>
      </w:r>
      <w:r>
        <w:t>路径（没有</w:t>
      </w:r>
      <w:r>
        <w:t>tomcat</w:t>
      </w:r>
      <w:r>
        <w:t>的童鞋</w:t>
      </w:r>
      <w:r>
        <w:rPr>
          <w:rFonts w:hint="eastAsia"/>
        </w:rPr>
        <w:t>请自行下载</w:t>
      </w:r>
      <w:r>
        <w:t>）</w:t>
      </w:r>
    </w:p>
    <w:p w:rsidR="00264DBC" w:rsidRDefault="00264DBC">
      <w:r>
        <w:rPr>
          <w:noProof/>
        </w:rPr>
        <w:drawing>
          <wp:inline distT="0" distB="0" distL="0" distR="0" wp14:anchorId="4229BE40" wp14:editId="73C28B0C">
            <wp:extent cx="5274310" cy="26936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900" w:rsidRDefault="00565900"/>
    <w:p w:rsidR="00565900" w:rsidRDefault="00565900"/>
    <w:p w:rsidR="00565900" w:rsidRDefault="00565900"/>
    <w:p w:rsidR="00565900" w:rsidRDefault="007E159F">
      <w:r>
        <w:rPr>
          <w:rFonts w:hint="eastAsia"/>
        </w:rPr>
        <w:lastRenderedPageBreak/>
        <w:t>进行</w:t>
      </w:r>
      <w:r>
        <w:t>运行环境的详细配置，注意如果</w:t>
      </w:r>
      <w:r>
        <w:rPr>
          <w:rFonts w:hint="eastAsia"/>
        </w:rPr>
        <w:t>之前</w:t>
      </w:r>
      <w:r>
        <w:t>使用</w:t>
      </w:r>
      <w:r>
        <w:t>SwitchHost!</w:t>
      </w:r>
      <w:r>
        <w:rPr>
          <w:rFonts w:hint="eastAsia"/>
        </w:rPr>
        <w:t>的</w:t>
      </w:r>
      <w:r>
        <w:t>话，这里不要再使用</w:t>
      </w:r>
      <w:r>
        <w:t>SwitchHost</w:t>
      </w:r>
      <w:r>
        <w:t>，只需要</w:t>
      </w:r>
      <w:r>
        <w:rPr>
          <w:rFonts w:hint="eastAsia"/>
        </w:rPr>
        <w:t>在这里</w:t>
      </w:r>
      <w:r>
        <w:t>进行域名配置即可。</w:t>
      </w:r>
    </w:p>
    <w:p w:rsidR="007E159F" w:rsidRPr="007E159F" w:rsidRDefault="007E159F">
      <w:pPr>
        <w:rPr>
          <w:rFonts w:hint="eastAsia"/>
        </w:rPr>
      </w:pPr>
      <w:r>
        <w:t>Nginx</w:t>
      </w:r>
      <w:r>
        <w:t>也</w:t>
      </w:r>
      <w:r>
        <w:rPr>
          <w:rFonts w:hint="eastAsia"/>
        </w:rPr>
        <w:t>不需要配置</w:t>
      </w:r>
      <w:r>
        <w:t>。</w:t>
      </w:r>
    </w:p>
    <w:p w:rsidR="00565900" w:rsidRDefault="00565900">
      <w:r>
        <w:rPr>
          <w:noProof/>
        </w:rPr>
        <w:drawing>
          <wp:inline distT="0" distB="0" distL="0" distR="0" wp14:anchorId="120CA124" wp14:editId="182D2386">
            <wp:extent cx="5274310" cy="37477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920" w:rsidRDefault="00943920"/>
    <w:p w:rsidR="00943920" w:rsidRDefault="00943920"/>
    <w:p w:rsidR="00943920" w:rsidRDefault="00943920"/>
    <w:p w:rsidR="00943920" w:rsidRDefault="00943920"/>
    <w:p w:rsidR="00943920" w:rsidRDefault="00943920">
      <w:pPr>
        <w:rPr>
          <w:rFonts w:hint="eastAsia"/>
        </w:rPr>
      </w:pPr>
      <w:r>
        <w:rPr>
          <w:rFonts w:hint="eastAsia"/>
        </w:rPr>
        <w:t>然后</w:t>
      </w:r>
      <w:r>
        <w:t>配置发布项</w:t>
      </w:r>
      <w:r>
        <w:rPr>
          <w:rFonts w:hint="eastAsia"/>
        </w:rPr>
        <w:t>注意</w:t>
      </w:r>
      <w:r>
        <w:t>发布到的相对路径的配置</w:t>
      </w:r>
    </w:p>
    <w:p w:rsidR="00943920" w:rsidRDefault="00943920">
      <w:r>
        <w:rPr>
          <w:noProof/>
        </w:rPr>
        <w:drawing>
          <wp:inline distT="0" distB="0" distL="0" distR="0" wp14:anchorId="5C13FB18" wp14:editId="0594B98A">
            <wp:extent cx="5274310" cy="121729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920" w:rsidRDefault="00943920"/>
    <w:p w:rsidR="00943920" w:rsidRDefault="00943920"/>
    <w:p w:rsidR="00943920" w:rsidRDefault="00943920"/>
    <w:p w:rsidR="00943920" w:rsidRDefault="00943920"/>
    <w:p w:rsidR="00943920" w:rsidRDefault="00943920"/>
    <w:p w:rsidR="00943920" w:rsidRDefault="00943920"/>
    <w:p w:rsidR="00943920" w:rsidRDefault="00943920"/>
    <w:p w:rsidR="00943920" w:rsidRDefault="00943920"/>
    <w:p w:rsidR="00943920" w:rsidRDefault="00943920"/>
    <w:p w:rsidR="00943920" w:rsidRDefault="00943920"/>
    <w:p w:rsidR="00943920" w:rsidRDefault="00813347">
      <w:r>
        <w:rPr>
          <w:rFonts w:hint="eastAsia"/>
        </w:rPr>
        <w:lastRenderedPageBreak/>
        <w:t>点击</w:t>
      </w:r>
      <w:r>
        <w:t>加号，</w:t>
      </w:r>
      <w:r>
        <w:rPr>
          <w:rFonts w:hint="eastAsia"/>
        </w:rPr>
        <w:t>选择</w:t>
      </w:r>
      <w:r>
        <w:rPr>
          <w:rFonts w:hint="eastAsia"/>
        </w:rPr>
        <w:t>Artifact</w:t>
      </w:r>
      <w:r>
        <w:t>…</w:t>
      </w:r>
      <w:r>
        <w:rPr>
          <w:rFonts w:hint="eastAsia"/>
        </w:rPr>
        <w:t>可以</w:t>
      </w:r>
      <w:r>
        <w:t>选择</w:t>
      </w:r>
      <w:r>
        <w:rPr>
          <w:rFonts w:hint="eastAsia"/>
        </w:rPr>
        <w:t>当前</w:t>
      </w:r>
      <w:r>
        <w:t>工作空间中，已打好的</w:t>
      </w:r>
      <w:r>
        <w:t>war</w:t>
      </w:r>
      <w:r>
        <w:t>包</w:t>
      </w:r>
    </w:p>
    <w:p w:rsidR="00813347" w:rsidRDefault="00813347">
      <w:r>
        <w:rPr>
          <w:noProof/>
        </w:rPr>
        <w:drawing>
          <wp:inline distT="0" distB="0" distL="0" distR="0" wp14:anchorId="4682A59B" wp14:editId="288CF10A">
            <wp:extent cx="4685665" cy="1838325"/>
            <wp:effectExtent l="0" t="0" r="63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63303"/>
                    <a:stretch/>
                  </pic:blipFill>
                  <pic:spPr bwMode="auto">
                    <a:xfrm>
                      <a:off x="0" y="0"/>
                      <a:ext cx="4685714" cy="1838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3347" w:rsidRDefault="00813347"/>
    <w:p w:rsidR="00813347" w:rsidRDefault="00813347"/>
    <w:p w:rsidR="00813347" w:rsidRDefault="00813347"/>
    <w:p w:rsidR="00813347" w:rsidRDefault="00813347"/>
    <w:p w:rsidR="00813347" w:rsidRDefault="00813347"/>
    <w:p w:rsidR="00813347" w:rsidRDefault="00813347">
      <w:r>
        <w:rPr>
          <w:rFonts w:hint="eastAsia"/>
        </w:rPr>
        <w:t>选择</w:t>
      </w:r>
      <w:r w:rsidR="000475AC">
        <w:rPr>
          <w:rFonts w:hint="eastAsia"/>
        </w:rPr>
        <w:t>Extenal Source</w:t>
      </w:r>
      <w:r w:rsidR="000475AC">
        <w:t xml:space="preserve">… </w:t>
      </w:r>
      <w:r w:rsidR="000475AC">
        <w:rPr>
          <w:rFonts w:hint="eastAsia"/>
        </w:rPr>
        <w:t>可以</w:t>
      </w:r>
      <w:r w:rsidR="000475AC">
        <w:t>加载指定路径的源代码，其中选择输出路径的</w:t>
      </w:r>
      <w:r w:rsidR="000475AC">
        <w:t>war</w:t>
      </w:r>
      <w:r w:rsidR="000475AC">
        <w:t>包</w:t>
      </w:r>
      <w:r w:rsidR="000475AC">
        <w:rPr>
          <w:rFonts w:hint="eastAsia"/>
        </w:rPr>
        <w:t>或</w:t>
      </w:r>
      <w:r w:rsidR="000475AC">
        <w:t>同名的文件夹相当于</w:t>
      </w:r>
      <w:r w:rsidR="000475AC">
        <w:t>Artifact</w:t>
      </w:r>
      <w:r w:rsidR="000475AC">
        <w:t>中的</w:t>
      </w:r>
      <w:r w:rsidR="000475AC">
        <w:t>war</w:t>
      </w:r>
      <w:r w:rsidR="000475AC">
        <w:t>包和</w:t>
      </w:r>
      <w:r w:rsidR="000475AC">
        <w:t>war:exploded</w:t>
      </w:r>
    </w:p>
    <w:p w:rsidR="006E2EF3" w:rsidRDefault="000475AC">
      <w:r>
        <w:rPr>
          <w:noProof/>
        </w:rPr>
        <w:drawing>
          <wp:inline distT="0" distB="0" distL="0" distR="0" wp14:anchorId="703E7F9E" wp14:editId="55FF194B">
            <wp:extent cx="4190476" cy="4809524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4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385" w:rsidRDefault="006E7385">
      <w:r>
        <w:rPr>
          <w:rFonts w:hint="eastAsia"/>
        </w:rPr>
        <w:t>确认</w:t>
      </w:r>
      <w:r>
        <w:t>无误后</w:t>
      </w:r>
      <w:r>
        <w:rPr>
          <w:rFonts w:hint="eastAsia"/>
        </w:rPr>
        <w:t>一路</w:t>
      </w:r>
      <w:r>
        <w:t>OK</w:t>
      </w:r>
    </w:p>
    <w:p w:rsidR="006E7385" w:rsidRDefault="006E7385">
      <w:pPr>
        <w:rPr>
          <w:rFonts w:hint="eastAsia"/>
        </w:rPr>
      </w:pPr>
      <w:r>
        <w:rPr>
          <w:rFonts w:hint="eastAsia"/>
        </w:rPr>
        <w:lastRenderedPageBreak/>
        <w:t>选中</w:t>
      </w:r>
      <w:r>
        <w:t>已设定的运行环境开始运行，详情如</w:t>
      </w:r>
      <w:r>
        <w:rPr>
          <w:rFonts w:hint="eastAsia"/>
        </w:rPr>
        <w:t>下图</w:t>
      </w:r>
    </w:p>
    <w:p w:rsidR="006E7385" w:rsidRDefault="006E7385">
      <w:r>
        <w:rPr>
          <w:noProof/>
        </w:rPr>
        <w:drawing>
          <wp:inline distT="0" distB="0" distL="0" distR="0" wp14:anchorId="107339FE" wp14:editId="5032A792">
            <wp:extent cx="5274310" cy="574992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385" w:rsidRDefault="006E7385"/>
    <w:p w:rsidR="006E7385" w:rsidRDefault="006E7385"/>
    <w:p w:rsidR="006E7385" w:rsidRDefault="006E7385">
      <w:pPr>
        <w:rPr>
          <w:rFonts w:hint="eastAsia"/>
        </w:rPr>
      </w:pPr>
      <w:bookmarkStart w:id="0" w:name="_GoBack"/>
      <w:bookmarkEnd w:id="0"/>
    </w:p>
    <w:p w:rsidR="006E2EF3" w:rsidRPr="00813347" w:rsidRDefault="006E2EF3">
      <w:pPr>
        <w:rPr>
          <w:rFonts w:hint="eastAsia"/>
        </w:rPr>
      </w:pPr>
    </w:p>
    <w:sectPr w:rsidR="006E2EF3" w:rsidRPr="008133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621" w:rsidRDefault="00521621" w:rsidP="00C70AC3">
      <w:r>
        <w:separator/>
      </w:r>
    </w:p>
  </w:endnote>
  <w:endnote w:type="continuationSeparator" w:id="0">
    <w:p w:rsidR="00521621" w:rsidRDefault="00521621" w:rsidP="00C7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621" w:rsidRDefault="00521621" w:rsidP="00C70AC3">
      <w:r>
        <w:separator/>
      </w:r>
    </w:p>
  </w:footnote>
  <w:footnote w:type="continuationSeparator" w:id="0">
    <w:p w:rsidR="00521621" w:rsidRDefault="00521621" w:rsidP="00C70A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9F2"/>
    <w:rsid w:val="000475AC"/>
    <w:rsid w:val="00051E46"/>
    <w:rsid w:val="000D3647"/>
    <w:rsid w:val="00264DBC"/>
    <w:rsid w:val="002878FF"/>
    <w:rsid w:val="00521621"/>
    <w:rsid w:val="00565900"/>
    <w:rsid w:val="005A281D"/>
    <w:rsid w:val="006D1ED3"/>
    <w:rsid w:val="006E2EF3"/>
    <w:rsid w:val="006E7385"/>
    <w:rsid w:val="007E159F"/>
    <w:rsid w:val="00813347"/>
    <w:rsid w:val="008A2E2D"/>
    <w:rsid w:val="00943920"/>
    <w:rsid w:val="00A87466"/>
    <w:rsid w:val="00BC7478"/>
    <w:rsid w:val="00BE29F2"/>
    <w:rsid w:val="00C70AC3"/>
    <w:rsid w:val="00E7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4D25F6-7142-48CD-A6BF-128354FA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74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0A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0A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0A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0AC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8746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131</Words>
  <Characters>748</Characters>
  <Application>Microsoft Office Word</Application>
  <DocSecurity>0</DocSecurity>
  <Lines>6</Lines>
  <Paragraphs>1</Paragraphs>
  <ScaleCrop>false</ScaleCrop>
  <Company>北京新东方学校/网络运营部</Company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吕阳</dc:creator>
  <cp:keywords/>
  <dc:description/>
  <cp:lastModifiedBy>吕阳</cp:lastModifiedBy>
  <cp:revision>26</cp:revision>
  <dcterms:created xsi:type="dcterms:W3CDTF">2018-01-15T09:46:00Z</dcterms:created>
  <dcterms:modified xsi:type="dcterms:W3CDTF">2018-01-15T11:20:00Z</dcterms:modified>
</cp:coreProperties>
</file>