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woUserID w:val="1"/>
        </w:rPr>
      </w:pPr>
      <w:r>
        <w:rPr>
          <w:rFonts w:hint="default"/>
          <w:woUserID w:val="1"/>
        </w:rPr>
        <w:t>1.python with 如何使用？好处是什么？为什么可以起到关闭文件的作用？</w:t>
      </w:r>
    </w:p>
    <w:p>
      <w:pPr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使用场景</w:t>
      </w:r>
      <w:r>
        <w:rPr>
          <w:rFonts w:hint="default" w:ascii="微软雅黑" w:hAnsi="微软雅黑" w:eastAsia="微软雅黑" w:cs="微软雅黑"/>
          <w:woUserID w:val="1"/>
        </w:rPr>
        <w:t>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对于python在写入文件或者是读取文件的结束，需要手动关闭文件，极端的情况会出现too may open files 的错误，因为系统允许打开的文件数量是有限的。</w:t>
      </w: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代码演变:</w:t>
      </w:r>
    </w:p>
    <w:p>
      <w:pPr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初级：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下面是不使用with的代码，会出现的问题是当使用readline出现异常的时候，下面的代码就不会被执行，因而文件就不会被关闭。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 = open("test.txt",'r')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f.readline()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f.close()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进阶：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下面的代码使用了try进行异常捕捉，如果出现异常则会运行except代码，最后执行finally代码，该文件一定会被关闭，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 = open("test.txt",'r')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try: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f.readline()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except iOError: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print('error')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finally: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f.close()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高级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：下面的代码系统会自动调用close方法，所以和进阶的作用是一样的，而with实现的原理就是实现了上下文管理器。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with open("test.txt",'r') as f: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f.readline()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上下文管理器：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任何实现了__enter__()和__exit__()方法的对象都称为上下文管理器。因此可以使用with关键字，显然file类实现了上下文管理器。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手动写出file关闭文件功能：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即使在readline()函数出现异常，__exit__()也会被调用。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woUserID w:val="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file(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object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18"/>
          <w:szCs w:val="18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filename, mode):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.filename= filename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.mode = mode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18"/>
          <w:szCs w:val="18"/>
          <w:shd w:val="clear" w:fill="FFFFFF"/>
        </w:rPr>
        <w:t>__enter__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'entering'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.f =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open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.filename,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.mode)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18"/>
          <w:szCs w:val="18"/>
          <w:shd w:val="clear" w:fill="FFFFFF"/>
        </w:rPr>
        <w:t>__exit__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 exc_type, exc_val, exc_tb):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'will exit'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18"/>
          <w:szCs w:val="18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.f.close()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firstLine="420" w:firstLineChars="0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with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file(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'test.txt'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18"/>
          <w:szCs w:val="18"/>
          <w:shd w:val="clear" w:fill="FFFFFF"/>
        </w:rPr>
        <w:t>'r'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b/>
          <w:color w:val="000080"/>
          <w:sz w:val="18"/>
          <w:szCs w:val="18"/>
          <w:shd w:val="clear" w:fill="FFFFFF"/>
        </w:rPr>
        <w:t xml:space="preserve">as 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f: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/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18"/>
          <w:szCs w:val="18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(f.readline())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woUserID w:val="1"/>
        </w:rPr>
      </w:pPr>
    </w:p>
    <w:p>
      <w:pPr>
        <w:pStyle w:val="3"/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/>
          <w:woUserID w:val="1"/>
        </w:rPr>
        <w:t>2. python __name__的作用？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概念：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所有的模块都含有__name__属性，而__name__属性的值取决与如何使用这个模块，如一个模块为learning_python.py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如果导入该模块：import learning_python，则__name__属性的值为leanring_python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如果运行该模块：python2 leanring_python.py,则__name__属性的值为main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作用：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所以可以添加如下代码,如果该模块被导入，则__name__为模块名字，则该if不会被执行，如果直接运行该模块，则__name__为__main__则该if会被运行。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if __name__ == "__main__":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do_something()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</w:p>
    <w:p>
      <w:pPr>
        <w:pStyle w:val="3"/>
        <w:rPr>
          <w:rFonts w:hint="default"/>
          <w:woUserID w:val="1"/>
        </w:rPr>
      </w:pPr>
      <w:bookmarkStart w:id="0" w:name="_GoBack"/>
      <w:r>
        <w:rPr>
          <w:rFonts w:hint="default"/>
          <w:woUserID w:val="1"/>
        </w:rPr>
        <w:t>3. python is和==的区别？</w:t>
      </w:r>
    </w:p>
    <w:bookmarkEnd w:id="0"/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前言：</w:t>
      </w: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python一切都是对象，而对象就会有三要素，id，value和type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概念：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is比较的是对象的id是否相同，也就是是否是同一个对象，是否指向同一个内存地址。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 xml:space="preserve">    ==比较的是对象的value值，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下面的结论只针对python2.7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结论：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当变量为数字，字符串，元组，列表，字典的时候，==和is不能互换使用，比较数值的时候尽量使用==，当比较两个对象id是否相同可以使用is</w:t>
      </w:r>
    </w:p>
    <w:p>
      <w:pPr>
        <w:ind w:left="0" w:leftChars="0" w:firstLine="420" w:firstLineChars="0"/>
        <w:rPr>
          <w:rFonts w:hint="default" w:ascii="微软雅黑" w:hAnsi="微软雅黑" w:eastAsia="微软雅黑" w:cs="微软雅黑"/>
          <w:b w:val="0"/>
          <w:bCs w:val="0"/>
          <w:woUserID w:val="1"/>
        </w:rPr>
      </w:pPr>
      <w:r>
        <w:rPr>
          <w:rFonts w:hint="default" w:ascii="微软雅黑" w:hAnsi="微软雅黑" w:eastAsia="微软雅黑" w:cs="微软雅黑"/>
          <w:b w:val="0"/>
          <w:bCs w:val="0"/>
          <w:woUserID w:val="1"/>
        </w:rPr>
        <w:t>注：如果是数值，范围在[-5,256]则is和==的结果是一样的。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eastAsia" w:ascii="微软雅黑" w:hAnsi="微软雅黑" w:eastAsia="微软雅黑" w:cs="微软雅黑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13FB5C97"/>
    <w:rsid w:val="1AA24D9F"/>
    <w:rsid w:val="28DA2E89"/>
    <w:rsid w:val="6A7F94BC"/>
    <w:rsid w:val="6D535020"/>
    <w:rsid w:val="6FFB3C04"/>
    <w:rsid w:val="77BFF3FA"/>
    <w:rsid w:val="7A6F45A9"/>
    <w:rsid w:val="7CD57462"/>
    <w:rsid w:val="7F5EF664"/>
    <w:rsid w:val="7F79C282"/>
    <w:rsid w:val="A57723AC"/>
    <w:rsid w:val="DDFEBBC1"/>
    <w:rsid w:val="E6D49D0C"/>
    <w:rsid w:val="E7EE12EB"/>
    <w:rsid w:val="FDEA700A"/>
    <w:rsid w:val="FF0E3503"/>
    <w:rsid w:val="FF6F6E03"/>
    <w:rsid w:val="FFBFA319"/>
    <w:rsid w:val="FFFFD0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黑体" w:hAnsi="黑体" w:eastAsia="Courier New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alpha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2018-05-24T17:24:00Z</dcterms:created>
  <dc:creator>金山文档</dc:creator>
  <cp:lastModifiedBy>李思萍</cp:lastModifiedBy>
  <dcterms:modified xsi:type="dcterms:W3CDTF">2019-08-07T13:13:51Z</dcterms:modified>
  <dc:title>1.python with 如何使用？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