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5D4AB">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名词解释</w:t>
      </w:r>
    </w:p>
    <w:p w14:paraId="72CCC27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perpetual</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recede</w:t>
      </w:r>
    </w:p>
    <w:p w14:paraId="5C98087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tangible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intervene</w:t>
      </w:r>
    </w:p>
    <w:p w14:paraId="3B2B23E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catastrophe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calamity</w:t>
      </w:r>
    </w:p>
    <w:p w14:paraId="2DB2B2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contemplate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suppress</w:t>
      </w:r>
    </w:p>
    <w:p w14:paraId="5A4CF2D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vulnerable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impose</w:t>
      </w:r>
    </w:p>
    <w:p w14:paraId="60540A8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allege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deviate</w:t>
      </w:r>
    </w:p>
    <w:p w14:paraId="184CABA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intrigue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symptom</w:t>
      </w:r>
    </w:p>
    <w:p w14:paraId="3BD020F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glamor</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popularize</w:t>
      </w:r>
    </w:p>
    <w:p w14:paraId="26286F0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authentic</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tentative</w:t>
      </w:r>
    </w:p>
    <w:p w14:paraId="04C55C3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diffuse</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consistent</w:t>
      </w:r>
    </w:p>
    <w:p w14:paraId="24FD18C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Preclude</w:t>
      </w:r>
    </w:p>
    <w:p w14:paraId="614732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p>
    <w:p w14:paraId="368E7B1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阅读理解</w:t>
      </w:r>
    </w:p>
    <w:p w14:paraId="3B84E4E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46. What do we learn about followers of the positive stress movement?</w:t>
      </w:r>
    </w:p>
    <w:p w14:paraId="2096109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are usually quite sensitive to different types of stress.</w:t>
      </w:r>
    </w:p>
    <w:p w14:paraId="676C31A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hold a different view on stress from the popular one.</w:t>
      </w:r>
    </w:p>
    <w:p w14:paraId="3A80522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derive much pleasure from living a very hectic life.</w:t>
      </w:r>
    </w:p>
    <w:p w14:paraId="423BC09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They gain a competitive edge by enjoying good health.</w:t>
      </w:r>
    </w:p>
    <w:p w14:paraId="1D3A228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47. What do  followers of the positive stress movement usually do to put their</w:t>
      </w:r>
    </w:p>
    <w:p w14:paraId="20D28CE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ideas into practice?</w:t>
      </w:r>
    </w:p>
    <w:p w14:paraId="1E20CD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keep changing their living habits.    B) They network with influential figures .</w:t>
      </w:r>
    </w:p>
    <w:p w14:paraId="1AD203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They seek jobs in tech industries.        D) They apply extreme tactics</w:t>
      </w:r>
    </w:p>
    <w:p w14:paraId="0297548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48. What does Zachary Rapp say about his unconventional practices?</w:t>
      </w:r>
    </w:p>
    <w:p w14:paraId="47A49F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help him combat stress from work.</w:t>
      </w:r>
    </w:p>
    <w:p w14:paraId="1F3A986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enable him to cut down living expenses.</w:t>
      </w:r>
    </w:p>
    <w:p w14:paraId="4B2EAB0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enable him to recover from injuries and illnesses.</w:t>
      </w:r>
    </w:p>
    <w:p w14:paraId="2E01CE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help him get three companies enlisted all at once..</w:t>
      </w:r>
    </w:p>
    <w:p w14:paraId="3B1080F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49. What can be inferred from the passage about day-to day stress?</w:t>
      </w:r>
    </w:p>
    <w:p w14:paraId="51A9EE0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is harmful to one’s physical and mental health.</w:t>
      </w:r>
    </w:p>
    <w:p w14:paraId="4048F6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does not differ in essence from positive stress.</w:t>
      </w:r>
    </w:p>
    <w:p w14:paraId="6627553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 is something everybody has to live with.</w:t>
      </w:r>
    </w:p>
    <w:p w14:paraId="644B0EA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doesn’t help build up one’s tolerance.</w:t>
      </w:r>
    </w:p>
    <w:p w14:paraId="462698E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50. What do some medical professionals think of positive stress?</w:t>
      </w:r>
    </w:p>
    <w:p w14:paraId="7434BBD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Its true effect remains to be verified.</w:t>
      </w:r>
    </w:p>
    <w:p w14:paraId="6F5AECA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Its side effect should not be ignored.</w:t>
      </w:r>
    </w:p>
    <w:p w14:paraId="2089988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Its effect varies considerably from person to person.</w:t>
      </w:r>
    </w:p>
    <w:p w14:paraId="03AD6E7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Its practitioners should not take it as a form of therapy.</w:t>
      </w:r>
    </w:p>
    <w:p w14:paraId="6EF1E47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51. What does the author say sound ironic?</w:t>
      </w:r>
    </w:p>
    <w:p w14:paraId="506221E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Some predators may often turn out to be prey of other predators.</w:t>
      </w:r>
    </w:p>
    <w:p w14:paraId="06C8216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Hunting may also be a solution to the problem caused by hunting.</w:t>
      </w:r>
    </w:p>
    <w:p w14:paraId="55547FA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 species of prey animals continue to vary despite humans’ hunting.</w:t>
      </w:r>
    </w:p>
    <w:p w14:paraId="281EDF7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 number of prey animals keeps rising despite environmental change</w:t>
      </w:r>
    </w:p>
    <w:p w14:paraId="2139B0C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52. What does Glenn Kirk think of charging hunters’ license fees?</w:t>
      </w:r>
    </w:p>
    <w:p w14:paraId="0618C73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keeps game population under control.</w:t>
      </w:r>
    </w:p>
    <w:p w14:paraId="1408D54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turns hunting into a sport of the rich.</w:t>
      </w:r>
    </w:p>
    <w:p w14:paraId="054484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 leads to ecological imbalance.</w:t>
      </w:r>
    </w:p>
    <w:p w14:paraId="0BB87A0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helps stop killing for pleasure.</w:t>
      </w:r>
    </w:p>
    <w:p w14:paraId="2145EE3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53. What is the argument of the Humane Society of the United States against</w:t>
      </w:r>
    </w:p>
    <w:p w14:paraId="6EAE142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hunting?</w:t>
      </w:r>
    </w:p>
    <w:p w14:paraId="3B2013D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Overpopulation is not an issue for most hunted animals.</w:t>
      </w:r>
    </w:p>
    <w:p w14:paraId="12C6FB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Hunting deprives animal populations of their food sources.</w:t>
      </w:r>
    </w:p>
    <w:p w14:paraId="1077B74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Many birds and small animals are being irrationally killed.</w:t>
      </w:r>
    </w:p>
    <w:p w14:paraId="56A1AF4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Hunting is universally acknowledged as a savage behavior.</w:t>
      </w:r>
    </w:p>
    <w:p w14:paraId="47F47D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54. When is hunting morally justifiable according to Gary E. Varner?</w:t>
      </w:r>
    </w:p>
    <w:p w14:paraId="52626A1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When it benefits animals and their ecosystem.</w:t>
      </w:r>
    </w:p>
    <w:p w14:paraId="596608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When it serves both human and animal interests.</w:t>
      </w:r>
    </w:p>
    <w:p w14:paraId="0B0F914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When it is indispensable to humans’ subsistence.</w:t>
      </w:r>
    </w:p>
    <w:p w14:paraId="26EA75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When it stabilizes the population of animal species.</w:t>
      </w:r>
    </w:p>
    <w:p w14:paraId="198486F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55. What concept are green leaders trying to promote?</w:t>
      </w:r>
    </w:p>
    <w:p w14:paraId="4A9FF0A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Effective protection of animal habitats.</w:t>
      </w:r>
    </w:p>
    <w:p w14:paraId="06932B6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Strict control over urban development.</w:t>
      </w:r>
    </w:p>
    <w:p w14:paraId="1341181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Coordinated efforts of hunters and environmentalists.</w:t>
      </w:r>
    </w:p>
    <w:p w14:paraId="3FB5DF7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A compromise between development and animal protection.</w:t>
      </w:r>
    </w:p>
    <w:p w14:paraId="471EF83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11. What does the author say about the pursuit of work-related self-esteem?</w:t>
      </w:r>
    </w:p>
    <w:p w14:paraId="21BD2C6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may result in negative motivation.</w:t>
      </w:r>
    </w:p>
    <w:p w14:paraId="2206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contributes to one’s accomplishments.</w:t>
      </w:r>
    </w:p>
    <w:p w14:paraId="1C5805D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 can increase one’s vigor as one keeps trying.</w:t>
      </w:r>
    </w:p>
    <w:p w14:paraId="62965EC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costs too much emotionally and psychologically.</w:t>
      </w:r>
    </w:p>
    <w:p w14:paraId="22768D3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12. What do employees tend to do in pursuing work-related self-esteem?</w:t>
      </w:r>
    </w:p>
    <w:p w14:paraId="680B52B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Take on tasks well beyond their actual capabilities.</w:t>
      </w:r>
    </w:p>
    <w:p w14:paraId="29272AD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Strive to succeed at the expense of their well-being.</w:t>
      </w:r>
    </w:p>
    <w:p w14:paraId="42C07E1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Resort to all means regardless of the consequences.</w:t>
      </w:r>
    </w:p>
    <w:p w14:paraId="75574BE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Exaggerate their sense of shame and worthlessness.</w:t>
      </w:r>
    </w:p>
    <w:p w14:paraId="15E0218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13. What do we learn about people over-concerned with work-related self-esteem?</w:t>
      </w:r>
    </w:p>
    <w:p w14:paraId="644FFEC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may often feel inferior to their colleagues .</w:t>
      </w:r>
    </w:p>
    <w:p w14:paraId="540D19B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cannot enjoy their personal life to the full.</w:t>
      </w:r>
    </w:p>
    <w:p w14:paraId="1766F5D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are never satisfied with their achievements .</w:t>
      </w:r>
    </w:p>
    <w:p w14:paraId="52026CD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have their own view of friendship and leisure.</w:t>
      </w:r>
    </w:p>
    <w:p w14:paraId="0E9B247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14. What is the good news we learn from the recent research?</w:t>
      </w:r>
    </w:p>
    <w:p w14:paraId="6532391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 pursuit of goals may turn out to be enjoyable and pleasant.</w:t>
      </w:r>
    </w:p>
    <w:p w14:paraId="1792C10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 emotional rewards from goal pursuit are worth the pains taken.</w:t>
      </w:r>
    </w:p>
    <w:p w14:paraId="0E21650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 negative consequences of goal pursuit can mostly be avoided.</w:t>
      </w:r>
    </w:p>
    <w:p w14:paraId="47087A8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 goal of swelling self-esteem can be achieved if one keeps trying </w:t>
      </w:r>
    </w:p>
    <w:p w14:paraId="0CF1856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15. What can we infer from the last paragraph?</w:t>
      </w:r>
    </w:p>
    <w:p w14:paraId="0165207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Workers have to make sacrifices to preserve self-esteem.</w:t>
      </w:r>
    </w:p>
    <w:p w14:paraId="74ABDF4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Self-esteem swells when workers are strongly motivated.</w:t>
      </w:r>
    </w:p>
    <w:p w14:paraId="1C7EBD4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Pursuit of goals affects people’s personal lives to an unhealthy extent.</w:t>
      </w:r>
    </w:p>
    <w:p w14:paraId="6BF901F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People feel positive about their work as long as they are motivated.</w:t>
      </w:r>
    </w:p>
    <w:p w14:paraId="0D16582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p>
    <w:p w14:paraId="774C888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51. What is characteristic of a chronic complainer, according to psychiatrist Eric Berne?</w:t>
      </w:r>
    </w:p>
    <w:p w14:paraId="3B9CDBB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only feel angry about their ill treatment and resent whoever tries to help.    </w:t>
      </w:r>
    </w:p>
    <w:p w14:paraId="3B67FF5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are chronically unhappy and ceaselessly find fault with people around them.</w:t>
      </w:r>
    </w:p>
    <w:p w14:paraId="6BAD07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constantly dismiss others’ proposals while taking no responsibility for tackling the</w:t>
      </w:r>
      <w:r>
        <w:rPr>
          <w:rFonts w:hint="eastAsia"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lang w:val="en-US" w:eastAsia="zh-CN"/>
        </w:rPr>
        <w:t>problem.</w:t>
      </w:r>
    </w:p>
    <w:p w14:paraId="798FA08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lack the knowledge and basic skills required for successful conversations with their</w:t>
      </w:r>
      <w:r>
        <w:rPr>
          <w:rFonts w:hint="eastAsia"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lang w:val="en-US" w:eastAsia="zh-CN"/>
        </w:rPr>
        <w:t>interlocutors.</w:t>
      </w:r>
    </w:p>
    <w:p w14:paraId="27DC2F7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52. What does the author try to illustrate with the example of the newborn on one’s doorsteps?</w:t>
      </w:r>
    </w:p>
    <w:p w14:paraId="6A486C1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People tend to think that one should not be held responsible for others’ mistakes.    </w:t>
      </w:r>
    </w:p>
    <w:p w14:paraId="57B7836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is easy to become attached to the position of overlooking one’s own fault.</w:t>
      </w:r>
    </w:p>
    <w:p w14:paraId="760C69A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People are often at a loss when confronted with a number of choices.</w:t>
      </w:r>
    </w:p>
    <w:p w14:paraId="708C041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A distinction should be drawn between responsibility and fault</w:t>
      </w:r>
    </w:p>
    <w:p w14:paraId="13B085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53. What does the author advise people to do to chronic complainers?</w:t>
      </w:r>
    </w:p>
    <w:p w14:paraId="5037A0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Stop them from going further by agreeing with them.    </w:t>
      </w:r>
    </w:p>
    <w:p w14:paraId="6D567E6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Listen to their complaints ardently and sympathetically.</w:t>
      </w:r>
    </w:p>
    <w:p w14:paraId="6FCC524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Ask them to validate their beliefs with further evidence.</w:t>
      </w:r>
    </w:p>
    <w:p w14:paraId="7A9E9F3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Persuade them to clarify the confusion they have caused.</w:t>
      </w:r>
    </w:p>
    <w:p w14:paraId="6769A83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54. What happens when chronic complainers receive over-validation?</w:t>
      </w:r>
    </w:p>
    <w:p w14:paraId="29898B7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are motivated to find ingenious ways to persuade their interlocutor.    </w:t>
      </w:r>
    </w:p>
    <w:p w14:paraId="0BF4A61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are prompted to come up with ideas for making possible changes.</w:t>
      </w:r>
    </w:p>
    <w:p w14:paraId="3B18E0E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are stimulated to make more complaints.</w:t>
      </w:r>
    </w:p>
    <w:p w14:paraId="018372D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are encouraged to start arguing back.</w:t>
      </w:r>
    </w:p>
    <w:p w14:paraId="6960258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55. How can one stop being a chronic complainer according to the author?</w:t>
      </w:r>
    </w:p>
    <w:p w14:paraId="5E45BA6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Analysing the so-called responsibility/fault fallacy.    </w:t>
      </w:r>
    </w:p>
    <w:p w14:paraId="640F920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Avoiding hazardous traps in everyday social life.</w:t>
      </w:r>
    </w:p>
    <w:p w14:paraId="1BFBEBB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Assuming responsibility to free oneself.</w:t>
      </w:r>
    </w:p>
    <w:p w14:paraId="6017638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Awaiting something magical to happen.</w:t>
      </w:r>
    </w:p>
    <w:p w14:paraId="2EAF609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46. What does the author imply social media may do to our life?</w:t>
      </w:r>
    </w:p>
    <w:p w14:paraId="3E5E036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may facilitate our interpersonal relationships.    </w:t>
      </w:r>
    </w:p>
    <w:p w14:paraId="1A9C75E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may filter our negative impressions of others.</w:t>
      </w:r>
    </w:p>
    <w:p w14:paraId="23D3893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 may make us feel isolated and incompetent.</w:t>
      </w:r>
    </w:p>
    <w:p w14:paraId="2F8D433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may render us vulnerable and inauthentic.</w:t>
      </w:r>
    </w:p>
    <w:p w14:paraId="0ED3FD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47. Why do people post comments selectively on social media ?</w:t>
      </w:r>
    </w:p>
    <w:p w14:paraId="5571084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do not find all their online friends trustworthy.</w:t>
      </w:r>
    </w:p>
    <w:p w14:paraId="75BBA0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want to avoid offending any of their audience.</w:t>
      </w:r>
    </w:p>
    <w:p w14:paraId="066C2E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do not want to lose their followers.</w:t>
      </w:r>
    </w:p>
    <w:p w14:paraId="674502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are eager to boost their popularity.</w:t>
      </w:r>
    </w:p>
    <w:p w14:paraId="463EC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48. What are humans inclined to do according to the passage ?</w:t>
      </w:r>
    </w:p>
    <w:p w14:paraId="1B55910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Exaggerate their life’s accomplishments.    </w:t>
      </w:r>
    </w:p>
    <w:p w14:paraId="3A287AD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Strive for perfection regardless of the cost.</w:t>
      </w:r>
    </w:p>
    <w:p w14:paraId="603EF8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Paint a rosy picture of other people’s lives.</w:t>
      </w:r>
    </w:p>
    <w:p w14:paraId="3489962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Learn lessons from other people’s downfalls.</w:t>
      </w:r>
    </w:p>
    <w:p w14:paraId="5F6167B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49. What is the author’s view of pictures and posts on social media?</w:t>
      </w:r>
    </w:p>
    <w:p w14:paraId="5158321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should record the memorable moments in people’s lives.    </w:t>
      </w:r>
    </w:p>
    <w:p w14:paraId="7524DF2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should be carefully edited so as to present the best image.</w:t>
      </w:r>
    </w:p>
    <w:p w14:paraId="7181941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should be shown in a way that meets one’s security needs.</w:t>
      </w:r>
    </w:p>
    <w:p w14:paraId="59247E0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should keep people from the unhealthy quest for perfection.</w:t>
      </w:r>
    </w:p>
    <w:p w14:paraId="5D1D276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50. What does the author advise people to do when they find their online experience unconstructive?</w:t>
      </w:r>
    </w:p>
    <w:p w14:paraId="6ED69BC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A) Use social media to increase their ability to connect with various types of people.    </w:t>
      </w:r>
    </w:p>
    <w:p w14:paraId="22765A6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B) Stay connected to those whom they may not otherwise get to know and befriend.</w:t>
      </w:r>
    </w:p>
    <w:p w14:paraId="3E454AF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Try to prevent negative thoughts and feelings from getting into the online pages.</w:t>
      </w:r>
    </w:p>
    <w:p w14:paraId="5DB196B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Strengthen ties with real-life friends instead of caring about their online image.</w:t>
      </w:r>
    </w:p>
    <w:p w14:paraId="7C31486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p>
    <w:p w14:paraId="316B227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选词填空选词填空</w:t>
      </w:r>
    </w:p>
    <w:p w14:paraId="2B88D4A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3BB80E1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 assessed                            F) designated                            K) loopholes</w:t>
      </w:r>
    </w:p>
    <w:p w14:paraId="3A55634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B) assigned                            G) detrimental                           L) rapidly</w:t>
      </w:r>
    </w:p>
    <w:p w14:paraId="0E3BCEA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consequences                   H) digestion                              M) redundant</w:t>
      </w:r>
    </w:p>
    <w:p w14:paraId="0E250EA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conspicuously                     I) excelling                               N) regularly</w:t>
      </w:r>
    </w:p>
    <w:p w14:paraId="78B65F4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E) deficits                                 J) indulging                              O) similar</w:t>
      </w:r>
    </w:p>
    <w:p w14:paraId="051859D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When considering risk factors associated with serious chronic disease, we often think about health indicators such as cholesterol, blood pressure, and body weight. But poor diet and physical inactivity also each increase the risk of heart disease and have a role to play in the development of some cancers. Perhaps worse, the 26__________ effects of an unhealthy diet and insufficient exercise are not limited to your body.  Recent research has also shown that 27_______ in a high-fat and high-sugar diet may have negative effects on your brain, causing learning and memory 28_______  .Studies have found obesity is associated with impairments in cognitive functioning, as 29______  by a range of learning and memory tests, such as the ability to remember a list of words presented some minutes or hours earlier. There is also a growing body of evidence that diet-induced cognitive impairments can emerge 30_______   --- within weeks or even days. For example, one study found healthy adults 31_______   to a high-fat diet for five days showed impaired attention, memory, and mood compared with a low-fat diet control group. Another study also found eating a high-fat and high-sugar breakfast each day for as little as four days resulted in problems with learning and memory 32______   to those observed in overweight and obese individuals.Body weight was not hugely different between the groups eating a healthy diet and those on high fat and sugar. So this shows negative 33____________  of poor dietary intake can occur even when body weight has not changed 34_____________ . Thus, body weight is not always the best indicator of health and a thin person still needs to eat well and exercise 35_______ .</w:t>
      </w:r>
    </w:p>
    <w:p w14:paraId="7CF1C1E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10A9015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A)contrary</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B) fatigue</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C) heavily</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D) heaving</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E)hospitalized</w:t>
      </w:r>
    </w:p>
    <w:p w14:paraId="302610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F)labeled</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G) legacies</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H) mastering</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I) momentum</w:t>
      </w:r>
      <w:r>
        <w:rPr>
          <w:rFonts w:hint="eastAsia" w:eastAsia="宋体" w:cs="Trebuchet MS" w:asciiTheme="minorAscii" w:hAnsiTheme="minorAscii"/>
          <w:sz w:val="24"/>
          <w:szCs w:val="24"/>
          <w:lang w:val="en-US" w:eastAsia="zh-CN"/>
        </w:rPr>
        <w:t xml:space="preserve">   J)</w:t>
      </w:r>
      <w:r>
        <w:rPr>
          <w:rFonts w:hint="default" w:eastAsia="宋体" w:cs="Trebuchet MS" w:asciiTheme="minorAscii" w:hAnsiTheme="minorAscii"/>
          <w:sz w:val="24"/>
          <w:szCs w:val="24"/>
          <w:lang w:val="en-US" w:eastAsia="zh-CN"/>
        </w:rPr>
        <w:t>obsessed</w:t>
      </w:r>
    </w:p>
    <w:p w14:paraId="028BA19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K) potential</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L) realms</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M) reciprocal</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N) ruin</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O) viciously</w:t>
      </w:r>
    </w:p>
    <w:p w14:paraId="3FCAC42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Overall, men are more likely than women to make excuses. Several studies suggest that men feel the need to appear competent in all _______, while women worry only about the skills in which they've invested _________. Ask a man and a woman to go diving for the first time, and the woman is likely to jump in, while the man is likely to say he is not feeling too well.</w:t>
      </w:r>
    </w:p>
    <w:p w14:paraId="102C183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Ironically, it is often success that leads people to flirt with failure. Praise won for ________ a skill suddenly puts one in the position of having everything to lose .</w:t>
      </w:r>
    </w:p>
    <w:p w14:paraId="4E89027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Rather than putting their reputation on the line again, many successful people develop a handicap--drinking, _________, depression--that allows them to keep their status no matter what the future brings. An advertising executive __________</w:t>
      </w:r>
    </w:p>
    <w:p w14:paraId="186DFE7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for depression shortly after winning an award put it this way: “Without my depression, I'd be a failure now; with it, I'm a success 'on hold'.</w:t>
      </w:r>
    </w:p>
    <w:p w14:paraId="09CA1BB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In fact, the people most likely to become chronic excuse makers are those ______with success. Such people are so afraid of being _______ a failure at anything that</w:t>
      </w:r>
      <w:r>
        <w:rPr>
          <w:rFonts w:hint="eastAsia"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lang w:val="en-US" w:eastAsia="zh-CN"/>
        </w:rPr>
        <w:t>they constanty develop one handicap or another in order to explain away failure.</w:t>
      </w:r>
    </w:p>
    <w:p w14:paraId="5050A5F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Though self-handicapping can be an effective way of coping with performance anxiety now and then, in the end, researchers say, it will lead to ______ . In the long run, excuse makers fail to live up to their true ________ and lose the status they care so much about. And despite their protests to the _________, they have only themselves to blame.</w:t>
      </w:r>
    </w:p>
    <w:p w14:paraId="79196B0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7A7B7A4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 aesthetic                            F) fiscal                                 K) safeguarding</w:t>
      </w:r>
    </w:p>
    <w:p w14:paraId="424AAC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B) appropriate                       G) instances                            L) ship</w:t>
      </w:r>
    </w:p>
    <w:p w14:paraId="6FFAC29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clusters                              H) rehabilitated                    M) strategic</w:t>
      </w:r>
    </w:p>
    <w:p w14:paraId="00CDD47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competitive                       I) reproduced                        N) transcend</w:t>
      </w:r>
    </w:p>
    <w:p w14:paraId="613D484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E) exploiting                           J) revenues                             O) undergoing</w:t>
      </w:r>
    </w:p>
    <w:p w14:paraId="38F08F6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The task of the global strategist of a business is to build a platform of capabili-ties derived from the resources, experiences and innovations of units in multiple locations, to transplant those capabilities wherever  26__________ , and then to systematically upgrade and renew them– ahead of the competition.Apple is an outstanding case of a company whose unique capabilities give it a worldwide  27_______advantage, particularly with respect to its ability to build platforms from a product base that integrates functional and  28_______  .design. Apple has been able to leverage and exploit its California-based design  and marketing advantages successfully throughout the world. IKEA is another case. The do-it-yourself furniture and houseware company first developed a compelling set of capabilities to design, manufacture and  29__________  furniture at low cost and sell it in a novel way in Sweden. Later, IKEA successfully 30_______       this formula in many other countries.By contrast, Telefonica, a Spanish telecommunications company that is now the world’s fifth largest telecom by 31_______  first developed its special advantage abroad. In 1989 and 1990, Telefonica had the opportunity to enter</w:t>
      </w:r>
      <w:r>
        <w:rPr>
          <w:rFonts w:hint="eastAsia" w:eastAsia="宋体" w:cs="Trebuchet MS" w:asciiTheme="minorAscii" w:hAnsiTheme="minorAscii"/>
          <w:sz w:val="24"/>
          <w:szCs w:val="24"/>
          <w:lang w:val="en-US" w:eastAsia="zh-CN"/>
        </w:rPr>
        <w:t xml:space="preserve"> Chile and Argentina, countries that shared many institutional and cultural characteristics with its home country but that were 32_______       more rapid market reform. Throughout the 1990s, Telefonica took what it learned in Chile and Argentina about reconstructing former state-owned telecoms to other Latin American countries that were privatizing their state telecoms and deregulating their telecom markets. These examples might lead the reader to believe that creating a global advantage is an easy task. But many other  33__________ of expensive failed experiments suggest that creating a lasting global advantage actually requires a great deal of 34_______   and operational finesse(技巧). Our research suggests that global winners typically create and sustain their international presence through a systematic process of  35_______ , renewing and enhancing their core capabilities. </w:t>
      </w:r>
    </w:p>
    <w:p w14:paraId="64D08D8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p>
    <w:p w14:paraId="60F1546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A) adore</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B) appraise</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C)assaults</w:t>
      </w:r>
    </w:p>
    <w:p w14:paraId="1603CFB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D) chemistry</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E)coincidence</w:t>
      </w:r>
    </w:p>
    <w:p w14:paraId="7267307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F) cracks</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G) deported</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H) dismisses</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I) illegally</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J) lost</w:t>
      </w:r>
    </w:p>
    <w:p w14:paraId="3405178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K) perpetually</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L) prescribed</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M) shrewd</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N)skeptical</w:t>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ab/>
      </w:r>
      <w:r>
        <w:rPr>
          <w:rFonts w:hint="eastAsia" w:eastAsia="宋体" w:cs="Trebuchet MS" w:asciiTheme="minorAscii" w:hAnsiTheme="minorAscii"/>
          <w:sz w:val="24"/>
          <w:szCs w:val="24"/>
          <w:lang w:val="en-US" w:eastAsia="zh-CN"/>
        </w:rPr>
        <w:t>O)strives</w:t>
      </w:r>
    </w:p>
    <w:p w14:paraId="3C2C880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The Sun Is Also a Star is a truly lovely story of love, romance, fate and destiny.</w:t>
      </w:r>
    </w:p>
    <w:p w14:paraId="15D0C2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Natasha is a Jamaican-born immigrant living (26)________ in America, not by choice exactly. Her parents brought her over and created the situation she (27)________ to be out of.</w:t>
      </w:r>
    </w:p>
    <w:p w14:paraId="3610BD4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Daniel is an Americann born of Korean immigrants. He believes in true love, fate and all that other nonsense that Natasha(28) __________ through scientific reasoning.Daniel and Natasha meet by (29)__________ on the streets of New York on the day that she is to be (30)________. She doesn’t tell him that but does allow him to keep her company while he tries to get her to fall in love with him over the course of the day.</w:t>
      </w:r>
    </w:p>
    <w:p w14:paraId="4C58122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Natasha is me. I found her so familiar to myself. She is scientifically-minded, practical, somewhat cynical, and always (31)_________. Her obsession with the universe through a scientific lens is infectious and I (32)________ Daniel seeing that too. Daniel is charming and passionate and has a way with words that even(33)_____ Natasha’s tough outer shell. By the end of the book I fell in love with both of them.</w:t>
      </w:r>
    </w:p>
    <w:p w14:paraId="0045AED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I used to find romance stories to always be cheap or laughable. I think now I can see the value in escaping into a story of pure optimism. I got (34)_______ in The Sun Is Also a Star and finished it cover to cover in a weekend. I couldn’t wait to get to what I hoped would be a happy ending.It is nice every once in a while to give in to magic. It doesn’t have to be a hard fantasy novel with actual spells. It can be the magic found between two people who just have that special something. That (35)________ that causes them to react and spark when they are near each other.</w:t>
      </w:r>
    </w:p>
    <w:p w14:paraId="00CC930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p>
    <w:p w14:paraId="592347D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翻译</w:t>
      </w:r>
    </w:p>
    <w:p w14:paraId="0FB3F11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云南是位于中国西南的一个省份，平均海拔1500米。云南历史悠久，风景秀丽，气候宜人。云南生态环境优越，生物多种多样，被誉为野生动植物的天堂。云南还有多种矿藏和充足的水资源，为全省经济的可持续发展提供了有利条件。</w:t>
      </w:r>
    </w:p>
    <w:p w14:paraId="3520E4D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云南居住着25个少数民族，他们大多有自己的语言、习俗和宗教。云南独特的自然景色和丰富的民族文化使其成为中国最受欢迎的旅游目的地之一，每年吸引着大批国内外游客前往旅游。</w:t>
      </w:r>
    </w:p>
    <w:p w14:paraId="1A81CD8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2D4AFB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8"/>
          <w:szCs w:val="28"/>
          <w:lang w:val="en-US" w:eastAsia="zh-CN"/>
        </w:rPr>
      </w:pPr>
      <w:r>
        <w:rPr>
          <w:rFonts w:hint="default" w:eastAsia="宋体" w:cs="Trebuchet MS" w:asciiTheme="minorAscii" w:hAnsiTheme="minorAscii"/>
          <w:sz w:val="28"/>
          <w:szCs w:val="28"/>
          <w:lang w:val="en-US" w:eastAsia="zh-CN"/>
        </w:rPr>
        <w:t xml:space="preserve">Yunnan is a province located in the southwest of China, with an average altitude of 1500 meters. It boasts a long history, beautiful scenery and pleasant climate.Yunnan is known as a paradise for wild plants and animals for its superior ecological environment and a wide variety of living creatures. Yunnan also has a wide variety of mineral resources and adequate water resources,  providing favorable conditions for the sustainable development of the whole province’s economy. </w:t>
      </w:r>
      <w:r>
        <w:rPr>
          <w:rFonts w:hint="default" w:eastAsia="宋体" w:cs="Trebuchet MS" w:asciiTheme="minorAscii" w:hAnsiTheme="minorAscii"/>
          <w:sz w:val="28"/>
          <w:szCs w:val="28"/>
          <w:lang w:val="en-US" w:eastAsia="zh-CN"/>
        </w:rPr>
        <w:tab/>
      </w:r>
      <w:r>
        <w:rPr>
          <w:rFonts w:hint="default" w:eastAsia="宋体" w:cs="Trebuchet MS" w:asciiTheme="minorAscii" w:hAnsiTheme="minorAscii"/>
          <w:sz w:val="28"/>
          <w:szCs w:val="28"/>
          <w:lang w:val="en-US" w:eastAsia="zh-CN"/>
        </w:rPr>
        <w:t xml:space="preserve">Yunnan is inhabited by 25 minority ethnic groups, most of whom have their own languages, customs and  religions.Yunnan’s unique natural scenery and rich ethnic cultures have made it one of the most popular tourist destinations in China,attracting large numbers of tourists from home and abroad every year. </w:t>
      </w:r>
    </w:p>
    <w:p w14:paraId="4126B7E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8"/>
          <w:szCs w:val="28"/>
          <w:lang w:val="en-US" w:eastAsia="zh-CN"/>
        </w:rPr>
      </w:pPr>
    </w:p>
    <w:p w14:paraId="123466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6F93FD5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中国盛产竹子，是最早开发利用竹资源的国家。竹子在中国分步广泛，品种丰富。竹子实用性强，用于生产和生活的许多方面，如筷子、桌椅的制作和桥梁、房屋的建造。中国人爱竹，自古以来就有无数文人以竹子为主题，创作了绚丽多彩的文学和绘画作品。竹子主干笔直，象征正值的品格。竹子具有强大的生命力和适应能力，无论环境多么恶劣，都能够顽强生存，因而寓意坚韧不拔的精神。几千年来，竹子一直被视为中华民族的象征。</w:t>
      </w:r>
    </w:p>
    <w:p w14:paraId="0FA05F3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China has abundant bamboo resources and was the first to utilize them. Bamboo grows widely across China with numerous species. Highly practical, it's used in many aspects of life and production, such as making chopsticks, furniture, bridges, and houses. The Chinese cherish bamboo. Since ancient times, countless writers and artists have created vibrant literary and artistic works featuring it. Bamboo's straight stem symbolizes integrity, while its resilience and adaptability represent perseverance, thriving even in harsh conditions. For millennia, bamboo has symbolized the Chinese nation.</w:t>
      </w:r>
    </w:p>
    <w:p w14:paraId="61EDEF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0338474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8"/>
          <w:szCs w:val="28"/>
          <w:lang w:val="en-US" w:eastAsia="zh-CN"/>
        </w:rPr>
      </w:pPr>
      <w:r>
        <w:rPr>
          <w:rFonts w:hint="default" w:eastAsia="宋体" w:cs="Trebuchet MS" w:asciiTheme="minorAscii" w:hAnsiTheme="minorAscii"/>
          <w:sz w:val="28"/>
          <w:szCs w:val="28"/>
          <w:lang w:val="en-US" w:eastAsia="zh-CN"/>
        </w:rPr>
        <w:t>China, abundant in bamboo , is the earliest country to develop and make use of bamboo resources. Bamboo is widely distributed in China,with a rich variety.  As bamboo is very practical, it is used in many aspects of production and daily life, such as the making of chopsticks,tables and chairs, as well as the construction of bridges annd houses. Since ancient times, countless men of letters have created colorful literary and painting works with bambo as the theme. Bamboo, with its straight stem,  is a symbol of integrity.Bamboo has powerful vitality and adaptability.No matter how harsh the environment is, it can thrive,thereby signifying the spirit of perseverance. For thousands of years, bamboo has been viewed as a symbol of the Chinese nation.</w:t>
      </w:r>
    </w:p>
    <w:p w14:paraId="02628AD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8"/>
          <w:szCs w:val="28"/>
          <w:lang w:val="en-US" w:eastAsia="zh-CN"/>
        </w:rPr>
      </w:pPr>
      <w:r>
        <w:rPr>
          <w:rFonts w:hint="default" w:eastAsia="宋体" w:cs="Trebuchet MS" w:asciiTheme="minorAscii" w:hAnsiTheme="minorAscii"/>
          <w:sz w:val="28"/>
          <w:szCs w:val="28"/>
          <w:lang w:val="en-US" w:eastAsia="zh-CN"/>
        </w:rPr>
        <w:t xml:space="preserve">  </w:t>
      </w:r>
    </w:p>
    <w:p w14:paraId="5FCE18B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466D692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近年来，随着互联网技术的迅猛发展，互联网经济已成为一个热门话题。以蓬勃发展的电子商务为代表的互联网经济已成为经济发展的重要引擎。我国政府高度重视发展互联网经济，提出了“互联网+”的概念，以推动互联网与医疗、交通、教育、金融、公共服务等领域的结合。这将为互联网经济的发展提供极大的发展潜力和更广阔的发展空间。随着“互联网+”战略的深入实施，互联网必将与更多传统行业进一步融合，助力打造“中国经济升级版”。</w:t>
      </w:r>
    </w:p>
    <w:p w14:paraId="0C5B047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rebuchet MS" w:hAnsi="Trebuchet MS" w:eastAsia="宋体" w:cs="Trebuchet MS"/>
          <w:sz w:val="28"/>
          <w:szCs w:val="28"/>
          <w:lang w:val="en-US" w:eastAsia="zh-CN"/>
        </w:rPr>
      </w:pPr>
      <w:bookmarkStart w:id="0" w:name="_GoBack"/>
      <w:r>
        <w:rPr>
          <w:rFonts w:hint="default" w:ascii="Trebuchet MS" w:hAnsi="Trebuchet MS" w:eastAsia="宋体" w:cs="Trebuchet MS"/>
          <w:sz w:val="28"/>
          <w:szCs w:val="28"/>
          <w:lang w:val="en-US" w:eastAsia="zh-CN"/>
        </w:rPr>
        <w:t>In recent years, with the rapid development of Internet technology, the Internet economy has become a hot topic. Led by booming e-commerce, it is now an important engine of economic growth. The Chinese government pays great attention to developing the Internet economy and has put forward the concept of "Internet Plus" to promote its integration with healthcare, transport, education, finance, and public services. This will bring great potential and broader space for the Internet economy. As the "Internet Plus" strategy goes deeper, the Internet will further integrate with more traditional industries and help upgrade China's economy.</w:t>
      </w:r>
    </w:p>
    <w:bookmarkEnd w:id="0"/>
    <w:p w14:paraId="077FACB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51A7D0C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140320A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rebuchet MS" w:hAnsi="Trebuchet MS" w:eastAsia="宋体" w:cs="Trebuchet MS"/>
          <w:sz w:val="28"/>
          <w:szCs w:val="28"/>
          <w:lang w:val="en-US" w:eastAsia="zh-CN"/>
        </w:rPr>
      </w:pPr>
      <w:r>
        <w:rPr>
          <w:rFonts w:hint="default" w:ascii="Trebuchet MS" w:hAnsi="Trebuchet MS" w:eastAsia="宋体" w:cs="Trebuchet MS"/>
          <w:sz w:val="28"/>
          <w:szCs w:val="28"/>
          <w:lang w:val="en-US" w:eastAsia="zh-CN"/>
        </w:rPr>
        <w:t>In recent years, with the rapid development of Internet technology,   the Internet economy has become a hot issue.As represented by the thriving E-commerce,the Internet economy has become a strong driving force  for the economic develpoment. Our government attaches great importance to developing the Internet economy and proposes the concept of “Internet Plus”, aiming to push the integration of the Internet with other industries, such as health care, transportation, education, finance, and public service. This will create great potential and broader prospects for the development of the Internet economy.With the implementation of the “Internet Plus” strategy,the Internet is bound to be further integrated with more traditional industries and help build “ the upgraded version of the Chinese economy.</w:t>
      </w:r>
    </w:p>
    <w:p w14:paraId="26F375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531DEDC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6FD0251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40BB273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6BDE96A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57A1930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35D3F16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76DE1FB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1B71771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4085E47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79D2AB3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3104C1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314FBCE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2C1345D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3BDB8E4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5531B44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p>
    <w:p w14:paraId="16BA27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1D23CD3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21D6104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4B4230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40632B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E0A799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22D2721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7E3FD2A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559DBA8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5411837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796A91B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BD404F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1831C74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5C0EC16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32F2A7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6E6ED5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27AD42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35549A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sectPr>
      <w:pgSz w:w="11906" w:h="16838"/>
      <w:pgMar w:top="1134" w:right="567" w:bottom="113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22F46"/>
    <w:multiLevelType w:val="singleLevel"/>
    <w:tmpl w:val="03622F4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F245EE"/>
    <w:rsid w:val="687C6DC5"/>
    <w:rsid w:val="77FC3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3694</Words>
  <Characters>16607</Characters>
  <Lines>0</Lines>
  <Paragraphs>0</Paragraphs>
  <TotalTime>15</TotalTime>
  <ScaleCrop>false</ScaleCrop>
  <LinksUpToDate>false</LinksUpToDate>
  <CharactersWithSpaces>21030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2025-06-15T02:20:00Z</dcterms:created>
  <dc:creator>metaphusika</dc:creator>
  <cp:lastModifiedBy>梁桐</cp:lastModifiedBy>
  <dcterms:modified xsi:type="dcterms:W3CDTF">2025-06-17T05:18:08Z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eyJoZGlkIjoiZjM3M2RhMzA2YzU5ZjZlNGRlYzM0MjQ0MDFlOTU0NzMiLCJ1c2VySWQiOiIxNTQ2NjkxNDcyIn0=</vt:lpwstr>
  </property>
  <property fmtid="{D5CDD505-2E9C-101B-9397-08002B2CF9AE}" pid="4" name="ICV">
    <vt:lpwstr>F05660E4E3B14108868E604FBF478CB1_12</vt:lpwstr>
  </property>
</Properties>
</file>