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E457C2" w:rsidP="00E457C2">
      <w:pPr>
        <w:spacing w:line="220" w:lineRule="atLeast"/>
        <w:jc w:val="center"/>
      </w:pPr>
      <w:r>
        <w:rPr>
          <w:b/>
          <w:noProof/>
          <w:sz w:val="32"/>
          <w:szCs w:val="32"/>
        </w:rPr>
        <w:drawing>
          <wp:inline distT="0" distB="0" distL="0" distR="0">
            <wp:extent cx="5292482" cy="4379587"/>
            <wp:effectExtent l="19050" t="0" r="3418" b="0"/>
            <wp:docPr id="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482" cy="437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457C2" w:rsidRDefault="00E457C2" w:rsidP="00E457C2">
      <w:pPr>
        <w:jc w:val="center"/>
      </w:pPr>
      <w:r>
        <w:t>实验一</w:t>
      </w:r>
      <w:r>
        <w:t> 8255</w:t>
      </w:r>
      <w:r>
        <w:t>并行</w:t>
      </w:r>
      <w:r>
        <w:t>I/O</w:t>
      </w:r>
      <w:r>
        <w:t>扩展实验（方式</w:t>
      </w:r>
      <w:r>
        <w:t>0</w:t>
      </w:r>
      <w:r>
        <w:t>）</w:t>
      </w:r>
      <w:r>
        <w:t>PROTEUS</w:t>
      </w:r>
      <w:r>
        <w:rPr>
          <w:rFonts w:cs="微软雅黑" w:hint="eastAsia"/>
        </w:rPr>
        <w:t>电路图</w:t>
      </w:r>
    </w:p>
    <w:p w:rsidR="00E457C2" w:rsidRDefault="00E457C2" w:rsidP="00E457C2"/>
    <w:p w:rsidR="00E457C2" w:rsidRDefault="00E457C2" w:rsidP="00E457C2">
      <w:pPr>
        <w:jc w:val="center"/>
      </w:pPr>
      <w:r>
        <w:rPr>
          <w:b/>
          <w:noProof/>
          <w:sz w:val="32"/>
          <w:szCs w:val="32"/>
        </w:rPr>
        <w:drawing>
          <wp:inline distT="0" distB="0" distL="0" distR="0">
            <wp:extent cx="5467350" cy="3644900"/>
            <wp:effectExtent l="19050" t="0" r="0" b="0"/>
            <wp:docPr id="1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7C2" w:rsidRDefault="00E457C2" w:rsidP="00E457C2">
      <w:pPr>
        <w:jc w:val="center"/>
        <w:rPr>
          <w:rFonts w:cs="微软雅黑"/>
        </w:rPr>
      </w:pPr>
      <w:r>
        <w:t>实验二</w:t>
      </w:r>
      <w:r>
        <w:t> </w:t>
      </w:r>
      <w:r>
        <w:t>外部中断实验（</w:t>
      </w:r>
      <w:r>
        <w:t>8259</w:t>
      </w:r>
      <w:r>
        <w:rPr>
          <w:rFonts w:hint="eastAsia"/>
        </w:rPr>
        <w:t>单中断源</w:t>
      </w:r>
      <w:r>
        <w:t>）</w:t>
      </w:r>
      <w:r>
        <w:t> PROTEUS</w:t>
      </w:r>
      <w:r>
        <w:rPr>
          <w:rFonts w:cs="微软雅黑" w:hint="eastAsia"/>
        </w:rPr>
        <w:t>电路图</w:t>
      </w:r>
    </w:p>
    <w:p w:rsidR="00E457C2" w:rsidRDefault="00E457C2" w:rsidP="00E457C2">
      <w:pPr>
        <w:jc w:val="center"/>
      </w:pPr>
      <w:r>
        <w:rPr>
          <w:rFonts w:ascii="宋体" w:hAnsi="宋体" w:hint="eastAsia"/>
          <w:b/>
          <w:noProof/>
          <w:sz w:val="24"/>
        </w:rPr>
        <w:lastRenderedPageBreak/>
        <w:drawing>
          <wp:inline distT="0" distB="0" distL="0" distR="0">
            <wp:extent cx="5362575" cy="4041523"/>
            <wp:effectExtent l="19050" t="0" r="9525" b="0"/>
            <wp:docPr id="1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041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457C2" w:rsidRDefault="00E457C2" w:rsidP="00E457C2">
      <w:pPr>
        <w:jc w:val="center"/>
        <w:rPr>
          <w:rFonts w:cs="微软雅黑"/>
        </w:rPr>
      </w:pPr>
      <w:r>
        <w:t>实验三</w:t>
      </w:r>
      <w:r>
        <w:t> </w:t>
      </w:r>
      <w:r>
        <w:t>可编程定时</w:t>
      </w:r>
      <w:r>
        <w:t>/</w:t>
      </w:r>
      <w:r>
        <w:t>计数器</w:t>
      </w:r>
      <w:r>
        <w:t>8253</w:t>
      </w:r>
      <w:r>
        <w:t>实验</w:t>
      </w:r>
      <w:r>
        <w:t>PROTEUS</w:t>
      </w:r>
      <w:r>
        <w:rPr>
          <w:rFonts w:cs="微软雅黑" w:hint="eastAsia"/>
        </w:rPr>
        <w:t>电路图</w:t>
      </w:r>
    </w:p>
    <w:p w:rsidR="00E457C2" w:rsidRDefault="00E457C2" w:rsidP="00E457C2">
      <w:pPr>
        <w:jc w:val="center"/>
      </w:pPr>
      <w:r>
        <w:rPr>
          <w:rFonts w:hint="eastAsia"/>
          <w:b/>
          <w:noProof/>
          <w:szCs w:val="21"/>
        </w:rPr>
        <w:drawing>
          <wp:inline distT="0" distB="0" distL="0" distR="0">
            <wp:extent cx="5328874" cy="4143375"/>
            <wp:effectExtent l="19050" t="0" r="5126" b="0"/>
            <wp:docPr id="1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413" cy="414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457C2" w:rsidRDefault="00E457C2" w:rsidP="00E457C2">
      <w:pPr>
        <w:jc w:val="center"/>
      </w:pPr>
      <w:r>
        <w:t>实验四</w:t>
      </w:r>
      <w:r>
        <w:t> </w:t>
      </w:r>
      <w:r>
        <w:t>交通灯控制综合实验</w:t>
      </w:r>
      <w:r>
        <w:t>PROTEUS</w:t>
      </w:r>
      <w:r>
        <w:rPr>
          <w:rFonts w:cs="微软雅黑" w:hint="eastAsia"/>
        </w:rPr>
        <w:t>电路图</w:t>
      </w:r>
    </w:p>
    <w:sectPr w:rsidR="00E457C2" w:rsidSect="00E457C2">
      <w:pgSz w:w="11906" w:h="16838"/>
      <w:pgMar w:top="1134" w:right="1134" w:bottom="1134" w:left="1701" w:header="709" w:footer="709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61C8" w:rsidRDefault="004B61C8" w:rsidP="00E457C2">
      <w:pPr>
        <w:spacing w:after="0"/>
      </w:pPr>
      <w:r>
        <w:separator/>
      </w:r>
    </w:p>
  </w:endnote>
  <w:endnote w:type="continuationSeparator" w:id="0">
    <w:p w:rsidR="004B61C8" w:rsidRDefault="004B61C8" w:rsidP="00E457C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61C8" w:rsidRDefault="004B61C8" w:rsidP="00E457C2">
      <w:pPr>
        <w:spacing w:after="0"/>
      </w:pPr>
      <w:r>
        <w:separator/>
      </w:r>
    </w:p>
  </w:footnote>
  <w:footnote w:type="continuationSeparator" w:id="0">
    <w:p w:rsidR="004B61C8" w:rsidRDefault="004B61C8" w:rsidP="00E457C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3624"/>
    <w:rsid w:val="00323B43"/>
    <w:rsid w:val="003D37D8"/>
    <w:rsid w:val="003D40E4"/>
    <w:rsid w:val="00426133"/>
    <w:rsid w:val="004358AB"/>
    <w:rsid w:val="004B61C8"/>
    <w:rsid w:val="008B7726"/>
    <w:rsid w:val="00B27ABB"/>
    <w:rsid w:val="00BC0993"/>
    <w:rsid w:val="00BC6FE0"/>
    <w:rsid w:val="00C84D3A"/>
    <w:rsid w:val="00CC544F"/>
    <w:rsid w:val="00D31D50"/>
    <w:rsid w:val="00E457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457C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457C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457C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457C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457C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457C2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2008-09-11T17:20:00Z</dcterms:created>
  <dcterms:modified xsi:type="dcterms:W3CDTF">2023-11-22T04:31:00Z</dcterms:modified>
</cp:coreProperties>
</file>