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ind w:firstLine="1606" w:firstLineChars="500"/>
        <w:rPr>
          <w:rFonts w:hint="default"/>
          <w:lang w:val="en-US" w:eastAsia="zh-CN"/>
        </w:rPr>
      </w:pPr>
      <w:bookmarkStart w:id="0" w:name="_Hlk499384565"/>
      <w:bookmarkEnd w:id="0"/>
      <w:r>
        <w:rPr>
          <w:rFonts w:hint="eastAsia"/>
          <w:lang w:val="en-US" w:eastAsia="zh-CN"/>
        </w:rPr>
        <w:t xml:space="preserve">实验四 </w:t>
      </w:r>
      <w:r>
        <w:rPr>
          <w:rFonts w:hint="eastAsia"/>
          <w:lang w:val="zh-CN"/>
        </w:rPr>
        <w:t>状态机设计与FPGA实现</w:t>
      </w:r>
    </w:p>
    <w:p>
      <w:pPr>
        <w:pStyle w:val="8"/>
        <w:numPr>
          <w:ilvl w:val="0"/>
          <w:numId w:val="1"/>
        </w:numPr>
        <w:ind w:firstLineChars="0"/>
      </w:pPr>
      <w:r>
        <w:t>描述QuartusII软件基本使用步骤</w:t>
      </w:r>
    </w:p>
    <w:p>
      <w:r>
        <w:rPr>
          <w:rFonts w:hint="eastAsia"/>
        </w:rPr>
        <w:t>1.正确编写源文件</w:t>
      </w:r>
      <w:r>
        <w:t>(本例run.v),并经modelsim仿真确认该电路设计正确.</w:t>
      </w:r>
    </w:p>
    <w:p>
      <w:r>
        <w:rPr>
          <w:rFonts w:hint="eastAsia"/>
        </w:rPr>
        <w:t>2</w:t>
      </w:r>
      <w:r>
        <w:t>..打开QuartusII软件，新建工程New project (注意工程名和设计文件的module名保持一致)，选择和开发板一致的FPGA器件型号</w:t>
      </w:r>
      <w:r>
        <w:rPr>
          <w:rFonts w:hint="eastAsia"/>
        </w:rPr>
        <w:t>。</w:t>
      </w:r>
      <w:r>
        <w:t>(本课程为Cyclone IV E系列EP4CE115F29C7)</w:t>
      </w:r>
    </w:p>
    <w:p>
      <w:r>
        <w:rPr>
          <w:rFonts w:hint="eastAsia" w:eastAsia="宋体"/>
          <w:lang w:eastAsia="zh-CN"/>
        </w:rPr>
        <w:drawing>
          <wp:inline distT="0" distB="0" distL="0" distR="0">
            <wp:extent cx="5266690" cy="3511550"/>
            <wp:effectExtent l="0" t="0" r="1270" b="7620"/>
            <wp:docPr id="1026" name="图片 5" descr="屏幕截图(8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5" descr="屏幕截图(89)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  <w:r>
        <w:rPr>
          <w:rFonts w:hint="eastAsia"/>
        </w:rPr>
        <w:t>添加文件，点击file</w:t>
      </w:r>
      <w:r>
        <w:t>-&gt;open,</w:t>
      </w:r>
      <w:r>
        <w:rPr>
          <w:rFonts w:hint="eastAsia"/>
        </w:rPr>
        <w:t>之后选择要添加的文件，并勾选Add</w:t>
      </w:r>
      <w:r>
        <w:t xml:space="preserve"> file to current project.</w:t>
      </w:r>
    </w:p>
    <w:p>
      <w:r>
        <w:rPr>
          <w:rFonts w:hint="eastAsia" w:eastAsia="宋体"/>
          <w:lang w:eastAsia="zh-CN"/>
        </w:rPr>
        <w:drawing>
          <wp:inline distT="0" distB="0" distL="0" distR="0">
            <wp:extent cx="5266690" cy="3511550"/>
            <wp:effectExtent l="0" t="0" r="1270" b="7620"/>
            <wp:docPr id="1027" name="图片 6" descr="屏幕截图(9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6" descr="屏幕截图(91)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</w:t>
      </w:r>
      <w:r>
        <w:t>.编译，Start Compilation ,编译源文件 (如有错误修改后,重新编译)。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18" name="图片 18" descr="屏幕截图(1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(10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</w:t>
      </w:r>
      <w:r>
        <w:t>.</w:t>
      </w:r>
      <w:r>
        <w:rPr>
          <w:rFonts w:hint="eastAsia"/>
        </w:rPr>
        <w:t xml:space="preserve"> 查看电路结构，使用</w:t>
      </w:r>
      <w:r>
        <w:t>Tool-&gt;RTL viewer工具查看电路图结构,是否和预期设计一致</w:t>
      </w:r>
      <w:r>
        <w:rPr>
          <w:rFonts w:hint="eastAsia"/>
        </w:rPr>
        <w:t>。</w:t>
      </w:r>
    </w:p>
    <w:p>
      <w:r>
        <w:rPr>
          <w:rFonts w:hint="eastAsia"/>
        </w:rPr>
        <w:drawing>
          <wp:inline distT="0" distB="0" distL="0" distR="0">
            <wp:extent cx="5267325" cy="2823845"/>
            <wp:effectExtent l="0" t="0" r="6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20" name="图片 20" descr="屏幕截图(1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(10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6</w:t>
      </w:r>
      <w:r>
        <w:t>.</w:t>
      </w:r>
      <w:r>
        <w:rPr>
          <w:rFonts w:hint="eastAsia"/>
        </w:rPr>
        <w:t>管脚绑定，使用Assignment-&gt;pin planner将设计的全部输入/输出接口与开发板的对应管脚进行一一对应。</w:t>
      </w:r>
    </w:p>
    <w:p>
      <w:r>
        <w:t>PIN_Y2 -to clk</w:t>
      </w:r>
    </w:p>
    <w:p>
      <w:r>
        <w:t>PIN_H19 -to out[7]</w:t>
      </w:r>
    </w:p>
    <w:p>
      <w:r>
        <w:t>PIN_J19 -to out[6]</w:t>
      </w:r>
    </w:p>
    <w:p>
      <w:r>
        <w:t>PIN_E18 -to out[5]</w:t>
      </w:r>
    </w:p>
    <w:p>
      <w:r>
        <w:t>PIN_F18 -to out[4]</w:t>
      </w:r>
    </w:p>
    <w:p>
      <w:r>
        <w:t>PIN_F21 -to out[3]</w:t>
      </w:r>
    </w:p>
    <w:p>
      <w:r>
        <w:t>PIN_E19 -to out[2]</w:t>
      </w:r>
    </w:p>
    <w:p>
      <w:r>
        <w:t>PIN_F19 -to out[1]</w:t>
      </w:r>
    </w:p>
    <w:p>
      <w:r>
        <w:t>PIN_G19 -to out[0]</w:t>
      </w:r>
    </w:p>
    <w:p>
      <w:r>
        <w:t>PIN_M23 -to rst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28" name="图片 28" descr="屏幕截图(1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(10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29" name="图片 29" descr="屏幕截图(1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(11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7</w:t>
      </w:r>
      <w:r>
        <w:t>.</w:t>
      </w:r>
      <w:r>
        <w:rPr>
          <w:rFonts w:hint="eastAsia"/>
        </w:rPr>
        <w:t xml:space="preserve"> Processing-&gt;Start Compilati</w:t>
      </w:r>
      <w:r>
        <w:t>on</w:t>
      </w:r>
      <w:r>
        <w:rPr>
          <w:rFonts w:hint="eastAsia"/>
        </w:rPr>
        <w:t>,全编译生成可下载文件。（.sof）</w:t>
      </w:r>
    </w:p>
    <w:p>
      <w:r>
        <w:drawing>
          <wp:inline distT="0" distB="0" distL="114300" distR="114300">
            <wp:extent cx="5266690" cy="3511550"/>
            <wp:effectExtent l="0" t="0" r="1270" b="762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8</w:t>
      </w:r>
      <w:r>
        <w:t>.</w:t>
      </w:r>
      <w:r>
        <w:rPr>
          <w:rFonts w:hint="eastAsia"/>
        </w:rPr>
        <w:t>点击工具栏</w:t>
      </w:r>
      <w:r>
        <w:t xml:space="preserve"> Programmer</w:t>
      </w:r>
      <w:r>
        <w:rPr>
          <w:rFonts w:hint="eastAsia"/>
        </w:rPr>
        <w:t>进行程序下载。</w:t>
      </w:r>
    </w:p>
    <w:p>
      <w:r>
        <w:drawing>
          <wp:inline distT="0" distB="0" distL="114300" distR="114300">
            <wp:extent cx="5266690" cy="3511550"/>
            <wp:effectExtent l="0" t="0" r="1270" b="762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pStyle w:val="8"/>
        <w:numPr>
          <w:ilvl w:val="0"/>
          <w:numId w:val="1"/>
        </w:numPr>
        <w:ind w:firstLineChars="0"/>
      </w:pPr>
      <w:r>
        <w:t>题目</w:t>
      </w:r>
    </w:p>
    <w:p>
      <w:r>
        <w:rPr>
          <w:rFonts w:hint="eastAsia"/>
          <w:lang w:val="en-US" w:eastAsia="zh-CN"/>
        </w:rPr>
        <w:t>1、</w:t>
      </w:r>
      <w:r>
        <w:t>跑马灯设计及FPGA实现</w:t>
      </w:r>
    </w:p>
    <w:p>
      <w:r>
        <w:rPr>
          <w:rFonts w:hint="eastAsia"/>
        </w:rPr>
        <w:t>①</w:t>
      </w:r>
      <w:r>
        <w:t>编写模块源码</w:t>
      </w:r>
    </w:p>
    <w:p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46935" cy="2016125"/>
            <wp:effectExtent l="0" t="0" r="1270" b="2540"/>
            <wp:docPr id="19" name="图片 19" descr="屏幕截图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(78)"/>
                    <pic:cNvPicPr>
                      <a:picLocks noChangeAspect="1"/>
                    </pic:cNvPicPr>
                  </pic:nvPicPr>
                  <pic:blipFill>
                    <a:blip r:embed="rId13"/>
                    <a:srcRect r="59236" b="42586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1820" cy="2741295"/>
            <wp:effectExtent l="0" t="0" r="5715" b="635"/>
            <wp:docPr id="15" name="图片 15" descr="屏幕截图(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(79)"/>
                    <pic:cNvPicPr>
                      <a:picLocks noChangeAspect="1"/>
                    </pic:cNvPicPr>
                  </pic:nvPicPr>
                  <pic:blipFill>
                    <a:blip r:embed="rId14"/>
                    <a:srcRect t="12875" r="64649" b="9060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r>
        <w:rPr>
          <w:rFonts w:hint="eastAsia"/>
        </w:rPr>
        <w:t>②</w:t>
      </w:r>
      <w:r>
        <w:t>测试模块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99385" cy="2948940"/>
            <wp:effectExtent l="0" t="0" r="10160" b="8890"/>
            <wp:docPr id="22" name="图片 22" descr="屏幕截图(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(80)"/>
                    <pic:cNvPicPr>
                      <a:picLocks noChangeAspect="1"/>
                    </pic:cNvPicPr>
                  </pic:nvPicPr>
                  <pic:blipFill>
                    <a:blip r:embed="rId15"/>
                    <a:srcRect t="-181" r="48746" b="16203"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③仿真后的波形截图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23" name="图片 23" descr="屏幕截图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(7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④综合后的</w:t>
      </w:r>
      <w:r>
        <w:t>RTL图形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07105"/>
            <wp:effectExtent l="0" t="0" r="9525" b="1270"/>
            <wp:docPr id="17" name="图片 17" descr="屏幕截图(1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(108)"/>
                    <pic:cNvPicPr>
                      <a:picLocks noChangeAspect="1"/>
                    </pic:cNvPicPr>
                  </pic:nvPicPr>
                  <pic:blipFill>
                    <a:blip r:embed="rId8"/>
                    <a:srcRect r="-48" b="1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2、</w:t>
      </w:r>
      <w:r>
        <w:t>有限状态机设计（教材Figure 6.86）</w:t>
      </w:r>
    </w:p>
    <w:p>
      <w:r>
        <w:rPr>
          <w:rFonts w:hint="eastAsia"/>
        </w:rPr>
        <w:t>①</w:t>
      </w:r>
      <w:r>
        <w:t>编写模块源码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63545" cy="2816225"/>
            <wp:effectExtent l="0" t="0" r="5080" b="1270"/>
            <wp:docPr id="25" name="图片 25" descr="屏幕截图(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(82)"/>
                    <pic:cNvPicPr>
                      <a:picLocks noChangeAspect="1"/>
                    </pic:cNvPicPr>
                  </pic:nvPicPr>
                  <pic:blipFill>
                    <a:blip r:embed="rId17"/>
                    <a:srcRect r="43730" b="19801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②</w:t>
      </w:r>
      <w:r>
        <w:t>测试模块</w:t>
      </w:r>
    </w:p>
    <w:p>
      <w:pPr>
        <w:rPr>
          <w:rFonts w:hint="eastAsia" w:eastAsiaTheme="minorEastAsia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eastAsiaTheme="minorEastAsia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65605" cy="3352165"/>
            <wp:effectExtent l="0" t="0" r="7620" b="5080"/>
            <wp:docPr id="27" name="图片 27" descr="屏幕截图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(83)"/>
                    <pic:cNvPicPr>
                      <a:picLocks noChangeAspect="1"/>
                    </pic:cNvPicPr>
                  </pic:nvPicPr>
                  <pic:blipFill>
                    <a:blip r:embed="rId18"/>
                    <a:srcRect r="68375" b="4539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24125" cy="3327400"/>
            <wp:effectExtent l="0" t="0" r="1905" b="8255"/>
            <wp:docPr id="26" name="图片 26" descr="屏幕截图(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(84)"/>
                    <pic:cNvPicPr>
                      <a:picLocks noChangeAspect="1"/>
                    </pic:cNvPicPr>
                  </pic:nvPicPr>
                  <pic:blipFill>
                    <a:blip r:embed="rId19"/>
                    <a:srcRect r="52074" b="524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r>
        <w:rPr>
          <w:rFonts w:hint="eastAsia"/>
        </w:rPr>
        <w:t>③仿真后的波形截图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1270" b="7620"/>
            <wp:docPr id="24" name="图片 24" descr="屏幕截图(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(8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ns时，clk信号上升沿，低电平有效复位信号resetn=</w:t>
      </w:r>
      <w:r>
        <w:t>0</w:t>
      </w:r>
      <w:r>
        <w:rPr>
          <w:rFonts w:hint="eastAsia"/>
        </w:rPr>
        <w:t>，此时复位，状态信号y=</w:t>
      </w:r>
      <w:r>
        <w:t>3’b000,</w:t>
      </w:r>
      <w:r>
        <w:rPr>
          <w:rFonts w:hint="eastAsia"/>
        </w:rPr>
        <w:t>输出z=</w:t>
      </w:r>
      <w:r>
        <w:t>0</w:t>
      </w:r>
      <w:r>
        <w:rPr>
          <w:rFonts w:hint="eastAsia"/>
        </w:rPr>
        <w:t>；</w:t>
      </w:r>
      <w:r>
        <w:t>30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0</w:t>
      </w:r>
      <w:r>
        <w:rPr>
          <w:rFonts w:hint="eastAsia"/>
        </w:rPr>
        <w:t>；状态信号此时变化为y=</w:t>
      </w:r>
      <w:r>
        <w:t>3’b001,</w:t>
      </w:r>
      <w:r>
        <w:rPr>
          <w:rFonts w:hint="eastAsia"/>
        </w:rPr>
        <w:t>z=</w:t>
      </w:r>
      <w:r>
        <w:t>0</w:t>
      </w:r>
      <w:r>
        <w:rPr>
          <w:rFonts w:hint="eastAsia"/>
        </w:rPr>
        <w:t>；</w:t>
      </w:r>
      <w:r>
        <w:t>50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0</w:t>
      </w:r>
      <w:r>
        <w:rPr>
          <w:rFonts w:hint="eastAsia"/>
        </w:rPr>
        <w:t>；状态信号此时变化为y=</w:t>
      </w:r>
      <w:r>
        <w:t>3’b010,</w:t>
      </w:r>
      <w:r>
        <w:rPr>
          <w:rFonts w:hint="eastAsia"/>
        </w:rPr>
        <w:t>z=</w:t>
      </w:r>
      <w:r>
        <w:t>1</w:t>
      </w:r>
      <w:r>
        <w:rPr>
          <w:rFonts w:hint="eastAsia"/>
        </w:rPr>
        <w:t>（检测到连续输入00情况）</w:t>
      </w:r>
      <w:r>
        <w:rPr>
          <w:rFonts w:hint="eastAsia"/>
          <w:lang w:eastAsia="zh-CN"/>
        </w:rPr>
        <w:t>；</w:t>
      </w:r>
      <w:r>
        <w:t>70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1</w:t>
      </w:r>
      <w:r>
        <w:rPr>
          <w:rFonts w:hint="eastAsia"/>
        </w:rPr>
        <w:t>；状态信号此时变化为y=</w:t>
      </w:r>
      <w:r>
        <w:t>3’b011,</w:t>
      </w:r>
      <w:r>
        <w:rPr>
          <w:rFonts w:hint="eastAsia"/>
        </w:rPr>
        <w:t>z=</w:t>
      </w:r>
      <w:r>
        <w:t>0</w:t>
      </w:r>
      <w:r>
        <w:rPr>
          <w:rFonts w:hint="eastAsia"/>
        </w:rPr>
        <w:t>（连续输入0</w:t>
      </w:r>
      <w:r>
        <w:t>1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9</w:t>
      </w:r>
      <w:r>
        <w:t>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1</w:t>
      </w:r>
      <w:r>
        <w:rPr>
          <w:rFonts w:hint="eastAsia"/>
        </w:rPr>
        <w:t>；状态信号此时变化为y=</w:t>
      </w:r>
      <w:r>
        <w:t>3’b100,</w:t>
      </w:r>
      <w:r>
        <w:rPr>
          <w:rFonts w:hint="eastAsia"/>
        </w:rPr>
        <w:t>z=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（检测到连续输入</w:t>
      </w:r>
      <w:r>
        <w:t>11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  <w:r>
        <w:t>110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1</w:t>
      </w:r>
      <w:r>
        <w:rPr>
          <w:rFonts w:hint="eastAsia"/>
        </w:rPr>
        <w:t>；状态信号此时为y=</w:t>
      </w:r>
      <w:r>
        <w:t>3’b100,</w:t>
      </w:r>
      <w:r>
        <w:rPr>
          <w:rFonts w:hint="eastAsia"/>
        </w:rPr>
        <w:t>z=</w:t>
      </w:r>
      <w:r>
        <w:t>1</w:t>
      </w:r>
      <w:r>
        <w:rPr>
          <w:rFonts w:hint="eastAsia"/>
        </w:rPr>
        <w:t>（检测到连续输入</w:t>
      </w:r>
      <w:r>
        <w:t>11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  <w:r>
        <w:t>130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0</w:t>
      </w:r>
      <w:r>
        <w:rPr>
          <w:rFonts w:hint="eastAsia"/>
        </w:rPr>
        <w:t>；状态信号此时变化为y=</w:t>
      </w:r>
      <w:r>
        <w:t>3’b001,</w:t>
      </w:r>
      <w:r>
        <w:rPr>
          <w:rFonts w:hint="eastAsia"/>
        </w:rPr>
        <w:t>z=</w:t>
      </w:r>
      <w:r>
        <w:t>0</w:t>
      </w:r>
      <w:r>
        <w:rPr>
          <w:rFonts w:hint="eastAsia"/>
        </w:rPr>
        <w:t>（连续输入</w:t>
      </w:r>
      <w:r>
        <w:t>10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  <w:r>
        <w:t>150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1</w:t>
      </w:r>
      <w:r>
        <w:rPr>
          <w:rFonts w:hint="eastAsia"/>
        </w:rPr>
        <w:t>；状态信号此时变化为y=</w:t>
      </w:r>
      <w:r>
        <w:t>3’b011,</w:t>
      </w:r>
      <w:r>
        <w:rPr>
          <w:rFonts w:hint="eastAsia"/>
        </w:rPr>
        <w:t>z=</w:t>
      </w:r>
      <w:r>
        <w:t>0</w:t>
      </w:r>
      <w:r>
        <w:rPr>
          <w:rFonts w:hint="eastAsia"/>
        </w:rPr>
        <w:t>（连续输入</w:t>
      </w:r>
      <w:r>
        <w:t>01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  <w:r>
        <w:t>170</w:t>
      </w:r>
      <w:r>
        <w:rPr>
          <w:rFonts w:hint="eastAsia"/>
        </w:rPr>
        <w:t>ns时，clk信号上升沿，低电平有效复位信号resetn=</w:t>
      </w:r>
      <w:r>
        <w:t>1</w:t>
      </w:r>
      <w:r>
        <w:rPr>
          <w:rFonts w:hint="eastAsia"/>
        </w:rPr>
        <w:t>，输入信号w=</w:t>
      </w:r>
      <w:r>
        <w:t>1</w:t>
      </w:r>
      <w:r>
        <w:rPr>
          <w:rFonts w:hint="eastAsia"/>
        </w:rPr>
        <w:t>；状态信号此时变化为y=</w:t>
      </w:r>
      <w:r>
        <w:t>3’b100,</w:t>
      </w:r>
      <w:bookmarkStart w:id="1" w:name="_GoBack"/>
      <w:bookmarkEnd w:id="1"/>
      <w:r>
        <w:rPr>
          <w:rFonts w:hint="eastAsia"/>
        </w:rPr>
        <w:t>z=</w:t>
      </w:r>
      <w:r>
        <w:t>1</w:t>
      </w:r>
      <w:r>
        <w:rPr>
          <w:rFonts w:hint="eastAsia"/>
        </w:rPr>
        <w:t>（连续输入</w:t>
      </w:r>
      <w:r>
        <w:t>11</w:t>
      </w:r>
      <w:r>
        <w:rPr>
          <w:rFonts w:hint="eastAsia"/>
        </w:rPr>
        <w:t>情况）</w:t>
      </w:r>
      <w:r>
        <w:rPr>
          <w:rFonts w:hint="eastAsia"/>
          <w:lang w:eastAsia="zh-CN"/>
        </w:rPr>
        <w:t>；</w:t>
      </w:r>
    </w:p>
    <w:p>
      <w:pPr>
        <w:rPr>
          <w:rFonts w:hint="eastAsia" w:eastAsiaTheme="minorEastAsia"/>
          <w:lang w:eastAsia="zh-CN"/>
        </w:rPr>
      </w:pPr>
    </w:p>
    <w:p>
      <w:r>
        <w:rPr>
          <w:rFonts w:hint="eastAsia"/>
        </w:rPr>
        <w:t>④综合后的</w:t>
      </w:r>
      <w:r>
        <w:t>RTL图形</w:t>
      </w:r>
    </w:p>
    <w:p>
      <w:r>
        <w:drawing>
          <wp:inline distT="0" distB="0" distL="114300" distR="114300">
            <wp:extent cx="5266690" cy="3511550"/>
            <wp:effectExtent l="0" t="0" r="1270" b="762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本次实验收获和心得</w:t>
      </w:r>
    </w:p>
    <w:p>
      <w:pPr>
        <w:ind w:firstLine="420" w:firstLineChars="200"/>
        <w:rPr>
          <w:color w:val="auto"/>
        </w:rPr>
      </w:pPr>
      <w:r>
        <w:rPr>
          <w:rFonts w:hint="eastAsia"/>
          <w:color w:val="auto"/>
          <w:lang w:val="en-US" w:eastAsia="zh-CN"/>
        </w:rPr>
        <w:t>这次实验主要是使quatus软件，并且接触了</w:t>
      </w:r>
      <w:r>
        <w:rPr>
          <w:rFonts w:hint="eastAsia"/>
          <w:color w:val="auto"/>
        </w:rPr>
        <w:t>F</w:t>
      </w:r>
      <w:r>
        <w:rPr>
          <w:color w:val="auto"/>
        </w:rPr>
        <w:t>PGA</w:t>
      </w:r>
      <w:r>
        <w:rPr>
          <w:rFonts w:hint="eastAsia"/>
          <w:color w:val="auto"/>
        </w:rPr>
        <w:t>开发板向板子上</w:t>
      </w:r>
      <w:r>
        <w:rPr>
          <w:rFonts w:hint="eastAsia"/>
          <w:color w:val="auto"/>
          <w:lang w:val="en-US" w:eastAsia="zh-CN"/>
        </w:rPr>
        <w:t>拷</w:t>
      </w:r>
      <w:r>
        <w:rPr>
          <w:rFonts w:hint="eastAsia"/>
          <w:color w:val="auto"/>
        </w:rPr>
        <w:t>文件，</w:t>
      </w:r>
      <w:r>
        <w:rPr>
          <w:rFonts w:hint="eastAsia"/>
          <w:color w:val="auto"/>
          <w:lang w:val="en-US" w:eastAsia="zh-CN"/>
        </w:rPr>
        <w:t>当中也遇到了许多问题，比如</w:t>
      </w:r>
      <w:r>
        <w:rPr>
          <w:rFonts w:hint="eastAsia"/>
        </w:rPr>
        <w:t>管脚绑定，使用Assignment-&gt;pin planner将设计的全部输入/输出接口与开发板的对应管脚进行一一对应</w:t>
      </w:r>
      <w:r>
        <w:rPr>
          <w:rFonts w:hint="eastAsia"/>
          <w:lang w:val="en-US" w:eastAsia="zh-CN"/>
        </w:rPr>
        <w:t>时，不知道该怎么选择；在全编译后，并没有.sof文件生成，最后也是通过百度和询问同学解决了。通过这次实验，我感受到</w:t>
      </w:r>
      <w:r>
        <w:rPr>
          <w:rFonts w:hint="eastAsia"/>
          <w:color w:val="auto"/>
        </w:rPr>
        <w:t>数字电路归根到底还是靠硬件实现的，所以将代码的执行效果反映到硬件上是一个重要环节，应该不断练习，提高自己解决问题的能力。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153356"/>
    <w:multiLevelType w:val="multilevel"/>
    <w:tmpl w:val="5D153356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31D90"/>
    <w:rsid w:val="34531D90"/>
    <w:rsid w:val="41CF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2020-11-30T12:54:00Z</dcterms:created>
  <dc:creator>偷得浮生半日闲</dc:creator>
  <cp:lastModifiedBy>偷得浮生半日闲</cp:lastModifiedBy>
  <dcterms:modified xsi:type="dcterms:W3CDTF">2020-12-04T12:30:51Z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