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A396A" w14:textId="291D22D3" w:rsidR="00797ED9" w:rsidRDefault="00797ED9">
      <w:r>
        <w:rPr>
          <w:rFonts w:hint="eastAsia"/>
        </w:rPr>
        <w:t>字节流</w:t>
      </w:r>
      <w:r w:rsidR="009B1EC7">
        <w:rPr>
          <w:rFonts w:hint="eastAsia"/>
        </w:rPr>
        <w:t>——介质流</w:t>
      </w:r>
    </w:p>
    <w:p w14:paraId="674CA53D" w14:textId="030A15AD" w:rsidR="00797ED9" w:rsidRDefault="00797ED9">
      <w:r>
        <w:rPr>
          <w:rFonts w:hint="eastAsia"/>
        </w:rPr>
        <w:t>文件读取</w:t>
      </w:r>
    </w:p>
    <w:p w14:paraId="7EA50013" w14:textId="6BEF4ECA" w:rsidR="00EF4D41" w:rsidRDefault="00797ED9">
      <w:r>
        <w:rPr>
          <w:noProof/>
        </w:rPr>
        <w:drawing>
          <wp:inline distT="0" distB="0" distL="0" distR="0" wp14:anchorId="41AC5CD3" wp14:editId="1B7A9EEC">
            <wp:extent cx="5274310" cy="2999740"/>
            <wp:effectExtent l="0" t="0" r="2540" b="0"/>
            <wp:docPr id="3634691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文件写入</w:t>
      </w:r>
    </w:p>
    <w:p w14:paraId="7ADA3E4D" w14:textId="77777777" w:rsidR="00E01452" w:rsidRDefault="00797ED9">
      <w:r>
        <w:rPr>
          <w:noProof/>
        </w:rPr>
        <w:drawing>
          <wp:inline distT="0" distB="0" distL="0" distR="0" wp14:anchorId="50D288E5" wp14:editId="6B9C10A2">
            <wp:extent cx="5274310" cy="3524250"/>
            <wp:effectExtent l="0" t="0" r="2540" b="0"/>
            <wp:docPr id="21118649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42A33" w14:textId="77777777" w:rsidR="00E01452" w:rsidRDefault="00E01452"/>
    <w:p w14:paraId="107BB684" w14:textId="77777777" w:rsidR="00E01452" w:rsidRDefault="00E01452"/>
    <w:p w14:paraId="57CE8C97" w14:textId="77777777" w:rsidR="00E01452" w:rsidRDefault="00E01452"/>
    <w:p w14:paraId="1F2FEB02" w14:textId="77777777" w:rsidR="00E01452" w:rsidRDefault="00E01452"/>
    <w:p w14:paraId="1255F840" w14:textId="77777777" w:rsidR="00E01452" w:rsidRDefault="00E01452"/>
    <w:p w14:paraId="28BDF542" w14:textId="77777777" w:rsidR="00E01452" w:rsidRDefault="00E01452"/>
    <w:p w14:paraId="56F0BBB4" w14:textId="77777777" w:rsidR="00E01452" w:rsidRDefault="00E01452"/>
    <w:p w14:paraId="5CA2ED63" w14:textId="31802108" w:rsidR="00E01452" w:rsidRDefault="00BA5970">
      <w:r>
        <w:rPr>
          <w:rFonts w:hint="eastAsia"/>
        </w:rPr>
        <w:lastRenderedPageBreak/>
        <w:t>介质流的</w:t>
      </w:r>
      <w:r w:rsidR="00E01452">
        <w:rPr>
          <w:rFonts w:hint="eastAsia"/>
        </w:rPr>
        <w:t xml:space="preserve">过滤流 </w:t>
      </w:r>
      <w:r w:rsidR="00E01452">
        <w:t xml:space="preserve"> </w:t>
      </w:r>
      <w:r w:rsidR="00E01452">
        <w:rPr>
          <w:rFonts w:hint="eastAsia"/>
        </w:rPr>
        <w:t>与其基类同时有继承和关联(关联一个参数，此参数是其父</w:t>
      </w:r>
      <w:proofErr w:type="gramStart"/>
      <w:r w:rsidR="00E01452">
        <w:rPr>
          <w:rFonts w:hint="eastAsia"/>
        </w:rPr>
        <w:t>类对象</w:t>
      </w:r>
      <w:proofErr w:type="gramEnd"/>
      <w:r w:rsidR="00E01452">
        <w:t>)</w:t>
      </w:r>
      <w:r w:rsidR="00E01452">
        <w:rPr>
          <w:rFonts w:hint="eastAsia"/>
        </w:rPr>
        <w:t>关系——</w:t>
      </w:r>
      <w:r w:rsidR="00E01452" w:rsidRPr="00E01452">
        <w:rPr>
          <w:rFonts w:hint="eastAsia"/>
          <w:color w:val="FF0000"/>
          <w:highlight w:val="yellow"/>
        </w:rPr>
        <w:t>装饰</w:t>
      </w:r>
      <w:proofErr w:type="gramStart"/>
      <w:r w:rsidR="00E01452" w:rsidRPr="00E01452">
        <w:rPr>
          <w:rFonts w:hint="eastAsia"/>
          <w:color w:val="FF0000"/>
          <w:highlight w:val="yellow"/>
        </w:rPr>
        <w:t>者</w:t>
      </w:r>
      <w:r w:rsidR="00E01452">
        <w:rPr>
          <w:rFonts w:hint="eastAsia"/>
        </w:rPr>
        <w:t>模式</w:t>
      </w:r>
      <w:proofErr w:type="gramEnd"/>
      <w:r w:rsidR="00E01452">
        <w:rPr>
          <w:rFonts w:hint="eastAsia"/>
        </w:rPr>
        <w:t>-</w:t>
      </w:r>
      <w:r w:rsidR="00E01452">
        <w:t>----</w:t>
      </w:r>
      <w:r w:rsidR="00E01452">
        <w:rPr>
          <w:rFonts w:hint="eastAsia"/>
        </w:rPr>
        <w:t>可以使介质</w:t>
      </w:r>
      <w:proofErr w:type="gramStart"/>
      <w:r w:rsidR="00E01452">
        <w:rPr>
          <w:rFonts w:hint="eastAsia"/>
        </w:rPr>
        <w:t>流有了</w:t>
      </w:r>
      <w:proofErr w:type="gramEnd"/>
      <w:r w:rsidR="00E01452">
        <w:rPr>
          <w:rFonts w:hint="eastAsia"/>
        </w:rPr>
        <w:t>过滤流的功能而</w:t>
      </w:r>
      <w:proofErr w:type="gramStart"/>
      <w:r w:rsidR="00E01452">
        <w:rPr>
          <w:rFonts w:hint="eastAsia"/>
        </w:rPr>
        <w:t>不衍生新子类</w:t>
      </w:r>
      <w:proofErr w:type="gramEnd"/>
    </w:p>
    <w:p w14:paraId="6419614B" w14:textId="1AB2E90A" w:rsidR="00E01452" w:rsidRPr="00E01452" w:rsidRDefault="00E01452">
      <w:r w:rsidRPr="00E01452">
        <w:rPr>
          <w:noProof/>
        </w:rPr>
        <w:drawing>
          <wp:inline distT="0" distB="0" distL="0" distR="0" wp14:anchorId="44CE0CE7" wp14:editId="52D07DD1">
            <wp:extent cx="5274310" cy="2266315"/>
            <wp:effectExtent l="0" t="0" r="2540" b="635"/>
            <wp:docPr id="5323637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63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B3755" w14:textId="357F9740" w:rsidR="00797ED9" w:rsidRDefault="009B1EC7">
      <w:r w:rsidRPr="009B1EC7">
        <w:rPr>
          <w:noProof/>
        </w:rPr>
        <w:drawing>
          <wp:inline distT="0" distB="0" distL="0" distR="0" wp14:anchorId="74455C03" wp14:editId="7CC0FADE">
            <wp:extent cx="5274310" cy="1566545"/>
            <wp:effectExtent l="0" t="0" r="2540" b="0"/>
            <wp:docPr id="1139016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0160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40AF1" w14:textId="55F5E315" w:rsidR="00CC74FF" w:rsidRDefault="00CC74FF">
      <w:r>
        <w:rPr>
          <w:rFonts w:hint="eastAsia"/>
        </w:rPr>
        <w:t>字符流中的过滤流——一行读取</w:t>
      </w:r>
    </w:p>
    <w:p w14:paraId="32CDB282" w14:textId="68905F73" w:rsidR="00CC74FF" w:rsidRDefault="00CC74FF">
      <w:r w:rsidRPr="00CC74FF">
        <w:rPr>
          <w:noProof/>
        </w:rPr>
        <w:drawing>
          <wp:inline distT="0" distB="0" distL="0" distR="0" wp14:anchorId="5939DAB0" wp14:editId="6B558F55">
            <wp:extent cx="5274310" cy="2825750"/>
            <wp:effectExtent l="0" t="0" r="2540" b="0"/>
            <wp:docPr id="7393236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236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74FF">
        <w:rPr>
          <w:noProof/>
        </w:rPr>
        <w:drawing>
          <wp:inline distT="0" distB="0" distL="0" distR="0" wp14:anchorId="05AAA2F6" wp14:editId="63D55211">
            <wp:extent cx="5273143" cy="1207477"/>
            <wp:effectExtent l="0" t="0" r="3810" b="0"/>
            <wp:docPr id="378018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181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5518" cy="121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F9BE7" w14:textId="08C39251" w:rsidR="00CC74FF" w:rsidRDefault="00CC74FF">
      <w:r w:rsidRPr="00CC74FF">
        <w:rPr>
          <w:noProof/>
        </w:rPr>
        <w:lastRenderedPageBreak/>
        <w:drawing>
          <wp:inline distT="0" distB="0" distL="0" distR="0" wp14:anchorId="51D0D1EA" wp14:editId="01109A7E">
            <wp:extent cx="5274310" cy="2351405"/>
            <wp:effectExtent l="0" t="0" r="2540" b="0"/>
            <wp:docPr id="1843704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043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9D4C9" w14:textId="77777777" w:rsidR="00BA42A3" w:rsidRDefault="00BA42A3"/>
    <w:p w14:paraId="3300D4BF" w14:textId="77777777" w:rsidR="00BA42A3" w:rsidRDefault="00BA42A3"/>
    <w:p w14:paraId="22747527" w14:textId="07366DD6" w:rsidR="00BA42A3" w:rsidRDefault="00BA42A3">
      <w:r w:rsidRPr="00BA42A3">
        <w:rPr>
          <w:noProof/>
        </w:rPr>
        <w:drawing>
          <wp:inline distT="0" distB="0" distL="0" distR="0" wp14:anchorId="4E20585F" wp14:editId="0CA823A3">
            <wp:extent cx="5274310" cy="5913755"/>
            <wp:effectExtent l="0" t="0" r="2540" b="0"/>
            <wp:docPr id="13993891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891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1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7332" w14:textId="7817A95D" w:rsidR="002A0659" w:rsidRDefault="002A0659" w:rsidP="002A065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BC3BF2D" wp14:editId="1A74ECF7">
            <wp:extent cx="2186354" cy="967105"/>
            <wp:effectExtent l="0" t="0" r="4445" b="4445"/>
            <wp:docPr id="6840224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224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02962" cy="974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4160">
        <w:rPr>
          <w:rFonts w:hint="eastAsia"/>
          <w:b/>
          <w:bCs/>
        </w:rPr>
        <w:t>名称：</w:t>
      </w:r>
      <w:proofErr w:type="gramStart"/>
      <w:r w:rsidR="00CD4160">
        <w:rPr>
          <w:rFonts w:hint="eastAsia"/>
          <w:b/>
          <w:bCs/>
        </w:rPr>
        <w:t>单例模式</w:t>
      </w:r>
      <w:proofErr w:type="gramEnd"/>
      <w:r w:rsidR="00CD4160">
        <w:rPr>
          <w:rFonts w:hint="eastAsia"/>
          <w:b/>
          <w:bCs/>
        </w:rPr>
        <w:t>（名称）</w:t>
      </w:r>
    </w:p>
    <w:p w14:paraId="7131F11B" w14:textId="36017821" w:rsidR="002A0659" w:rsidRPr="002A0659" w:rsidRDefault="002A0659" w:rsidP="002A0659">
      <w:r w:rsidRPr="002A0659">
        <w:rPr>
          <w:rFonts w:hint="eastAsia"/>
          <w:b/>
          <w:bCs/>
        </w:rPr>
        <w:t>意图：</w:t>
      </w:r>
      <w:r w:rsidR="00CD4160">
        <w:rPr>
          <w:rFonts w:hint="eastAsia"/>
          <w:b/>
          <w:bCs/>
        </w:rPr>
        <w:t>（效果）</w:t>
      </w:r>
      <w:r w:rsidRPr="002A0659">
        <w:rPr>
          <w:rFonts w:hint="eastAsia"/>
          <w:b/>
          <w:bCs/>
        </w:rPr>
        <w:t>保证一个类仅有一个实例，并提供一个访问它的全局访问点。</w:t>
      </w:r>
    </w:p>
    <w:p w14:paraId="23FB9784" w14:textId="77777777" w:rsidR="002A0659" w:rsidRPr="002A0659" w:rsidRDefault="002A0659" w:rsidP="002A0659">
      <w:r w:rsidRPr="002A0659">
        <w:rPr>
          <w:rFonts w:hint="eastAsia"/>
          <w:b/>
          <w:bCs/>
        </w:rPr>
        <w:t>主要解决：一个全局使用的类实例频繁地创建与销毁。</w:t>
      </w:r>
    </w:p>
    <w:p w14:paraId="05F0735B" w14:textId="3B46E202" w:rsidR="002A0659" w:rsidRPr="002A0659" w:rsidRDefault="002A0659" w:rsidP="002A0659">
      <w:r w:rsidRPr="002A0659">
        <w:rPr>
          <w:rFonts w:hint="eastAsia"/>
          <w:b/>
          <w:bCs/>
        </w:rPr>
        <w:t>何时使用：当您想控制实例数目，节省系统资源的时候。</w:t>
      </w:r>
      <w:r w:rsidR="00CD4160">
        <w:rPr>
          <w:rFonts w:hint="eastAsia"/>
          <w:b/>
          <w:bCs/>
        </w:rPr>
        <w:t>（问题）</w:t>
      </w:r>
    </w:p>
    <w:p w14:paraId="748619B6" w14:textId="6A18E37F" w:rsidR="002A0659" w:rsidRPr="002A0659" w:rsidRDefault="002A0659" w:rsidP="002A0659">
      <w:r w:rsidRPr="002A0659">
        <w:rPr>
          <w:rFonts w:hint="eastAsia"/>
          <w:b/>
          <w:bCs/>
        </w:rPr>
        <w:t>如何解决：判断系统是否已经有这个单例，如果有则返回，如果没有则创建。</w:t>
      </w:r>
      <w:r w:rsidR="00CD4160">
        <w:rPr>
          <w:rFonts w:hint="eastAsia"/>
          <w:b/>
          <w:bCs/>
        </w:rPr>
        <w:t>（解决方案）</w:t>
      </w:r>
    </w:p>
    <w:p w14:paraId="2C520F8A" w14:textId="57954909" w:rsidR="00BA42A3" w:rsidRDefault="002A0659" w:rsidP="002A0659">
      <w:pPr>
        <w:rPr>
          <w:b/>
          <w:bCs/>
        </w:rPr>
      </w:pPr>
      <w:r w:rsidRPr="002A0659">
        <w:rPr>
          <w:rFonts w:hint="eastAsia"/>
          <w:b/>
          <w:bCs/>
        </w:rPr>
        <w:t>关键代码：构造函数是私有的</w:t>
      </w:r>
    </w:p>
    <w:p w14:paraId="70B02BB7" w14:textId="318A0B02" w:rsidR="00CD4160" w:rsidRDefault="00CD4160" w:rsidP="002A0659">
      <w:r w:rsidRPr="00BA42A3">
        <w:rPr>
          <w:noProof/>
        </w:rPr>
        <w:drawing>
          <wp:inline distT="0" distB="0" distL="0" distR="0" wp14:anchorId="17D52B90" wp14:editId="6BF631CD">
            <wp:extent cx="5274310" cy="5656385"/>
            <wp:effectExtent l="0" t="0" r="2540" b="1905"/>
            <wp:docPr id="1038149464" name="图片 1038149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891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8427" cy="56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CB563" w14:textId="77777777" w:rsidR="00CD4160" w:rsidRPr="00CD4160" w:rsidRDefault="00CD4160" w:rsidP="00CD4160">
      <w:r w:rsidRPr="00CD4160">
        <w:rPr>
          <w:rFonts w:hint="eastAsia"/>
          <w:b/>
          <w:bCs/>
        </w:rPr>
        <w:t>优点：在内存里只有一个实例，减少了内存的开销，尤其是频繁的创建和销毁实例（比如管理学院首页页面缓存）。避免对资源的多重占用（比如写文件操作）。</w:t>
      </w:r>
    </w:p>
    <w:p w14:paraId="580786AF" w14:textId="77777777" w:rsidR="00CD4160" w:rsidRPr="00CD4160" w:rsidRDefault="00CD4160" w:rsidP="00CD4160">
      <w:r w:rsidRPr="00CD4160">
        <w:rPr>
          <w:rFonts w:hint="eastAsia"/>
          <w:b/>
          <w:bCs/>
        </w:rPr>
        <w:t>缺点：没有接口，不能继承，与单一职责原则冲突，一个</w:t>
      </w:r>
      <w:proofErr w:type="gramStart"/>
      <w:r w:rsidRPr="00CD4160">
        <w:rPr>
          <w:rFonts w:hint="eastAsia"/>
          <w:b/>
          <w:bCs/>
        </w:rPr>
        <w:t>类应该</w:t>
      </w:r>
      <w:proofErr w:type="gramEnd"/>
      <w:r w:rsidRPr="00CD4160">
        <w:rPr>
          <w:rFonts w:hint="eastAsia"/>
          <w:b/>
          <w:bCs/>
        </w:rPr>
        <w:t>只关心内部逻辑，而不关心外面怎么样来实例化。</w:t>
      </w:r>
    </w:p>
    <w:p w14:paraId="6E7DC3DA" w14:textId="39589050" w:rsidR="00CD4160" w:rsidRDefault="00CD4160" w:rsidP="002A0659">
      <w:r>
        <w:rPr>
          <w:noProof/>
        </w:rPr>
        <w:lastRenderedPageBreak/>
        <w:drawing>
          <wp:inline distT="0" distB="0" distL="0" distR="0" wp14:anchorId="15A52388" wp14:editId="5E7CB449">
            <wp:extent cx="2883877" cy="1089733"/>
            <wp:effectExtent l="0" t="0" r="0" b="0"/>
            <wp:docPr id="10786470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470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1320" cy="110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9D802" w14:textId="77777777" w:rsidR="003277E5" w:rsidRDefault="003277E5" w:rsidP="002A0659"/>
    <w:p w14:paraId="4EA8C7DF" w14:textId="77777777" w:rsidR="003277E5" w:rsidRDefault="003277E5" w:rsidP="002A0659"/>
    <w:p w14:paraId="312CDCBA" w14:textId="77777777" w:rsidR="003277E5" w:rsidRDefault="003277E5" w:rsidP="002A0659"/>
    <w:p w14:paraId="6386B8DE" w14:textId="77777777" w:rsidR="003277E5" w:rsidRDefault="003277E5" w:rsidP="002A0659"/>
    <w:p w14:paraId="3637E7FB" w14:textId="77777777" w:rsidR="003277E5" w:rsidRDefault="003277E5" w:rsidP="002A0659"/>
    <w:p w14:paraId="271838E9" w14:textId="77777777" w:rsidR="003277E5" w:rsidRDefault="003277E5" w:rsidP="002A0659"/>
    <w:p w14:paraId="6AA6387B" w14:textId="77777777" w:rsidR="003277E5" w:rsidRDefault="003277E5" w:rsidP="002A0659"/>
    <w:p w14:paraId="58132ED0" w14:textId="77777777" w:rsidR="003277E5" w:rsidRDefault="003277E5" w:rsidP="002A0659"/>
    <w:p w14:paraId="2761131F" w14:textId="77777777" w:rsidR="003277E5" w:rsidRDefault="003277E5" w:rsidP="002A0659"/>
    <w:p w14:paraId="4C1D49C6" w14:textId="77777777" w:rsidR="003277E5" w:rsidRDefault="003277E5" w:rsidP="002A0659"/>
    <w:p w14:paraId="216942D0" w14:textId="77777777" w:rsidR="003277E5" w:rsidRDefault="003277E5" w:rsidP="002A0659"/>
    <w:p w14:paraId="2C1B2A72" w14:textId="77777777" w:rsidR="003277E5" w:rsidRDefault="003277E5" w:rsidP="002A0659"/>
    <w:p w14:paraId="6879424E" w14:textId="77777777" w:rsidR="003277E5" w:rsidRDefault="003277E5" w:rsidP="002A0659"/>
    <w:p w14:paraId="65AFDE41" w14:textId="77777777" w:rsidR="003277E5" w:rsidRDefault="003277E5" w:rsidP="002A0659"/>
    <w:p w14:paraId="204A73B0" w14:textId="77777777" w:rsidR="003277E5" w:rsidRDefault="003277E5" w:rsidP="002A0659"/>
    <w:p w14:paraId="683EAF58" w14:textId="77777777" w:rsidR="003277E5" w:rsidRDefault="003277E5" w:rsidP="002A0659"/>
    <w:p w14:paraId="04EB25A6" w14:textId="77777777" w:rsidR="003277E5" w:rsidRDefault="003277E5" w:rsidP="002A0659"/>
    <w:p w14:paraId="1BEAD179" w14:textId="00D1D961" w:rsidR="003277E5" w:rsidRPr="00CD4160" w:rsidRDefault="003277E5" w:rsidP="002A0659">
      <w:pPr>
        <w:rPr>
          <w:rFonts w:hint="eastAsia"/>
        </w:rPr>
      </w:pPr>
      <w:r w:rsidRPr="003277E5">
        <w:drawing>
          <wp:inline distT="0" distB="0" distL="0" distR="0" wp14:anchorId="0D8D1CE2" wp14:editId="1843FC8E">
            <wp:extent cx="5274310" cy="3114040"/>
            <wp:effectExtent l="0" t="0" r="0" b="0"/>
            <wp:docPr id="2073093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939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77E5" w:rsidRPr="00CD41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931B3B"/>
    <w:multiLevelType w:val="hybridMultilevel"/>
    <w:tmpl w:val="B0AC46FC"/>
    <w:lvl w:ilvl="0" w:tplc="981AB5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192EF5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DAD0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E200D2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FEE0C7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ADA5E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23094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91635A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06C6B3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4309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0AEE"/>
    <w:rsid w:val="00000AEE"/>
    <w:rsid w:val="00005754"/>
    <w:rsid w:val="002A0659"/>
    <w:rsid w:val="003277E5"/>
    <w:rsid w:val="00797ED9"/>
    <w:rsid w:val="00886F36"/>
    <w:rsid w:val="009B1EC7"/>
    <w:rsid w:val="00BA42A3"/>
    <w:rsid w:val="00BA5970"/>
    <w:rsid w:val="00CC74FF"/>
    <w:rsid w:val="00CD4160"/>
    <w:rsid w:val="00E01452"/>
    <w:rsid w:val="00EF4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F91F6"/>
  <w15:docId w15:val="{549FF0E1-480C-44F5-BDCA-671AE2118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A065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872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340310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138035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923052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40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老狗 桥梁上的</dc:creator>
  <cp:keywords/>
  <dc:description/>
  <cp:lastModifiedBy>老狗 桥梁上的</cp:lastModifiedBy>
  <cp:revision>3</cp:revision>
  <dcterms:created xsi:type="dcterms:W3CDTF">2023-11-19T11:29:00Z</dcterms:created>
  <dcterms:modified xsi:type="dcterms:W3CDTF">2023-11-20T13:23:00Z</dcterms:modified>
</cp:coreProperties>
</file>