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CAC9D" w14:textId="583CD3A4" w:rsidR="009D35C1" w:rsidRDefault="00D267D0" w:rsidP="00A756F2">
      <w:pPr>
        <w:outlineLvl w:val="0"/>
        <w:rPr>
          <w:rFonts w:ascii="Times New Roman" w:eastAsia="宋体" w:hAnsi="Times New Roman"/>
          <w:b/>
          <w:sz w:val="28"/>
          <w:szCs w:val="24"/>
        </w:rPr>
      </w:pPr>
      <w:r w:rsidRPr="00D267D0">
        <w:rPr>
          <w:rFonts w:ascii="Times New Roman" w:eastAsia="宋体" w:hAnsi="Times New Roman" w:hint="eastAsia"/>
          <w:b/>
          <w:sz w:val="28"/>
          <w:szCs w:val="24"/>
        </w:rPr>
        <w:t xml:space="preserve">4.15 </w:t>
      </w:r>
      <w:r w:rsidRPr="00D267D0">
        <w:rPr>
          <w:rFonts w:ascii="Times New Roman" w:eastAsia="宋体" w:hAnsi="Times New Roman" w:hint="eastAsia"/>
          <w:b/>
          <w:sz w:val="28"/>
          <w:szCs w:val="24"/>
        </w:rPr>
        <w:t>模型可视化（</w:t>
      </w:r>
      <w:r w:rsidRPr="00D267D0">
        <w:rPr>
          <w:rFonts w:ascii="Times New Roman" w:eastAsia="宋体" w:hAnsi="Times New Roman" w:hint="eastAsia"/>
          <w:b/>
          <w:sz w:val="28"/>
          <w:szCs w:val="24"/>
        </w:rPr>
        <w:t>brainda.algorithms.utils.visualization</w:t>
      </w:r>
      <w:r w:rsidRPr="00D267D0">
        <w:rPr>
          <w:rFonts w:ascii="Times New Roman" w:eastAsia="宋体" w:hAnsi="Times New Roman" w:hint="eastAsia"/>
          <w:b/>
          <w:sz w:val="28"/>
          <w:szCs w:val="24"/>
        </w:rPr>
        <w:t>）</w:t>
      </w:r>
    </w:p>
    <w:p w14:paraId="4D4B4EBA" w14:textId="4D0BCFFA" w:rsidR="00110570" w:rsidRPr="000A012A" w:rsidRDefault="00110570" w:rsidP="00A756F2">
      <w:pPr>
        <w:outlineLvl w:val="1"/>
        <w:rPr>
          <w:rFonts w:ascii="Times New Roman" w:eastAsia="宋体" w:hAnsi="Times New Roman"/>
          <w:b/>
          <w:sz w:val="28"/>
          <w:szCs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4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>.</w:t>
      </w:r>
      <w:r>
        <w:rPr>
          <w:rFonts w:ascii="Times New Roman" w:eastAsia="宋体" w:hAnsi="Times New Roman" w:hint="eastAsia"/>
          <w:b/>
          <w:sz w:val="28"/>
          <w:szCs w:val="24"/>
        </w:rPr>
        <w:t>1</w:t>
      </w:r>
      <w:r w:rsidR="00B85781">
        <w:rPr>
          <w:rFonts w:ascii="Times New Roman" w:eastAsia="宋体" w:hAnsi="Times New Roman" w:hint="eastAsia"/>
          <w:b/>
          <w:sz w:val="28"/>
          <w:szCs w:val="24"/>
        </w:rPr>
        <w:t>5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 xml:space="preserve">.1 </w:t>
      </w:r>
      <w:r w:rsidRPr="00110570">
        <w:rPr>
          <w:rFonts w:ascii="Times New Roman" w:eastAsia="宋体" w:hAnsi="Times New Roman"/>
          <w:b/>
          <w:bCs/>
          <w:sz w:val="28"/>
          <w:szCs w:val="24"/>
        </w:rPr>
        <w:t>Functions:</w:t>
      </w:r>
      <w:r w:rsidRPr="000A012A">
        <w:rPr>
          <w:rFonts w:ascii="Times New Roman" w:eastAsia="宋体" w:hAnsi="Times New Roman"/>
          <w:b/>
          <w:sz w:val="28"/>
          <w:szCs w:val="24"/>
        </w:rPr>
        <w:t xml:space="preserve"> </w:t>
      </w:r>
      <w:r w:rsidR="00524D4B" w:rsidRPr="00524D4B">
        <w:rPr>
          <w:rFonts w:ascii="Times New Roman" w:eastAsia="宋体" w:hAnsi="Times New Roman" w:hint="eastAsia"/>
          <w:b/>
          <w:sz w:val="28"/>
          <w:szCs w:val="24"/>
        </w:rPr>
        <w:t>confusion_matrix_disply</w:t>
      </w:r>
    </w:p>
    <w:p w14:paraId="45FDCBE3" w14:textId="122F68AC" w:rsidR="003B662A" w:rsidRDefault="003B662A">
      <w:pPr>
        <w:ind w:firstLineChars="200" w:firstLine="480"/>
        <w:rPr>
          <w:rFonts w:ascii="Times New Roman" w:eastAsia="宋体" w:hAnsi="Times New Roman"/>
          <w:sz w:val="24"/>
        </w:rPr>
      </w:pPr>
      <w:r w:rsidRPr="003B662A">
        <w:rPr>
          <w:rFonts w:ascii="Times New Roman" w:eastAsia="宋体" w:hAnsi="Times New Roman" w:hint="eastAsia"/>
          <w:sz w:val="24"/>
        </w:rPr>
        <w:t>可视化并保存混淆矩阵，用于分类性能评估。此函数使用提供的混淆矩阵和类标签创建格式化的混淆矩阵可视化，并使用特定的字体、网格和配色方案进行自定义。矩阵以百分比值显示，并保存为高分辨率</w:t>
      </w:r>
      <w:r w:rsidRPr="003B662A">
        <w:rPr>
          <w:rFonts w:ascii="Times New Roman" w:eastAsia="宋体" w:hAnsi="Times New Roman" w:hint="eastAsia"/>
          <w:sz w:val="24"/>
        </w:rPr>
        <w:t>PNG</w:t>
      </w:r>
      <w:r w:rsidRPr="003B662A">
        <w:rPr>
          <w:rFonts w:ascii="Times New Roman" w:eastAsia="宋体" w:hAnsi="Times New Roman" w:hint="eastAsia"/>
          <w:sz w:val="24"/>
        </w:rPr>
        <w:t>图像。它旨在评估脑机接口（</w:t>
      </w:r>
      <w:r w:rsidRPr="003B662A">
        <w:rPr>
          <w:rFonts w:ascii="Times New Roman" w:eastAsia="宋体" w:hAnsi="Times New Roman" w:hint="eastAsia"/>
          <w:sz w:val="24"/>
        </w:rPr>
        <w:t>BCI</w:t>
      </w:r>
      <w:r w:rsidRPr="003B662A">
        <w:rPr>
          <w:rFonts w:ascii="Times New Roman" w:eastAsia="宋体" w:hAnsi="Times New Roman" w:hint="eastAsia"/>
          <w:sz w:val="24"/>
        </w:rPr>
        <w:t>）分类模型，如用于</w:t>
      </w:r>
      <w:r w:rsidRPr="003B662A">
        <w:rPr>
          <w:rFonts w:ascii="Times New Roman" w:eastAsia="宋体" w:hAnsi="Times New Roman" w:hint="eastAsia"/>
          <w:sz w:val="24"/>
        </w:rPr>
        <w:t>EEG</w:t>
      </w:r>
      <w:r w:rsidRPr="003B662A">
        <w:rPr>
          <w:rFonts w:ascii="Times New Roman" w:eastAsia="宋体" w:hAnsi="Times New Roman" w:hint="eastAsia"/>
          <w:sz w:val="24"/>
        </w:rPr>
        <w:t>信号分类的模型。</w:t>
      </w:r>
    </w:p>
    <w:p w14:paraId="6A559A18" w14:textId="77777777" w:rsidR="009D35C1" w:rsidRDefault="009D35C1">
      <w:pPr>
        <w:rPr>
          <w:rFonts w:ascii="Times New Roman" w:eastAsia="宋体" w:hAnsi="Times New Roman"/>
          <w:sz w:val="24"/>
        </w:rPr>
      </w:pPr>
    </w:p>
    <w:p w14:paraId="614107FC" w14:textId="77777777" w:rsidR="005836F3" w:rsidRPr="005836F3" w:rsidRDefault="005836F3" w:rsidP="005836F3">
      <w:pPr>
        <w:rPr>
          <w:rFonts w:ascii="Times New Roman" w:eastAsia="宋体" w:hAnsi="Times New Roman"/>
          <w:bCs/>
          <w:i/>
          <w:iCs/>
          <w:sz w:val="24"/>
        </w:rPr>
      </w:pPr>
      <w:r w:rsidRPr="005836F3">
        <w:rPr>
          <w:rFonts w:ascii="Times New Roman" w:eastAsia="宋体" w:hAnsi="Times New Roman"/>
          <w:b/>
          <w:color w:val="C00000"/>
          <w:sz w:val="24"/>
        </w:rPr>
        <w:t>confusion_matrix_disply</w:t>
      </w:r>
      <w:r w:rsidRPr="005836F3">
        <w:rPr>
          <w:rFonts w:ascii="Times New Roman" w:eastAsia="宋体" w:hAnsi="Times New Roman"/>
          <w:bCs/>
          <w:i/>
          <w:iCs/>
          <w:sz w:val="24"/>
        </w:rPr>
        <w:t>(confusion, labels, output_dir, dpi=300)</w:t>
      </w:r>
    </w:p>
    <w:p w14:paraId="70F9CAC4" w14:textId="4010AD8E" w:rsidR="003228B1" w:rsidRDefault="003228B1">
      <w:pPr>
        <w:ind w:firstLineChars="200" w:firstLine="480"/>
        <w:rPr>
          <w:rFonts w:ascii="Times New Roman" w:eastAsia="宋体" w:hAnsi="Times New Roman"/>
          <w:sz w:val="24"/>
        </w:rPr>
      </w:pPr>
      <w:r w:rsidRPr="003B662A">
        <w:rPr>
          <w:rFonts w:ascii="Times New Roman" w:eastAsia="宋体" w:hAnsi="Times New Roman" w:hint="eastAsia"/>
          <w:sz w:val="24"/>
        </w:rPr>
        <w:t>可视化并保存混淆矩阵</w:t>
      </w:r>
      <w:r w:rsidR="0046452B">
        <w:rPr>
          <w:rFonts w:ascii="Times New Roman" w:eastAsia="宋体" w:hAnsi="Times New Roman" w:hint="eastAsia"/>
          <w:sz w:val="24"/>
        </w:rPr>
        <w:t>。</w:t>
      </w:r>
    </w:p>
    <w:p w14:paraId="4DAAD902" w14:textId="77777777" w:rsidR="00D43821" w:rsidRDefault="00D43821">
      <w:pPr>
        <w:ind w:firstLineChars="200" w:firstLine="480"/>
        <w:rPr>
          <w:rFonts w:ascii="Times New Roman" w:eastAsia="宋体" w:hAnsi="Times New Roman"/>
          <w:sz w:val="24"/>
        </w:rPr>
      </w:pPr>
    </w:p>
    <w:p w14:paraId="30990727" w14:textId="77777777" w:rsidR="009D35C1" w:rsidRDefault="00000000">
      <w:pPr>
        <w:ind w:firstLineChars="200" w:firstLine="482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Parameters</w:t>
      </w:r>
    </w:p>
    <w:p w14:paraId="580A43F6" w14:textId="77777777" w:rsidR="00BA4A6A" w:rsidRPr="00BA4A6A" w:rsidRDefault="00BA4A6A" w:rsidP="00BA4A6A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BA4A6A">
        <w:rPr>
          <w:rFonts w:ascii="Times New Roman" w:eastAsia="宋体" w:hAnsi="Times New Roman"/>
          <w:b/>
          <w:sz w:val="24"/>
        </w:rPr>
        <w:t>confusion :</w:t>
      </w:r>
      <w:r w:rsidRPr="00BA4A6A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BA4A6A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np.ndarray</w:t>
      </w:r>
    </w:p>
    <w:p w14:paraId="0F3F8DD0" w14:textId="04E47B80" w:rsidR="009D35C1" w:rsidRDefault="00453506" w:rsidP="00453506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r w:rsidRPr="00453506">
        <w:rPr>
          <w:rFonts w:ascii="Times New Roman" w:eastAsia="宋体" w:hAnsi="Times New Roman" w:hint="eastAsia"/>
          <w:sz w:val="24"/>
        </w:rPr>
        <w:t>形状为</w:t>
      </w:r>
      <w:r w:rsidRPr="00453506">
        <w:rPr>
          <w:rFonts w:ascii="Times New Roman" w:eastAsia="宋体" w:hAnsi="Times New Roman" w:hint="eastAsia"/>
          <w:sz w:val="24"/>
        </w:rPr>
        <w:t>[n_classes</w:t>
      </w:r>
      <w:r w:rsidRPr="00453506">
        <w:rPr>
          <w:rFonts w:ascii="Times New Roman" w:eastAsia="宋体" w:hAnsi="Times New Roman" w:hint="eastAsia"/>
          <w:sz w:val="24"/>
        </w:rPr>
        <w:t>，</w:t>
      </w:r>
      <w:r w:rsidRPr="00453506">
        <w:rPr>
          <w:rFonts w:ascii="Times New Roman" w:eastAsia="宋体" w:hAnsi="Times New Roman" w:hint="eastAsia"/>
          <w:sz w:val="24"/>
        </w:rPr>
        <w:t>n_classes]</w:t>
      </w:r>
      <w:r w:rsidRPr="00453506">
        <w:rPr>
          <w:rFonts w:ascii="Times New Roman" w:eastAsia="宋体" w:hAnsi="Times New Roman" w:hint="eastAsia"/>
          <w:sz w:val="24"/>
        </w:rPr>
        <w:t>的混淆矩阵，其中元素（</w:t>
      </w:r>
      <w:r w:rsidRPr="00453506">
        <w:rPr>
          <w:rFonts w:ascii="Times New Roman" w:eastAsia="宋体" w:hAnsi="Times New Roman" w:hint="eastAsia"/>
          <w:sz w:val="24"/>
        </w:rPr>
        <w:t>i</w:t>
      </w:r>
      <w:r w:rsidRPr="00453506">
        <w:rPr>
          <w:rFonts w:ascii="Times New Roman" w:eastAsia="宋体" w:hAnsi="Times New Roman" w:hint="eastAsia"/>
          <w:sz w:val="24"/>
        </w:rPr>
        <w:t>，</w:t>
      </w:r>
      <w:r w:rsidRPr="00453506">
        <w:rPr>
          <w:rFonts w:ascii="Times New Roman" w:eastAsia="宋体" w:hAnsi="Times New Roman" w:hint="eastAsia"/>
          <w:sz w:val="24"/>
        </w:rPr>
        <w:t>j</w:t>
      </w:r>
      <w:r w:rsidRPr="00453506">
        <w:rPr>
          <w:rFonts w:ascii="Times New Roman" w:eastAsia="宋体" w:hAnsi="Times New Roman" w:hint="eastAsia"/>
          <w:sz w:val="24"/>
        </w:rPr>
        <w:t>）表示预测为</w:t>
      </w:r>
      <w:r w:rsidRPr="00453506">
        <w:rPr>
          <w:rFonts w:ascii="Times New Roman" w:eastAsia="宋体" w:hAnsi="Times New Roman" w:hint="eastAsia"/>
          <w:sz w:val="24"/>
        </w:rPr>
        <w:t>j</w:t>
      </w:r>
      <w:r w:rsidRPr="00453506">
        <w:rPr>
          <w:rFonts w:ascii="Times New Roman" w:eastAsia="宋体" w:hAnsi="Times New Roman" w:hint="eastAsia"/>
          <w:sz w:val="24"/>
        </w:rPr>
        <w:t>的具有真标签</w:t>
      </w:r>
      <w:r w:rsidRPr="00453506">
        <w:rPr>
          <w:rFonts w:ascii="Times New Roman" w:eastAsia="宋体" w:hAnsi="Times New Roman" w:hint="eastAsia"/>
          <w:sz w:val="24"/>
        </w:rPr>
        <w:t>i</w:t>
      </w:r>
      <w:r w:rsidRPr="00453506">
        <w:rPr>
          <w:rFonts w:ascii="Times New Roman" w:eastAsia="宋体" w:hAnsi="Times New Roman" w:hint="eastAsia"/>
          <w:sz w:val="24"/>
        </w:rPr>
        <w:t>的样本数量。</w:t>
      </w:r>
    </w:p>
    <w:p w14:paraId="56E86354" w14:textId="77777777" w:rsidR="0002373F" w:rsidRPr="0002373F" w:rsidRDefault="0002373F" w:rsidP="0002373F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02373F">
        <w:rPr>
          <w:rFonts w:ascii="Times New Roman" w:eastAsia="宋体" w:hAnsi="Times New Roman"/>
          <w:b/>
          <w:sz w:val="24"/>
        </w:rPr>
        <w:t>labels :</w:t>
      </w:r>
      <w:r w:rsidRPr="0002373F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02373F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list of str</w:t>
      </w:r>
    </w:p>
    <w:p w14:paraId="4DD189EA" w14:textId="6E649211" w:rsidR="005316B8" w:rsidRDefault="0002373F">
      <w:pPr>
        <w:ind w:left="300" w:firstLineChars="400" w:firstLine="960"/>
        <w:rPr>
          <w:rFonts w:ascii="Times New Roman" w:eastAsia="宋体" w:hAnsi="Times New Roman"/>
          <w:sz w:val="24"/>
        </w:rPr>
      </w:pPr>
      <w:r w:rsidRPr="0002373F">
        <w:rPr>
          <w:rFonts w:ascii="Times New Roman" w:eastAsia="宋体" w:hAnsi="Times New Roman" w:hint="eastAsia"/>
          <w:sz w:val="24"/>
        </w:rPr>
        <w:t>混淆矩阵轴的类标签列表。</w:t>
      </w:r>
    </w:p>
    <w:p w14:paraId="16E861A6" w14:textId="4019D3AB" w:rsidR="00DD613C" w:rsidRPr="00DD613C" w:rsidRDefault="00DD613C" w:rsidP="00DD613C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DD613C">
        <w:rPr>
          <w:rFonts w:ascii="Times New Roman" w:eastAsia="宋体" w:hAnsi="Times New Roman"/>
          <w:b/>
          <w:sz w:val="24"/>
        </w:rPr>
        <w:t>optimizer:</w:t>
      </w:r>
      <w:r w:rsidRPr="00DD613C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DD613C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torch.optim.Optimizer</w:t>
      </w:r>
    </w:p>
    <w:p w14:paraId="6FB09DF3" w14:textId="0732AC2A" w:rsidR="00DD613C" w:rsidRDefault="00DD613C">
      <w:pPr>
        <w:ind w:left="300" w:firstLineChars="400" w:firstLine="960"/>
        <w:rPr>
          <w:rFonts w:ascii="Times New Roman" w:eastAsia="宋体" w:hAnsi="Times New Roman"/>
          <w:sz w:val="24"/>
        </w:rPr>
      </w:pPr>
      <w:r w:rsidRPr="00DD613C">
        <w:rPr>
          <w:rFonts w:ascii="Times New Roman" w:eastAsia="宋体" w:hAnsi="Times New Roman" w:hint="eastAsia"/>
          <w:sz w:val="24"/>
        </w:rPr>
        <w:t>用于更新模型参数的优化器（例如</w:t>
      </w:r>
      <w:r w:rsidRPr="00DD613C">
        <w:rPr>
          <w:rFonts w:ascii="Times New Roman" w:eastAsia="宋体" w:hAnsi="Times New Roman" w:hint="eastAsia"/>
          <w:sz w:val="24"/>
        </w:rPr>
        <w:t>torch.optim.Adam</w:t>
      </w:r>
      <w:r w:rsidRPr="00DD613C">
        <w:rPr>
          <w:rFonts w:ascii="Times New Roman" w:eastAsia="宋体" w:hAnsi="Times New Roman" w:hint="eastAsia"/>
          <w:sz w:val="24"/>
        </w:rPr>
        <w:t>）。</w:t>
      </w:r>
    </w:p>
    <w:p w14:paraId="1630E7FB" w14:textId="77777777" w:rsidR="000744C3" w:rsidRPr="000744C3" w:rsidRDefault="000744C3" w:rsidP="000744C3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0744C3">
        <w:rPr>
          <w:rFonts w:ascii="Times New Roman" w:eastAsia="宋体" w:hAnsi="Times New Roman"/>
          <w:b/>
          <w:sz w:val="24"/>
        </w:rPr>
        <w:t>output_dir :</w:t>
      </w:r>
      <w:r w:rsidRPr="000744C3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0744C3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str</w:t>
      </w:r>
    </w:p>
    <w:p w14:paraId="4CC16C4D" w14:textId="375394BA" w:rsidR="000744C3" w:rsidRDefault="000744C3" w:rsidP="00A95958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r w:rsidRPr="000744C3">
        <w:rPr>
          <w:rFonts w:ascii="Times New Roman" w:eastAsia="宋体" w:hAnsi="Times New Roman" w:hint="eastAsia"/>
          <w:sz w:val="24"/>
        </w:rPr>
        <w:t>目录路径或文件路径前缀，用于保存混淆矩阵图像。该文件将另存为附加到此路径的“</w:t>
      </w:r>
      <w:r w:rsidRPr="000744C3">
        <w:rPr>
          <w:rFonts w:ascii="Times New Roman" w:eastAsia="宋体" w:hAnsi="Times New Roman" w:hint="eastAsia"/>
          <w:sz w:val="24"/>
        </w:rPr>
        <w:t>Confusion Matrix.png</w:t>
      </w:r>
      <w:r w:rsidRPr="000744C3">
        <w:rPr>
          <w:rFonts w:ascii="Times New Roman" w:eastAsia="宋体" w:hAnsi="Times New Roman" w:hint="eastAsia"/>
          <w:sz w:val="24"/>
        </w:rPr>
        <w:t>”。</w:t>
      </w:r>
    </w:p>
    <w:p w14:paraId="7D181F34" w14:textId="77777777" w:rsidR="00373057" w:rsidRPr="00373057" w:rsidRDefault="00373057" w:rsidP="00373057">
      <w:pPr>
        <w:ind w:firstLineChars="400" w:firstLine="964"/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</w:pPr>
      <w:r w:rsidRPr="00373057">
        <w:rPr>
          <w:rFonts w:ascii="Times New Roman" w:eastAsia="宋体" w:hAnsi="Times New Roman"/>
          <w:b/>
          <w:sz w:val="24"/>
        </w:rPr>
        <w:t>dpi :</w:t>
      </w:r>
      <w:r w:rsidRPr="00373057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 xml:space="preserve"> int, optional</w:t>
      </w:r>
    </w:p>
    <w:p w14:paraId="22F75A44" w14:textId="18011D0F" w:rsidR="00A91230" w:rsidRDefault="00373057" w:rsidP="00A91230">
      <w:pPr>
        <w:ind w:left="840" w:firstLineChars="225" w:firstLine="540"/>
        <w:rPr>
          <w:rFonts w:ascii="Times New Roman" w:eastAsia="宋体" w:hAnsi="Times New Roman"/>
          <w:sz w:val="24"/>
        </w:rPr>
      </w:pPr>
      <w:r w:rsidRPr="00373057">
        <w:rPr>
          <w:rFonts w:ascii="Times New Roman" w:eastAsia="宋体" w:hAnsi="Times New Roman" w:hint="eastAsia"/>
          <w:sz w:val="24"/>
        </w:rPr>
        <w:t>保存图像的分辨率，单位为每英寸点数（默认值：</w:t>
      </w:r>
      <w:r w:rsidRPr="00373057">
        <w:rPr>
          <w:rFonts w:ascii="Times New Roman" w:eastAsia="宋体" w:hAnsi="Times New Roman" w:hint="eastAsia"/>
          <w:sz w:val="24"/>
        </w:rPr>
        <w:t>300</w:t>
      </w:r>
      <w:r w:rsidRPr="00373057">
        <w:rPr>
          <w:rFonts w:ascii="Times New Roman" w:eastAsia="宋体" w:hAnsi="Times New Roman" w:hint="eastAsia"/>
          <w:sz w:val="24"/>
        </w:rPr>
        <w:t>）。</w:t>
      </w:r>
    </w:p>
    <w:p w14:paraId="2C04760B" w14:textId="77777777" w:rsidR="0013758F" w:rsidRDefault="0013758F" w:rsidP="00391BCF">
      <w:pPr>
        <w:ind w:left="840" w:firstLine="480"/>
        <w:rPr>
          <w:rFonts w:ascii="Times New Roman" w:eastAsia="宋体" w:hAnsi="Times New Roman"/>
          <w:sz w:val="24"/>
        </w:rPr>
      </w:pPr>
    </w:p>
    <w:p w14:paraId="5763E3EC" w14:textId="2B8DBE24" w:rsidR="0013758F" w:rsidRPr="0013758F" w:rsidRDefault="0013758F" w:rsidP="0013758F">
      <w:pPr>
        <w:ind w:firstLineChars="200" w:firstLine="482"/>
        <w:rPr>
          <w:rFonts w:ascii="Times New Roman" w:eastAsia="宋体" w:hAnsi="Times New Roman"/>
          <w:b/>
          <w:sz w:val="24"/>
        </w:rPr>
      </w:pPr>
      <w:r w:rsidRPr="0013758F">
        <w:rPr>
          <w:rFonts w:ascii="Times New Roman" w:eastAsia="宋体" w:hAnsi="Times New Roman"/>
          <w:b/>
          <w:sz w:val="24"/>
        </w:rPr>
        <w:t>Returns</w:t>
      </w:r>
    </w:p>
    <w:p w14:paraId="47E19513" w14:textId="77777777" w:rsidR="00D14F80" w:rsidRDefault="00C67C56" w:rsidP="003B7A4C">
      <w:pPr>
        <w:ind w:leftChars="200" w:left="420" w:firstLineChars="200" w:firstLine="480"/>
        <w:rPr>
          <w:rFonts w:ascii="Times New Roman" w:eastAsia="宋体" w:hAnsi="Times New Roman"/>
          <w:sz w:val="24"/>
        </w:rPr>
      </w:pPr>
      <w:r w:rsidRPr="00C67C56">
        <w:rPr>
          <w:rFonts w:ascii="Times New Roman" w:eastAsia="宋体" w:hAnsi="Times New Roman" w:hint="eastAsia"/>
          <w:sz w:val="24"/>
        </w:rPr>
        <w:t>None</w:t>
      </w:r>
      <w:r w:rsidR="003E0A11">
        <w:rPr>
          <w:rFonts w:ascii="Times New Roman" w:eastAsia="宋体" w:hAnsi="Times New Roman" w:hint="eastAsia"/>
          <w:sz w:val="24"/>
        </w:rPr>
        <w:t>。</w:t>
      </w:r>
    </w:p>
    <w:p w14:paraId="7A235556" w14:textId="398BEBCB" w:rsidR="0013758F" w:rsidRPr="00A91230" w:rsidRDefault="00C67C56" w:rsidP="003B7A4C">
      <w:pPr>
        <w:ind w:leftChars="200" w:left="420" w:firstLineChars="200" w:firstLine="480"/>
        <w:rPr>
          <w:rFonts w:ascii="Times New Roman" w:eastAsia="宋体" w:hAnsi="Times New Roman"/>
          <w:sz w:val="24"/>
        </w:rPr>
      </w:pPr>
      <w:r w:rsidRPr="00C67C56">
        <w:rPr>
          <w:rFonts w:ascii="Times New Roman" w:eastAsia="宋体" w:hAnsi="Times New Roman" w:hint="eastAsia"/>
          <w:sz w:val="24"/>
        </w:rPr>
        <w:t>将模型训练到位，并将每个折叠的模型状态保存到</w:t>
      </w:r>
      <w:r w:rsidRPr="00C67C56">
        <w:rPr>
          <w:rFonts w:ascii="Times New Roman" w:eastAsia="宋体" w:hAnsi="Times New Roman" w:hint="eastAsia"/>
          <w:sz w:val="24"/>
        </w:rPr>
        <w:t>model_savePath</w:t>
      </w:r>
      <w:r w:rsidRPr="00C67C56">
        <w:rPr>
          <w:rFonts w:ascii="Times New Roman" w:eastAsia="宋体" w:hAnsi="Times New Roman" w:hint="eastAsia"/>
          <w:sz w:val="24"/>
        </w:rPr>
        <w:t>。打印训练进度和各折叠的平均评估精度。</w:t>
      </w:r>
    </w:p>
    <w:p w14:paraId="409A38FA" w14:textId="77777777" w:rsidR="009D35C1" w:rsidRDefault="009D35C1">
      <w:pPr>
        <w:rPr>
          <w:rFonts w:ascii="Times New Roman" w:eastAsia="宋体" w:hAnsi="Times New Roman"/>
          <w:sz w:val="24"/>
        </w:rPr>
      </w:pPr>
    </w:p>
    <w:p w14:paraId="304EC917" w14:textId="52C2107B" w:rsidR="00D060A6" w:rsidRPr="00D060A6" w:rsidRDefault="00D060A6" w:rsidP="00D060A6">
      <w:pPr>
        <w:outlineLvl w:val="1"/>
        <w:rPr>
          <w:rFonts w:ascii="Times New Roman" w:eastAsia="宋体" w:hAnsi="Times New Roman"/>
          <w:b/>
          <w:sz w:val="28"/>
          <w:szCs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4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>.</w:t>
      </w:r>
      <w:r>
        <w:rPr>
          <w:rFonts w:ascii="Times New Roman" w:eastAsia="宋体" w:hAnsi="Times New Roman" w:hint="eastAsia"/>
          <w:b/>
          <w:sz w:val="28"/>
          <w:szCs w:val="24"/>
        </w:rPr>
        <w:t>15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>.</w:t>
      </w:r>
      <w:r>
        <w:rPr>
          <w:rFonts w:ascii="Times New Roman" w:eastAsia="宋体" w:hAnsi="Times New Roman" w:hint="eastAsia"/>
          <w:b/>
          <w:sz w:val="28"/>
          <w:szCs w:val="24"/>
        </w:rPr>
        <w:t>2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 xml:space="preserve"> </w:t>
      </w:r>
      <w:r w:rsidRPr="00110570">
        <w:rPr>
          <w:rFonts w:ascii="Times New Roman" w:eastAsia="宋体" w:hAnsi="Times New Roman"/>
          <w:b/>
          <w:bCs/>
          <w:sz w:val="28"/>
          <w:szCs w:val="24"/>
        </w:rPr>
        <w:t>Functions:</w:t>
      </w:r>
      <w:r w:rsidRPr="000A012A">
        <w:rPr>
          <w:rFonts w:ascii="Times New Roman" w:eastAsia="宋体" w:hAnsi="Times New Roman"/>
          <w:b/>
          <w:sz w:val="28"/>
          <w:szCs w:val="24"/>
        </w:rPr>
        <w:t xml:space="preserve"> </w:t>
      </w:r>
      <w:r w:rsidRPr="00D060A6">
        <w:rPr>
          <w:rFonts w:ascii="Times New Roman" w:eastAsia="宋体" w:hAnsi="Times New Roman"/>
          <w:b/>
          <w:sz w:val="28"/>
          <w:szCs w:val="24"/>
        </w:rPr>
        <w:t>plot_tsne_feature</w:t>
      </w:r>
    </w:p>
    <w:p w14:paraId="4C6D868E" w14:textId="60A2CB44" w:rsidR="00D060A6" w:rsidRDefault="00D060A6" w:rsidP="00D060A6">
      <w:pPr>
        <w:ind w:firstLineChars="200" w:firstLine="480"/>
        <w:rPr>
          <w:rFonts w:ascii="Times New Roman" w:eastAsia="宋体" w:hAnsi="Times New Roman"/>
          <w:sz w:val="24"/>
        </w:rPr>
      </w:pPr>
      <w:r w:rsidRPr="00D060A6">
        <w:rPr>
          <w:rFonts w:ascii="Times New Roman" w:eastAsia="宋体" w:hAnsi="Times New Roman" w:hint="eastAsia"/>
          <w:sz w:val="24"/>
        </w:rPr>
        <w:t>使用</w:t>
      </w:r>
      <w:r w:rsidRPr="00D060A6">
        <w:rPr>
          <w:rFonts w:ascii="Times New Roman" w:eastAsia="宋体" w:hAnsi="Times New Roman" w:hint="eastAsia"/>
          <w:sz w:val="24"/>
        </w:rPr>
        <w:t>t-SNE</w:t>
      </w:r>
      <w:r w:rsidRPr="00D060A6">
        <w:rPr>
          <w:rFonts w:ascii="Times New Roman" w:eastAsia="宋体" w:hAnsi="Times New Roman" w:hint="eastAsia"/>
          <w:sz w:val="24"/>
        </w:rPr>
        <w:t>可视化高维特征并保存为散点图。此函数从</w:t>
      </w:r>
      <w:r w:rsidRPr="00D060A6">
        <w:rPr>
          <w:rFonts w:ascii="Times New Roman" w:eastAsia="宋体" w:hAnsi="Times New Roman" w:hint="eastAsia"/>
          <w:sz w:val="24"/>
        </w:rPr>
        <w:t>pickle</w:t>
      </w:r>
      <w:r w:rsidRPr="00D060A6">
        <w:rPr>
          <w:rFonts w:ascii="Times New Roman" w:eastAsia="宋体" w:hAnsi="Times New Roman" w:hint="eastAsia"/>
          <w:sz w:val="24"/>
        </w:rPr>
        <w:t>文件加载高维特征数据，应用</w:t>
      </w:r>
      <w:r w:rsidRPr="00D060A6">
        <w:rPr>
          <w:rFonts w:ascii="Times New Roman" w:eastAsia="宋体" w:hAnsi="Times New Roman" w:hint="eastAsia"/>
          <w:sz w:val="24"/>
        </w:rPr>
        <w:t>t-SNE</w:t>
      </w:r>
      <w:r w:rsidRPr="00D060A6">
        <w:rPr>
          <w:rFonts w:ascii="Times New Roman" w:eastAsia="宋体" w:hAnsi="Times New Roman" w:hint="eastAsia"/>
          <w:sz w:val="24"/>
        </w:rPr>
        <w:t>将维度降低到</w:t>
      </w:r>
      <w:r w:rsidRPr="00D060A6">
        <w:rPr>
          <w:rFonts w:ascii="Times New Roman" w:eastAsia="宋体" w:hAnsi="Times New Roman" w:hint="eastAsia"/>
          <w:sz w:val="24"/>
        </w:rPr>
        <w:t>2D</w:t>
      </w:r>
      <w:r w:rsidRPr="00D060A6">
        <w:rPr>
          <w:rFonts w:ascii="Times New Roman" w:eastAsia="宋体" w:hAnsi="Times New Roman" w:hint="eastAsia"/>
          <w:sz w:val="24"/>
        </w:rPr>
        <w:t>，并生成散点图，其中点由其真实标签着色。绘图将另存为指定输出目录中的高分辨率</w:t>
      </w:r>
      <w:r w:rsidRPr="00D060A6">
        <w:rPr>
          <w:rFonts w:ascii="Times New Roman" w:eastAsia="宋体" w:hAnsi="Times New Roman" w:hint="eastAsia"/>
          <w:sz w:val="24"/>
        </w:rPr>
        <w:t>PNG</w:t>
      </w:r>
      <w:r w:rsidRPr="00D060A6">
        <w:rPr>
          <w:rFonts w:ascii="Times New Roman" w:eastAsia="宋体" w:hAnsi="Times New Roman" w:hint="eastAsia"/>
          <w:sz w:val="24"/>
        </w:rPr>
        <w:t>图像。它被设计用于分析脑机接口（</w:t>
      </w:r>
      <w:r w:rsidRPr="00D060A6">
        <w:rPr>
          <w:rFonts w:ascii="Times New Roman" w:eastAsia="宋体" w:hAnsi="Times New Roman" w:hint="eastAsia"/>
          <w:sz w:val="24"/>
        </w:rPr>
        <w:t>BCI</w:t>
      </w:r>
      <w:r w:rsidRPr="00D060A6">
        <w:rPr>
          <w:rFonts w:ascii="Times New Roman" w:eastAsia="宋体" w:hAnsi="Times New Roman" w:hint="eastAsia"/>
          <w:sz w:val="24"/>
        </w:rPr>
        <w:t>）任务中的特征分布，如</w:t>
      </w:r>
      <w:r w:rsidRPr="00D060A6">
        <w:rPr>
          <w:rFonts w:ascii="Times New Roman" w:eastAsia="宋体" w:hAnsi="Times New Roman" w:hint="eastAsia"/>
          <w:sz w:val="24"/>
        </w:rPr>
        <w:t>EEG</w:t>
      </w:r>
      <w:r w:rsidRPr="00D060A6">
        <w:rPr>
          <w:rFonts w:ascii="Times New Roman" w:eastAsia="宋体" w:hAnsi="Times New Roman" w:hint="eastAsia"/>
          <w:sz w:val="24"/>
        </w:rPr>
        <w:t>信号分类。</w:t>
      </w:r>
    </w:p>
    <w:p w14:paraId="6B15967F" w14:textId="77777777" w:rsidR="00D060A6" w:rsidRDefault="00D060A6" w:rsidP="00D060A6">
      <w:pPr>
        <w:rPr>
          <w:rFonts w:ascii="Times New Roman" w:eastAsia="宋体" w:hAnsi="Times New Roman"/>
          <w:sz w:val="24"/>
        </w:rPr>
      </w:pPr>
    </w:p>
    <w:p w14:paraId="5306B351" w14:textId="7F8D0562" w:rsidR="00487758" w:rsidRPr="00487758" w:rsidRDefault="00487758" w:rsidP="00487758">
      <w:pPr>
        <w:rPr>
          <w:rFonts w:ascii="Times New Roman" w:eastAsia="宋体" w:hAnsi="Times New Roman"/>
          <w:bCs/>
          <w:i/>
          <w:iCs/>
          <w:sz w:val="24"/>
        </w:rPr>
      </w:pPr>
      <w:r w:rsidRPr="00487758">
        <w:rPr>
          <w:rFonts w:ascii="Times New Roman" w:eastAsia="宋体" w:hAnsi="Times New Roman"/>
          <w:b/>
          <w:color w:val="C00000"/>
          <w:sz w:val="24"/>
        </w:rPr>
        <w:t>plot_tsne_feature</w:t>
      </w:r>
      <w:r w:rsidRPr="00487758">
        <w:rPr>
          <w:rFonts w:ascii="Times New Roman" w:eastAsia="宋体" w:hAnsi="Times New Roman"/>
          <w:bCs/>
          <w:i/>
          <w:iCs/>
          <w:sz w:val="24"/>
        </w:rPr>
        <w:t xml:space="preserve">(features_path, true_labels, output_dir, </w:t>
      </w:r>
      <w:r w:rsidR="00F01555" w:rsidRPr="00F01555">
        <w:rPr>
          <w:rFonts w:ascii="Times New Roman" w:eastAsia="宋体" w:hAnsi="Times New Roman" w:hint="eastAsia"/>
          <w:bCs/>
          <w:i/>
          <w:iCs/>
          <w:sz w:val="24"/>
        </w:rPr>
        <w:t>file_name</w:t>
      </w:r>
      <w:r w:rsidR="00F01555">
        <w:rPr>
          <w:rFonts w:ascii="Times New Roman" w:eastAsia="宋体" w:hAnsi="Times New Roman" w:hint="eastAsia"/>
          <w:bCs/>
          <w:i/>
          <w:iCs/>
          <w:sz w:val="24"/>
        </w:rPr>
        <w:t xml:space="preserve">, </w:t>
      </w:r>
      <w:r w:rsidRPr="00487758">
        <w:rPr>
          <w:rFonts w:ascii="Times New Roman" w:eastAsia="宋体" w:hAnsi="Times New Roman"/>
          <w:bCs/>
          <w:i/>
          <w:iCs/>
          <w:sz w:val="24"/>
        </w:rPr>
        <w:t>dpi=300, random_state=44)</w:t>
      </w:r>
    </w:p>
    <w:p w14:paraId="23083BAA" w14:textId="3534C118" w:rsidR="00D060A6" w:rsidRDefault="00D6697F" w:rsidP="00D060A6">
      <w:pPr>
        <w:ind w:firstLineChars="200" w:firstLine="480"/>
        <w:rPr>
          <w:rFonts w:ascii="Times New Roman" w:eastAsia="宋体" w:hAnsi="Times New Roman"/>
          <w:sz w:val="24"/>
        </w:rPr>
      </w:pPr>
      <w:r w:rsidRPr="00D060A6">
        <w:rPr>
          <w:rFonts w:ascii="Times New Roman" w:eastAsia="宋体" w:hAnsi="Times New Roman" w:hint="eastAsia"/>
          <w:sz w:val="24"/>
        </w:rPr>
        <w:t>使用</w:t>
      </w:r>
      <w:r w:rsidRPr="00D060A6">
        <w:rPr>
          <w:rFonts w:ascii="Times New Roman" w:eastAsia="宋体" w:hAnsi="Times New Roman" w:hint="eastAsia"/>
          <w:sz w:val="24"/>
        </w:rPr>
        <w:t>t-SNE</w:t>
      </w:r>
      <w:r w:rsidRPr="00D060A6">
        <w:rPr>
          <w:rFonts w:ascii="Times New Roman" w:eastAsia="宋体" w:hAnsi="Times New Roman" w:hint="eastAsia"/>
          <w:sz w:val="24"/>
        </w:rPr>
        <w:t>可视化高维特征并保存为散点图。</w:t>
      </w:r>
    </w:p>
    <w:p w14:paraId="0DE5AF58" w14:textId="77777777" w:rsidR="00D060A6" w:rsidRPr="00915F4A" w:rsidRDefault="00D060A6" w:rsidP="00D060A6">
      <w:pPr>
        <w:ind w:firstLineChars="200" w:firstLine="480"/>
        <w:rPr>
          <w:rFonts w:ascii="Times New Roman" w:eastAsia="宋体" w:hAnsi="Times New Roman"/>
          <w:sz w:val="24"/>
        </w:rPr>
      </w:pPr>
    </w:p>
    <w:p w14:paraId="3F847A7E" w14:textId="77777777" w:rsidR="00D060A6" w:rsidRDefault="00D060A6" w:rsidP="00D060A6">
      <w:pPr>
        <w:ind w:firstLineChars="200" w:firstLine="482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Parameters</w:t>
      </w:r>
    </w:p>
    <w:p w14:paraId="4DD82F93" w14:textId="7C0BF5BE" w:rsidR="00915F4A" w:rsidRPr="00BA4A6A" w:rsidRDefault="00915F4A" w:rsidP="00D060A6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915F4A">
        <w:rPr>
          <w:rFonts w:ascii="Times New Roman" w:eastAsia="宋体" w:hAnsi="Times New Roman" w:hint="eastAsia"/>
          <w:b/>
          <w:sz w:val="24"/>
        </w:rPr>
        <w:t xml:space="preserve">features_path : </w:t>
      </w:r>
      <w:r w:rsidRPr="00915F4A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str</w:t>
      </w:r>
    </w:p>
    <w:p w14:paraId="5C300C7A" w14:textId="4418EE7F" w:rsidR="00D060A6" w:rsidRDefault="001037BF" w:rsidP="00D060A6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r w:rsidRPr="001037BF">
        <w:rPr>
          <w:rFonts w:ascii="Times New Roman" w:eastAsia="宋体" w:hAnsi="Times New Roman" w:hint="eastAsia"/>
          <w:sz w:val="24"/>
        </w:rPr>
        <w:lastRenderedPageBreak/>
        <w:t>包含高维特征数据的</w:t>
      </w:r>
      <w:r w:rsidRPr="001037BF">
        <w:rPr>
          <w:rFonts w:ascii="Times New Roman" w:eastAsia="宋体" w:hAnsi="Times New Roman" w:hint="eastAsia"/>
          <w:sz w:val="24"/>
        </w:rPr>
        <w:t>pickle</w:t>
      </w:r>
      <w:r w:rsidRPr="001037BF">
        <w:rPr>
          <w:rFonts w:ascii="Times New Roman" w:eastAsia="宋体" w:hAnsi="Times New Roman" w:hint="eastAsia"/>
          <w:sz w:val="24"/>
        </w:rPr>
        <w:t>文件的路径。</w:t>
      </w:r>
    </w:p>
    <w:p w14:paraId="579C85BF" w14:textId="09556897" w:rsidR="00F040EC" w:rsidRPr="0002373F" w:rsidRDefault="00F040EC" w:rsidP="00D060A6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F040EC">
        <w:rPr>
          <w:rFonts w:ascii="Times New Roman" w:eastAsia="宋体" w:hAnsi="Times New Roman" w:hint="eastAsia"/>
          <w:b/>
          <w:sz w:val="24"/>
        </w:rPr>
        <w:t xml:space="preserve">true_labels : </w:t>
      </w:r>
      <w:r w:rsidRPr="00F040EC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array-like</w:t>
      </w:r>
    </w:p>
    <w:p w14:paraId="644E4DB1" w14:textId="5A4BD839" w:rsidR="00D060A6" w:rsidRDefault="00F040EC" w:rsidP="00D060A6">
      <w:pPr>
        <w:ind w:left="300" w:firstLineChars="400" w:firstLine="960"/>
        <w:rPr>
          <w:rFonts w:ascii="Times New Roman" w:eastAsia="宋体" w:hAnsi="Times New Roman"/>
          <w:sz w:val="24"/>
        </w:rPr>
      </w:pPr>
      <w:r w:rsidRPr="00F040EC">
        <w:rPr>
          <w:rFonts w:ascii="Times New Roman" w:eastAsia="宋体" w:hAnsi="Times New Roman" w:hint="eastAsia"/>
          <w:sz w:val="24"/>
        </w:rPr>
        <w:t>特征数据的真实标签</w:t>
      </w:r>
      <w:r w:rsidRPr="00F040EC">
        <w:rPr>
          <w:rFonts w:ascii="Times New Roman" w:eastAsia="宋体" w:hAnsi="Times New Roman" w:hint="eastAsia"/>
          <w:sz w:val="24"/>
        </w:rPr>
        <w:t>shape[n_samples]</w:t>
      </w:r>
      <w:r w:rsidRPr="00F040EC">
        <w:rPr>
          <w:rFonts w:ascii="Times New Roman" w:eastAsia="宋体" w:hAnsi="Times New Roman" w:hint="eastAsia"/>
          <w:sz w:val="24"/>
        </w:rPr>
        <w:t>用于为散点图着色。</w:t>
      </w:r>
    </w:p>
    <w:p w14:paraId="563A1494" w14:textId="77777777" w:rsidR="00683400" w:rsidRPr="000744C3" w:rsidRDefault="00683400" w:rsidP="00683400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0744C3">
        <w:rPr>
          <w:rFonts w:ascii="Times New Roman" w:eastAsia="宋体" w:hAnsi="Times New Roman"/>
          <w:b/>
          <w:sz w:val="24"/>
        </w:rPr>
        <w:t>output_dir :</w:t>
      </w:r>
      <w:r w:rsidRPr="000744C3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0744C3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str</w:t>
      </w:r>
    </w:p>
    <w:p w14:paraId="0D346695" w14:textId="77777777" w:rsidR="00683400" w:rsidRDefault="00683400" w:rsidP="00683400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r w:rsidRPr="000744C3">
        <w:rPr>
          <w:rFonts w:ascii="Times New Roman" w:eastAsia="宋体" w:hAnsi="Times New Roman" w:hint="eastAsia"/>
          <w:sz w:val="24"/>
        </w:rPr>
        <w:t>目录路径或文件路径前缀，用于保存混淆矩阵图像。该文件将另存为附加到此路径的“</w:t>
      </w:r>
      <w:r w:rsidRPr="000744C3">
        <w:rPr>
          <w:rFonts w:ascii="Times New Roman" w:eastAsia="宋体" w:hAnsi="Times New Roman" w:hint="eastAsia"/>
          <w:sz w:val="24"/>
        </w:rPr>
        <w:t>Confusion Matrix.png</w:t>
      </w:r>
      <w:r w:rsidRPr="000744C3">
        <w:rPr>
          <w:rFonts w:ascii="Times New Roman" w:eastAsia="宋体" w:hAnsi="Times New Roman" w:hint="eastAsia"/>
          <w:sz w:val="24"/>
        </w:rPr>
        <w:t>”。</w:t>
      </w:r>
    </w:p>
    <w:p w14:paraId="783A58B8" w14:textId="3E22B54C" w:rsidR="000C775A" w:rsidRPr="00DD613C" w:rsidRDefault="00F01555" w:rsidP="00D060A6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F01555">
        <w:rPr>
          <w:rFonts w:ascii="Times New Roman" w:eastAsia="宋体" w:hAnsi="Times New Roman" w:hint="eastAsia"/>
          <w:b/>
          <w:sz w:val="24"/>
        </w:rPr>
        <w:t>file_name</w:t>
      </w:r>
      <w:r w:rsidR="000C775A" w:rsidRPr="000C775A">
        <w:rPr>
          <w:rFonts w:ascii="Times New Roman" w:eastAsia="宋体" w:hAnsi="Times New Roman" w:hint="eastAsia"/>
          <w:b/>
          <w:sz w:val="24"/>
        </w:rPr>
        <w:t xml:space="preserve"> : </w:t>
      </w:r>
      <w:r w:rsidRPr="00F01555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>str</w:t>
      </w:r>
    </w:p>
    <w:p w14:paraId="5799C1B8" w14:textId="43F9C20C" w:rsidR="00D060A6" w:rsidRDefault="00F01555" w:rsidP="00D060A6">
      <w:pPr>
        <w:ind w:left="300" w:firstLineChars="400" w:firstLine="960"/>
        <w:rPr>
          <w:rFonts w:ascii="Times New Roman" w:eastAsia="宋体" w:hAnsi="Times New Roman"/>
          <w:sz w:val="24"/>
        </w:rPr>
      </w:pPr>
      <w:r w:rsidRPr="00F01555">
        <w:rPr>
          <w:rFonts w:ascii="Times New Roman" w:eastAsia="宋体" w:hAnsi="Times New Roman" w:hint="eastAsia"/>
          <w:sz w:val="24"/>
        </w:rPr>
        <w:t>保存</w:t>
      </w:r>
      <w:r w:rsidRPr="00F01555">
        <w:rPr>
          <w:rFonts w:ascii="Times New Roman" w:eastAsia="宋体" w:hAnsi="Times New Roman" w:hint="eastAsia"/>
          <w:sz w:val="24"/>
        </w:rPr>
        <w:t>t-SNE</w:t>
      </w:r>
      <w:r w:rsidRPr="00F01555">
        <w:rPr>
          <w:rFonts w:ascii="Times New Roman" w:eastAsia="宋体" w:hAnsi="Times New Roman" w:hint="eastAsia"/>
          <w:sz w:val="24"/>
        </w:rPr>
        <w:t>散点图的文件名。</w:t>
      </w:r>
    </w:p>
    <w:p w14:paraId="36E2FC03" w14:textId="77777777" w:rsidR="00D060A6" w:rsidRPr="00373057" w:rsidRDefault="00D060A6" w:rsidP="00D060A6">
      <w:pPr>
        <w:ind w:firstLineChars="400" w:firstLine="964"/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</w:pPr>
      <w:r w:rsidRPr="00373057">
        <w:rPr>
          <w:rFonts w:ascii="Times New Roman" w:eastAsia="宋体" w:hAnsi="Times New Roman"/>
          <w:b/>
          <w:sz w:val="24"/>
        </w:rPr>
        <w:t>dpi :</w:t>
      </w:r>
      <w:r w:rsidRPr="00373057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 xml:space="preserve"> int, optional</w:t>
      </w:r>
    </w:p>
    <w:p w14:paraId="3CEADBED" w14:textId="77777777" w:rsidR="00D060A6" w:rsidRDefault="00D060A6" w:rsidP="00D060A6">
      <w:pPr>
        <w:ind w:left="840" w:firstLineChars="225" w:firstLine="540"/>
        <w:rPr>
          <w:rFonts w:ascii="Times New Roman" w:eastAsia="宋体" w:hAnsi="Times New Roman"/>
          <w:sz w:val="24"/>
        </w:rPr>
      </w:pPr>
      <w:r w:rsidRPr="00373057">
        <w:rPr>
          <w:rFonts w:ascii="Times New Roman" w:eastAsia="宋体" w:hAnsi="Times New Roman" w:hint="eastAsia"/>
          <w:sz w:val="24"/>
        </w:rPr>
        <w:t>保存图像的分辨率，单位为每英寸点数（默认值：</w:t>
      </w:r>
      <w:r w:rsidRPr="00373057">
        <w:rPr>
          <w:rFonts w:ascii="Times New Roman" w:eastAsia="宋体" w:hAnsi="Times New Roman" w:hint="eastAsia"/>
          <w:sz w:val="24"/>
        </w:rPr>
        <w:t>300</w:t>
      </w:r>
      <w:r w:rsidRPr="00373057">
        <w:rPr>
          <w:rFonts w:ascii="Times New Roman" w:eastAsia="宋体" w:hAnsi="Times New Roman" w:hint="eastAsia"/>
          <w:sz w:val="24"/>
        </w:rPr>
        <w:t>）。</w:t>
      </w:r>
    </w:p>
    <w:p w14:paraId="50CF6391" w14:textId="4A765EF3" w:rsidR="00683400" w:rsidRPr="00373057" w:rsidRDefault="00683400" w:rsidP="00683400">
      <w:pPr>
        <w:ind w:firstLineChars="400" w:firstLine="964"/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</w:pPr>
      <w:r w:rsidRPr="00683400">
        <w:rPr>
          <w:rFonts w:ascii="Times New Roman" w:eastAsia="宋体" w:hAnsi="Times New Roman" w:hint="eastAsia"/>
          <w:b/>
          <w:sz w:val="24"/>
        </w:rPr>
        <w:t>random_state :</w:t>
      </w:r>
      <w:r w:rsidRPr="00683400">
        <w:rPr>
          <w:rFonts w:ascii="Times New Roman" w:eastAsia="宋体" w:hAnsi="Times New Roman" w:hint="eastAsia"/>
          <w:bCs/>
          <w:i/>
          <w:iCs/>
          <w:color w:val="215E99" w:themeColor="text2" w:themeTint="BF"/>
          <w:sz w:val="24"/>
        </w:rPr>
        <w:t xml:space="preserve"> int, optional</w:t>
      </w:r>
    </w:p>
    <w:p w14:paraId="759FAE93" w14:textId="27E028C7" w:rsidR="00683400" w:rsidRDefault="00683400" w:rsidP="00683400">
      <w:pPr>
        <w:ind w:left="840" w:firstLineChars="225" w:firstLine="540"/>
        <w:rPr>
          <w:rFonts w:ascii="Times New Roman" w:eastAsia="宋体" w:hAnsi="Times New Roman"/>
          <w:sz w:val="24"/>
        </w:rPr>
      </w:pPr>
      <w:r w:rsidRPr="00683400">
        <w:rPr>
          <w:rFonts w:ascii="Times New Roman" w:eastAsia="宋体" w:hAnsi="Times New Roman" w:hint="eastAsia"/>
          <w:sz w:val="24"/>
        </w:rPr>
        <w:t>t-SNE</w:t>
      </w:r>
      <w:r w:rsidRPr="00683400">
        <w:rPr>
          <w:rFonts w:ascii="Times New Roman" w:eastAsia="宋体" w:hAnsi="Times New Roman" w:hint="eastAsia"/>
          <w:sz w:val="24"/>
        </w:rPr>
        <w:t>再现性的随机种子（默认值：</w:t>
      </w:r>
      <w:r w:rsidRPr="00683400">
        <w:rPr>
          <w:rFonts w:ascii="Times New Roman" w:eastAsia="宋体" w:hAnsi="Times New Roman" w:hint="eastAsia"/>
          <w:sz w:val="24"/>
        </w:rPr>
        <w:t>44</w:t>
      </w:r>
      <w:r w:rsidRPr="00683400">
        <w:rPr>
          <w:rFonts w:ascii="Times New Roman" w:eastAsia="宋体" w:hAnsi="Times New Roman" w:hint="eastAsia"/>
          <w:sz w:val="24"/>
        </w:rPr>
        <w:t>）。</w:t>
      </w:r>
    </w:p>
    <w:p w14:paraId="1903EEF6" w14:textId="77777777" w:rsidR="00D060A6" w:rsidRDefault="00D060A6" w:rsidP="00D060A6">
      <w:pPr>
        <w:ind w:left="840" w:firstLine="480"/>
        <w:rPr>
          <w:rFonts w:ascii="Times New Roman" w:eastAsia="宋体" w:hAnsi="Times New Roman"/>
          <w:sz w:val="24"/>
        </w:rPr>
      </w:pPr>
    </w:p>
    <w:p w14:paraId="46F3215E" w14:textId="77777777" w:rsidR="00D060A6" w:rsidRPr="0013758F" w:rsidRDefault="00D060A6" w:rsidP="00D060A6">
      <w:pPr>
        <w:ind w:firstLineChars="200" w:firstLine="482"/>
        <w:rPr>
          <w:rFonts w:ascii="Times New Roman" w:eastAsia="宋体" w:hAnsi="Times New Roman"/>
          <w:b/>
          <w:sz w:val="24"/>
        </w:rPr>
      </w:pPr>
      <w:r w:rsidRPr="0013758F">
        <w:rPr>
          <w:rFonts w:ascii="Times New Roman" w:eastAsia="宋体" w:hAnsi="Times New Roman"/>
          <w:b/>
          <w:sz w:val="24"/>
        </w:rPr>
        <w:t>Returns</w:t>
      </w:r>
    </w:p>
    <w:p w14:paraId="7853F05B" w14:textId="77777777" w:rsidR="00D060A6" w:rsidRDefault="00D060A6" w:rsidP="00D060A6">
      <w:pPr>
        <w:ind w:leftChars="200" w:left="420" w:firstLineChars="200" w:firstLine="480"/>
        <w:rPr>
          <w:rFonts w:ascii="Times New Roman" w:eastAsia="宋体" w:hAnsi="Times New Roman"/>
          <w:sz w:val="24"/>
        </w:rPr>
      </w:pPr>
      <w:r w:rsidRPr="00C67C56">
        <w:rPr>
          <w:rFonts w:ascii="Times New Roman" w:eastAsia="宋体" w:hAnsi="Times New Roman" w:hint="eastAsia"/>
          <w:sz w:val="24"/>
        </w:rPr>
        <w:t>None</w:t>
      </w:r>
      <w:r>
        <w:rPr>
          <w:rFonts w:ascii="Times New Roman" w:eastAsia="宋体" w:hAnsi="Times New Roman" w:hint="eastAsia"/>
          <w:sz w:val="24"/>
        </w:rPr>
        <w:t>。</w:t>
      </w:r>
    </w:p>
    <w:p w14:paraId="4738D1C3" w14:textId="77777777" w:rsidR="00D060A6" w:rsidRPr="00A91230" w:rsidRDefault="00D060A6" w:rsidP="00D060A6">
      <w:pPr>
        <w:ind w:leftChars="200" w:left="420" w:firstLineChars="200" w:firstLine="480"/>
        <w:rPr>
          <w:rFonts w:ascii="Times New Roman" w:eastAsia="宋体" w:hAnsi="Times New Roman"/>
          <w:sz w:val="24"/>
        </w:rPr>
      </w:pPr>
      <w:r w:rsidRPr="00C67C56">
        <w:rPr>
          <w:rFonts w:ascii="Times New Roman" w:eastAsia="宋体" w:hAnsi="Times New Roman" w:hint="eastAsia"/>
          <w:sz w:val="24"/>
        </w:rPr>
        <w:t>将模型训练到位，并将每个折叠的模型状态保存到</w:t>
      </w:r>
      <w:r w:rsidRPr="00C67C56">
        <w:rPr>
          <w:rFonts w:ascii="Times New Roman" w:eastAsia="宋体" w:hAnsi="Times New Roman" w:hint="eastAsia"/>
          <w:sz w:val="24"/>
        </w:rPr>
        <w:t>model_savePath</w:t>
      </w:r>
      <w:r w:rsidRPr="00C67C56">
        <w:rPr>
          <w:rFonts w:ascii="Times New Roman" w:eastAsia="宋体" w:hAnsi="Times New Roman" w:hint="eastAsia"/>
          <w:sz w:val="24"/>
        </w:rPr>
        <w:t>。打印训练进度和各折叠的平均评估精度。</w:t>
      </w:r>
    </w:p>
    <w:p w14:paraId="537AFD28" w14:textId="77777777" w:rsidR="00D060A6" w:rsidRPr="00D060A6" w:rsidRDefault="00D060A6">
      <w:pPr>
        <w:rPr>
          <w:rFonts w:ascii="Times New Roman" w:eastAsia="宋体" w:hAnsi="Times New Roman"/>
          <w:sz w:val="24"/>
        </w:rPr>
      </w:pPr>
    </w:p>
    <w:p w14:paraId="4985ABDB" w14:textId="25FC58D1" w:rsidR="00340945" w:rsidRPr="00373057" w:rsidRDefault="00340945" w:rsidP="00A756F2">
      <w:pPr>
        <w:outlineLvl w:val="1"/>
        <w:rPr>
          <w:rFonts w:ascii="Times New Roman" w:eastAsia="宋体" w:hAnsi="Times New Roman"/>
          <w:b/>
          <w:sz w:val="28"/>
          <w:szCs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4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>.</w:t>
      </w:r>
      <w:r>
        <w:rPr>
          <w:rFonts w:ascii="Times New Roman" w:eastAsia="宋体" w:hAnsi="Times New Roman" w:hint="eastAsia"/>
          <w:b/>
          <w:sz w:val="28"/>
          <w:szCs w:val="24"/>
        </w:rPr>
        <w:t>1</w:t>
      </w:r>
      <w:r w:rsidR="00B85781">
        <w:rPr>
          <w:rFonts w:ascii="Times New Roman" w:eastAsia="宋体" w:hAnsi="Times New Roman" w:hint="eastAsia"/>
          <w:b/>
          <w:sz w:val="28"/>
          <w:szCs w:val="24"/>
        </w:rPr>
        <w:t>5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>.</w:t>
      </w:r>
      <w:r w:rsidR="00D060A6">
        <w:rPr>
          <w:rFonts w:ascii="Times New Roman" w:eastAsia="宋体" w:hAnsi="Times New Roman" w:hint="eastAsia"/>
          <w:b/>
          <w:sz w:val="28"/>
          <w:szCs w:val="24"/>
        </w:rPr>
        <w:t>3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 xml:space="preserve"> </w:t>
      </w:r>
      <w:r w:rsidRPr="00110570">
        <w:rPr>
          <w:rFonts w:ascii="Times New Roman" w:eastAsia="宋体" w:hAnsi="Times New Roman"/>
          <w:b/>
          <w:bCs/>
          <w:sz w:val="28"/>
          <w:szCs w:val="24"/>
        </w:rPr>
        <w:t>Functions:</w:t>
      </w:r>
      <w:r w:rsidRPr="000A012A">
        <w:rPr>
          <w:rFonts w:ascii="Times New Roman" w:eastAsia="宋体" w:hAnsi="Times New Roman"/>
          <w:b/>
          <w:sz w:val="28"/>
          <w:szCs w:val="24"/>
        </w:rPr>
        <w:t xml:space="preserve"> </w:t>
      </w:r>
      <w:r w:rsidR="00373057" w:rsidRPr="00373057">
        <w:rPr>
          <w:rFonts w:ascii="Times New Roman" w:eastAsia="宋体" w:hAnsi="Times New Roman" w:hint="eastAsia"/>
          <w:b/>
          <w:sz w:val="28"/>
          <w:szCs w:val="24"/>
        </w:rPr>
        <w:t>convWeight_to_waveform</w:t>
      </w:r>
    </w:p>
    <w:p w14:paraId="418E6FDB" w14:textId="31735C88" w:rsidR="00D90FF8" w:rsidRDefault="00D90FF8" w:rsidP="00340945">
      <w:pPr>
        <w:ind w:firstLineChars="200" w:firstLine="480"/>
        <w:rPr>
          <w:rFonts w:ascii="Times New Roman" w:eastAsia="宋体" w:hAnsi="Times New Roman"/>
          <w:sz w:val="24"/>
        </w:rPr>
      </w:pPr>
      <w:r w:rsidRPr="00D90FF8">
        <w:rPr>
          <w:rFonts w:ascii="Times New Roman" w:eastAsia="宋体" w:hAnsi="Times New Roman" w:hint="eastAsia"/>
          <w:sz w:val="24"/>
        </w:rPr>
        <w:t>将卷积层权重可视化为时间序列波形，并另存为图像。此函数从保存的</w:t>
      </w:r>
      <w:r w:rsidRPr="00D90FF8">
        <w:rPr>
          <w:rFonts w:ascii="Times New Roman" w:eastAsia="宋体" w:hAnsi="Times New Roman" w:hint="eastAsia"/>
          <w:sz w:val="24"/>
        </w:rPr>
        <w:t>PyTorch</w:t>
      </w:r>
      <w:r w:rsidRPr="00D90FF8">
        <w:rPr>
          <w:rFonts w:ascii="Times New Roman" w:eastAsia="宋体" w:hAnsi="Times New Roman" w:hint="eastAsia"/>
          <w:sz w:val="24"/>
        </w:rPr>
        <w:t>模型中加载指定卷积层的权重，提取时间卷积核权重，并将其绘制为网格布局中的时间序列波形。生成的图形保存为高分辨率</w:t>
      </w:r>
      <w:r w:rsidRPr="00D90FF8">
        <w:rPr>
          <w:rFonts w:ascii="Times New Roman" w:eastAsia="宋体" w:hAnsi="Times New Roman" w:hint="eastAsia"/>
          <w:sz w:val="24"/>
        </w:rPr>
        <w:t>PNG</w:t>
      </w:r>
      <w:r w:rsidRPr="00D90FF8">
        <w:rPr>
          <w:rFonts w:ascii="Times New Roman" w:eastAsia="宋体" w:hAnsi="Times New Roman" w:hint="eastAsia"/>
          <w:sz w:val="24"/>
        </w:rPr>
        <w:t>图像。它旨在分析脑机接口（</w:t>
      </w:r>
      <w:r w:rsidRPr="00D90FF8">
        <w:rPr>
          <w:rFonts w:ascii="Times New Roman" w:eastAsia="宋体" w:hAnsi="Times New Roman" w:hint="eastAsia"/>
          <w:sz w:val="24"/>
        </w:rPr>
        <w:t>BCI</w:t>
      </w:r>
      <w:r w:rsidRPr="00D90FF8">
        <w:rPr>
          <w:rFonts w:ascii="Times New Roman" w:eastAsia="宋体" w:hAnsi="Times New Roman" w:hint="eastAsia"/>
          <w:sz w:val="24"/>
        </w:rPr>
        <w:t>）任务中卷积神经网络的学习滤波器，例如使用</w:t>
      </w:r>
      <w:r w:rsidRPr="00D90FF8">
        <w:rPr>
          <w:rFonts w:ascii="Times New Roman" w:eastAsia="宋体" w:hAnsi="Times New Roman" w:hint="eastAsia"/>
          <w:sz w:val="24"/>
        </w:rPr>
        <w:t>TCNet_Fusion</w:t>
      </w:r>
      <w:r w:rsidRPr="00D90FF8">
        <w:rPr>
          <w:rFonts w:ascii="Times New Roman" w:eastAsia="宋体" w:hAnsi="Times New Roman" w:hint="eastAsia"/>
          <w:sz w:val="24"/>
        </w:rPr>
        <w:t>或</w:t>
      </w:r>
      <w:r w:rsidRPr="00D90FF8">
        <w:rPr>
          <w:rFonts w:ascii="Times New Roman" w:eastAsia="宋体" w:hAnsi="Times New Roman" w:hint="eastAsia"/>
          <w:sz w:val="24"/>
        </w:rPr>
        <w:t>EEGNet</w:t>
      </w:r>
      <w:r w:rsidRPr="00D90FF8">
        <w:rPr>
          <w:rFonts w:ascii="Times New Roman" w:eastAsia="宋体" w:hAnsi="Times New Roman" w:hint="eastAsia"/>
          <w:sz w:val="24"/>
        </w:rPr>
        <w:t>等模型进行</w:t>
      </w:r>
      <w:r w:rsidRPr="00D90FF8">
        <w:rPr>
          <w:rFonts w:ascii="Times New Roman" w:eastAsia="宋体" w:hAnsi="Times New Roman" w:hint="eastAsia"/>
          <w:sz w:val="24"/>
        </w:rPr>
        <w:t>EEG</w:t>
      </w:r>
      <w:r w:rsidRPr="00D90FF8">
        <w:rPr>
          <w:rFonts w:ascii="Times New Roman" w:eastAsia="宋体" w:hAnsi="Times New Roman" w:hint="eastAsia"/>
          <w:sz w:val="24"/>
        </w:rPr>
        <w:t>信号分类。</w:t>
      </w:r>
    </w:p>
    <w:p w14:paraId="23233DF7" w14:textId="77777777" w:rsidR="00340945" w:rsidRDefault="00340945" w:rsidP="00340945">
      <w:pPr>
        <w:rPr>
          <w:rFonts w:ascii="Times New Roman" w:eastAsia="宋体" w:hAnsi="Times New Roman"/>
          <w:sz w:val="24"/>
        </w:rPr>
      </w:pPr>
    </w:p>
    <w:p w14:paraId="5A43ABBF" w14:textId="77777777" w:rsidR="00D90FF8" w:rsidRPr="00D90FF8" w:rsidRDefault="00D90FF8" w:rsidP="00D90FF8">
      <w:pPr>
        <w:rPr>
          <w:rFonts w:ascii="Times New Roman" w:eastAsia="宋体" w:hAnsi="Times New Roman"/>
          <w:bCs/>
          <w:i/>
          <w:iCs/>
          <w:sz w:val="24"/>
        </w:rPr>
      </w:pPr>
      <w:r w:rsidRPr="00D90FF8">
        <w:rPr>
          <w:rFonts w:ascii="Times New Roman" w:eastAsia="宋体" w:hAnsi="Times New Roman"/>
          <w:b/>
          <w:color w:val="C00000"/>
          <w:sz w:val="24"/>
        </w:rPr>
        <w:t>convWeight_to_waveform</w:t>
      </w:r>
      <w:r w:rsidRPr="00D90FF8">
        <w:rPr>
          <w:rFonts w:ascii="Times New Roman" w:eastAsia="宋体" w:hAnsi="Times New Roman"/>
          <w:bCs/>
          <w:i/>
          <w:iCs/>
          <w:sz w:val="24"/>
        </w:rPr>
        <w:t>(model_savePath, model_convLayerName, output_dir, ylim=1, scalingCol=3, scalingRow=2, dpi=300)</w:t>
      </w:r>
    </w:p>
    <w:p w14:paraId="7CDC6D95" w14:textId="732C63B1" w:rsidR="00340945" w:rsidRDefault="00302B2C" w:rsidP="00340945">
      <w:pPr>
        <w:ind w:firstLineChars="200" w:firstLine="480"/>
        <w:rPr>
          <w:rFonts w:ascii="Times New Roman" w:eastAsia="宋体" w:hAnsi="Times New Roman"/>
          <w:sz w:val="24"/>
        </w:rPr>
      </w:pPr>
      <w:r w:rsidRPr="00D90FF8">
        <w:rPr>
          <w:rFonts w:ascii="Times New Roman" w:eastAsia="宋体" w:hAnsi="Times New Roman" w:hint="eastAsia"/>
          <w:sz w:val="24"/>
        </w:rPr>
        <w:t>将卷积层权重可视化为时间序列波形</w:t>
      </w:r>
      <w:r w:rsidR="007E056E">
        <w:rPr>
          <w:rFonts w:ascii="Times New Roman" w:eastAsia="宋体" w:hAnsi="Times New Roman" w:hint="eastAsia"/>
          <w:sz w:val="24"/>
        </w:rPr>
        <w:t>。</w:t>
      </w:r>
    </w:p>
    <w:p w14:paraId="2F64F773" w14:textId="77777777" w:rsidR="00340945" w:rsidRPr="007E056E" w:rsidRDefault="00340945" w:rsidP="00340945">
      <w:pPr>
        <w:ind w:firstLineChars="200" w:firstLine="480"/>
        <w:rPr>
          <w:rFonts w:ascii="Times New Roman" w:eastAsia="宋体" w:hAnsi="Times New Roman"/>
          <w:sz w:val="24"/>
        </w:rPr>
      </w:pPr>
    </w:p>
    <w:p w14:paraId="4F75B63E" w14:textId="77777777" w:rsidR="00340945" w:rsidRDefault="00340945" w:rsidP="00340945">
      <w:pPr>
        <w:ind w:firstLineChars="200" w:firstLine="482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Parameters</w:t>
      </w:r>
    </w:p>
    <w:p w14:paraId="2DC8D1D5" w14:textId="77777777" w:rsidR="005539C6" w:rsidRPr="005539C6" w:rsidRDefault="005539C6" w:rsidP="005539C6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5539C6">
        <w:rPr>
          <w:rFonts w:ascii="Times New Roman" w:eastAsia="宋体" w:hAnsi="Times New Roman"/>
          <w:b/>
          <w:sz w:val="24"/>
        </w:rPr>
        <w:t>model_savePath :</w:t>
      </w:r>
      <w:r w:rsidRPr="005539C6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5539C6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str</w:t>
      </w:r>
    </w:p>
    <w:p w14:paraId="4F6A656A" w14:textId="1C6776A3" w:rsidR="00340945" w:rsidRDefault="005539C6" w:rsidP="00340945">
      <w:pPr>
        <w:ind w:left="300" w:firstLineChars="400" w:firstLine="960"/>
        <w:rPr>
          <w:rFonts w:ascii="Times New Roman" w:eastAsia="宋体" w:hAnsi="Times New Roman"/>
          <w:sz w:val="24"/>
        </w:rPr>
      </w:pPr>
      <w:r w:rsidRPr="005539C6">
        <w:rPr>
          <w:rFonts w:ascii="Times New Roman" w:eastAsia="宋体" w:hAnsi="Times New Roman" w:hint="eastAsia"/>
          <w:sz w:val="24"/>
        </w:rPr>
        <w:t>包含模型状态字典的已保存</w:t>
      </w:r>
      <w:r w:rsidRPr="005539C6">
        <w:rPr>
          <w:rFonts w:ascii="Times New Roman" w:eastAsia="宋体" w:hAnsi="Times New Roman" w:hint="eastAsia"/>
          <w:sz w:val="24"/>
        </w:rPr>
        <w:t>PyTorch</w:t>
      </w:r>
      <w:r w:rsidRPr="005539C6">
        <w:rPr>
          <w:rFonts w:ascii="Times New Roman" w:eastAsia="宋体" w:hAnsi="Times New Roman" w:hint="eastAsia"/>
          <w:sz w:val="24"/>
        </w:rPr>
        <w:t>模型文件（</w:t>
      </w:r>
      <w:r w:rsidRPr="005539C6">
        <w:rPr>
          <w:rFonts w:ascii="Times New Roman" w:eastAsia="宋体" w:hAnsi="Times New Roman" w:hint="eastAsia"/>
          <w:sz w:val="24"/>
        </w:rPr>
        <w:t>.pth</w:t>
      </w:r>
      <w:r w:rsidRPr="005539C6">
        <w:rPr>
          <w:rFonts w:ascii="Times New Roman" w:eastAsia="宋体" w:hAnsi="Times New Roman" w:hint="eastAsia"/>
          <w:sz w:val="24"/>
        </w:rPr>
        <w:t>）的路径。</w:t>
      </w:r>
    </w:p>
    <w:p w14:paraId="4374FCD3" w14:textId="77777777" w:rsidR="004E52E7" w:rsidRPr="004E52E7" w:rsidRDefault="004E52E7" w:rsidP="004E52E7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4E52E7">
        <w:rPr>
          <w:rFonts w:ascii="Times New Roman" w:eastAsia="宋体" w:hAnsi="Times New Roman"/>
          <w:b/>
          <w:sz w:val="24"/>
        </w:rPr>
        <w:t>model_convLayerName :</w:t>
      </w:r>
      <w:r w:rsidRPr="004E52E7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4E52E7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str</w:t>
      </w:r>
    </w:p>
    <w:p w14:paraId="7C0DEFAC" w14:textId="67ECA2F0" w:rsidR="00340945" w:rsidRDefault="004E52E7" w:rsidP="00340945">
      <w:pPr>
        <w:ind w:left="300" w:firstLineChars="400" w:firstLine="960"/>
        <w:rPr>
          <w:rFonts w:ascii="Times New Roman" w:eastAsia="宋体" w:hAnsi="Times New Roman"/>
          <w:sz w:val="24"/>
        </w:rPr>
      </w:pPr>
      <w:r w:rsidRPr="004E52E7">
        <w:rPr>
          <w:rFonts w:ascii="Times New Roman" w:eastAsia="宋体" w:hAnsi="Times New Roman" w:hint="eastAsia"/>
          <w:sz w:val="24"/>
        </w:rPr>
        <w:t>要显示其权重的卷积层的名称（例如，“</w:t>
      </w:r>
      <w:r w:rsidRPr="004E52E7">
        <w:rPr>
          <w:rFonts w:ascii="Times New Roman" w:eastAsia="宋体" w:hAnsi="Times New Roman" w:hint="eastAsia"/>
          <w:sz w:val="24"/>
        </w:rPr>
        <w:t>conv1.weight</w:t>
      </w:r>
      <w:r w:rsidRPr="004E52E7">
        <w:rPr>
          <w:rFonts w:ascii="Times New Roman" w:eastAsia="宋体" w:hAnsi="Times New Roman" w:hint="eastAsia"/>
          <w:sz w:val="24"/>
        </w:rPr>
        <w:t>”）。</w:t>
      </w:r>
    </w:p>
    <w:p w14:paraId="0B4255AA" w14:textId="77777777" w:rsidR="00E366E9" w:rsidRPr="00E366E9" w:rsidRDefault="00E366E9" w:rsidP="00E366E9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E366E9">
        <w:rPr>
          <w:rFonts w:ascii="Times New Roman" w:eastAsia="宋体" w:hAnsi="Times New Roman"/>
          <w:b/>
          <w:sz w:val="24"/>
        </w:rPr>
        <w:t>output_dir :</w:t>
      </w:r>
      <w:r w:rsidRPr="00E366E9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E366E9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str</w:t>
      </w:r>
    </w:p>
    <w:p w14:paraId="38AEE196" w14:textId="4BE492E0" w:rsidR="00340945" w:rsidRDefault="00E366E9" w:rsidP="00E366E9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r w:rsidRPr="00E366E9">
        <w:rPr>
          <w:rFonts w:ascii="Times New Roman" w:eastAsia="宋体" w:hAnsi="Times New Roman" w:hint="eastAsia"/>
          <w:sz w:val="24"/>
        </w:rPr>
        <w:t>用于保存波形图的目录路径或前缀。该文件将保存为此目录中的“</w:t>
      </w:r>
      <w:r w:rsidRPr="00E366E9">
        <w:rPr>
          <w:rFonts w:ascii="Times New Roman" w:eastAsia="宋体" w:hAnsi="Times New Roman" w:hint="eastAsia"/>
          <w:sz w:val="24"/>
        </w:rPr>
        <w:t>Weight_waveform.png</w:t>
      </w:r>
      <w:r w:rsidRPr="00E366E9">
        <w:rPr>
          <w:rFonts w:ascii="Times New Roman" w:eastAsia="宋体" w:hAnsi="Times New Roman" w:hint="eastAsia"/>
          <w:sz w:val="24"/>
        </w:rPr>
        <w:t>”。</w:t>
      </w:r>
    </w:p>
    <w:p w14:paraId="6EBD40E6" w14:textId="77777777" w:rsidR="00736BCC" w:rsidRPr="00736BCC" w:rsidRDefault="00736BCC" w:rsidP="00736BCC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736BCC">
        <w:rPr>
          <w:rFonts w:ascii="Times New Roman" w:eastAsia="宋体" w:hAnsi="Times New Roman"/>
          <w:b/>
          <w:sz w:val="24"/>
        </w:rPr>
        <w:t>ylim :</w:t>
      </w:r>
      <w:r w:rsidRPr="00736BCC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736BCC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float, optional</w:t>
      </w:r>
    </w:p>
    <w:p w14:paraId="2F06FBC1" w14:textId="78ED1DC8" w:rsidR="00340945" w:rsidRDefault="00736BCC" w:rsidP="00340945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r w:rsidRPr="00736BCC">
        <w:rPr>
          <w:rFonts w:ascii="Times New Roman" w:eastAsia="宋体" w:hAnsi="Times New Roman" w:hint="eastAsia"/>
          <w:sz w:val="24"/>
        </w:rPr>
        <w:t>每个子图的</w:t>
      </w:r>
      <w:r w:rsidRPr="00736BCC">
        <w:rPr>
          <w:rFonts w:ascii="Times New Roman" w:eastAsia="宋体" w:hAnsi="Times New Roman" w:hint="eastAsia"/>
          <w:sz w:val="24"/>
        </w:rPr>
        <w:t>y</w:t>
      </w:r>
      <w:r w:rsidRPr="00736BCC">
        <w:rPr>
          <w:rFonts w:ascii="Times New Roman" w:eastAsia="宋体" w:hAnsi="Times New Roman" w:hint="eastAsia"/>
          <w:sz w:val="24"/>
        </w:rPr>
        <w:t>轴的绝对限制，将范围设置为</w:t>
      </w:r>
      <w:r w:rsidRPr="00736BCC">
        <w:rPr>
          <w:rFonts w:ascii="Times New Roman" w:eastAsia="宋体" w:hAnsi="Times New Roman" w:hint="eastAsia"/>
          <w:sz w:val="24"/>
        </w:rPr>
        <w:t>[-ylim</w:t>
      </w:r>
      <w:r w:rsidRPr="00736BCC">
        <w:rPr>
          <w:rFonts w:ascii="Times New Roman" w:eastAsia="宋体" w:hAnsi="Times New Roman" w:hint="eastAsia"/>
          <w:sz w:val="24"/>
        </w:rPr>
        <w:t>，</w:t>
      </w:r>
      <w:r w:rsidRPr="00736BCC">
        <w:rPr>
          <w:rFonts w:ascii="Times New Roman" w:eastAsia="宋体" w:hAnsi="Times New Roman" w:hint="eastAsia"/>
          <w:sz w:val="24"/>
        </w:rPr>
        <w:t>ylim]</w:t>
      </w:r>
      <w:r w:rsidRPr="00736BCC">
        <w:rPr>
          <w:rFonts w:ascii="Times New Roman" w:eastAsia="宋体" w:hAnsi="Times New Roman" w:hint="eastAsia"/>
          <w:sz w:val="24"/>
        </w:rPr>
        <w:t>（默认值：</w:t>
      </w:r>
      <w:r w:rsidRPr="00736BCC">
        <w:rPr>
          <w:rFonts w:ascii="Times New Roman" w:eastAsia="宋体" w:hAnsi="Times New Roman" w:hint="eastAsia"/>
          <w:sz w:val="24"/>
        </w:rPr>
        <w:t>1</w:t>
      </w:r>
      <w:r w:rsidRPr="00736BCC">
        <w:rPr>
          <w:rFonts w:ascii="Times New Roman" w:eastAsia="宋体" w:hAnsi="Times New Roman" w:hint="eastAsia"/>
          <w:sz w:val="24"/>
        </w:rPr>
        <w:t>）。</w:t>
      </w:r>
    </w:p>
    <w:p w14:paraId="48694D11" w14:textId="77777777" w:rsidR="008808D0" w:rsidRPr="008808D0" w:rsidRDefault="008808D0" w:rsidP="008808D0">
      <w:pPr>
        <w:ind w:firstLineChars="400" w:firstLine="964"/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</w:pPr>
      <w:r w:rsidRPr="008808D0">
        <w:rPr>
          <w:rFonts w:ascii="Times New Roman" w:eastAsia="宋体" w:hAnsi="Times New Roman"/>
          <w:b/>
          <w:sz w:val="24"/>
        </w:rPr>
        <w:t>scalingCol :</w:t>
      </w:r>
      <w:r w:rsidRPr="008808D0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 xml:space="preserve"> float, optional</w:t>
      </w:r>
    </w:p>
    <w:p w14:paraId="03E1F7C7" w14:textId="4F1093BA" w:rsidR="00340945" w:rsidRDefault="008808D0" w:rsidP="00340945">
      <w:pPr>
        <w:ind w:left="840" w:firstLineChars="225" w:firstLine="540"/>
        <w:rPr>
          <w:rFonts w:ascii="Times New Roman" w:eastAsia="宋体" w:hAnsi="Times New Roman"/>
          <w:sz w:val="24"/>
        </w:rPr>
      </w:pPr>
      <w:r w:rsidRPr="008808D0">
        <w:rPr>
          <w:rFonts w:ascii="Times New Roman" w:eastAsia="宋体" w:hAnsi="Times New Roman" w:hint="eastAsia"/>
          <w:sz w:val="24"/>
        </w:rPr>
        <w:t>每个子地块宽度的缩放因子（默认值：</w:t>
      </w:r>
      <w:r w:rsidRPr="008808D0">
        <w:rPr>
          <w:rFonts w:ascii="Times New Roman" w:eastAsia="宋体" w:hAnsi="Times New Roman" w:hint="eastAsia"/>
          <w:sz w:val="24"/>
        </w:rPr>
        <w:t>3</w:t>
      </w:r>
      <w:r w:rsidRPr="008808D0">
        <w:rPr>
          <w:rFonts w:ascii="Times New Roman" w:eastAsia="宋体" w:hAnsi="Times New Roman" w:hint="eastAsia"/>
          <w:sz w:val="24"/>
        </w:rPr>
        <w:t>）。</w:t>
      </w:r>
    </w:p>
    <w:p w14:paraId="1C2AAB5B" w14:textId="77777777" w:rsidR="00FE3164" w:rsidRPr="00FE3164" w:rsidRDefault="00FE3164" w:rsidP="00FE3164">
      <w:pPr>
        <w:ind w:left="840"/>
        <w:rPr>
          <w:rFonts w:ascii="Times New Roman" w:eastAsia="宋体" w:hAnsi="Times New Roman"/>
          <w:b/>
          <w:sz w:val="24"/>
        </w:rPr>
      </w:pPr>
      <w:r w:rsidRPr="00FE3164">
        <w:rPr>
          <w:rFonts w:ascii="Times New Roman" w:eastAsia="宋体" w:hAnsi="Times New Roman"/>
          <w:b/>
          <w:sz w:val="24"/>
        </w:rPr>
        <w:t>scalingRow :</w:t>
      </w:r>
      <w:r w:rsidRPr="00FE3164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FE3164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float, optional</w:t>
      </w:r>
    </w:p>
    <w:p w14:paraId="6F3258FD" w14:textId="544A7F9A" w:rsidR="00340945" w:rsidRPr="00A54F9A" w:rsidRDefault="00FE3164" w:rsidP="00340945">
      <w:pPr>
        <w:ind w:left="840" w:firstLineChars="225" w:firstLine="540"/>
        <w:rPr>
          <w:rFonts w:ascii="Times New Roman" w:eastAsia="宋体" w:hAnsi="Times New Roman"/>
          <w:sz w:val="24"/>
        </w:rPr>
      </w:pPr>
      <w:r w:rsidRPr="00FE3164">
        <w:rPr>
          <w:rFonts w:ascii="Times New Roman" w:eastAsia="宋体" w:hAnsi="Times New Roman" w:hint="eastAsia"/>
          <w:sz w:val="24"/>
        </w:rPr>
        <w:lastRenderedPageBreak/>
        <w:t>每个子地块高度的缩放因子（默认值：</w:t>
      </w:r>
      <w:r w:rsidRPr="00FE3164">
        <w:rPr>
          <w:rFonts w:ascii="Times New Roman" w:eastAsia="宋体" w:hAnsi="Times New Roman" w:hint="eastAsia"/>
          <w:sz w:val="24"/>
        </w:rPr>
        <w:t>2</w:t>
      </w:r>
      <w:r w:rsidRPr="00FE3164">
        <w:rPr>
          <w:rFonts w:ascii="Times New Roman" w:eastAsia="宋体" w:hAnsi="Times New Roman" w:hint="eastAsia"/>
          <w:sz w:val="24"/>
        </w:rPr>
        <w:t>）。</w:t>
      </w:r>
    </w:p>
    <w:p w14:paraId="714DA790" w14:textId="77777777" w:rsidR="005539C6" w:rsidRPr="00373057" w:rsidRDefault="005539C6" w:rsidP="005539C6">
      <w:pPr>
        <w:ind w:firstLineChars="400" w:firstLine="964"/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</w:pPr>
      <w:r w:rsidRPr="00373057">
        <w:rPr>
          <w:rFonts w:ascii="Times New Roman" w:eastAsia="宋体" w:hAnsi="Times New Roman"/>
          <w:b/>
          <w:sz w:val="24"/>
        </w:rPr>
        <w:t>dpi :</w:t>
      </w:r>
      <w:r w:rsidRPr="00373057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 xml:space="preserve"> int, optional</w:t>
      </w:r>
    </w:p>
    <w:p w14:paraId="4B223F84" w14:textId="77777777" w:rsidR="005539C6" w:rsidRDefault="005539C6" w:rsidP="005539C6">
      <w:pPr>
        <w:ind w:left="840" w:firstLineChars="225" w:firstLine="540"/>
        <w:rPr>
          <w:rFonts w:ascii="Times New Roman" w:eastAsia="宋体" w:hAnsi="Times New Roman"/>
          <w:sz w:val="24"/>
        </w:rPr>
      </w:pPr>
      <w:r w:rsidRPr="00373057">
        <w:rPr>
          <w:rFonts w:ascii="Times New Roman" w:eastAsia="宋体" w:hAnsi="Times New Roman" w:hint="eastAsia"/>
          <w:sz w:val="24"/>
        </w:rPr>
        <w:t>保存图像的分辨率，单位为每英寸点数（默认值：</w:t>
      </w:r>
      <w:r w:rsidRPr="00373057">
        <w:rPr>
          <w:rFonts w:ascii="Times New Roman" w:eastAsia="宋体" w:hAnsi="Times New Roman" w:hint="eastAsia"/>
          <w:sz w:val="24"/>
        </w:rPr>
        <w:t>300</w:t>
      </w:r>
      <w:r w:rsidRPr="00373057">
        <w:rPr>
          <w:rFonts w:ascii="Times New Roman" w:eastAsia="宋体" w:hAnsi="Times New Roman" w:hint="eastAsia"/>
          <w:sz w:val="24"/>
        </w:rPr>
        <w:t>）。</w:t>
      </w:r>
    </w:p>
    <w:p w14:paraId="732C7A40" w14:textId="77777777" w:rsidR="00340945" w:rsidRDefault="00340945" w:rsidP="00340945">
      <w:pPr>
        <w:ind w:left="840" w:firstLine="480"/>
        <w:rPr>
          <w:rFonts w:ascii="Times New Roman" w:eastAsia="宋体" w:hAnsi="Times New Roman"/>
          <w:sz w:val="24"/>
        </w:rPr>
      </w:pPr>
    </w:p>
    <w:p w14:paraId="0C5AEE07" w14:textId="77777777" w:rsidR="00340945" w:rsidRPr="0013758F" w:rsidRDefault="00340945" w:rsidP="00340945">
      <w:pPr>
        <w:ind w:firstLineChars="200" w:firstLine="482"/>
        <w:rPr>
          <w:rFonts w:ascii="Times New Roman" w:eastAsia="宋体" w:hAnsi="Times New Roman"/>
          <w:b/>
          <w:sz w:val="24"/>
        </w:rPr>
      </w:pPr>
      <w:r w:rsidRPr="0013758F">
        <w:rPr>
          <w:rFonts w:ascii="Times New Roman" w:eastAsia="宋体" w:hAnsi="Times New Roman"/>
          <w:b/>
          <w:sz w:val="24"/>
        </w:rPr>
        <w:t>Returns</w:t>
      </w:r>
    </w:p>
    <w:p w14:paraId="176A30ED" w14:textId="77777777" w:rsidR="00340945" w:rsidRDefault="00340945" w:rsidP="00340945">
      <w:pPr>
        <w:ind w:leftChars="200" w:left="420" w:firstLineChars="200" w:firstLine="480"/>
        <w:rPr>
          <w:rFonts w:ascii="Times New Roman" w:eastAsia="宋体" w:hAnsi="Times New Roman"/>
          <w:sz w:val="24"/>
        </w:rPr>
      </w:pPr>
      <w:r w:rsidRPr="00C67C56">
        <w:rPr>
          <w:rFonts w:ascii="Times New Roman" w:eastAsia="宋体" w:hAnsi="Times New Roman" w:hint="eastAsia"/>
          <w:sz w:val="24"/>
        </w:rPr>
        <w:t>None</w:t>
      </w:r>
      <w:r>
        <w:rPr>
          <w:rFonts w:ascii="Times New Roman" w:eastAsia="宋体" w:hAnsi="Times New Roman" w:hint="eastAsia"/>
          <w:sz w:val="24"/>
        </w:rPr>
        <w:t>。</w:t>
      </w:r>
    </w:p>
    <w:p w14:paraId="5FE3B848" w14:textId="77777777" w:rsidR="00340945" w:rsidRPr="00A91230" w:rsidRDefault="00340945" w:rsidP="00340945">
      <w:pPr>
        <w:ind w:leftChars="200" w:left="420" w:firstLineChars="200" w:firstLine="480"/>
        <w:rPr>
          <w:rFonts w:ascii="Times New Roman" w:eastAsia="宋体" w:hAnsi="Times New Roman"/>
          <w:sz w:val="24"/>
        </w:rPr>
      </w:pPr>
      <w:r w:rsidRPr="00C67C56">
        <w:rPr>
          <w:rFonts w:ascii="Times New Roman" w:eastAsia="宋体" w:hAnsi="Times New Roman" w:hint="eastAsia"/>
          <w:sz w:val="24"/>
        </w:rPr>
        <w:t>将模型训练到位，并将每个折叠的模型状态保存到</w:t>
      </w:r>
      <w:r w:rsidRPr="00C67C56">
        <w:rPr>
          <w:rFonts w:ascii="Times New Roman" w:eastAsia="宋体" w:hAnsi="Times New Roman" w:hint="eastAsia"/>
          <w:sz w:val="24"/>
        </w:rPr>
        <w:t>model_savePath</w:t>
      </w:r>
      <w:r w:rsidRPr="00C67C56">
        <w:rPr>
          <w:rFonts w:ascii="Times New Roman" w:eastAsia="宋体" w:hAnsi="Times New Roman" w:hint="eastAsia"/>
          <w:sz w:val="24"/>
        </w:rPr>
        <w:t>。打印训练进度和各折叠的平均评估精度。</w:t>
      </w:r>
    </w:p>
    <w:p w14:paraId="7B46067C" w14:textId="77777777" w:rsidR="003B7A4C" w:rsidRDefault="003B7A4C">
      <w:pPr>
        <w:rPr>
          <w:rFonts w:ascii="Times New Roman" w:eastAsia="宋体" w:hAnsi="Times New Roman"/>
          <w:sz w:val="24"/>
        </w:rPr>
      </w:pPr>
    </w:p>
    <w:p w14:paraId="661E41A4" w14:textId="4FB11362" w:rsidR="00136D7A" w:rsidRPr="009F425E" w:rsidRDefault="00136D7A" w:rsidP="00136D7A">
      <w:pPr>
        <w:outlineLvl w:val="1"/>
        <w:rPr>
          <w:rFonts w:ascii="Times New Roman" w:eastAsia="宋体" w:hAnsi="Times New Roman"/>
          <w:b/>
          <w:sz w:val="28"/>
          <w:szCs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4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>.</w:t>
      </w:r>
      <w:r>
        <w:rPr>
          <w:rFonts w:ascii="Times New Roman" w:eastAsia="宋体" w:hAnsi="Times New Roman" w:hint="eastAsia"/>
          <w:b/>
          <w:sz w:val="28"/>
          <w:szCs w:val="24"/>
        </w:rPr>
        <w:t>1</w:t>
      </w:r>
      <w:r w:rsidR="009B3F29">
        <w:rPr>
          <w:rFonts w:ascii="Times New Roman" w:eastAsia="宋体" w:hAnsi="Times New Roman" w:hint="eastAsia"/>
          <w:b/>
          <w:sz w:val="28"/>
          <w:szCs w:val="24"/>
        </w:rPr>
        <w:t>5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>.</w:t>
      </w:r>
      <w:r w:rsidR="00D060A6">
        <w:rPr>
          <w:rFonts w:ascii="Times New Roman" w:eastAsia="宋体" w:hAnsi="Times New Roman" w:hint="eastAsia"/>
          <w:b/>
          <w:sz w:val="28"/>
          <w:szCs w:val="24"/>
        </w:rPr>
        <w:t>4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 xml:space="preserve"> </w:t>
      </w:r>
      <w:r w:rsidRPr="00110570">
        <w:rPr>
          <w:rFonts w:ascii="Times New Roman" w:eastAsia="宋体" w:hAnsi="Times New Roman"/>
          <w:b/>
          <w:bCs/>
          <w:sz w:val="28"/>
          <w:szCs w:val="24"/>
        </w:rPr>
        <w:t>Functions:</w:t>
      </w:r>
      <w:r w:rsidRPr="000A012A">
        <w:rPr>
          <w:rFonts w:ascii="Times New Roman" w:eastAsia="宋体" w:hAnsi="Times New Roman"/>
          <w:b/>
          <w:sz w:val="28"/>
          <w:szCs w:val="24"/>
        </w:rPr>
        <w:t xml:space="preserve"> </w:t>
      </w:r>
      <w:r w:rsidR="009F425E" w:rsidRPr="009F425E">
        <w:rPr>
          <w:rFonts w:ascii="Times New Roman" w:eastAsia="宋体" w:hAnsi="Times New Roman" w:hint="eastAsia"/>
          <w:b/>
          <w:sz w:val="28"/>
          <w:szCs w:val="24"/>
        </w:rPr>
        <w:t>convWeight_to_topography</w:t>
      </w:r>
    </w:p>
    <w:p w14:paraId="29628168" w14:textId="2292EC6E" w:rsidR="007F7163" w:rsidRDefault="007F7163" w:rsidP="00136D7A">
      <w:pPr>
        <w:ind w:firstLineChars="200" w:firstLine="480"/>
        <w:rPr>
          <w:rFonts w:ascii="Times New Roman" w:eastAsia="宋体" w:hAnsi="Times New Roman"/>
          <w:sz w:val="24"/>
        </w:rPr>
      </w:pPr>
      <w:r w:rsidRPr="007F7163">
        <w:rPr>
          <w:rFonts w:ascii="Times New Roman" w:eastAsia="宋体" w:hAnsi="Times New Roman" w:hint="eastAsia"/>
          <w:sz w:val="24"/>
        </w:rPr>
        <w:t>将深度卷积层权重可视化为</w:t>
      </w:r>
      <w:r w:rsidRPr="007F7163">
        <w:rPr>
          <w:rFonts w:ascii="Times New Roman" w:eastAsia="宋体" w:hAnsi="Times New Roman" w:hint="eastAsia"/>
          <w:sz w:val="24"/>
        </w:rPr>
        <w:t>EEG</w:t>
      </w:r>
      <w:r w:rsidRPr="007F7163">
        <w:rPr>
          <w:rFonts w:ascii="Times New Roman" w:eastAsia="宋体" w:hAnsi="Times New Roman" w:hint="eastAsia"/>
          <w:sz w:val="24"/>
        </w:rPr>
        <w:t>地形图，并另存为图像。此函数从保存的</w:t>
      </w:r>
      <w:r w:rsidRPr="007F7163">
        <w:rPr>
          <w:rFonts w:ascii="Times New Roman" w:eastAsia="宋体" w:hAnsi="Times New Roman" w:hint="eastAsia"/>
          <w:sz w:val="24"/>
        </w:rPr>
        <w:t>PyTorch</w:t>
      </w:r>
      <w:r w:rsidRPr="007F7163">
        <w:rPr>
          <w:rFonts w:ascii="Times New Roman" w:eastAsia="宋体" w:hAnsi="Times New Roman" w:hint="eastAsia"/>
          <w:sz w:val="24"/>
        </w:rPr>
        <w:t>模型中加载指定深度卷积层的权重，提取权重，并使用标准的</w:t>
      </w:r>
      <w:r w:rsidRPr="007F7163">
        <w:rPr>
          <w:rFonts w:ascii="Times New Roman" w:eastAsia="宋体" w:hAnsi="Times New Roman" w:hint="eastAsia"/>
          <w:sz w:val="24"/>
        </w:rPr>
        <w:t>10-20</w:t>
      </w:r>
      <w:r w:rsidRPr="007F7163">
        <w:rPr>
          <w:rFonts w:ascii="Times New Roman" w:eastAsia="宋体" w:hAnsi="Times New Roman" w:hint="eastAsia"/>
          <w:sz w:val="24"/>
        </w:rPr>
        <w:t>电极蒙太奇将其可视化为</w:t>
      </w:r>
      <w:r w:rsidRPr="007F7163">
        <w:rPr>
          <w:rFonts w:ascii="Times New Roman" w:eastAsia="宋体" w:hAnsi="Times New Roman" w:hint="eastAsia"/>
          <w:sz w:val="24"/>
        </w:rPr>
        <w:t>EEG</w:t>
      </w:r>
      <w:r w:rsidRPr="007F7163">
        <w:rPr>
          <w:rFonts w:ascii="Times New Roman" w:eastAsia="宋体" w:hAnsi="Times New Roman" w:hint="eastAsia"/>
          <w:sz w:val="24"/>
        </w:rPr>
        <w:t>地形图。地图以网格布局排列，并保存为高分辨率</w:t>
      </w:r>
      <w:r w:rsidRPr="007F7163">
        <w:rPr>
          <w:rFonts w:ascii="Times New Roman" w:eastAsia="宋体" w:hAnsi="Times New Roman" w:hint="eastAsia"/>
          <w:sz w:val="24"/>
        </w:rPr>
        <w:t>PNG</w:t>
      </w:r>
      <w:r w:rsidRPr="007F7163">
        <w:rPr>
          <w:rFonts w:ascii="Times New Roman" w:eastAsia="宋体" w:hAnsi="Times New Roman" w:hint="eastAsia"/>
          <w:sz w:val="24"/>
        </w:rPr>
        <w:t>图像。它被设计用于分析脑机接口（</w:t>
      </w:r>
      <w:r w:rsidRPr="007F7163">
        <w:rPr>
          <w:rFonts w:ascii="Times New Roman" w:eastAsia="宋体" w:hAnsi="Times New Roman" w:hint="eastAsia"/>
          <w:sz w:val="24"/>
        </w:rPr>
        <w:t>BCI</w:t>
      </w:r>
      <w:r w:rsidRPr="007F7163">
        <w:rPr>
          <w:rFonts w:ascii="Times New Roman" w:eastAsia="宋体" w:hAnsi="Times New Roman" w:hint="eastAsia"/>
          <w:sz w:val="24"/>
        </w:rPr>
        <w:t>）任务中卷积滤波器的空间模式，例如使用</w:t>
      </w:r>
      <w:r w:rsidRPr="007F7163">
        <w:rPr>
          <w:rFonts w:ascii="Times New Roman" w:eastAsia="宋体" w:hAnsi="Times New Roman" w:hint="eastAsia"/>
          <w:sz w:val="24"/>
        </w:rPr>
        <w:t>TCNet_Fusion</w:t>
      </w:r>
      <w:r w:rsidRPr="007F7163">
        <w:rPr>
          <w:rFonts w:ascii="Times New Roman" w:eastAsia="宋体" w:hAnsi="Times New Roman" w:hint="eastAsia"/>
          <w:sz w:val="24"/>
        </w:rPr>
        <w:t>或</w:t>
      </w:r>
      <w:r w:rsidRPr="007F7163">
        <w:rPr>
          <w:rFonts w:ascii="Times New Roman" w:eastAsia="宋体" w:hAnsi="Times New Roman" w:hint="eastAsia"/>
          <w:sz w:val="24"/>
        </w:rPr>
        <w:t>EEGNet</w:t>
      </w:r>
      <w:r w:rsidRPr="007F7163">
        <w:rPr>
          <w:rFonts w:ascii="Times New Roman" w:eastAsia="宋体" w:hAnsi="Times New Roman" w:hint="eastAsia"/>
          <w:sz w:val="24"/>
        </w:rPr>
        <w:t>等模型进行</w:t>
      </w:r>
      <w:r w:rsidRPr="007F7163">
        <w:rPr>
          <w:rFonts w:ascii="Times New Roman" w:eastAsia="宋体" w:hAnsi="Times New Roman" w:hint="eastAsia"/>
          <w:sz w:val="24"/>
        </w:rPr>
        <w:t>EEG</w:t>
      </w:r>
      <w:r w:rsidRPr="007F7163">
        <w:rPr>
          <w:rFonts w:ascii="Times New Roman" w:eastAsia="宋体" w:hAnsi="Times New Roman" w:hint="eastAsia"/>
          <w:sz w:val="24"/>
        </w:rPr>
        <w:t>信号分类。</w:t>
      </w:r>
    </w:p>
    <w:p w14:paraId="56E6364A" w14:textId="77777777" w:rsidR="00136D7A" w:rsidRDefault="00136D7A" w:rsidP="00136D7A">
      <w:pPr>
        <w:rPr>
          <w:rFonts w:ascii="Times New Roman" w:eastAsia="宋体" w:hAnsi="Times New Roman"/>
          <w:sz w:val="24"/>
        </w:rPr>
      </w:pPr>
    </w:p>
    <w:p w14:paraId="15279D9D" w14:textId="77777777" w:rsidR="007F7163" w:rsidRPr="007F7163" w:rsidRDefault="007F7163" w:rsidP="007F7163">
      <w:pPr>
        <w:rPr>
          <w:rFonts w:ascii="Times New Roman" w:eastAsia="宋体" w:hAnsi="Times New Roman"/>
          <w:bCs/>
          <w:i/>
          <w:iCs/>
          <w:sz w:val="24"/>
        </w:rPr>
      </w:pPr>
      <w:r w:rsidRPr="007F7163">
        <w:rPr>
          <w:rFonts w:ascii="Times New Roman" w:eastAsia="宋体" w:hAnsi="Times New Roman"/>
          <w:b/>
          <w:color w:val="C00000"/>
          <w:sz w:val="24"/>
        </w:rPr>
        <w:t>convWeight_to_topography</w:t>
      </w:r>
      <w:r w:rsidRPr="007F7163">
        <w:rPr>
          <w:rFonts w:ascii="Times New Roman" w:eastAsia="宋体" w:hAnsi="Times New Roman"/>
          <w:bCs/>
          <w:i/>
          <w:iCs/>
          <w:sz w:val="24"/>
        </w:rPr>
        <w:t>(model_savePath, model_convLayerName, output_dir, scalingCol=3, scalingRow=2, dpi=300, channelsName=None)</w:t>
      </w:r>
    </w:p>
    <w:p w14:paraId="466E2A0D" w14:textId="2E4E88B0" w:rsidR="00136D7A" w:rsidRDefault="00961659" w:rsidP="00136D7A">
      <w:pPr>
        <w:ind w:firstLineChars="200" w:firstLine="480"/>
        <w:rPr>
          <w:rFonts w:ascii="Times New Roman" w:eastAsia="宋体" w:hAnsi="Times New Roman"/>
          <w:sz w:val="24"/>
        </w:rPr>
      </w:pPr>
      <w:r w:rsidRPr="007F7163">
        <w:rPr>
          <w:rFonts w:ascii="Times New Roman" w:eastAsia="宋体" w:hAnsi="Times New Roman" w:hint="eastAsia"/>
          <w:sz w:val="24"/>
        </w:rPr>
        <w:t>将深度卷积层权重可视化为</w:t>
      </w:r>
      <w:r w:rsidRPr="007F7163">
        <w:rPr>
          <w:rFonts w:ascii="Times New Roman" w:eastAsia="宋体" w:hAnsi="Times New Roman" w:hint="eastAsia"/>
          <w:sz w:val="24"/>
        </w:rPr>
        <w:t>EEG</w:t>
      </w:r>
      <w:r w:rsidRPr="007F7163">
        <w:rPr>
          <w:rFonts w:ascii="Times New Roman" w:eastAsia="宋体" w:hAnsi="Times New Roman" w:hint="eastAsia"/>
          <w:sz w:val="24"/>
        </w:rPr>
        <w:t>地形图</w:t>
      </w:r>
      <w:r>
        <w:rPr>
          <w:rFonts w:ascii="Times New Roman" w:eastAsia="宋体" w:hAnsi="Times New Roman" w:hint="eastAsia"/>
          <w:sz w:val="24"/>
        </w:rPr>
        <w:t>。</w:t>
      </w:r>
    </w:p>
    <w:p w14:paraId="6ED57008" w14:textId="77777777" w:rsidR="00EC2941" w:rsidRDefault="00EC2941" w:rsidP="00136D7A">
      <w:pPr>
        <w:ind w:firstLineChars="200" w:firstLine="480"/>
        <w:rPr>
          <w:rFonts w:ascii="Times New Roman" w:eastAsia="宋体" w:hAnsi="Times New Roman"/>
          <w:sz w:val="24"/>
        </w:rPr>
      </w:pPr>
    </w:p>
    <w:p w14:paraId="2952EC37" w14:textId="77777777" w:rsidR="009B3F29" w:rsidRDefault="009B3F29" w:rsidP="009B3F29">
      <w:pPr>
        <w:ind w:firstLineChars="200" w:firstLine="482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Parameters</w:t>
      </w:r>
    </w:p>
    <w:p w14:paraId="6D3CCA00" w14:textId="77777777" w:rsidR="009B3F29" w:rsidRPr="005539C6" w:rsidRDefault="009B3F29" w:rsidP="009B3F29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5539C6">
        <w:rPr>
          <w:rFonts w:ascii="Times New Roman" w:eastAsia="宋体" w:hAnsi="Times New Roman"/>
          <w:b/>
          <w:sz w:val="24"/>
        </w:rPr>
        <w:t>model_savePath :</w:t>
      </w:r>
      <w:r w:rsidRPr="005539C6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5539C6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str</w:t>
      </w:r>
    </w:p>
    <w:p w14:paraId="501E61E7" w14:textId="77777777" w:rsidR="009B3F29" w:rsidRDefault="009B3F29" w:rsidP="009B3F29">
      <w:pPr>
        <w:ind w:left="300" w:firstLineChars="400" w:firstLine="960"/>
        <w:rPr>
          <w:rFonts w:ascii="Times New Roman" w:eastAsia="宋体" w:hAnsi="Times New Roman"/>
          <w:sz w:val="24"/>
        </w:rPr>
      </w:pPr>
      <w:r w:rsidRPr="005539C6">
        <w:rPr>
          <w:rFonts w:ascii="Times New Roman" w:eastAsia="宋体" w:hAnsi="Times New Roman" w:hint="eastAsia"/>
          <w:sz w:val="24"/>
        </w:rPr>
        <w:t>包含模型状态字典的已保存</w:t>
      </w:r>
      <w:r w:rsidRPr="005539C6">
        <w:rPr>
          <w:rFonts w:ascii="Times New Roman" w:eastAsia="宋体" w:hAnsi="Times New Roman" w:hint="eastAsia"/>
          <w:sz w:val="24"/>
        </w:rPr>
        <w:t>PyTorch</w:t>
      </w:r>
      <w:r w:rsidRPr="005539C6">
        <w:rPr>
          <w:rFonts w:ascii="Times New Roman" w:eastAsia="宋体" w:hAnsi="Times New Roman" w:hint="eastAsia"/>
          <w:sz w:val="24"/>
        </w:rPr>
        <w:t>模型文件（</w:t>
      </w:r>
      <w:r w:rsidRPr="005539C6">
        <w:rPr>
          <w:rFonts w:ascii="Times New Roman" w:eastAsia="宋体" w:hAnsi="Times New Roman" w:hint="eastAsia"/>
          <w:sz w:val="24"/>
        </w:rPr>
        <w:t>.pth</w:t>
      </w:r>
      <w:r w:rsidRPr="005539C6">
        <w:rPr>
          <w:rFonts w:ascii="Times New Roman" w:eastAsia="宋体" w:hAnsi="Times New Roman" w:hint="eastAsia"/>
          <w:sz w:val="24"/>
        </w:rPr>
        <w:t>）的路径。</w:t>
      </w:r>
    </w:p>
    <w:p w14:paraId="389EB728" w14:textId="77777777" w:rsidR="009B3F29" w:rsidRPr="004E52E7" w:rsidRDefault="009B3F29" w:rsidP="009B3F29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4E52E7">
        <w:rPr>
          <w:rFonts w:ascii="Times New Roman" w:eastAsia="宋体" w:hAnsi="Times New Roman"/>
          <w:b/>
          <w:sz w:val="24"/>
        </w:rPr>
        <w:t>model_convLayerName :</w:t>
      </w:r>
      <w:r w:rsidRPr="004E52E7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4E52E7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str</w:t>
      </w:r>
    </w:p>
    <w:p w14:paraId="3BE54403" w14:textId="77777777" w:rsidR="009B3F29" w:rsidRDefault="009B3F29" w:rsidP="009B3F29">
      <w:pPr>
        <w:ind w:left="300" w:firstLineChars="400" w:firstLine="960"/>
        <w:rPr>
          <w:rFonts w:ascii="Times New Roman" w:eastAsia="宋体" w:hAnsi="Times New Roman"/>
          <w:sz w:val="24"/>
        </w:rPr>
      </w:pPr>
      <w:r w:rsidRPr="004E52E7">
        <w:rPr>
          <w:rFonts w:ascii="Times New Roman" w:eastAsia="宋体" w:hAnsi="Times New Roman" w:hint="eastAsia"/>
          <w:sz w:val="24"/>
        </w:rPr>
        <w:t>要显示其权重的卷积层的名称（例如，“</w:t>
      </w:r>
      <w:r w:rsidRPr="004E52E7">
        <w:rPr>
          <w:rFonts w:ascii="Times New Roman" w:eastAsia="宋体" w:hAnsi="Times New Roman" w:hint="eastAsia"/>
          <w:sz w:val="24"/>
        </w:rPr>
        <w:t>conv1.weight</w:t>
      </w:r>
      <w:r w:rsidRPr="004E52E7">
        <w:rPr>
          <w:rFonts w:ascii="Times New Roman" w:eastAsia="宋体" w:hAnsi="Times New Roman" w:hint="eastAsia"/>
          <w:sz w:val="24"/>
        </w:rPr>
        <w:t>”）。</w:t>
      </w:r>
    </w:p>
    <w:p w14:paraId="656EEFB2" w14:textId="77777777" w:rsidR="009B3F29" w:rsidRPr="00E366E9" w:rsidRDefault="009B3F29" w:rsidP="009B3F29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E366E9">
        <w:rPr>
          <w:rFonts w:ascii="Times New Roman" w:eastAsia="宋体" w:hAnsi="Times New Roman"/>
          <w:b/>
          <w:sz w:val="24"/>
        </w:rPr>
        <w:t>output_dir :</w:t>
      </w:r>
      <w:r w:rsidRPr="00E366E9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E366E9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str</w:t>
      </w:r>
    </w:p>
    <w:p w14:paraId="6BEE59E0" w14:textId="77777777" w:rsidR="009B3F29" w:rsidRDefault="009B3F29" w:rsidP="009B3F29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r w:rsidRPr="00E366E9">
        <w:rPr>
          <w:rFonts w:ascii="Times New Roman" w:eastAsia="宋体" w:hAnsi="Times New Roman" w:hint="eastAsia"/>
          <w:sz w:val="24"/>
        </w:rPr>
        <w:t>用于保存波形图的目录路径或前缀。该文件将保存为此目录中的“</w:t>
      </w:r>
      <w:r w:rsidRPr="00E366E9">
        <w:rPr>
          <w:rFonts w:ascii="Times New Roman" w:eastAsia="宋体" w:hAnsi="Times New Roman" w:hint="eastAsia"/>
          <w:sz w:val="24"/>
        </w:rPr>
        <w:t>Weight_waveform.png</w:t>
      </w:r>
      <w:r w:rsidRPr="00E366E9">
        <w:rPr>
          <w:rFonts w:ascii="Times New Roman" w:eastAsia="宋体" w:hAnsi="Times New Roman" w:hint="eastAsia"/>
          <w:sz w:val="24"/>
        </w:rPr>
        <w:t>”。</w:t>
      </w:r>
    </w:p>
    <w:p w14:paraId="31FADAE4" w14:textId="77777777" w:rsidR="009B3F29" w:rsidRPr="00736BCC" w:rsidRDefault="009B3F29" w:rsidP="009B3F29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736BCC">
        <w:rPr>
          <w:rFonts w:ascii="Times New Roman" w:eastAsia="宋体" w:hAnsi="Times New Roman"/>
          <w:b/>
          <w:sz w:val="24"/>
        </w:rPr>
        <w:t>ylim :</w:t>
      </w:r>
      <w:r w:rsidRPr="00736BCC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736BCC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float, optional</w:t>
      </w:r>
    </w:p>
    <w:p w14:paraId="7FAC21AF" w14:textId="77777777" w:rsidR="009B3F29" w:rsidRDefault="009B3F29" w:rsidP="009B3F29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r w:rsidRPr="00736BCC">
        <w:rPr>
          <w:rFonts w:ascii="Times New Roman" w:eastAsia="宋体" w:hAnsi="Times New Roman" w:hint="eastAsia"/>
          <w:sz w:val="24"/>
        </w:rPr>
        <w:t>每个子图的</w:t>
      </w:r>
      <w:r w:rsidRPr="00736BCC">
        <w:rPr>
          <w:rFonts w:ascii="Times New Roman" w:eastAsia="宋体" w:hAnsi="Times New Roman" w:hint="eastAsia"/>
          <w:sz w:val="24"/>
        </w:rPr>
        <w:t>y</w:t>
      </w:r>
      <w:r w:rsidRPr="00736BCC">
        <w:rPr>
          <w:rFonts w:ascii="Times New Roman" w:eastAsia="宋体" w:hAnsi="Times New Roman" w:hint="eastAsia"/>
          <w:sz w:val="24"/>
        </w:rPr>
        <w:t>轴的绝对限制，将范围设置为</w:t>
      </w:r>
      <w:r w:rsidRPr="00736BCC">
        <w:rPr>
          <w:rFonts w:ascii="Times New Roman" w:eastAsia="宋体" w:hAnsi="Times New Roman" w:hint="eastAsia"/>
          <w:sz w:val="24"/>
        </w:rPr>
        <w:t>[-ylim</w:t>
      </w:r>
      <w:r w:rsidRPr="00736BCC">
        <w:rPr>
          <w:rFonts w:ascii="Times New Roman" w:eastAsia="宋体" w:hAnsi="Times New Roman" w:hint="eastAsia"/>
          <w:sz w:val="24"/>
        </w:rPr>
        <w:t>，</w:t>
      </w:r>
      <w:r w:rsidRPr="00736BCC">
        <w:rPr>
          <w:rFonts w:ascii="Times New Roman" w:eastAsia="宋体" w:hAnsi="Times New Roman" w:hint="eastAsia"/>
          <w:sz w:val="24"/>
        </w:rPr>
        <w:t>ylim]</w:t>
      </w:r>
      <w:r w:rsidRPr="00736BCC">
        <w:rPr>
          <w:rFonts w:ascii="Times New Roman" w:eastAsia="宋体" w:hAnsi="Times New Roman" w:hint="eastAsia"/>
          <w:sz w:val="24"/>
        </w:rPr>
        <w:t>（默认值：</w:t>
      </w:r>
      <w:r w:rsidRPr="00736BCC">
        <w:rPr>
          <w:rFonts w:ascii="Times New Roman" w:eastAsia="宋体" w:hAnsi="Times New Roman" w:hint="eastAsia"/>
          <w:sz w:val="24"/>
        </w:rPr>
        <w:t>1</w:t>
      </w:r>
      <w:r w:rsidRPr="00736BCC">
        <w:rPr>
          <w:rFonts w:ascii="Times New Roman" w:eastAsia="宋体" w:hAnsi="Times New Roman" w:hint="eastAsia"/>
          <w:sz w:val="24"/>
        </w:rPr>
        <w:t>）。</w:t>
      </w:r>
    </w:p>
    <w:p w14:paraId="09953402" w14:textId="77777777" w:rsidR="009B3F29" w:rsidRPr="008808D0" w:rsidRDefault="009B3F29" w:rsidP="009B3F29">
      <w:pPr>
        <w:ind w:firstLineChars="400" w:firstLine="964"/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</w:pPr>
      <w:r w:rsidRPr="008808D0">
        <w:rPr>
          <w:rFonts w:ascii="Times New Roman" w:eastAsia="宋体" w:hAnsi="Times New Roman"/>
          <w:b/>
          <w:sz w:val="24"/>
        </w:rPr>
        <w:t>scalingCol :</w:t>
      </w:r>
      <w:r w:rsidRPr="008808D0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 xml:space="preserve"> float, optional</w:t>
      </w:r>
    </w:p>
    <w:p w14:paraId="3BF8E6E6" w14:textId="77777777" w:rsidR="009B3F29" w:rsidRDefault="009B3F29" w:rsidP="009B3F29">
      <w:pPr>
        <w:ind w:left="840" w:firstLineChars="225" w:firstLine="540"/>
        <w:rPr>
          <w:rFonts w:ascii="Times New Roman" w:eastAsia="宋体" w:hAnsi="Times New Roman"/>
          <w:sz w:val="24"/>
        </w:rPr>
      </w:pPr>
      <w:r w:rsidRPr="008808D0">
        <w:rPr>
          <w:rFonts w:ascii="Times New Roman" w:eastAsia="宋体" w:hAnsi="Times New Roman" w:hint="eastAsia"/>
          <w:sz w:val="24"/>
        </w:rPr>
        <w:t>每个子地块宽度的缩放因子（默认值：</w:t>
      </w:r>
      <w:r w:rsidRPr="008808D0">
        <w:rPr>
          <w:rFonts w:ascii="Times New Roman" w:eastAsia="宋体" w:hAnsi="Times New Roman" w:hint="eastAsia"/>
          <w:sz w:val="24"/>
        </w:rPr>
        <w:t>3</w:t>
      </w:r>
      <w:r w:rsidRPr="008808D0">
        <w:rPr>
          <w:rFonts w:ascii="Times New Roman" w:eastAsia="宋体" w:hAnsi="Times New Roman" w:hint="eastAsia"/>
          <w:sz w:val="24"/>
        </w:rPr>
        <w:t>）。</w:t>
      </w:r>
    </w:p>
    <w:p w14:paraId="56BEEBE8" w14:textId="77777777" w:rsidR="009B3F29" w:rsidRPr="00FE3164" w:rsidRDefault="009B3F29" w:rsidP="009B3F29">
      <w:pPr>
        <w:ind w:left="840"/>
        <w:rPr>
          <w:rFonts w:ascii="Times New Roman" w:eastAsia="宋体" w:hAnsi="Times New Roman"/>
          <w:b/>
          <w:sz w:val="24"/>
        </w:rPr>
      </w:pPr>
      <w:r w:rsidRPr="00FE3164">
        <w:rPr>
          <w:rFonts w:ascii="Times New Roman" w:eastAsia="宋体" w:hAnsi="Times New Roman"/>
          <w:b/>
          <w:sz w:val="24"/>
        </w:rPr>
        <w:t>scalingRow :</w:t>
      </w:r>
      <w:r w:rsidRPr="00FE3164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FE3164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float, optional</w:t>
      </w:r>
    </w:p>
    <w:p w14:paraId="756D01C3" w14:textId="77777777" w:rsidR="009B3F29" w:rsidRPr="00A54F9A" w:rsidRDefault="009B3F29" w:rsidP="009B3F29">
      <w:pPr>
        <w:ind w:left="840" w:firstLineChars="225" w:firstLine="540"/>
        <w:rPr>
          <w:rFonts w:ascii="Times New Roman" w:eastAsia="宋体" w:hAnsi="Times New Roman"/>
          <w:sz w:val="24"/>
        </w:rPr>
      </w:pPr>
      <w:r w:rsidRPr="00FE3164">
        <w:rPr>
          <w:rFonts w:ascii="Times New Roman" w:eastAsia="宋体" w:hAnsi="Times New Roman" w:hint="eastAsia"/>
          <w:sz w:val="24"/>
        </w:rPr>
        <w:t>每个子地块高度的缩放因子（默认值：</w:t>
      </w:r>
      <w:r w:rsidRPr="00FE3164">
        <w:rPr>
          <w:rFonts w:ascii="Times New Roman" w:eastAsia="宋体" w:hAnsi="Times New Roman" w:hint="eastAsia"/>
          <w:sz w:val="24"/>
        </w:rPr>
        <w:t>2</w:t>
      </w:r>
      <w:r w:rsidRPr="00FE3164">
        <w:rPr>
          <w:rFonts w:ascii="Times New Roman" w:eastAsia="宋体" w:hAnsi="Times New Roman" w:hint="eastAsia"/>
          <w:sz w:val="24"/>
        </w:rPr>
        <w:t>）。</w:t>
      </w:r>
    </w:p>
    <w:p w14:paraId="71E997EA" w14:textId="77777777" w:rsidR="009B3F29" w:rsidRPr="00373057" w:rsidRDefault="009B3F29" w:rsidP="009B3F29">
      <w:pPr>
        <w:ind w:firstLineChars="400" w:firstLine="964"/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</w:pPr>
      <w:r w:rsidRPr="00373057">
        <w:rPr>
          <w:rFonts w:ascii="Times New Roman" w:eastAsia="宋体" w:hAnsi="Times New Roman"/>
          <w:b/>
          <w:sz w:val="24"/>
        </w:rPr>
        <w:t>dpi :</w:t>
      </w:r>
      <w:r w:rsidRPr="00373057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 xml:space="preserve"> int, optional</w:t>
      </w:r>
    </w:p>
    <w:p w14:paraId="2975D270" w14:textId="77777777" w:rsidR="009B3F29" w:rsidRDefault="009B3F29" w:rsidP="009B3F29">
      <w:pPr>
        <w:ind w:left="840" w:firstLineChars="225" w:firstLine="540"/>
        <w:rPr>
          <w:rFonts w:ascii="Times New Roman" w:eastAsia="宋体" w:hAnsi="Times New Roman"/>
          <w:sz w:val="24"/>
        </w:rPr>
      </w:pPr>
      <w:r w:rsidRPr="00373057">
        <w:rPr>
          <w:rFonts w:ascii="Times New Roman" w:eastAsia="宋体" w:hAnsi="Times New Roman" w:hint="eastAsia"/>
          <w:sz w:val="24"/>
        </w:rPr>
        <w:t>保存图像的分辨率，单位为每英寸点数（默认值：</w:t>
      </w:r>
      <w:r w:rsidRPr="00373057">
        <w:rPr>
          <w:rFonts w:ascii="Times New Roman" w:eastAsia="宋体" w:hAnsi="Times New Roman" w:hint="eastAsia"/>
          <w:sz w:val="24"/>
        </w:rPr>
        <w:t>300</w:t>
      </w:r>
      <w:r w:rsidRPr="00373057">
        <w:rPr>
          <w:rFonts w:ascii="Times New Roman" w:eastAsia="宋体" w:hAnsi="Times New Roman" w:hint="eastAsia"/>
          <w:sz w:val="24"/>
        </w:rPr>
        <w:t>）。</w:t>
      </w:r>
    </w:p>
    <w:p w14:paraId="0A844399" w14:textId="77777777" w:rsidR="003E5DCC" w:rsidRPr="003E5DCC" w:rsidRDefault="003E5DCC" w:rsidP="003E5DCC">
      <w:pPr>
        <w:ind w:firstLineChars="400" w:firstLine="964"/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</w:pPr>
      <w:r w:rsidRPr="003E5DCC">
        <w:rPr>
          <w:rFonts w:ascii="Times New Roman" w:eastAsia="宋体" w:hAnsi="Times New Roman"/>
          <w:b/>
          <w:sz w:val="24"/>
        </w:rPr>
        <w:t>channelsName :</w:t>
      </w:r>
      <w:r w:rsidRPr="003E5DCC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 xml:space="preserve"> list, optional</w:t>
      </w:r>
    </w:p>
    <w:p w14:paraId="635E739C" w14:textId="455B9118" w:rsidR="003E5DCC" w:rsidRDefault="003E5DCC" w:rsidP="003E5DCC">
      <w:pPr>
        <w:ind w:left="840" w:firstLineChars="225" w:firstLine="540"/>
        <w:rPr>
          <w:rFonts w:ascii="Times New Roman" w:eastAsia="宋体" w:hAnsi="Times New Roman"/>
          <w:sz w:val="24"/>
        </w:rPr>
      </w:pPr>
      <w:r w:rsidRPr="003E5DCC">
        <w:rPr>
          <w:rFonts w:ascii="Times New Roman" w:eastAsia="宋体" w:hAnsi="Times New Roman" w:hint="eastAsia"/>
          <w:sz w:val="24"/>
        </w:rPr>
        <w:t>EEG</w:t>
      </w:r>
      <w:r w:rsidRPr="003E5DCC">
        <w:rPr>
          <w:rFonts w:ascii="Times New Roman" w:eastAsia="宋体" w:hAnsi="Times New Roman" w:hint="eastAsia"/>
          <w:sz w:val="24"/>
        </w:rPr>
        <w:t>地形图的通道名称列表（默认值：无）。</w:t>
      </w:r>
    </w:p>
    <w:p w14:paraId="42CF1BE1" w14:textId="77777777" w:rsidR="003E5DCC" w:rsidRDefault="003E5DCC" w:rsidP="009B3F29">
      <w:pPr>
        <w:ind w:left="840" w:firstLineChars="225" w:firstLine="540"/>
        <w:rPr>
          <w:rFonts w:ascii="Times New Roman" w:eastAsia="宋体" w:hAnsi="Times New Roman"/>
          <w:sz w:val="24"/>
        </w:rPr>
      </w:pPr>
    </w:p>
    <w:p w14:paraId="0E7D76C2" w14:textId="77777777" w:rsidR="009B3F29" w:rsidRPr="0013758F" w:rsidRDefault="009B3F29" w:rsidP="009B3F29">
      <w:pPr>
        <w:ind w:firstLineChars="200" w:firstLine="482"/>
        <w:rPr>
          <w:rFonts w:ascii="Times New Roman" w:eastAsia="宋体" w:hAnsi="Times New Roman"/>
          <w:b/>
          <w:sz w:val="24"/>
        </w:rPr>
      </w:pPr>
      <w:r w:rsidRPr="0013758F">
        <w:rPr>
          <w:rFonts w:ascii="Times New Roman" w:eastAsia="宋体" w:hAnsi="Times New Roman"/>
          <w:b/>
          <w:sz w:val="24"/>
        </w:rPr>
        <w:t>Returns</w:t>
      </w:r>
    </w:p>
    <w:p w14:paraId="7E41ACCA" w14:textId="77777777" w:rsidR="009B3F29" w:rsidRDefault="009B3F29" w:rsidP="009B3F29">
      <w:pPr>
        <w:ind w:leftChars="200" w:left="420" w:firstLineChars="200" w:firstLine="480"/>
        <w:rPr>
          <w:rFonts w:ascii="Times New Roman" w:eastAsia="宋体" w:hAnsi="Times New Roman"/>
          <w:sz w:val="24"/>
        </w:rPr>
      </w:pPr>
      <w:r w:rsidRPr="00C67C56">
        <w:rPr>
          <w:rFonts w:ascii="Times New Roman" w:eastAsia="宋体" w:hAnsi="Times New Roman" w:hint="eastAsia"/>
          <w:sz w:val="24"/>
        </w:rPr>
        <w:t>None</w:t>
      </w:r>
      <w:r>
        <w:rPr>
          <w:rFonts w:ascii="Times New Roman" w:eastAsia="宋体" w:hAnsi="Times New Roman" w:hint="eastAsia"/>
          <w:sz w:val="24"/>
        </w:rPr>
        <w:t>。</w:t>
      </w:r>
    </w:p>
    <w:p w14:paraId="388ECA0E" w14:textId="77777777" w:rsidR="009B3F29" w:rsidRPr="00A91230" w:rsidRDefault="009B3F29" w:rsidP="009B3F29">
      <w:pPr>
        <w:ind w:leftChars="200" w:left="420" w:firstLineChars="200" w:firstLine="480"/>
        <w:rPr>
          <w:rFonts w:ascii="Times New Roman" w:eastAsia="宋体" w:hAnsi="Times New Roman"/>
          <w:sz w:val="24"/>
        </w:rPr>
      </w:pPr>
      <w:r w:rsidRPr="00C67C56">
        <w:rPr>
          <w:rFonts w:ascii="Times New Roman" w:eastAsia="宋体" w:hAnsi="Times New Roman" w:hint="eastAsia"/>
          <w:sz w:val="24"/>
        </w:rPr>
        <w:t>将模型训练到位，并将每个折叠的模型状态保存到</w:t>
      </w:r>
      <w:r w:rsidRPr="00C67C56">
        <w:rPr>
          <w:rFonts w:ascii="Times New Roman" w:eastAsia="宋体" w:hAnsi="Times New Roman" w:hint="eastAsia"/>
          <w:sz w:val="24"/>
        </w:rPr>
        <w:t>model_savePath</w:t>
      </w:r>
      <w:r w:rsidRPr="00C67C56">
        <w:rPr>
          <w:rFonts w:ascii="Times New Roman" w:eastAsia="宋体" w:hAnsi="Times New Roman" w:hint="eastAsia"/>
          <w:sz w:val="24"/>
        </w:rPr>
        <w:t>。打</w:t>
      </w:r>
      <w:r w:rsidRPr="00C67C56">
        <w:rPr>
          <w:rFonts w:ascii="Times New Roman" w:eastAsia="宋体" w:hAnsi="Times New Roman" w:hint="eastAsia"/>
          <w:sz w:val="24"/>
        </w:rPr>
        <w:lastRenderedPageBreak/>
        <w:t>印训练进度和各折叠的平均评估精度。</w:t>
      </w:r>
    </w:p>
    <w:p w14:paraId="274DE3E9" w14:textId="77777777" w:rsidR="00340945" w:rsidRPr="009B3F29" w:rsidRDefault="00340945">
      <w:pPr>
        <w:rPr>
          <w:rFonts w:ascii="Times New Roman" w:eastAsia="宋体" w:hAnsi="Times New Roman"/>
          <w:sz w:val="24"/>
        </w:rPr>
      </w:pPr>
    </w:p>
    <w:p w14:paraId="577B1DB4" w14:textId="07AB2C63" w:rsidR="00F33E82" w:rsidRPr="00F33E82" w:rsidRDefault="00965822" w:rsidP="00F33E82">
      <w:pPr>
        <w:outlineLvl w:val="1"/>
        <w:rPr>
          <w:rFonts w:ascii="Times New Roman" w:eastAsia="宋体" w:hAnsi="Times New Roman"/>
          <w:b/>
          <w:sz w:val="28"/>
          <w:szCs w:val="24"/>
        </w:rPr>
      </w:pPr>
      <w:r>
        <w:rPr>
          <w:rFonts w:ascii="Times New Roman" w:eastAsia="宋体" w:hAnsi="Times New Roman" w:hint="eastAsia"/>
          <w:b/>
          <w:sz w:val="28"/>
          <w:szCs w:val="24"/>
        </w:rPr>
        <w:t>4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>.</w:t>
      </w:r>
      <w:r>
        <w:rPr>
          <w:rFonts w:ascii="Times New Roman" w:eastAsia="宋体" w:hAnsi="Times New Roman" w:hint="eastAsia"/>
          <w:b/>
          <w:sz w:val="28"/>
          <w:szCs w:val="24"/>
        </w:rPr>
        <w:t>1</w:t>
      </w:r>
      <w:r w:rsidR="00F33E82">
        <w:rPr>
          <w:rFonts w:ascii="Times New Roman" w:eastAsia="宋体" w:hAnsi="Times New Roman" w:hint="eastAsia"/>
          <w:b/>
          <w:sz w:val="28"/>
          <w:szCs w:val="24"/>
        </w:rPr>
        <w:t>5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>.</w:t>
      </w:r>
      <w:r w:rsidR="00D060A6">
        <w:rPr>
          <w:rFonts w:ascii="Times New Roman" w:eastAsia="宋体" w:hAnsi="Times New Roman" w:hint="eastAsia"/>
          <w:b/>
          <w:sz w:val="28"/>
          <w:szCs w:val="24"/>
        </w:rPr>
        <w:t>5</w:t>
      </w:r>
      <w:r w:rsidRPr="000A012A">
        <w:rPr>
          <w:rFonts w:ascii="Times New Roman" w:eastAsia="宋体" w:hAnsi="Times New Roman" w:hint="eastAsia"/>
          <w:b/>
          <w:sz w:val="28"/>
          <w:szCs w:val="24"/>
        </w:rPr>
        <w:t xml:space="preserve"> </w:t>
      </w:r>
      <w:r w:rsidRPr="00110570">
        <w:rPr>
          <w:rFonts w:ascii="Times New Roman" w:eastAsia="宋体" w:hAnsi="Times New Roman"/>
          <w:b/>
          <w:bCs/>
          <w:sz w:val="28"/>
          <w:szCs w:val="24"/>
        </w:rPr>
        <w:t>Functions:</w:t>
      </w:r>
      <w:r w:rsidRPr="000A012A">
        <w:rPr>
          <w:rFonts w:ascii="Times New Roman" w:eastAsia="宋体" w:hAnsi="Times New Roman"/>
          <w:b/>
          <w:sz w:val="28"/>
          <w:szCs w:val="24"/>
        </w:rPr>
        <w:t xml:space="preserve"> </w:t>
      </w:r>
      <w:r w:rsidR="00F33E82" w:rsidRPr="00F33E82">
        <w:rPr>
          <w:rFonts w:ascii="Times New Roman" w:eastAsia="宋体" w:hAnsi="Times New Roman"/>
          <w:b/>
          <w:sz w:val="28"/>
          <w:szCs w:val="24"/>
        </w:rPr>
        <w:t>attentionWeight_Visualization</w:t>
      </w:r>
    </w:p>
    <w:p w14:paraId="69B812AE" w14:textId="19586409" w:rsidR="00C25D94" w:rsidRDefault="00C25D94" w:rsidP="00965822">
      <w:pPr>
        <w:ind w:firstLineChars="200" w:firstLine="480"/>
        <w:rPr>
          <w:rFonts w:ascii="Times New Roman" w:eastAsia="宋体" w:hAnsi="Times New Roman"/>
          <w:sz w:val="24"/>
        </w:rPr>
      </w:pPr>
      <w:r w:rsidRPr="00C25D94">
        <w:rPr>
          <w:rFonts w:ascii="Times New Roman" w:eastAsia="宋体" w:hAnsi="Times New Roman" w:hint="eastAsia"/>
          <w:sz w:val="24"/>
        </w:rPr>
        <w:t>将注意力权重可视化为热图并另存为图像。此函数从</w:t>
      </w:r>
      <w:r w:rsidRPr="00C25D94">
        <w:rPr>
          <w:rFonts w:ascii="Times New Roman" w:eastAsia="宋体" w:hAnsi="Times New Roman" w:hint="eastAsia"/>
          <w:sz w:val="24"/>
        </w:rPr>
        <w:t>pickle</w:t>
      </w:r>
      <w:r w:rsidRPr="00C25D94">
        <w:rPr>
          <w:rFonts w:ascii="Times New Roman" w:eastAsia="宋体" w:hAnsi="Times New Roman" w:hint="eastAsia"/>
          <w:sz w:val="24"/>
        </w:rPr>
        <w:t>文件加载注意力权重，通常表示基于变换器的模型的注意力得分，并将每个注意力头可视化为单行网格布局中的热图。热图保存为指定输出目录中的高分辨率</w:t>
      </w:r>
      <w:r w:rsidRPr="00C25D94">
        <w:rPr>
          <w:rFonts w:ascii="Times New Roman" w:eastAsia="宋体" w:hAnsi="Times New Roman" w:hint="eastAsia"/>
          <w:sz w:val="24"/>
        </w:rPr>
        <w:t>PNG</w:t>
      </w:r>
      <w:r w:rsidRPr="00C25D94">
        <w:rPr>
          <w:rFonts w:ascii="Times New Roman" w:eastAsia="宋体" w:hAnsi="Times New Roman" w:hint="eastAsia"/>
          <w:sz w:val="24"/>
        </w:rPr>
        <w:t>图像。它被设计用于分析脑机接口（</w:t>
      </w:r>
      <w:r w:rsidRPr="00C25D94">
        <w:rPr>
          <w:rFonts w:ascii="Times New Roman" w:eastAsia="宋体" w:hAnsi="Times New Roman" w:hint="eastAsia"/>
          <w:sz w:val="24"/>
        </w:rPr>
        <w:t>BCI</w:t>
      </w:r>
      <w:r w:rsidRPr="00C25D94">
        <w:rPr>
          <w:rFonts w:ascii="Times New Roman" w:eastAsia="宋体" w:hAnsi="Times New Roman" w:hint="eastAsia"/>
          <w:sz w:val="24"/>
        </w:rPr>
        <w:t>）任务中的注意力机制，例如在</w:t>
      </w:r>
      <w:r w:rsidRPr="00C25D94">
        <w:rPr>
          <w:rFonts w:ascii="Times New Roman" w:eastAsia="宋体" w:hAnsi="Times New Roman" w:hint="eastAsia"/>
          <w:sz w:val="24"/>
        </w:rPr>
        <w:t>TCNet_Fusion</w:t>
      </w:r>
      <w:r w:rsidRPr="00C25D94">
        <w:rPr>
          <w:rFonts w:ascii="Times New Roman" w:eastAsia="宋体" w:hAnsi="Times New Roman" w:hint="eastAsia"/>
          <w:sz w:val="24"/>
        </w:rPr>
        <w:t>等架构中集成变压器模型的</w:t>
      </w:r>
      <w:r w:rsidRPr="00C25D94">
        <w:rPr>
          <w:rFonts w:ascii="Times New Roman" w:eastAsia="宋体" w:hAnsi="Times New Roman" w:hint="eastAsia"/>
          <w:sz w:val="24"/>
        </w:rPr>
        <w:t>EEG</w:t>
      </w:r>
      <w:r w:rsidRPr="00C25D94">
        <w:rPr>
          <w:rFonts w:ascii="Times New Roman" w:eastAsia="宋体" w:hAnsi="Times New Roman" w:hint="eastAsia"/>
          <w:sz w:val="24"/>
        </w:rPr>
        <w:t>信号分类。</w:t>
      </w:r>
    </w:p>
    <w:p w14:paraId="6A6774EE" w14:textId="77777777" w:rsidR="00965822" w:rsidRDefault="00965822" w:rsidP="00965822">
      <w:pPr>
        <w:rPr>
          <w:rFonts w:ascii="Times New Roman" w:eastAsia="宋体" w:hAnsi="Times New Roman"/>
          <w:sz w:val="24"/>
        </w:rPr>
      </w:pPr>
    </w:p>
    <w:p w14:paraId="16252CC6" w14:textId="77777777" w:rsidR="00CD1621" w:rsidRPr="00CD1621" w:rsidRDefault="00CD1621" w:rsidP="00CD1621">
      <w:pPr>
        <w:rPr>
          <w:rFonts w:ascii="Times New Roman" w:eastAsia="宋体" w:hAnsi="Times New Roman"/>
          <w:bCs/>
          <w:i/>
          <w:iCs/>
          <w:sz w:val="24"/>
        </w:rPr>
      </w:pPr>
      <w:r w:rsidRPr="00CD1621">
        <w:rPr>
          <w:rFonts w:ascii="Times New Roman" w:eastAsia="宋体" w:hAnsi="Times New Roman"/>
          <w:b/>
          <w:color w:val="C00000"/>
          <w:sz w:val="24"/>
        </w:rPr>
        <w:t>attentionWeight_Visualization</w:t>
      </w:r>
      <w:r w:rsidRPr="00CD1621">
        <w:rPr>
          <w:rFonts w:ascii="Times New Roman" w:eastAsia="宋体" w:hAnsi="Times New Roman"/>
          <w:bCs/>
          <w:i/>
          <w:iCs/>
          <w:sz w:val="24"/>
        </w:rPr>
        <w:t>(attention_savePath, output_dir, scalingCol=3, scalingRow=2, dpi=300)</w:t>
      </w:r>
    </w:p>
    <w:p w14:paraId="5AC15E0F" w14:textId="7CA0AA3D" w:rsidR="00965822" w:rsidRDefault="000863D5" w:rsidP="00965822">
      <w:pPr>
        <w:ind w:firstLineChars="200" w:firstLine="480"/>
        <w:rPr>
          <w:rFonts w:ascii="Times New Roman" w:eastAsia="宋体" w:hAnsi="Times New Roman"/>
          <w:sz w:val="24"/>
        </w:rPr>
      </w:pPr>
      <w:r w:rsidRPr="00C25D94">
        <w:rPr>
          <w:rFonts w:ascii="Times New Roman" w:eastAsia="宋体" w:hAnsi="Times New Roman" w:hint="eastAsia"/>
          <w:sz w:val="24"/>
        </w:rPr>
        <w:t>将注意力权重可视化为热图并另存为图像</w:t>
      </w:r>
      <w:r>
        <w:rPr>
          <w:rFonts w:ascii="Times New Roman" w:eastAsia="宋体" w:hAnsi="Times New Roman" w:hint="eastAsia"/>
          <w:sz w:val="24"/>
        </w:rPr>
        <w:t>。</w:t>
      </w:r>
    </w:p>
    <w:p w14:paraId="5C8B9279" w14:textId="77777777" w:rsidR="00751ACA" w:rsidRPr="00751ACA" w:rsidRDefault="00751ACA" w:rsidP="00965822">
      <w:pPr>
        <w:ind w:firstLineChars="200" w:firstLine="480"/>
        <w:rPr>
          <w:rFonts w:ascii="Times New Roman" w:eastAsia="宋体" w:hAnsi="Times New Roman"/>
          <w:sz w:val="24"/>
        </w:rPr>
      </w:pPr>
    </w:p>
    <w:p w14:paraId="001D0BA3" w14:textId="77777777" w:rsidR="00D138FC" w:rsidRDefault="00D138FC" w:rsidP="00D138FC">
      <w:pPr>
        <w:ind w:firstLineChars="200" w:firstLine="482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Parameters</w:t>
      </w:r>
    </w:p>
    <w:p w14:paraId="75541400" w14:textId="77777777" w:rsidR="00D138FC" w:rsidRPr="005539C6" w:rsidRDefault="00D138FC" w:rsidP="00D138FC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5539C6">
        <w:rPr>
          <w:rFonts w:ascii="Times New Roman" w:eastAsia="宋体" w:hAnsi="Times New Roman"/>
          <w:b/>
          <w:sz w:val="24"/>
        </w:rPr>
        <w:t>model_savePath :</w:t>
      </w:r>
      <w:r w:rsidRPr="005539C6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5539C6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str</w:t>
      </w:r>
    </w:p>
    <w:p w14:paraId="35902F26" w14:textId="77777777" w:rsidR="00D138FC" w:rsidRDefault="00D138FC" w:rsidP="00D138FC">
      <w:pPr>
        <w:ind w:left="300" w:firstLineChars="400" w:firstLine="960"/>
        <w:rPr>
          <w:rFonts w:ascii="Times New Roman" w:eastAsia="宋体" w:hAnsi="Times New Roman"/>
          <w:sz w:val="24"/>
        </w:rPr>
      </w:pPr>
      <w:r w:rsidRPr="005539C6">
        <w:rPr>
          <w:rFonts w:ascii="Times New Roman" w:eastAsia="宋体" w:hAnsi="Times New Roman" w:hint="eastAsia"/>
          <w:sz w:val="24"/>
        </w:rPr>
        <w:t>包含模型状态字典的已保存</w:t>
      </w:r>
      <w:r w:rsidRPr="005539C6">
        <w:rPr>
          <w:rFonts w:ascii="Times New Roman" w:eastAsia="宋体" w:hAnsi="Times New Roman" w:hint="eastAsia"/>
          <w:sz w:val="24"/>
        </w:rPr>
        <w:t>PyTorch</w:t>
      </w:r>
      <w:r w:rsidRPr="005539C6">
        <w:rPr>
          <w:rFonts w:ascii="Times New Roman" w:eastAsia="宋体" w:hAnsi="Times New Roman" w:hint="eastAsia"/>
          <w:sz w:val="24"/>
        </w:rPr>
        <w:t>模型文件（</w:t>
      </w:r>
      <w:r w:rsidRPr="005539C6">
        <w:rPr>
          <w:rFonts w:ascii="Times New Roman" w:eastAsia="宋体" w:hAnsi="Times New Roman" w:hint="eastAsia"/>
          <w:sz w:val="24"/>
        </w:rPr>
        <w:t>.pth</w:t>
      </w:r>
      <w:r w:rsidRPr="005539C6">
        <w:rPr>
          <w:rFonts w:ascii="Times New Roman" w:eastAsia="宋体" w:hAnsi="Times New Roman" w:hint="eastAsia"/>
          <w:sz w:val="24"/>
        </w:rPr>
        <w:t>）的路径。</w:t>
      </w:r>
    </w:p>
    <w:p w14:paraId="776DA349" w14:textId="77777777" w:rsidR="00D138FC" w:rsidRPr="004E52E7" w:rsidRDefault="00D138FC" w:rsidP="00D138FC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4E52E7">
        <w:rPr>
          <w:rFonts w:ascii="Times New Roman" w:eastAsia="宋体" w:hAnsi="Times New Roman"/>
          <w:b/>
          <w:sz w:val="24"/>
        </w:rPr>
        <w:t>model_convLayerName :</w:t>
      </w:r>
      <w:r w:rsidRPr="004E52E7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4E52E7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str</w:t>
      </w:r>
    </w:p>
    <w:p w14:paraId="441E2998" w14:textId="77777777" w:rsidR="00D138FC" w:rsidRDefault="00D138FC" w:rsidP="00D138FC">
      <w:pPr>
        <w:ind w:left="300" w:firstLineChars="400" w:firstLine="960"/>
        <w:rPr>
          <w:rFonts w:ascii="Times New Roman" w:eastAsia="宋体" w:hAnsi="Times New Roman"/>
          <w:sz w:val="24"/>
        </w:rPr>
      </w:pPr>
      <w:r w:rsidRPr="004E52E7">
        <w:rPr>
          <w:rFonts w:ascii="Times New Roman" w:eastAsia="宋体" w:hAnsi="Times New Roman" w:hint="eastAsia"/>
          <w:sz w:val="24"/>
        </w:rPr>
        <w:t>要显示其权重的卷积层的名称（例如，“</w:t>
      </w:r>
      <w:r w:rsidRPr="004E52E7">
        <w:rPr>
          <w:rFonts w:ascii="Times New Roman" w:eastAsia="宋体" w:hAnsi="Times New Roman" w:hint="eastAsia"/>
          <w:sz w:val="24"/>
        </w:rPr>
        <w:t>conv1.weight</w:t>
      </w:r>
      <w:r w:rsidRPr="004E52E7">
        <w:rPr>
          <w:rFonts w:ascii="Times New Roman" w:eastAsia="宋体" w:hAnsi="Times New Roman" w:hint="eastAsia"/>
          <w:sz w:val="24"/>
        </w:rPr>
        <w:t>”）。</w:t>
      </w:r>
    </w:p>
    <w:p w14:paraId="542E92A5" w14:textId="77777777" w:rsidR="00D138FC" w:rsidRPr="00E366E9" w:rsidRDefault="00D138FC" w:rsidP="00D138FC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E366E9">
        <w:rPr>
          <w:rFonts w:ascii="Times New Roman" w:eastAsia="宋体" w:hAnsi="Times New Roman"/>
          <w:b/>
          <w:sz w:val="24"/>
        </w:rPr>
        <w:t>output_dir :</w:t>
      </w:r>
      <w:r w:rsidRPr="00E366E9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E366E9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str</w:t>
      </w:r>
    </w:p>
    <w:p w14:paraId="19BCA966" w14:textId="77777777" w:rsidR="00D138FC" w:rsidRDefault="00D138FC" w:rsidP="00D138FC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r w:rsidRPr="00E366E9">
        <w:rPr>
          <w:rFonts w:ascii="Times New Roman" w:eastAsia="宋体" w:hAnsi="Times New Roman" w:hint="eastAsia"/>
          <w:sz w:val="24"/>
        </w:rPr>
        <w:t>用于保存波形图的目录路径或前缀。该文件将保存为此目录中的“</w:t>
      </w:r>
      <w:r w:rsidRPr="00E366E9">
        <w:rPr>
          <w:rFonts w:ascii="Times New Roman" w:eastAsia="宋体" w:hAnsi="Times New Roman" w:hint="eastAsia"/>
          <w:sz w:val="24"/>
        </w:rPr>
        <w:t>Weight_waveform.png</w:t>
      </w:r>
      <w:r w:rsidRPr="00E366E9">
        <w:rPr>
          <w:rFonts w:ascii="Times New Roman" w:eastAsia="宋体" w:hAnsi="Times New Roman" w:hint="eastAsia"/>
          <w:sz w:val="24"/>
        </w:rPr>
        <w:t>”。</w:t>
      </w:r>
    </w:p>
    <w:p w14:paraId="75BB5F48" w14:textId="77777777" w:rsidR="00D138FC" w:rsidRPr="00736BCC" w:rsidRDefault="00D138FC" w:rsidP="00D138FC">
      <w:pPr>
        <w:ind w:firstLineChars="400" w:firstLine="964"/>
        <w:rPr>
          <w:rFonts w:ascii="Times New Roman" w:eastAsia="宋体" w:hAnsi="Times New Roman"/>
          <w:b/>
          <w:sz w:val="24"/>
        </w:rPr>
      </w:pPr>
      <w:r w:rsidRPr="00736BCC">
        <w:rPr>
          <w:rFonts w:ascii="Times New Roman" w:eastAsia="宋体" w:hAnsi="Times New Roman"/>
          <w:b/>
          <w:sz w:val="24"/>
        </w:rPr>
        <w:t>ylim :</w:t>
      </w:r>
      <w:r w:rsidRPr="00736BCC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736BCC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float, optional</w:t>
      </w:r>
    </w:p>
    <w:p w14:paraId="304333F6" w14:textId="77777777" w:rsidR="00D138FC" w:rsidRDefault="00D138FC" w:rsidP="00D138FC">
      <w:pPr>
        <w:ind w:leftChars="400" w:left="840" w:firstLineChars="200" w:firstLine="480"/>
        <w:rPr>
          <w:rFonts w:ascii="Times New Roman" w:eastAsia="宋体" w:hAnsi="Times New Roman"/>
          <w:sz w:val="24"/>
        </w:rPr>
      </w:pPr>
      <w:r w:rsidRPr="00736BCC">
        <w:rPr>
          <w:rFonts w:ascii="Times New Roman" w:eastAsia="宋体" w:hAnsi="Times New Roman" w:hint="eastAsia"/>
          <w:sz w:val="24"/>
        </w:rPr>
        <w:t>每个子图的</w:t>
      </w:r>
      <w:r w:rsidRPr="00736BCC">
        <w:rPr>
          <w:rFonts w:ascii="Times New Roman" w:eastAsia="宋体" w:hAnsi="Times New Roman" w:hint="eastAsia"/>
          <w:sz w:val="24"/>
        </w:rPr>
        <w:t>y</w:t>
      </w:r>
      <w:r w:rsidRPr="00736BCC">
        <w:rPr>
          <w:rFonts w:ascii="Times New Roman" w:eastAsia="宋体" w:hAnsi="Times New Roman" w:hint="eastAsia"/>
          <w:sz w:val="24"/>
        </w:rPr>
        <w:t>轴的绝对限制，将范围设置为</w:t>
      </w:r>
      <w:r w:rsidRPr="00736BCC">
        <w:rPr>
          <w:rFonts w:ascii="Times New Roman" w:eastAsia="宋体" w:hAnsi="Times New Roman" w:hint="eastAsia"/>
          <w:sz w:val="24"/>
        </w:rPr>
        <w:t>[-ylim</w:t>
      </w:r>
      <w:r w:rsidRPr="00736BCC">
        <w:rPr>
          <w:rFonts w:ascii="Times New Roman" w:eastAsia="宋体" w:hAnsi="Times New Roman" w:hint="eastAsia"/>
          <w:sz w:val="24"/>
        </w:rPr>
        <w:t>，</w:t>
      </w:r>
      <w:r w:rsidRPr="00736BCC">
        <w:rPr>
          <w:rFonts w:ascii="Times New Roman" w:eastAsia="宋体" w:hAnsi="Times New Roman" w:hint="eastAsia"/>
          <w:sz w:val="24"/>
        </w:rPr>
        <w:t>ylim]</w:t>
      </w:r>
      <w:r w:rsidRPr="00736BCC">
        <w:rPr>
          <w:rFonts w:ascii="Times New Roman" w:eastAsia="宋体" w:hAnsi="Times New Roman" w:hint="eastAsia"/>
          <w:sz w:val="24"/>
        </w:rPr>
        <w:t>（默认值：</w:t>
      </w:r>
      <w:r w:rsidRPr="00736BCC">
        <w:rPr>
          <w:rFonts w:ascii="Times New Roman" w:eastAsia="宋体" w:hAnsi="Times New Roman" w:hint="eastAsia"/>
          <w:sz w:val="24"/>
        </w:rPr>
        <w:t>1</w:t>
      </w:r>
      <w:r w:rsidRPr="00736BCC">
        <w:rPr>
          <w:rFonts w:ascii="Times New Roman" w:eastAsia="宋体" w:hAnsi="Times New Roman" w:hint="eastAsia"/>
          <w:sz w:val="24"/>
        </w:rPr>
        <w:t>）。</w:t>
      </w:r>
    </w:p>
    <w:p w14:paraId="1D2D1FF0" w14:textId="77777777" w:rsidR="00D138FC" w:rsidRPr="008808D0" w:rsidRDefault="00D138FC" w:rsidP="00D138FC">
      <w:pPr>
        <w:ind w:firstLineChars="400" w:firstLine="964"/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</w:pPr>
      <w:r w:rsidRPr="008808D0">
        <w:rPr>
          <w:rFonts w:ascii="Times New Roman" w:eastAsia="宋体" w:hAnsi="Times New Roman"/>
          <w:b/>
          <w:sz w:val="24"/>
        </w:rPr>
        <w:t>scalingCol :</w:t>
      </w:r>
      <w:r w:rsidRPr="008808D0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 xml:space="preserve"> float, optional</w:t>
      </w:r>
    </w:p>
    <w:p w14:paraId="672EFD2C" w14:textId="77777777" w:rsidR="00D138FC" w:rsidRDefault="00D138FC" w:rsidP="00D138FC">
      <w:pPr>
        <w:ind w:left="840" w:firstLineChars="225" w:firstLine="540"/>
        <w:rPr>
          <w:rFonts w:ascii="Times New Roman" w:eastAsia="宋体" w:hAnsi="Times New Roman"/>
          <w:sz w:val="24"/>
        </w:rPr>
      </w:pPr>
      <w:r w:rsidRPr="008808D0">
        <w:rPr>
          <w:rFonts w:ascii="Times New Roman" w:eastAsia="宋体" w:hAnsi="Times New Roman" w:hint="eastAsia"/>
          <w:sz w:val="24"/>
        </w:rPr>
        <w:t>每个子地块宽度的缩放因子（默认值：</w:t>
      </w:r>
      <w:r w:rsidRPr="008808D0">
        <w:rPr>
          <w:rFonts w:ascii="Times New Roman" w:eastAsia="宋体" w:hAnsi="Times New Roman" w:hint="eastAsia"/>
          <w:sz w:val="24"/>
        </w:rPr>
        <w:t>3</w:t>
      </w:r>
      <w:r w:rsidRPr="008808D0">
        <w:rPr>
          <w:rFonts w:ascii="Times New Roman" w:eastAsia="宋体" w:hAnsi="Times New Roman" w:hint="eastAsia"/>
          <w:sz w:val="24"/>
        </w:rPr>
        <w:t>）。</w:t>
      </w:r>
    </w:p>
    <w:p w14:paraId="10B369AA" w14:textId="77777777" w:rsidR="00D138FC" w:rsidRPr="00FE3164" w:rsidRDefault="00D138FC" w:rsidP="00D138FC">
      <w:pPr>
        <w:ind w:left="840"/>
        <w:rPr>
          <w:rFonts w:ascii="Times New Roman" w:eastAsia="宋体" w:hAnsi="Times New Roman"/>
          <w:b/>
          <w:sz w:val="24"/>
        </w:rPr>
      </w:pPr>
      <w:r w:rsidRPr="00FE3164">
        <w:rPr>
          <w:rFonts w:ascii="Times New Roman" w:eastAsia="宋体" w:hAnsi="Times New Roman"/>
          <w:b/>
          <w:sz w:val="24"/>
        </w:rPr>
        <w:t>scalingRow :</w:t>
      </w:r>
      <w:r w:rsidRPr="00FE3164">
        <w:rPr>
          <w:rFonts w:ascii="Times New Roman" w:eastAsia="宋体" w:hAnsi="Times New Roman"/>
          <w:b/>
          <w:i/>
          <w:iCs/>
          <w:sz w:val="24"/>
        </w:rPr>
        <w:t xml:space="preserve"> </w:t>
      </w:r>
      <w:r w:rsidRPr="00FE3164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>float, optional</w:t>
      </w:r>
    </w:p>
    <w:p w14:paraId="4DE948B8" w14:textId="77777777" w:rsidR="00D138FC" w:rsidRPr="00A54F9A" w:rsidRDefault="00D138FC" w:rsidP="00D138FC">
      <w:pPr>
        <w:ind w:left="840" w:firstLineChars="225" w:firstLine="540"/>
        <w:rPr>
          <w:rFonts w:ascii="Times New Roman" w:eastAsia="宋体" w:hAnsi="Times New Roman"/>
          <w:sz w:val="24"/>
        </w:rPr>
      </w:pPr>
      <w:r w:rsidRPr="00FE3164">
        <w:rPr>
          <w:rFonts w:ascii="Times New Roman" w:eastAsia="宋体" w:hAnsi="Times New Roman" w:hint="eastAsia"/>
          <w:sz w:val="24"/>
        </w:rPr>
        <w:t>每个子地块高度的缩放因子（默认值：</w:t>
      </w:r>
      <w:r w:rsidRPr="00FE3164">
        <w:rPr>
          <w:rFonts w:ascii="Times New Roman" w:eastAsia="宋体" w:hAnsi="Times New Roman" w:hint="eastAsia"/>
          <w:sz w:val="24"/>
        </w:rPr>
        <w:t>2</w:t>
      </w:r>
      <w:r w:rsidRPr="00FE3164">
        <w:rPr>
          <w:rFonts w:ascii="Times New Roman" w:eastAsia="宋体" w:hAnsi="Times New Roman" w:hint="eastAsia"/>
          <w:sz w:val="24"/>
        </w:rPr>
        <w:t>）。</w:t>
      </w:r>
    </w:p>
    <w:p w14:paraId="099789E6" w14:textId="77777777" w:rsidR="00D138FC" w:rsidRPr="00373057" w:rsidRDefault="00D138FC" w:rsidP="00D138FC">
      <w:pPr>
        <w:ind w:firstLineChars="400" w:firstLine="964"/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</w:pPr>
      <w:r w:rsidRPr="00373057">
        <w:rPr>
          <w:rFonts w:ascii="Times New Roman" w:eastAsia="宋体" w:hAnsi="Times New Roman"/>
          <w:b/>
          <w:sz w:val="24"/>
        </w:rPr>
        <w:t>dpi :</w:t>
      </w:r>
      <w:r w:rsidRPr="00373057">
        <w:rPr>
          <w:rFonts w:ascii="Times New Roman" w:eastAsia="宋体" w:hAnsi="Times New Roman"/>
          <w:bCs/>
          <w:i/>
          <w:iCs/>
          <w:color w:val="215E99" w:themeColor="text2" w:themeTint="BF"/>
          <w:sz w:val="24"/>
        </w:rPr>
        <w:t xml:space="preserve"> int, optional</w:t>
      </w:r>
    </w:p>
    <w:p w14:paraId="1591E1DF" w14:textId="77777777" w:rsidR="00D138FC" w:rsidRDefault="00D138FC" w:rsidP="00D138FC">
      <w:pPr>
        <w:ind w:left="840" w:firstLineChars="225" w:firstLine="540"/>
        <w:rPr>
          <w:rFonts w:ascii="Times New Roman" w:eastAsia="宋体" w:hAnsi="Times New Roman"/>
          <w:sz w:val="24"/>
        </w:rPr>
      </w:pPr>
      <w:r w:rsidRPr="00373057">
        <w:rPr>
          <w:rFonts w:ascii="Times New Roman" w:eastAsia="宋体" w:hAnsi="Times New Roman" w:hint="eastAsia"/>
          <w:sz w:val="24"/>
        </w:rPr>
        <w:t>保存图像的分辨率，单位为每英寸点数（默认值：</w:t>
      </w:r>
      <w:r w:rsidRPr="00373057">
        <w:rPr>
          <w:rFonts w:ascii="Times New Roman" w:eastAsia="宋体" w:hAnsi="Times New Roman" w:hint="eastAsia"/>
          <w:sz w:val="24"/>
        </w:rPr>
        <w:t>300</w:t>
      </w:r>
      <w:r w:rsidRPr="00373057">
        <w:rPr>
          <w:rFonts w:ascii="Times New Roman" w:eastAsia="宋体" w:hAnsi="Times New Roman" w:hint="eastAsia"/>
          <w:sz w:val="24"/>
        </w:rPr>
        <w:t>）。</w:t>
      </w:r>
    </w:p>
    <w:p w14:paraId="1892ED06" w14:textId="77777777" w:rsidR="00D138FC" w:rsidRDefault="00D138FC" w:rsidP="00D138FC">
      <w:pPr>
        <w:ind w:left="840" w:firstLine="480"/>
        <w:rPr>
          <w:rFonts w:ascii="Times New Roman" w:eastAsia="宋体" w:hAnsi="Times New Roman"/>
          <w:sz w:val="24"/>
        </w:rPr>
      </w:pPr>
    </w:p>
    <w:p w14:paraId="579BBDD2" w14:textId="77777777" w:rsidR="00D138FC" w:rsidRPr="0013758F" w:rsidRDefault="00D138FC" w:rsidP="00D138FC">
      <w:pPr>
        <w:ind w:firstLineChars="200" w:firstLine="482"/>
        <w:rPr>
          <w:rFonts w:ascii="Times New Roman" w:eastAsia="宋体" w:hAnsi="Times New Roman"/>
          <w:b/>
          <w:sz w:val="24"/>
        </w:rPr>
      </w:pPr>
      <w:r w:rsidRPr="0013758F">
        <w:rPr>
          <w:rFonts w:ascii="Times New Roman" w:eastAsia="宋体" w:hAnsi="Times New Roman"/>
          <w:b/>
          <w:sz w:val="24"/>
        </w:rPr>
        <w:t>Returns</w:t>
      </w:r>
    </w:p>
    <w:p w14:paraId="0CCDF570" w14:textId="77777777" w:rsidR="00D138FC" w:rsidRDefault="00D138FC" w:rsidP="00D138FC">
      <w:pPr>
        <w:ind w:leftChars="200" w:left="420" w:firstLineChars="200" w:firstLine="480"/>
        <w:rPr>
          <w:rFonts w:ascii="Times New Roman" w:eastAsia="宋体" w:hAnsi="Times New Roman"/>
          <w:sz w:val="24"/>
        </w:rPr>
      </w:pPr>
      <w:r w:rsidRPr="00C67C56">
        <w:rPr>
          <w:rFonts w:ascii="Times New Roman" w:eastAsia="宋体" w:hAnsi="Times New Roman" w:hint="eastAsia"/>
          <w:sz w:val="24"/>
        </w:rPr>
        <w:t>None</w:t>
      </w:r>
      <w:r>
        <w:rPr>
          <w:rFonts w:ascii="Times New Roman" w:eastAsia="宋体" w:hAnsi="Times New Roman" w:hint="eastAsia"/>
          <w:sz w:val="24"/>
        </w:rPr>
        <w:t>。</w:t>
      </w:r>
    </w:p>
    <w:p w14:paraId="544D7C7D" w14:textId="77777777" w:rsidR="00D138FC" w:rsidRPr="00A91230" w:rsidRDefault="00D138FC" w:rsidP="00D138FC">
      <w:pPr>
        <w:ind w:leftChars="200" w:left="420" w:firstLineChars="200" w:firstLine="480"/>
        <w:rPr>
          <w:rFonts w:ascii="Times New Roman" w:eastAsia="宋体" w:hAnsi="Times New Roman"/>
          <w:sz w:val="24"/>
        </w:rPr>
      </w:pPr>
      <w:r w:rsidRPr="00C67C56">
        <w:rPr>
          <w:rFonts w:ascii="Times New Roman" w:eastAsia="宋体" w:hAnsi="Times New Roman" w:hint="eastAsia"/>
          <w:sz w:val="24"/>
        </w:rPr>
        <w:t>将模型训练到位，并将每个折叠的模型状态保存到</w:t>
      </w:r>
      <w:r w:rsidRPr="00C67C56">
        <w:rPr>
          <w:rFonts w:ascii="Times New Roman" w:eastAsia="宋体" w:hAnsi="Times New Roman" w:hint="eastAsia"/>
          <w:sz w:val="24"/>
        </w:rPr>
        <w:t>model_savePath</w:t>
      </w:r>
      <w:r w:rsidRPr="00C67C56">
        <w:rPr>
          <w:rFonts w:ascii="Times New Roman" w:eastAsia="宋体" w:hAnsi="Times New Roman" w:hint="eastAsia"/>
          <w:sz w:val="24"/>
        </w:rPr>
        <w:t>。打印训练进度和各折叠的平均评估精度。</w:t>
      </w:r>
    </w:p>
    <w:p w14:paraId="6D651A35" w14:textId="5333AA67" w:rsidR="00965822" w:rsidRPr="00D138FC" w:rsidRDefault="00965822" w:rsidP="00D138FC">
      <w:pPr>
        <w:ind w:firstLineChars="200" w:firstLine="480"/>
        <w:rPr>
          <w:rFonts w:ascii="Times New Roman" w:eastAsia="宋体" w:hAnsi="Times New Roman"/>
          <w:sz w:val="24"/>
        </w:rPr>
      </w:pPr>
    </w:p>
    <w:sectPr w:rsidR="00965822" w:rsidRPr="00D13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72B4D" w14:textId="77777777" w:rsidR="005E68EA" w:rsidRDefault="005E68EA" w:rsidP="00EC30EC">
      <w:pPr>
        <w:rPr>
          <w:rFonts w:hint="eastAsia"/>
        </w:rPr>
      </w:pPr>
      <w:r>
        <w:separator/>
      </w:r>
    </w:p>
  </w:endnote>
  <w:endnote w:type="continuationSeparator" w:id="0">
    <w:p w14:paraId="5780E7DC" w14:textId="77777777" w:rsidR="005E68EA" w:rsidRDefault="005E68EA" w:rsidP="00EC30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2A93A" w14:textId="77777777" w:rsidR="005E68EA" w:rsidRDefault="005E68EA" w:rsidP="00EC30EC">
      <w:pPr>
        <w:rPr>
          <w:rFonts w:hint="eastAsia"/>
        </w:rPr>
      </w:pPr>
      <w:r>
        <w:separator/>
      </w:r>
    </w:p>
  </w:footnote>
  <w:footnote w:type="continuationSeparator" w:id="0">
    <w:p w14:paraId="42BA3E73" w14:textId="77777777" w:rsidR="005E68EA" w:rsidRDefault="005E68EA" w:rsidP="00EC30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5421E"/>
    <w:multiLevelType w:val="multilevel"/>
    <w:tmpl w:val="5F5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D23FD"/>
    <w:multiLevelType w:val="multilevel"/>
    <w:tmpl w:val="B714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FC0E14"/>
    <w:multiLevelType w:val="multilevel"/>
    <w:tmpl w:val="6ABC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70531E"/>
    <w:multiLevelType w:val="multilevel"/>
    <w:tmpl w:val="B52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ED38D9"/>
    <w:multiLevelType w:val="multilevel"/>
    <w:tmpl w:val="31FE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A75C5A"/>
    <w:multiLevelType w:val="multilevel"/>
    <w:tmpl w:val="722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721497">
    <w:abstractNumId w:val="1"/>
  </w:num>
  <w:num w:numId="2" w16cid:durableId="832840609">
    <w:abstractNumId w:val="4"/>
  </w:num>
  <w:num w:numId="3" w16cid:durableId="1865442967">
    <w:abstractNumId w:val="3"/>
  </w:num>
  <w:num w:numId="4" w16cid:durableId="872495321">
    <w:abstractNumId w:val="2"/>
  </w:num>
  <w:num w:numId="5" w16cid:durableId="178397456">
    <w:abstractNumId w:val="0"/>
  </w:num>
  <w:num w:numId="6" w16cid:durableId="1631664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C9"/>
    <w:rsid w:val="00020B8F"/>
    <w:rsid w:val="0002373F"/>
    <w:rsid w:val="000358C2"/>
    <w:rsid w:val="000514A1"/>
    <w:rsid w:val="000744C3"/>
    <w:rsid w:val="000863D5"/>
    <w:rsid w:val="000C6065"/>
    <w:rsid w:val="000C775A"/>
    <w:rsid w:val="000D08E8"/>
    <w:rsid w:val="000D46BC"/>
    <w:rsid w:val="001037BF"/>
    <w:rsid w:val="00105425"/>
    <w:rsid w:val="00110570"/>
    <w:rsid w:val="0012088A"/>
    <w:rsid w:val="001302E4"/>
    <w:rsid w:val="00136D7A"/>
    <w:rsid w:val="0013758F"/>
    <w:rsid w:val="00170344"/>
    <w:rsid w:val="0018672E"/>
    <w:rsid w:val="00193F87"/>
    <w:rsid w:val="001C12D9"/>
    <w:rsid w:val="001C3AF4"/>
    <w:rsid w:val="001D7C5D"/>
    <w:rsid w:val="00302B2C"/>
    <w:rsid w:val="003060B3"/>
    <w:rsid w:val="003179C8"/>
    <w:rsid w:val="00317B4D"/>
    <w:rsid w:val="003228B1"/>
    <w:rsid w:val="00332168"/>
    <w:rsid w:val="00340945"/>
    <w:rsid w:val="003525BF"/>
    <w:rsid w:val="00373057"/>
    <w:rsid w:val="00386E5C"/>
    <w:rsid w:val="00391BCF"/>
    <w:rsid w:val="003B662A"/>
    <w:rsid w:val="003B7A4C"/>
    <w:rsid w:val="003C0252"/>
    <w:rsid w:val="003D7B7C"/>
    <w:rsid w:val="003E0A11"/>
    <w:rsid w:val="003E5DCC"/>
    <w:rsid w:val="00411B35"/>
    <w:rsid w:val="00413D33"/>
    <w:rsid w:val="00453506"/>
    <w:rsid w:val="00461144"/>
    <w:rsid w:val="0046452B"/>
    <w:rsid w:val="00487758"/>
    <w:rsid w:val="004960A7"/>
    <w:rsid w:val="004E52E7"/>
    <w:rsid w:val="00524D4B"/>
    <w:rsid w:val="00531105"/>
    <w:rsid w:val="005316B8"/>
    <w:rsid w:val="00550DF2"/>
    <w:rsid w:val="005539C6"/>
    <w:rsid w:val="005762DC"/>
    <w:rsid w:val="005836F3"/>
    <w:rsid w:val="005A48AC"/>
    <w:rsid w:val="005A4984"/>
    <w:rsid w:val="005A62B8"/>
    <w:rsid w:val="005D7421"/>
    <w:rsid w:val="005E68EA"/>
    <w:rsid w:val="006038C9"/>
    <w:rsid w:val="00607C15"/>
    <w:rsid w:val="00633749"/>
    <w:rsid w:val="00636D67"/>
    <w:rsid w:val="006406FB"/>
    <w:rsid w:val="0064374A"/>
    <w:rsid w:val="00664CED"/>
    <w:rsid w:val="006711A3"/>
    <w:rsid w:val="00683400"/>
    <w:rsid w:val="006C776B"/>
    <w:rsid w:val="006F7ADF"/>
    <w:rsid w:val="007023AF"/>
    <w:rsid w:val="0070261D"/>
    <w:rsid w:val="0073029A"/>
    <w:rsid w:val="00736BCC"/>
    <w:rsid w:val="00751ACA"/>
    <w:rsid w:val="00775593"/>
    <w:rsid w:val="00782215"/>
    <w:rsid w:val="007A386B"/>
    <w:rsid w:val="007B4FBE"/>
    <w:rsid w:val="007B5BB6"/>
    <w:rsid w:val="007E056E"/>
    <w:rsid w:val="007E578E"/>
    <w:rsid w:val="007F7163"/>
    <w:rsid w:val="00823E92"/>
    <w:rsid w:val="00827505"/>
    <w:rsid w:val="00843531"/>
    <w:rsid w:val="008660F2"/>
    <w:rsid w:val="008808D0"/>
    <w:rsid w:val="00891CF1"/>
    <w:rsid w:val="008A0D62"/>
    <w:rsid w:val="008B5106"/>
    <w:rsid w:val="008D164F"/>
    <w:rsid w:val="008E7864"/>
    <w:rsid w:val="008F1BDE"/>
    <w:rsid w:val="00900BB1"/>
    <w:rsid w:val="00903C95"/>
    <w:rsid w:val="009130DA"/>
    <w:rsid w:val="00915F4A"/>
    <w:rsid w:val="009355F6"/>
    <w:rsid w:val="009371CA"/>
    <w:rsid w:val="00957AC2"/>
    <w:rsid w:val="00961659"/>
    <w:rsid w:val="00965822"/>
    <w:rsid w:val="00992545"/>
    <w:rsid w:val="009B3F29"/>
    <w:rsid w:val="009C039C"/>
    <w:rsid w:val="009D0449"/>
    <w:rsid w:val="009D35C1"/>
    <w:rsid w:val="009D6639"/>
    <w:rsid w:val="009F425E"/>
    <w:rsid w:val="00A217F0"/>
    <w:rsid w:val="00A3611D"/>
    <w:rsid w:val="00A54F9A"/>
    <w:rsid w:val="00A624B8"/>
    <w:rsid w:val="00A756F2"/>
    <w:rsid w:val="00A91230"/>
    <w:rsid w:val="00A95958"/>
    <w:rsid w:val="00A97805"/>
    <w:rsid w:val="00AA5C89"/>
    <w:rsid w:val="00AC0D31"/>
    <w:rsid w:val="00AC78D2"/>
    <w:rsid w:val="00B163FF"/>
    <w:rsid w:val="00B45B24"/>
    <w:rsid w:val="00B46349"/>
    <w:rsid w:val="00B5616B"/>
    <w:rsid w:val="00B85781"/>
    <w:rsid w:val="00BA4A6A"/>
    <w:rsid w:val="00BB0EDD"/>
    <w:rsid w:val="00BB54B7"/>
    <w:rsid w:val="00BD745B"/>
    <w:rsid w:val="00C00AB8"/>
    <w:rsid w:val="00C06DC0"/>
    <w:rsid w:val="00C22A7B"/>
    <w:rsid w:val="00C25D94"/>
    <w:rsid w:val="00C37CC7"/>
    <w:rsid w:val="00C67C56"/>
    <w:rsid w:val="00CC12B9"/>
    <w:rsid w:val="00CD1621"/>
    <w:rsid w:val="00CD6C56"/>
    <w:rsid w:val="00CE1811"/>
    <w:rsid w:val="00CF59D5"/>
    <w:rsid w:val="00D060A6"/>
    <w:rsid w:val="00D138FC"/>
    <w:rsid w:val="00D14F80"/>
    <w:rsid w:val="00D267D0"/>
    <w:rsid w:val="00D43821"/>
    <w:rsid w:val="00D521AC"/>
    <w:rsid w:val="00D6697F"/>
    <w:rsid w:val="00D81326"/>
    <w:rsid w:val="00D90FF8"/>
    <w:rsid w:val="00DB0A5E"/>
    <w:rsid w:val="00DD2726"/>
    <w:rsid w:val="00DD2830"/>
    <w:rsid w:val="00DD613C"/>
    <w:rsid w:val="00E261EB"/>
    <w:rsid w:val="00E366E9"/>
    <w:rsid w:val="00EB0BCC"/>
    <w:rsid w:val="00EC2941"/>
    <w:rsid w:val="00EC30EC"/>
    <w:rsid w:val="00EE0D30"/>
    <w:rsid w:val="00F01555"/>
    <w:rsid w:val="00F02EA1"/>
    <w:rsid w:val="00F040EC"/>
    <w:rsid w:val="00F33E82"/>
    <w:rsid w:val="00FB0E87"/>
    <w:rsid w:val="00FD577D"/>
    <w:rsid w:val="00FE3164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EB225F"/>
  <w15:docId w15:val="{830651C2-1A00-45F4-B0C4-DD04BE6E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0A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Strong"/>
    <w:basedOn w:val="a0"/>
    <w:uiPriority w:val="22"/>
    <w:qFormat/>
    <w:rPr>
      <w:b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qFormat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明显引用 字符"/>
    <w:basedOn w:val="a0"/>
    <w:link w:val="af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A386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A386B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9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6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5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6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8942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14361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2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9866">
              <w:marLeft w:val="0"/>
              <w:marRight w:val="0"/>
              <w:marTop w:val="0"/>
              <w:marBottom w:val="0"/>
              <w:divBdr>
                <w:top w:val="single" w:sz="4" w:space="6" w:color="auto"/>
                <w:left w:val="single" w:sz="4" w:space="12" w:color="auto"/>
                <w:bottom w:val="single" w:sz="4" w:space="6" w:color="auto"/>
                <w:right w:val="single" w:sz="4" w:space="12" w:color="auto"/>
              </w:divBdr>
              <w:divsChild>
                <w:div w:id="8910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Guangjin Liang</dc:creator>
  <cp:lastModifiedBy>Guangjin Liang</cp:lastModifiedBy>
  <cp:revision>154</cp:revision>
  <dcterms:created xsi:type="dcterms:W3CDTF">2025-05-21T03:09:00Z</dcterms:created>
  <dcterms:modified xsi:type="dcterms:W3CDTF">2025-07-09T15:04:00Z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eyJoZGlkIjoiOGVhNjQwZjFhZDQ0MjgxMTcwY2JkZDNlOWM0NmRmNWEiLCJ1c2VySWQiOiIxNjIzNTYzODYwIn0=</vt:lpwstr>
  </property>
  <property fmtid="{D5CDD505-2E9C-101B-9397-08002B2CF9AE}" pid="3" name="KSOProductBuildVer">
    <vt:lpwstr>2052-12.1.0.21171</vt:lpwstr>
  </property>
  <property fmtid="{D5CDD505-2E9C-101B-9397-08002B2CF9AE}" pid="4" name="ICV">
    <vt:lpwstr>FF9BDB88F68F4ABF899D4BCB54C01589_12</vt:lpwstr>
  </property>
</Properties>
</file>