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91F" w:rsidRDefault="0036191F"/>
    <w:p w:rsidR="0036191F" w:rsidRDefault="0036191F"/>
    <w:p w:rsidR="0036191F" w:rsidRDefault="0036191F"/>
    <w:p w:rsidR="0036191F" w:rsidRDefault="0036191F"/>
    <w:p w:rsidR="0036191F" w:rsidRDefault="0036191F">
      <w:pPr>
        <w:jc w:val="center"/>
        <w:rPr>
          <w:rFonts w:ascii="黑体" w:eastAsia="黑体"/>
          <w:sz w:val="48"/>
        </w:rPr>
      </w:pPr>
    </w:p>
    <w:p w:rsidR="0036191F" w:rsidRDefault="0036191F">
      <w:pPr>
        <w:jc w:val="center"/>
        <w:rPr>
          <w:rFonts w:ascii="黑体" w:eastAsia="黑体"/>
          <w:sz w:val="48"/>
        </w:rPr>
      </w:pPr>
    </w:p>
    <w:p w:rsidR="0036191F" w:rsidRDefault="0036191F">
      <w:pPr>
        <w:jc w:val="center"/>
        <w:rPr>
          <w:rFonts w:ascii="黑体" w:eastAsia="黑体"/>
          <w:sz w:val="48"/>
        </w:rPr>
      </w:pPr>
    </w:p>
    <w:p w:rsidR="0036191F" w:rsidRDefault="00F31BAB">
      <w:pPr>
        <w:jc w:val="center"/>
        <w:rPr>
          <w:rFonts w:ascii="黑体" w:eastAsia="黑体"/>
          <w:sz w:val="44"/>
        </w:rPr>
      </w:pPr>
      <w:proofErr w:type="gramStart"/>
      <w:r>
        <w:rPr>
          <w:rFonts w:ascii="黑体" w:eastAsia="黑体" w:hint="eastAsia"/>
          <w:sz w:val="44"/>
        </w:rPr>
        <w:t>游迹项目</w:t>
      </w:r>
      <w:proofErr w:type="gramEnd"/>
      <w:r>
        <w:rPr>
          <w:rFonts w:ascii="黑体" w:eastAsia="黑体" w:hint="eastAsia"/>
          <w:sz w:val="44"/>
        </w:rPr>
        <w:t>测试计划书</w:t>
      </w:r>
    </w:p>
    <w:p w:rsidR="0036191F" w:rsidRDefault="0036191F"/>
    <w:p w:rsidR="0036191F" w:rsidRDefault="00540DC2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36191F" w:rsidRDefault="0036191F"/>
    <w:p w:rsidR="0036191F" w:rsidRDefault="00540DC2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 w:rsidR="008D7B4C">
        <w:rPr>
          <w:rFonts w:ascii="方正姚体" w:eastAsia="方正姚体"/>
          <w:sz w:val="36"/>
        </w:rPr>
        <w:t>2.0</w:t>
      </w:r>
    </w:p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36191F"/>
    <w:p w:rsidR="0036191F" w:rsidRDefault="00540DC2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36191F" w:rsidRDefault="00540DC2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36191F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36191F" w:rsidRDefault="004005B6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游迹</w:t>
            </w:r>
            <w:r w:rsidR="00540DC2">
              <w:rPr>
                <w:rFonts w:hint="eastAsia"/>
                <w:lang w:val="en-GB"/>
              </w:rPr>
              <w:t>测试计划</w:t>
            </w:r>
            <w:proofErr w:type="gramEnd"/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36191F" w:rsidRDefault="008D7B4C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李俊霞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8D7B4C"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 w:rsidR="008D7B4C">
              <w:rPr>
                <w:lang w:val="en-GB"/>
              </w:rPr>
              <w:t>519</w:t>
            </w:r>
          </w:p>
        </w:tc>
      </w:tr>
      <w:tr w:rsidR="0036191F">
        <w:trPr>
          <w:cantSplit/>
        </w:trPr>
        <w:tc>
          <w:tcPr>
            <w:tcW w:w="1766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8D7B4C">
              <w:rPr>
                <w:lang w:val="en-GB"/>
              </w:rPr>
              <w:t>90615</w:t>
            </w:r>
          </w:p>
        </w:tc>
      </w:tr>
    </w:tbl>
    <w:p w:rsidR="0036191F" w:rsidRDefault="0036191F"/>
    <w:p w:rsidR="0036191F" w:rsidRDefault="00540DC2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36191F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372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36191F" w:rsidRDefault="0036191F">
            <w:pPr>
              <w:rPr>
                <w:lang w:val="en-GB"/>
              </w:rPr>
            </w:pPr>
          </w:p>
        </w:tc>
      </w:tr>
    </w:tbl>
    <w:p w:rsidR="0036191F" w:rsidRDefault="0036191F">
      <w:pPr>
        <w:ind w:left="720"/>
        <w:rPr>
          <w:lang w:val="en-GB"/>
        </w:rPr>
      </w:pPr>
    </w:p>
    <w:p w:rsidR="0036191F" w:rsidRDefault="00540DC2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36191F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36191F" w:rsidRDefault="00540DC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36191F">
        <w:trPr>
          <w:cantSplit/>
        </w:trPr>
        <w:tc>
          <w:tcPr>
            <w:tcW w:w="1946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6191F" w:rsidRDefault="0036191F">
            <w:pPr>
              <w:rPr>
                <w:lang w:val="en-GB"/>
              </w:rPr>
            </w:pPr>
          </w:p>
        </w:tc>
      </w:tr>
      <w:tr w:rsidR="0036191F">
        <w:trPr>
          <w:cantSplit/>
        </w:trPr>
        <w:tc>
          <w:tcPr>
            <w:tcW w:w="1946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36191F" w:rsidRDefault="0036191F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36191F" w:rsidRDefault="0036191F">
            <w:pPr>
              <w:rPr>
                <w:lang w:val="en-GB"/>
              </w:rPr>
            </w:pPr>
          </w:p>
        </w:tc>
      </w:tr>
    </w:tbl>
    <w:p w:rsidR="0036191F" w:rsidRDefault="0036191F">
      <w:pPr>
        <w:ind w:left="720"/>
        <w:rPr>
          <w:lang w:val="en-GB"/>
        </w:rPr>
      </w:pPr>
    </w:p>
    <w:p w:rsidR="0036191F" w:rsidRDefault="0036191F">
      <w:pPr>
        <w:pStyle w:val="TOC10"/>
        <w:rPr>
          <w:lang w:val="zh-CN"/>
        </w:rPr>
      </w:pPr>
    </w:p>
    <w:p w:rsidR="0036191F" w:rsidRDefault="00540DC2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6191F" w:rsidRDefault="00540DC2">
          <w:pPr>
            <w:pStyle w:val="TOC10"/>
          </w:pPr>
          <w:r>
            <w:rPr>
              <w:lang w:val="zh-CN"/>
            </w:rPr>
            <w:t>目录</w:t>
          </w:r>
        </w:p>
        <w:p w:rsidR="0036191F" w:rsidRDefault="00540DC2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540DC2">
              <w:rPr>
                <w:rStyle w:val="af3"/>
              </w:rPr>
              <w:t>1.1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编写目的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_Toc304268687 \h </w:instrText>
            </w:r>
            <w:r w:rsidR="00540DC2">
              <w:fldChar w:fldCharType="separate"/>
            </w:r>
            <w:r w:rsidR="00540DC2">
              <w:t>4</w:t>
            </w:r>
            <w:r w:rsidR="00540DC2"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540DC2">
              <w:rPr>
                <w:rStyle w:val="af3"/>
              </w:rPr>
              <w:t>1.2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背景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_Toc304268688 \h </w:instrText>
            </w:r>
            <w:r w:rsidR="00540DC2">
              <w:fldChar w:fldCharType="separate"/>
            </w:r>
            <w:r w:rsidR="00540DC2">
              <w:t>4</w:t>
            </w:r>
            <w:r w:rsidR="00540DC2"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540DC2">
              <w:rPr>
                <w:rStyle w:val="af3"/>
              </w:rPr>
              <w:t>1.3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参考资料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_Toc304268689 \h </w:instrText>
            </w:r>
            <w:r w:rsidR="00540DC2">
              <w:fldChar w:fldCharType="separate"/>
            </w:r>
            <w:r w:rsidR="00540DC2">
              <w:t>4</w:t>
            </w:r>
            <w:r w:rsidR="00540DC2"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540DC2">
              <w:rPr>
                <w:rStyle w:val="af3"/>
              </w:rPr>
              <w:t>1.4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测试提交成果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_Toc304268690 \h </w:instrText>
            </w:r>
            <w:r w:rsidR="00540DC2">
              <w:fldChar w:fldCharType="separate"/>
            </w:r>
            <w:r w:rsidR="00540DC2">
              <w:t>4</w:t>
            </w:r>
            <w:r w:rsidR="00540DC2">
              <w:fldChar w:fldCharType="end"/>
            </w:r>
          </w:hyperlink>
        </w:p>
        <w:p w:rsidR="0036191F" w:rsidRDefault="00EC587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540DC2">
              <w:rPr>
                <w:rStyle w:val="af3"/>
              </w:rPr>
              <w:t>2.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测试需求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_Toc304268691 \h </w:instrText>
            </w:r>
            <w:r w:rsidR="00540DC2">
              <w:fldChar w:fldCharType="separate"/>
            </w:r>
            <w:r w:rsidR="00540DC2">
              <w:t>5</w:t>
            </w:r>
            <w:r w:rsidR="00540DC2">
              <w:fldChar w:fldCharType="end"/>
            </w:r>
          </w:hyperlink>
        </w:p>
        <w:p w:rsidR="0036191F" w:rsidRDefault="00EC587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540DC2">
              <w:rPr>
                <w:rStyle w:val="af3"/>
              </w:rPr>
              <w:t>2.1.1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测试功能模块：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_Toc304268692 \h </w:instrText>
            </w:r>
            <w:r w:rsidR="00540DC2">
              <w:fldChar w:fldCharType="separate"/>
            </w:r>
            <w:r w:rsidR="00540DC2">
              <w:t>5</w:t>
            </w:r>
            <w:r w:rsidR="00540DC2">
              <w:fldChar w:fldCharType="end"/>
            </w:r>
          </w:hyperlink>
        </w:p>
        <w:p w:rsidR="0036191F" w:rsidRDefault="00EC587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540DC2">
              <w:rPr>
                <w:rStyle w:val="af3"/>
              </w:rPr>
              <w:t>3.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测试策略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_Toc304268693 \h </w:instrText>
            </w:r>
            <w:r w:rsidR="00540DC2">
              <w:fldChar w:fldCharType="separate"/>
            </w:r>
            <w:r w:rsidR="00540DC2">
              <w:t>5</w:t>
            </w:r>
            <w:r w:rsidR="00540DC2"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540DC2">
              <w:rPr>
                <w:rStyle w:val="af3"/>
              </w:rPr>
              <w:t>3.1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测试类型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_Toc304268694 \h </w:instrText>
            </w:r>
            <w:r w:rsidR="00540DC2">
              <w:fldChar w:fldCharType="separate"/>
            </w:r>
            <w:r w:rsidR="00540DC2">
              <w:t>5</w:t>
            </w:r>
            <w:r w:rsidR="00540DC2">
              <w:fldChar w:fldCharType="end"/>
            </w:r>
          </w:hyperlink>
        </w:p>
        <w:p w:rsidR="0036191F" w:rsidRDefault="00EC587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540DC2">
              <w:rPr>
                <w:rStyle w:val="af3"/>
              </w:rPr>
              <w:t>3.1.1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功能测试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_Toc304268695 \h </w:instrText>
            </w:r>
            <w:r w:rsidR="00540DC2">
              <w:fldChar w:fldCharType="separate"/>
            </w:r>
            <w:r w:rsidR="00540DC2">
              <w:t>5</w:t>
            </w:r>
            <w:r w:rsidR="00540DC2">
              <w:fldChar w:fldCharType="end"/>
            </w:r>
          </w:hyperlink>
        </w:p>
        <w:p w:rsidR="0036191F" w:rsidRDefault="00EC587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540DC2">
              <w:rPr>
                <w:rStyle w:val="af3"/>
              </w:rPr>
              <w:t>3.1.2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界面</w:t>
            </w:r>
            <w:r w:rsidR="00540DC2">
              <w:rPr>
                <w:rStyle w:val="af3"/>
              </w:rPr>
              <w:t>/</w:t>
            </w:r>
            <w:r w:rsidR="00540DC2">
              <w:rPr>
                <w:rStyle w:val="af3"/>
                <w:rFonts w:hint="eastAsia"/>
              </w:rPr>
              <w:t>易用性测试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_Toc304268696 \h </w:instrText>
            </w:r>
            <w:r w:rsidR="00540DC2">
              <w:fldChar w:fldCharType="separate"/>
            </w:r>
            <w:r w:rsidR="00540DC2">
              <w:t>6</w:t>
            </w:r>
            <w:r w:rsidR="00540DC2">
              <w:fldChar w:fldCharType="end"/>
            </w:r>
          </w:hyperlink>
        </w:p>
        <w:p w:rsidR="0036191F" w:rsidRDefault="00EC587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540DC2">
              <w:rPr>
                <w:rStyle w:val="af3"/>
              </w:rPr>
              <w:t>3.1.3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</w:rPr>
              <w:t>BVT/</w:t>
            </w:r>
            <w:r w:rsidR="00540DC2">
              <w:rPr>
                <w:rStyle w:val="af3"/>
                <w:rFonts w:hint="eastAsia"/>
              </w:rPr>
              <w:t>回归测试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_Toc304268697 \h </w:instrText>
            </w:r>
            <w:r w:rsidR="00540DC2">
              <w:fldChar w:fldCharType="separate"/>
            </w:r>
            <w:r w:rsidR="00540DC2">
              <w:t>7</w:t>
            </w:r>
            <w:r w:rsidR="00540DC2"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540DC2">
              <w:rPr>
                <w:rStyle w:val="af3"/>
              </w:rPr>
              <w:t>3.2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版本发布策略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_Toc304268698 \h </w:instrText>
            </w:r>
            <w:r w:rsidR="00540DC2">
              <w:fldChar w:fldCharType="separate"/>
            </w:r>
            <w:r w:rsidR="00540DC2">
              <w:t>7</w:t>
            </w:r>
            <w:r w:rsidR="00540DC2"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540DC2">
              <w:rPr>
                <w:rStyle w:val="af3"/>
              </w:rPr>
              <w:t>3.3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阶段测试策略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_Toc304268699 \h </w:instrText>
            </w:r>
            <w:r w:rsidR="00540DC2">
              <w:fldChar w:fldCharType="separate"/>
            </w:r>
            <w:r w:rsidR="00540DC2">
              <w:t>7</w:t>
            </w:r>
            <w:r w:rsidR="00540DC2"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540DC2">
              <w:rPr>
                <w:rStyle w:val="af3"/>
              </w:rPr>
              <w:t>3.4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</w:rPr>
              <w:t>Bug</w:t>
            </w:r>
            <w:r w:rsidR="00540DC2">
              <w:rPr>
                <w:rStyle w:val="af3"/>
                <w:rFonts w:hint="eastAsia"/>
              </w:rPr>
              <w:t>管理策略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_Toc304268700 \h </w:instrText>
            </w:r>
            <w:r w:rsidR="00540DC2">
              <w:fldChar w:fldCharType="separate"/>
            </w:r>
            <w:r w:rsidR="00540DC2">
              <w:t>8</w:t>
            </w:r>
            <w:r w:rsidR="00540DC2">
              <w:fldChar w:fldCharType="end"/>
            </w:r>
          </w:hyperlink>
        </w:p>
        <w:p w:rsidR="0036191F" w:rsidRDefault="00EC587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540DC2">
              <w:rPr>
                <w:rStyle w:val="af3"/>
              </w:rPr>
              <w:t>3.4.1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缺陷管理工具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_Toc304268701 \h </w:instrText>
            </w:r>
            <w:r w:rsidR="00540DC2">
              <w:fldChar w:fldCharType="separate"/>
            </w:r>
            <w:r w:rsidR="00540DC2">
              <w:t>8</w:t>
            </w:r>
            <w:r w:rsidR="00540DC2">
              <w:fldChar w:fldCharType="end"/>
            </w:r>
          </w:hyperlink>
        </w:p>
        <w:p w:rsidR="0036191F" w:rsidRDefault="00EC587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540DC2">
              <w:rPr>
                <w:rStyle w:val="af3"/>
              </w:rPr>
              <w:t>3.4.2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错误优先级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_Toc304268702 \h </w:instrText>
            </w:r>
            <w:r w:rsidR="00540DC2">
              <w:fldChar w:fldCharType="separate"/>
            </w:r>
            <w:r w:rsidR="00540DC2">
              <w:t>8</w:t>
            </w:r>
            <w:r w:rsidR="00540DC2">
              <w:fldChar w:fldCharType="end"/>
            </w:r>
          </w:hyperlink>
        </w:p>
        <w:p w:rsidR="0036191F" w:rsidRDefault="00EC587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540DC2">
              <w:rPr>
                <w:rStyle w:val="af3"/>
              </w:rPr>
              <w:t>3.4.3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错误识别依据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_Toc304268703 \h </w:instrText>
            </w:r>
            <w:r w:rsidR="00540DC2">
              <w:fldChar w:fldCharType="separate"/>
            </w:r>
            <w:r w:rsidR="00540DC2">
              <w:t>8</w:t>
            </w:r>
            <w:r w:rsidR="00540DC2">
              <w:fldChar w:fldCharType="end"/>
            </w:r>
          </w:hyperlink>
        </w:p>
        <w:p w:rsidR="0036191F" w:rsidRDefault="00EC587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540DC2">
              <w:rPr>
                <w:rStyle w:val="af3"/>
              </w:rPr>
              <w:t>3.4.4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严重程度分类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_Toc304268704 \h </w:instrText>
            </w:r>
            <w:r w:rsidR="00540DC2">
              <w:fldChar w:fldCharType="separate"/>
            </w:r>
            <w:r w:rsidR="00540DC2">
              <w:t>8</w:t>
            </w:r>
            <w:r w:rsidR="00540DC2"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540DC2">
              <w:rPr>
                <w:rStyle w:val="af3"/>
              </w:rPr>
              <w:t>3.5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进度反馈策略：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_Toc304268705 \h </w:instrText>
            </w:r>
            <w:r w:rsidR="00540DC2">
              <w:fldChar w:fldCharType="separate"/>
            </w:r>
            <w:r w:rsidR="00540DC2">
              <w:t>9</w:t>
            </w:r>
            <w:r w:rsidR="00540DC2"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540DC2">
              <w:rPr>
                <w:rStyle w:val="af3"/>
              </w:rPr>
              <w:t>3.6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内部例会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_Toc304268706 \h </w:instrText>
            </w:r>
            <w:r w:rsidR="00540DC2">
              <w:fldChar w:fldCharType="separate"/>
            </w:r>
            <w:r w:rsidR="00540DC2">
              <w:t>9</w:t>
            </w:r>
            <w:r w:rsidR="00540DC2">
              <w:fldChar w:fldCharType="end"/>
            </w:r>
          </w:hyperlink>
        </w:p>
        <w:p w:rsidR="0036191F" w:rsidRDefault="00EC587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540DC2">
              <w:rPr>
                <w:rStyle w:val="af3"/>
              </w:rPr>
              <w:t>4.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测试环境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_Toc304268707 \h </w:instrText>
            </w:r>
            <w:r w:rsidR="00540DC2">
              <w:fldChar w:fldCharType="separate"/>
            </w:r>
            <w:r w:rsidR="00540DC2">
              <w:t>9</w:t>
            </w:r>
            <w:r w:rsidR="00540DC2">
              <w:fldChar w:fldCharType="end"/>
            </w:r>
          </w:hyperlink>
        </w:p>
        <w:p w:rsidR="0036191F" w:rsidRDefault="00EC587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540DC2">
              <w:rPr>
                <w:rStyle w:val="af3"/>
              </w:rPr>
              <w:t>5.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测试工具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_Toc304268708 \h </w:instrText>
            </w:r>
            <w:r w:rsidR="00540DC2">
              <w:fldChar w:fldCharType="separate"/>
            </w:r>
            <w:r w:rsidR="00540DC2">
              <w:t>9</w:t>
            </w:r>
            <w:r w:rsidR="00540DC2">
              <w:fldChar w:fldCharType="end"/>
            </w:r>
          </w:hyperlink>
        </w:p>
        <w:p w:rsidR="0036191F" w:rsidRDefault="00EC587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540DC2">
              <w:rPr>
                <w:rStyle w:val="af3"/>
              </w:rPr>
              <w:t>6.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通过准则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_Toc304268709 \h </w:instrText>
            </w:r>
            <w:r w:rsidR="00540DC2">
              <w:fldChar w:fldCharType="separate"/>
            </w:r>
            <w:r w:rsidR="00540DC2">
              <w:t>9</w:t>
            </w:r>
            <w:r w:rsidR="00540DC2">
              <w:fldChar w:fldCharType="end"/>
            </w:r>
          </w:hyperlink>
        </w:p>
        <w:p w:rsidR="0036191F" w:rsidRDefault="00EC587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540DC2">
              <w:rPr>
                <w:rStyle w:val="af3"/>
              </w:rPr>
              <w:t>7.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里程碑及人员分配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_Toc304268710 \h </w:instrText>
            </w:r>
            <w:r w:rsidR="00540DC2">
              <w:fldChar w:fldCharType="separate"/>
            </w:r>
            <w:r w:rsidR="00540DC2">
              <w:t>10</w:t>
            </w:r>
            <w:r w:rsidR="00540DC2">
              <w:fldChar w:fldCharType="end"/>
            </w:r>
          </w:hyperlink>
        </w:p>
        <w:p w:rsidR="0036191F" w:rsidRDefault="00EC587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540DC2">
              <w:rPr>
                <w:rStyle w:val="af3"/>
                <w:rFonts w:hint="eastAsia"/>
              </w:rPr>
              <w:t>细化测试任务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_Toc304268711 \h </w:instrText>
            </w:r>
            <w:r w:rsidR="00540DC2">
              <w:fldChar w:fldCharType="separate"/>
            </w:r>
            <w:r w:rsidR="00540DC2">
              <w:t>10</w:t>
            </w:r>
            <w:r w:rsidR="00540DC2">
              <w:fldChar w:fldCharType="end"/>
            </w:r>
          </w:hyperlink>
        </w:p>
        <w:p w:rsidR="0036191F" w:rsidRDefault="00EC587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540DC2">
              <w:rPr>
                <w:rStyle w:val="af3"/>
              </w:rPr>
              <w:t>8.</w:t>
            </w:r>
            <w:r w:rsidR="00540DC2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540DC2">
              <w:rPr>
                <w:rStyle w:val="af3"/>
                <w:rFonts w:hint="eastAsia"/>
              </w:rPr>
              <w:t>测试风险分析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_Toc304268712 \h </w:instrText>
            </w:r>
            <w:r w:rsidR="00540DC2">
              <w:fldChar w:fldCharType="separate"/>
            </w:r>
            <w:r w:rsidR="00540DC2">
              <w:t>11</w:t>
            </w:r>
            <w:r w:rsidR="00540DC2">
              <w:fldChar w:fldCharType="end"/>
            </w:r>
          </w:hyperlink>
        </w:p>
        <w:p w:rsidR="0036191F" w:rsidRDefault="00EC587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540DC2">
              <w:rPr>
                <w:rStyle w:val="af3"/>
              </w:rPr>
              <w:t>8.1</w:t>
            </w:r>
            <w:r w:rsidR="00540DC2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540DC2">
              <w:rPr>
                <w:rStyle w:val="af3"/>
                <w:rFonts w:hint="eastAsia"/>
              </w:rPr>
              <w:t>计划风险</w:t>
            </w:r>
            <w:r w:rsidR="00540DC2">
              <w:tab/>
            </w:r>
            <w:r w:rsidR="00540DC2">
              <w:fldChar w:fldCharType="begin"/>
            </w:r>
            <w:r w:rsidR="00540DC2">
              <w:instrText xml:space="preserve"> PAGEREF _Toc304268713 \h </w:instrText>
            </w:r>
            <w:r w:rsidR="00540DC2">
              <w:fldChar w:fldCharType="separate"/>
            </w:r>
            <w:r w:rsidR="00540DC2">
              <w:t>11</w:t>
            </w:r>
            <w:r w:rsidR="00540DC2">
              <w:fldChar w:fldCharType="end"/>
            </w:r>
          </w:hyperlink>
        </w:p>
        <w:p w:rsidR="0036191F" w:rsidRDefault="00540DC2">
          <w:r>
            <w:fldChar w:fldCharType="end"/>
          </w:r>
        </w:p>
      </w:sdtContent>
    </w:sdt>
    <w:p w:rsidR="0036191F" w:rsidRDefault="00540DC2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36191F" w:rsidRDefault="00540DC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A057D1">
        <w:rPr>
          <w:rFonts w:asciiTheme="majorEastAsia" w:eastAsiaTheme="majorEastAsia" w:hAnsiTheme="majorEastAsia" w:hint="eastAsia"/>
          <w:sz w:val="21"/>
          <w:szCs w:val="21"/>
        </w:rPr>
        <w:t>游迹</w:t>
      </w:r>
      <w:proofErr w:type="gramEnd"/>
      <w:r w:rsidR="00A057D1">
        <w:rPr>
          <w:rFonts w:asciiTheme="majorEastAsia" w:eastAsiaTheme="majorEastAsia" w:hAnsiTheme="majorEastAsia" w:hint="eastAsia"/>
          <w:sz w:val="21"/>
          <w:szCs w:val="21"/>
        </w:rPr>
        <w:t>App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36191F" w:rsidRDefault="00540DC2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36191F" w:rsidRDefault="00540DC2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132493">
        <w:rPr>
          <w:rFonts w:hint="eastAsia"/>
          <w:sz w:val="21"/>
        </w:rPr>
        <w:t>游迹</w:t>
      </w:r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proofErr w:type="gramStart"/>
      <w:r w:rsidR="00A057D1">
        <w:rPr>
          <w:rFonts w:hint="eastAsia"/>
          <w:sz w:val="21"/>
        </w:rPr>
        <w:t>游迹项目</w:t>
      </w:r>
      <w:proofErr w:type="gramEnd"/>
      <w:r w:rsidR="00A057D1">
        <w:rPr>
          <w:rFonts w:hint="eastAsia"/>
          <w:sz w:val="21"/>
        </w:rPr>
        <w:t>成员</w:t>
      </w:r>
    </w:p>
    <w:p w:rsidR="0036191F" w:rsidRDefault="00540DC2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proofErr w:type="gramStart"/>
      <w:r w:rsidR="00A057D1">
        <w:rPr>
          <w:rFonts w:hint="eastAsia"/>
          <w:sz w:val="21"/>
        </w:rPr>
        <w:t>游迹项目</w:t>
      </w:r>
      <w:proofErr w:type="gramEnd"/>
      <w:r w:rsidR="00A057D1">
        <w:rPr>
          <w:rFonts w:hint="eastAsia"/>
          <w:sz w:val="21"/>
        </w:rPr>
        <w:t>成员</w:t>
      </w:r>
    </w:p>
    <w:p w:rsidR="0036191F" w:rsidRPr="00A057D1" w:rsidRDefault="00540DC2" w:rsidP="00A057D1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项目目标：为</w:t>
      </w:r>
      <w:r w:rsidR="00A057D1">
        <w:rPr>
          <w:rFonts w:asciiTheme="minorEastAsia" w:hAnsiTheme="minorEastAsia" w:hint="eastAsia"/>
          <w:sz w:val="21"/>
        </w:rPr>
        <w:t>爱好旅游的人提供已经去过某个地方的建议</w:t>
      </w:r>
      <w:bookmarkStart w:id="10" w:name="_Toc268598252"/>
      <w:bookmarkEnd w:id="8"/>
      <w:bookmarkEnd w:id="9"/>
    </w:p>
    <w:p w:rsidR="0036191F" w:rsidRDefault="00540DC2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1" w:name="_Toc255679406"/>
      <w:bookmarkStart w:id="12" w:name="_Toc292985462"/>
      <w:bookmarkStart w:id="13" w:name="_Toc304268690"/>
      <w:r>
        <w:rPr>
          <w:rFonts w:hint="eastAsia"/>
          <w:sz w:val="28"/>
          <w:szCs w:val="28"/>
        </w:rPr>
        <w:t>测试提交</w:t>
      </w:r>
      <w:bookmarkEnd w:id="11"/>
      <w:r>
        <w:rPr>
          <w:rFonts w:hint="eastAsia"/>
          <w:sz w:val="28"/>
          <w:szCs w:val="28"/>
        </w:rPr>
        <w:t>成果</w:t>
      </w:r>
      <w:bookmarkEnd w:id="12"/>
      <w:bookmarkEnd w:id="13"/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A057D1">
        <w:rPr>
          <w:rFonts w:ascii="宋体" w:hAnsi="宋体" w:hint="eastAsia"/>
          <w:sz w:val="21"/>
          <w:szCs w:val="21"/>
        </w:rPr>
        <w:t>游迹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A057D1">
        <w:rPr>
          <w:rFonts w:ascii="宋体" w:hAnsi="宋体" w:hint="eastAsia"/>
          <w:sz w:val="21"/>
          <w:szCs w:val="21"/>
        </w:rPr>
        <w:t>游迹</w:t>
      </w:r>
      <w:r>
        <w:rPr>
          <w:rFonts w:ascii="宋体" w:hAnsi="宋体" w:hint="eastAsia"/>
          <w:sz w:val="21"/>
          <w:szCs w:val="21"/>
        </w:rPr>
        <w:t>测试用例.doc》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A057D1">
        <w:rPr>
          <w:rFonts w:ascii="宋体" w:hAnsi="宋体" w:hint="eastAsia"/>
          <w:sz w:val="21"/>
          <w:szCs w:val="21"/>
        </w:rPr>
        <w:t>游迹</w:t>
      </w:r>
      <w:r>
        <w:rPr>
          <w:rFonts w:ascii="宋体" w:hAnsi="宋体" w:hint="eastAsia"/>
          <w:sz w:val="21"/>
          <w:szCs w:val="21"/>
        </w:rPr>
        <w:t>缺陷报告》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A057D1">
        <w:rPr>
          <w:rFonts w:ascii="宋体" w:hAnsi="宋体" w:hint="eastAsia"/>
          <w:sz w:val="21"/>
          <w:szCs w:val="21"/>
        </w:rPr>
        <w:t>游迹</w:t>
      </w:r>
      <w:r>
        <w:rPr>
          <w:rFonts w:ascii="宋体" w:hAnsi="宋体" w:hint="eastAsia"/>
          <w:sz w:val="21"/>
          <w:szCs w:val="21"/>
        </w:rPr>
        <w:t>测试总结报告.doc》</w:t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14" w:name="_Toc292985463"/>
      <w:bookmarkStart w:id="15" w:name="_Toc304268691"/>
      <w:r>
        <w:rPr>
          <w:rFonts w:hint="eastAsia"/>
        </w:rPr>
        <w:t>测试需求</w:t>
      </w:r>
      <w:bookmarkEnd w:id="10"/>
      <w:bookmarkEnd w:id="14"/>
      <w:bookmarkEnd w:id="15"/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本项目假设客户OA平台使用的</w:t>
      </w:r>
      <w:proofErr w:type="gramStart"/>
      <w:r>
        <w:rPr>
          <w:rFonts w:ascii="宋体" w:hAnsi="宋体" w:hint="eastAsia"/>
          <w:sz w:val="21"/>
          <w:szCs w:val="21"/>
        </w:rPr>
        <w:t>是勤哲</w:t>
      </w:r>
      <w:proofErr w:type="gramEnd"/>
      <w:r>
        <w:rPr>
          <w:rFonts w:ascii="宋体" w:hAnsi="宋体" w:hint="eastAsia"/>
          <w:sz w:val="21"/>
          <w:szCs w:val="21"/>
        </w:rPr>
        <w:t>Excel Server产品，用户使用的功能是本需求中所定义的行政综合，个人办公和会议管理三类。主要面向外部办公员工、企业已有OA系统、系统管理员三大类用户开展。重点进行功能、界面、易用性、兼容性及性能测试。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A057D1">
        <w:rPr>
          <w:rFonts w:ascii="宋体" w:hAnsi="宋体" w:hint="eastAsia"/>
          <w:sz w:val="21"/>
          <w:szCs w:val="21"/>
        </w:rPr>
        <w:t>App</w:t>
      </w:r>
      <w:r>
        <w:rPr>
          <w:rFonts w:ascii="宋体" w:hAnsi="宋体" w:hint="eastAsia"/>
          <w:sz w:val="21"/>
          <w:szCs w:val="21"/>
        </w:rPr>
        <w:t>客户端功能：</w:t>
      </w:r>
      <w:r w:rsidR="00A057D1">
        <w:rPr>
          <w:rFonts w:ascii="宋体" w:hAnsi="宋体" w:hint="eastAsia"/>
          <w:sz w:val="21"/>
          <w:szCs w:val="21"/>
        </w:rPr>
        <w:t>登录，注册，查看首页笔记，分类查看，查看别人的空间，地图导航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6" w:name="_Toc268598253"/>
      <w:bookmarkStart w:id="17" w:name="_Toc292985464"/>
      <w:r>
        <w:rPr>
          <w:rFonts w:hint="eastAsia"/>
          <w:sz w:val="28"/>
          <w:szCs w:val="28"/>
        </w:rPr>
        <w:t>功能性测试</w:t>
      </w:r>
      <w:bookmarkEnd w:id="16"/>
      <w:bookmarkEnd w:id="17"/>
      <w:r>
        <w:rPr>
          <w:rFonts w:hint="eastAsia"/>
          <w:sz w:val="28"/>
          <w:szCs w:val="28"/>
        </w:rPr>
        <w:t>范围</w:t>
      </w:r>
    </w:p>
    <w:p w:rsidR="0036191F" w:rsidRDefault="00540DC2">
      <w:pPr>
        <w:pStyle w:val="3"/>
      </w:pPr>
      <w:r>
        <w:rPr>
          <w:rFonts w:hint="eastAsia"/>
        </w:rPr>
        <w:lastRenderedPageBreak/>
        <w:tab/>
      </w:r>
      <w:bookmarkStart w:id="18" w:name="_Toc304268692"/>
      <w:r>
        <w:rPr>
          <w:rFonts w:hint="eastAsia"/>
        </w:rPr>
        <w:t>测试功能模块：</w:t>
      </w:r>
      <w:bookmarkEnd w:id="18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36191F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</w:t>
            </w:r>
            <w:r w:rsidR="00540DC2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登录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热门笔记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别人空间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A057D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别人的历史笔记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评论别人的笔记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评论别人的笔记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540DC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</w:t>
            </w:r>
            <w:r w:rsidR="00A057D1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人笔记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发表自己的动态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发表图片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发表</w:t>
            </w:r>
            <w:r w:rsidR="00E9070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图片</w:t>
            </w:r>
          </w:p>
        </w:tc>
      </w:tr>
      <w:tr w:rsidR="0036191F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1F" w:rsidRDefault="0036191F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A057D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分类查看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191F" w:rsidRDefault="00540DC2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191F" w:rsidRDefault="00E9070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分类查看各种的动态</w:t>
            </w:r>
          </w:p>
        </w:tc>
      </w:tr>
    </w:tbl>
    <w:p w:rsidR="0036191F" w:rsidRDefault="0036191F">
      <w:pPr>
        <w:pStyle w:val="a0"/>
      </w:pP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19" w:name="_Toc268598255"/>
      <w:bookmarkStart w:id="20" w:name="_Toc292985466"/>
      <w:bookmarkStart w:id="21" w:name="_Toc304268693"/>
      <w:r>
        <w:rPr>
          <w:rFonts w:hint="eastAsia"/>
        </w:rPr>
        <w:t>测试策略</w:t>
      </w:r>
      <w:bookmarkStart w:id="22" w:name="_Toc69790582"/>
      <w:bookmarkStart w:id="23" w:name="_Toc136083305"/>
      <w:bookmarkStart w:id="24" w:name="_Toc20726768"/>
      <w:bookmarkEnd w:id="19"/>
      <w:bookmarkEnd w:id="20"/>
      <w:bookmarkEnd w:id="21"/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5" w:name="_Toc268598256"/>
      <w:bookmarkStart w:id="26" w:name="_Toc292985467"/>
      <w:bookmarkStart w:id="27" w:name="_Toc304268694"/>
      <w:r>
        <w:rPr>
          <w:rFonts w:hint="eastAsia"/>
          <w:sz w:val="28"/>
          <w:szCs w:val="28"/>
        </w:rPr>
        <w:t>测试类型</w:t>
      </w:r>
      <w:bookmarkEnd w:id="25"/>
      <w:bookmarkEnd w:id="26"/>
      <w:bookmarkEnd w:id="27"/>
    </w:p>
    <w:p w:rsidR="0036191F" w:rsidRDefault="00540DC2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36191F" w:rsidRDefault="00540DC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8" w:name="_Toc268598257"/>
      <w:bookmarkStart w:id="29" w:name="_Toc292985468"/>
      <w:bookmarkStart w:id="30" w:name="_Toc304268695"/>
      <w:r>
        <w:rPr>
          <w:rFonts w:hint="eastAsia"/>
          <w:i w:val="0"/>
          <w:sz w:val="24"/>
          <w:szCs w:val="24"/>
        </w:rPr>
        <w:t>功能测试</w:t>
      </w:r>
      <w:bookmarkEnd w:id="22"/>
      <w:bookmarkEnd w:id="23"/>
      <w:bookmarkEnd w:id="24"/>
      <w:bookmarkEnd w:id="28"/>
      <w:bookmarkEnd w:id="29"/>
      <w:bookmarkEnd w:id="30"/>
    </w:p>
    <w:p w:rsidR="0036191F" w:rsidRDefault="00540DC2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36191F" w:rsidRDefault="00540DC2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36191F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36191F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36191F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36191F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需考虑的特殊事项</w:t>
            </w:r>
          </w:p>
        </w:tc>
        <w:tc>
          <w:tcPr>
            <w:tcW w:w="7128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36191F" w:rsidRDefault="00540DC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1" w:name="_Toc136083308"/>
      <w:bookmarkStart w:id="32" w:name="_Toc268598259"/>
      <w:bookmarkStart w:id="33" w:name="_Toc304268696"/>
      <w:bookmarkStart w:id="34" w:name="_Toc292985469"/>
      <w:bookmarkStart w:id="35" w:name="_Toc268598258"/>
      <w:bookmarkStart w:id="36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1"/>
      <w:bookmarkEnd w:id="32"/>
      <w:bookmarkEnd w:id="33"/>
      <w:bookmarkEnd w:id="34"/>
    </w:p>
    <w:p w:rsidR="0036191F" w:rsidRDefault="00540DC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36191F" w:rsidRDefault="00540DC2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36191F" w:rsidRDefault="00540DC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36191F" w:rsidRDefault="00540DC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36191F" w:rsidRDefault="00540DC2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36191F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36191F" w:rsidRDefault="00540DC2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7" w:name="_Toc304268697"/>
      <w:bookmarkStart w:id="38" w:name="_Toc268598261"/>
      <w:bookmarkStart w:id="39" w:name="_Toc136083307"/>
      <w:bookmarkStart w:id="40" w:name="_Toc292985471"/>
      <w:bookmarkEnd w:id="35"/>
      <w:bookmarkEnd w:id="36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7"/>
      <w:bookmarkEnd w:id="38"/>
      <w:bookmarkEnd w:id="39"/>
      <w:bookmarkEnd w:id="40"/>
    </w:p>
    <w:p w:rsidR="0036191F" w:rsidRDefault="00540DC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36191F" w:rsidRDefault="00540DC2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36191F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36191F" w:rsidRDefault="0036191F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1" w:name="_Toc292985473"/>
      <w:bookmarkStart w:id="42" w:name="_Toc304268698"/>
      <w:bookmarkStart w:id="43" w:name="_Toc268598270"/>
      <w:bookmarkStart w:id="44" w:name="_Toc7758693"/>
      <w:r>
        <w:rPr>
          <w:rFonts w:hint="eastAsia"/>
          <w:sz w:val="28"/>
          <w:szCs w:val="28"/>
        </w:rPr>
        <w:lastRenderedPageBreak/>
        <w:t>版本发布策略</w:t>
      </w:r>
      <w:bookmarkEnd w:id="41"/>
      <w:bookmarkEnd w:id="42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36191F" w:rsidRDefault="00540DC2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5" w:name="_Toc255679417"/>
      <w:bookmarkStart w:id="46" w:name="_Toc292985474"/>
      <w:bookmarkStart w:id="47" w:name="_Toc304268699"/>
      <w:r>
        <w:rPr>
          <w:rFonts w:hint="eastAsia"/>
          <w:sz w:val="28"/>
          <w:szCs w:val="28"/>
        </w:rPr>
        <w:t>阶段测试策略</w:t>
      </w:r>
      <w:bookmarkEnd w:id="45"/>
      <w:bookmarkEnd w:id="46"/>
      <w:bookmarkEnd w:id="47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8" w:name="_Toc292985475"/>
      <w:bookmarkStart w:id="49" w:name="_Toc304268700"/>
      <w:bookmarkStart w:id="50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8"/>
      <w:bookmarkEnd w:id="49"/>
      <w:bookmarkEnd w:id="50"/>
    </w:p>
    <w:p w:rsidR="0036191F" w:rsidRDefault="00540DC2">
      <w:pPr>
        <w:pStyle w:val="3"/>
      </w:pPr>
      <w:bookmarkStart w:id="51" w:name="_Toc304268701"/>
      <w:r>
        <w:rPr>
          <w:rFonts w:hint="eastAsia"/>
        </w:rPr>
        <w:t>缺陷管理工具</w:t>
      </w:r>
      <w:bookmarkEnd w:id="51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36191F" w:rsidRDefault="00540DC2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36191F" w:rsidRDefault="00540DC2">
      <w:pPr>
        <w:pStyle w:val="3"/>
      </w:pPr>
      <w:bookmarkStart w:id="52" w:name="_Toc304268702"/>
      <w:r>
        <w:rPr>
          <w:rFonts w:hint="eastAsia"/>
        </w:rPr>
        <w:lastRenderedPageBreak/>
        <w:t>错误优先级</w:t>
      </w:r>
      <w:bookmarkEnd w:id="52"/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36191F" w:rsidRDefault="00540DC2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36191F" w:rsidRDefault="00540DC2">
      <w:pPr>
        <w:pStyle w:val="3"/>
      </w:pPr>
      <w:bookmarkStart w:id="53" w:name="_Toc304268703"/>
      <w:r>
        <w:rPr>
          <w:rFonts w:hint="eastAsia"/>
        </w:rPr>
        <w:t>错误识别依据</w:t>
      </w:r>
      <w:bookmarkEnd w:id="53"/>
    </w:p>
    <w:p w:rsidR="0036191F" w:rsidRDefault="00540DC2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36191F" w:rsidRDefault="00540DC2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36191F" w:rsidRDefault="00540DC2">
      <w:pPr>
        <w:pStyle w:val="3"/>
      </w:pPr>
      <w:bookmarkStart w:id="54" w:name="_Toc304268704"/>
      <w:r>
        <w:rPr>
          <w:rFonts w:hint="eastAsia"/>
        </w:rPr>
        <w:t>严重程度分类</w:t>
      </w:r>
      <w:bookmarkEnd w:id="54"/>
    </w:p>
    <w:p w:rsidR="0036191F" w:rsidRDefault="00540DC2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36191F">
        <w:trPr>
          <w:trHeight w:val="327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36191F">
        <w:trPr>
          <w:trHeight w:val="1290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36191F">
        <w:trPr>
          <w:trHeight w:val="699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36191F" w:rsidRDefault="00540DC2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36191F">
        <w:trPr>
          <w:trHeight w:val="564"/>
        </w:trPr>
        <w:tc>
          <w:tcPr>
            <w:tcW w:w="1559" w:type="dxa"/>
          </w:tcPr>
          <w:p w:rsidR="0036191F" w:rsidRDefault="00540DC2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36191F" w:rsidRDefault="00540DC2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36191F" w:rsidRDefault="0036191F">
      <w:pPr>
        <w:pStyle w:val="a0"/>
        <w:ind w:left="390"/>
      </w:pP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5" w:name="_Toc255679419"/>
      <w:bookmarkStart w:id="56" w:name="_Toc292985476"/>
      <w:bookmarkStart w:id="57" w:name="_Toc304268705"/>
      <w:r>
        <w:rPr>
          <w:rFonts w:hint="eastAsia"/>
          <w:sz w:val="28"/>
          <w:szCs w:val="28"/>
        </w:rPr>
        <w:t>进度反馈策略：</w:t>
      </w:r>
      <w:bookmarkEnd w:id="55"/>
      <w:bookmarkEnd w:id="56"/>
      <w:bookmarkEnd w:id="57"/>
    </w:p>
    <w:p w:rsidR="0036191F" w:rsidRDefault="00540DC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36191F" w:rsidRDefault="00540DC2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36191F" w:rsidRDefault="00540DC2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8" w:name="_Toc304268706"/>
      <w:r>
        <w:rPr>
          <w:rFonts w:hint="eastAsia"/>
          <w:sz w:val="28"/>
          <w:szCs w:val="28"/>
        </w:rPr>
        <w:lastRenderedPageBreak/>
        <w:t>内部例会</w:t>
      </w:r>
      <w:bookmarkEnd w:id="58"/>
    </w:p>
    <w:p w:rsidR="0036191F" w:rsidRDefault="00540DC2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59" w:name="_Toc292985477"/>
      <w:bookmarkStart w:id="60" w:name="_Toc304268707"/>
      <w:r>
        <w:rPr>
          <w:rFonts w:hint="eastAsia"/>
        </w:rPr>
        <w:t>测试环境</w:t>
      </w:r>
      <w:bookmarkEnd w:id="43"/>
      <w:bookmarkEnd w:id="44"/>
      <w:bookmarkEnd w:id="59"/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36191F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 w:rsidR="004005B6">
              <w:rPr>
                <w:rFonts w:ascii="宋体" w:hAnsi="宋体" w:hint="eastAsia"/>
                <w:color w:val="FF0000"/>
                <w:sz w:val="21"/>
                <w:szCs w:val="21"/>
              </w:rPr>
              <w:t>本地服务器（Tomcat）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36191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36191F" w:rsidRDefault="00540DC2">
      <w:pPr>
        <w:pStyle w:val="1"/>
        <w:spacing w:before="100" w:beforeAutospacing="1" w:after="100" w:afterAutospacing="1" w:line="240" w:lineRule="auto"/>
      </w:pPr>
      <w:bookmarkStart w:id="61" w:name="_Toc7758694"/>
      <w:bookmarkStart w:id="62" w:name="_Toc304268708"/>
      <w:bookmarkStart w:id="63" w:name="_Toc268598271"/>
      <w:bookmarkStart w:id="64" w:name="_Toc292985478"/>
      <w:r>
        <w:rPr>
          <w:rFonts w:hint="eastAsia"/>
        </w:rPr>
        <w:t>测试工具</w:t>
      </w:r>
      <w:bookmarkEnd w:id="61"/>
      <w:bookmarkEnd w:id="62"/>
      <w:bookmarkEnd w:id="63"/>
      <w:bookmarkEnd w:id="6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36191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36191F" w:rsidRDefault="00540DC2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36191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36191F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36191F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540DC2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36191F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191F" w:rsidRDefault="0036191F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36191F" w:rsidRDefault="00540DC2">
      <w:pPr>
        <w:pStyle w:val="1"/>
        <w:spacing w:before="100" w:beforeAutospacing="1" w:after="100" w:afterAutospacing="1" w:line="240" w:lineRule="auto"/>
      </w:pPr>
      <w:bookmarkStart w:id="65" w:name="_Toc292985479"/>
      <w:bookmarkStart w:id="66" w:name="_Toc304268709"/>
      <w:bookmarkStart w:id="67" w:name="_Toc20726776"/>
      <w:bookmarkStart w:id="68" w:name="_Toc69790586"/>
      <w:bookmarkStart w:id="69" w:name="_Toc136083318"/>
      <w:bookmarkStart w:id="70" w:name="_Toc268598273"/>
      <w:r>
        <w:rPr>
          <w:rFonts w:hint="eastAsia"/>
        </w:rPr>
        <w:t>通过准则</w:t>
      </w:r>
      <w:bookmarkEnd w:id="65"/>
      <w:bookmarkEnd w:id="66"/>
      <w:bookmarkEnd w:id="67"/>
      <w:bookmarkEnd w:id="68"/>
      <w:bookmarkEnd w:id="69"/>
      <w:bookmarkEnd w:id="70"/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36191F" w:rsidRDefault="00540DC2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71" w:name="_Toc304268710"/>
      <w:r>
        <w:rPr>
          <w:rFonts w:hint="eastAsia"/>
        </w:rPr>
        <w:t>里程碑及人员分配</w:t>
      </w:r>
      <w:bookmarkEnd w:id="7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36191F">
        <w:tc>
          <w:tcPr>
            <w:tcW w:w="2802" w:type="dxa"/>
            <w:shd w:val="clear" w:color="auto" w:fill="BFC9D9"/>
            <w:vAlign w:val="center"/>
          </w:tcPr>
          <w:p w:rsidR="0036191F" w:rsidRDefault="00540D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36191F" w:rsidRDefault="00540DC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36191F" w:rsidRDefault="00465DE3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李俊霞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执行功能测试</w:t>
            </w: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36191F" w:rsidRDefault="0036191F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36191F" w:rsidRDefault="00540DC2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36191F" w:rsidRDefault="00465DE3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李俊霞</w:t>
            </w:r>
          </w:p>
        </w:tc>
      </w:tr>
    </w:tbl>
    <w:p w:rsidR="0036191F" w:rsidRDefault="0036191F">
      <w:pPr>
        <w:pStyle w:val="a0"/>
      </w:pPr>
    </w:p>
    <w:p w:rsidR="0036191F" w:rsidRDefault="0036191F">
      <w:pPr>
        <w:pStyle w:val="a0"/>
      </w:pPr>
    </w:p>
    <w:p w:rsidR="0036191F" w:rsidRDefault="00540DC2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2" w:name="_Toc304268711"/>
      <w:bookmarkStart w:id="73" w:name="_Toc268598274"/>
      <w:bookmarkStart w:id="74" w:name="_Toc292985480"/>
      <w:r>
        <w:rPr>
          <w:rFonts w:hint="eastAsia"/>
        </w:rPr>
        <w:t>细化测试任务</w:t>
      </w:r>
      <w:bookmarkEnd w:id="72"/>
      <w:bookmarkEnd w:id="73"/>
      <w:bookmarkEnd w:id="7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36191F">
        <w:tc>
          <w:tcPr>
            <w:tcW w:w="2802" w:type="dxa"/>
            <w:shd w:val="clear" w:color="auto" w:fill="BFC9D9"/>
            <w:vAlign w:val="center"/>
          </w:tcPr>
          <w:p w:rsidR="0036191F" w:rsidRDefault="00540DC2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36191F" w:rsidRDefault="00540DC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:rsidR="0036191F" w:rsidRDefault="00540DC2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:rsidR="0036191F" w:rsidRDefault="0036191F">
            <w:pPr>
              <w:pStyle w:val="a0"/>
              <w:jc w:val="center"/>
              <w:rPr>
                <w:sz w:val="21"/>
              </w:rPr>
            </w:pPr>
          </w:p>
          <w:p w:rsidR="0036191F" w:rsidRDefault="0036191F">
            <w:pPr>
              <w:pStyle w:val="a0"/>
              <w:jc w:val="center"/>
              <w:rPr>
                <w:sz w:val="21"/>
              </w:rPr>
            </w:pPr>
          </w:p>
          <w:p w:rsidR="0036191F" w:rsidRDefault="0036191F">
            <w:pPr>
              <w:pStyle w:val="a0"/>
              <w:jc w:val="center"/>
              <w:rPr>
                <w:sz w:val="21"/>
              </w:rPr>
            </w:pPr>
          </w:p>
          <w:p w:rsidR="0036191F" w:rsidRDefault="00540DC2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36191F" w:rsidRDefault="00540DC2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6191F" w:rsidRDefault="00540DC2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36191F" w:rsidRDefault="00540DC2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36191F">
        <w:tc>
          <w:tcPr>
            <w:tcW w:w="2802" w:type="dxa"/>
          </w:tcPr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36191F" w:rsidRDefault="00540DC2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36191F" w:rsidRDefault="0036191F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36191F" w:rsidRDefault="00465DE3">
            <w:pPr>
              <w:pStyle w:val="a0"/>
            </w:pPr>
            <w:r>
              <w:rPr>
                <w:rFonts w:hint="eastAsia"/>
              </w:rPr>
              <w:t>李俊霞</w:t>
            </w:r>
            <w:bookmarkStart w:id="75" w:name="_GoBack"/>
            <w:bookmarkEnd w:id="75"/>
          </w:p>
        </w:tc>
      </w:tr>
    </w:tbl>
    <w:p w:rsidR="0036191F" w:rsidRDefault="0036191F">
      <w:pPr>
        <w:pStyle w:val="a0"/>
      </w:pPr>
    </w:p>
    <w:p w:rsidR="0036191F" w:rsidRDefault="0036191F">
      <w:pPr>
        <w:pStyle w:val="a0"/>
      </w:pPr>
      <w:bookmarkStart w:id="76" w:name="_Toc292985481"/>
    </w:p>
    <w:p w:rsidR="0036191F" w:rsidRDefault="00540DC2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36191F" w:rsidRDefault="00540DC2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36191F" w:rsidRDefault="00540DC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36191F" w:rsidRDefault="00540DC2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36191F" w:rsidRDefault="0036191F">
      <w:pPr>
        <w:pStyle w:val="a0"/>
        <w:ind w:firstLineChars="200" w:firstLine="400"/>
      </w:pPr>
    </w:p>
    <w:sectPr w:rsidR="0036191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87E" w:rsidRDefault="00EC587E">
      <w:pPr>
        <w:spacing w:line="240" w:lineRule="auto"/>
      </w:pPr>
      <w:r>
        <w:separator/>
      </w:r>
    </w:p>
  </w:endnote>
  <w:endnote w:type="continuationSeparator" w:id="0">
    <w:p w:rsidR="00EC587E" w:rsidRDefault="00EC58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87E" w:rsidRDefault="00EC587E">
      <w:pPr>
        <w:spacing w:line="240" w:lineRule="auto"/>
      </w:pPr>
      <w:r>
        <w:separator/>
      </w:r>
    </w:p>
  </w:footnote>
  <w:footnote w:type="continuationSeparator" w:id="0">
    <w:p w:rsidR="00EC587E" w:rsidRDefault="00EC58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91F" w:rsidRDefault="00540DC2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2493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191F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05B6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5DE3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0DC2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D7B4C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57D1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6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C587E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1BAB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27B2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2D705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06D9D9-530E-4EC2-924C-9F71C6F3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912</Words>
  <Characters>5202</Characters>
  <Application>Microsoft Office Word</Application>
  <DocSecurity>0</DocSecurity>
  <Lines>43</Lines>
  <Paragraphs>12</Paragraphs>
  <ScaleCrop>false</ScaleCrop>
  <Company>SkyUN.Org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启文 梁</cp:lastModifiedBy>
  <cp:revision>16</cp:revision>
  <dcterms:created xsi:type="dcterms:W3CDTF">2011-09-15T02:04:00Z</dcterms:created>
  <dcterms:modified xsi:type="dcterms:W3CDTF">2019-06-19T13:30:00Z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