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1638FD" w:rsidP="003F75E4">
      <w:pPr>
        <w:pStyle w:val="a5"/>
      </w:pPr>
      <w:proofErr w:type="gramStart"/>
      <w:r>
        <w:rPr>
          <w:rFonts w:hint="eastAsia"/>
        </w:rPr>
        <w:t>达岸</w:t>
      </w:r>
      <w:proofErr w:type="gramEnd"/>
      <w:r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1638FD" w:rsidRDefault="00E51B28" w:rsidP="00F337F3">
      <w:pPr>
        <w:rPr>
          <w:sz w:val="24"/>
          <w:szCs w:val="24"/>
        </w:rPr>
      </w:pPr>
      <w:r>
        <w:rPr>
          <w:rFonts w:hint="eastAsia"/>
        </w:rPr>
        <w:tab/>
      </w:r>
      <w:r w:rsidR="009C0F5A" w:rsidRPr="001638FD">
        <w:rPr>
          <w:rFonts w:hint="eastAsia"/>
          <w:sz w:val="24"/>
          <w:szCs w:val="24"/>
        </w:rPr>
        <w:t>本</w:t>
      </w:r>
      <w:r w:rsidR="00F337F3" w:rsidRPr="001638FD">
        <w:rPr>
          <w:rFonts w:hint="eastAsia"/>
          <w:sz w:val="24"/>
          <w:szCs w:val="24"/>
        </w:rPr>
        <w:t>系统有如下服务指标：</w:t>
      </w:r>
    </w:p>
    <w:p w:rsidR="00F337F3" w:rsidRPr="001638FD" w:rsidRDefault="00F337F3" w:rsidP="00F337F3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支持至少</w:t>
      </w:r>
      <w:r w:rsidR="009C0F5A" w:rsidRPr="001638FD">
        <w:rPr>
          <w:rFonts w:hint="eastAsia"/>
          <w:sz w:val="24"/>
          <w:szCs w:val="24"/>
        </w:rPr>
        <w:t>100</w:t>
      </w:r>
      <w:r w:rsidRPr="001638FD">
        <w:rPr>
          <w:rFonts w:hint="eastAsia"/>
          <w:sz w:val="24"/>
          <w:szCs w:val="24"/>
        </w:rPr>
        <w:t>0</w:t>
      </w:r>
      <w:r w:rsidR="009C0F5A" w:rsidRPr="001638FD">
        <w:rPr>
          <w:rFonts w:hint="eastAsia"/>
          <w:sz w:val="24"/>
          <w:szCs w:val="24"/>
        </w:rPr>
        <w:t>家商户入住，平均每家商品量</w:t>
      </w:r>
      <w:r w:rsidR="009C0F5A" w:rsidRPr="001638FD">
        <w:rPr>
          <w:rFonts w:hint="eastAsia"/>
          <w:sz w:val="24"/>
          <w:szCs w:val="24"/>
        </w:rPr>
        <w:t>500</w:t>
      </w:r>
      <w:r w:rsidR="009C0F5A" w:rsidRPr="001638FD">
        <w:rPr>
          <w:rFonts w:hint="eastAsia"/>
          <w:sz w:val="24"/>
          <w:szCs w:val="24"/>
        </w:rPr>
        <w:t>件</w:t>
      </w:r>
    </w:p>
    <w:p w:rsidR="00F337F3" w:rsidRPr="001638FD" w:rsidRDefault="00F337F3" w:rsidP="00F337F3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支持至少</w:t>
      </w:r>
      <w:r w:rsidR="001638FD">
        <w:rPr>
          <w:rFonts w:hint="eastAsia"/>
          <w:sz w:val="24"/>
          <w:szCs w:val="24"/>
        </w:rPr>
        <w:t>3</w:t>
      </w:r>
      <w:r w:rsidR="009C0F5A" w:rsidRPr="001638FD">
        <w:rPr>
          <w:rFonts w:hint="eastAsia"/>
          <w:sz w:val="24"/>
          <w:szCs w:val="24"/>
        </w:rPr>
        <w:t>0</w:t>
      </w:r>
      <w:r w:rsidRPr="001638FD">
        <w:rPr>
          <w:rFonts w:hint="eastAsia"/>
          <w:sz w:val="24"/>
          <w:szCs w:val="24"/>
        </w:rPr>
        <w:t>0000</w:t>
      </w:r>
      <w:r w:rsidRPr="001638FD">
        <w:rPr>
          <w:rFonts w:hint="eastAsia"/>
          <w:sz w:val="24"/>
          <w:szCs w:val="24"/>
        </w:rPr>
        <w:t>名学生</w:t>
      </w:r>
      <w:r w:rsidR="009C0F5A" w:rsidRPr="001638FD">
        <w:rPr>
          <w:rFonts w:hint="eastAsia"/>
          <w:sz w:val="24"/>
          <w:szCs w:val="24"/>
        </w:rPr>
        <w:t>注册；</w:t>
      </w:r>
    </w:p>
    <w:p w:rsidR="00F337F3" w:rsidRPr="001638FD" w:rsidRDefault="00F337F3" w:rsidP="00F337F3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并发访问量为</w:t>
      </w:r>
      <w:r w:rsidR="009C0F5A" w:rsidRPr="001638FD">
        <w:rPr>
          <w:rFonts w:hint="eastAsia"/>
          <w:sz w:val="24"/>
          <w:szCs w:val="24"/>
        </w:rPr>
        <w:t>6</w:t>
      </w:r>
      <w:r w:rsidRPr="001638FD">
        <w:rPr>
          <w:rFonts w:hint="eastAsia"/>
          <w:sz w:val="24"/>
          <w:szCs w:val="24"/>
        </w:rPr>
        <w:t>0</w:t>
      </w:r>
      <w:r w:rsidRPr="001638FD">
        <w:rPr>
          <w:rFonts w:hint="eastAsia"/>
          <w:sz w:val="24"/>
          <w:szCs w:val="24"/>
        </w:rPr>
        <w:t>次</w:t>
      </w:r>
      <w:r w:rsidRPr="001638FD">
        <w:rPr>
          <w:rFonts w:hint="eastAsia"/>
          <w:sz w:val="24"/>
          <w:szCs w:val="24"/>
        </w:rPr>
        <w:t>/</w:t>
      </w:r>
      <w:r w:rsidRPr="001638FD">
        <w:rPr>
          <w:rFonts w:hint="eastAsia"/>
          <w:sz w:val="24"/>
          <w:szCs w:val="24"/>
        </w:rPr>
        <w:t>秒</w:t>
      </w:r>
      <w:r w:rsidR="009C0F5A" w:rsidRPr="001638FD">
        <w:rPr>
          <w:rFonts w:hint="eastAsia"/>
          <w:sz w:val="24"/>
          <w:szCs w:val="24"/>
        </w:rPr>
        <w:t>，平均响应时间</w:t>
      </w:r>
      <w:r w:rsidR="009C0F5A" w:rsidRPr="001638FD">
        <w:rPr>
          <w:rFonts w:hint="eastAsia"/>
          <w:sz w:val="24"/>
          <w:szCs w:val="24"/>
        </w:rPr>
        <w:t>&lt;0.5s</w:t>
      </w:r>
    </w:p>
    <w:p w:rsidR="00F337F3" w:rsidRPr="001638FD" w:rsidRDefault="00F337F3" w:rsidP="00F337F3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数据总量为</w:t>
      </w:r>
      <w:r w:rsidR="009C0F5A" w:rsidRPr="001638FD">
        <w:rPr>
          <w:rFonts w:hint="eastAsia"/>
          <w:sz w:val="24"/>
          <w:szCs w:val="24"/>
        </w:rPr>
        <w:t>4</w:t>
      </w:r>
      <w:r w:rsidRPr="001638FD">
        <w:rPr>
          <w:rFonts w:hint="eastAsia"/>
          <w:sz w:val="24"/>
          <w:szCs w:val="24"/>
        </w:rPr>
        <w:t>-6</w:t>
      </w:r>
      <w:r w:rsidR="009C0F5A" w:rsidRPr="001638FD">
        <w:rPr>
          <w:rFonts w:hint="eastAsia"/>
          <w:sz w:val="24"/>
          <w:szCs w:val="24"/>
        </w:rPr>
        <w:t xml:space="preserve"> T</w:t>
      </w:r>
      <w:r w:rsidRPr="001638FD">
        <w:rPr>
          <w:rFonts w:hint="eastAsia"/>
          <w:sz w:val="24"/>
          <w:szCs w:val="24"/>
        </w:rPr>
        <w:t>B</w:t>
      </w:r>
      <w:r w:rsidRPr="001638FD">
        <w:rPr>
          <w:rFonts w:hint="eastAsia"/>
          <w:sz w:val="24"/>
          <w:szCs w:val="24"/>
        </w:rPr>
        <w:t>，数据必须考虑故障恢复</w:t>
      </w:r>
    </w:p>
    <w:p w:rsidR="00F337F3" w:rsidRPr="001638FD" w:rsidRDefault="00F337F3" w:rsidP="00F337F3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提供</w:t>
      </w:r>
      <w:r w:rsidRPr="001638FD">
        <w:rPr>
          <w:rFonts w:hint="eastAsia"/>
          <w:sz w:val="24"/>
          <w:szCs w:val="24"/>
        </w:rPr>
        <w:t>7*24</w:t>
      </w:r>
      <w:r w:rsidRPr="001638FD">
        <w:rPr>
          <w:rFonts w:hint="eastAsia"/>
          <w:sz w:val="24"/>
          <w:szCs w:val="24"/>
        </w:rPr>
        <w:t>小时不间断服务</w:t>
      </w:r>
    </w:p>
    <w:p w:rsidR="00F337F3" w:rsidRPr="001638FD" w:rsidRDefault="00F337F3" w:rsidP="00F337F3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故障恢复时间</w:t>
      </w:r>
      <w:r w:rsidRPr="001638FD">
        <w:rPr>
          <w:rFonts w:hint="eastAsia"/>
          <w:sz w:val="24"/>
          <w:szCs w:val="24"/>
        </w:rPr>
        <w:t>&lt;2</w:t>
      </w:r>
      <w:r w:rsidRPr="001638FD">
        <w:rPr>
          <w:rFonts w:hint="eastAsia"/>
          <w:sz w:val="24"/>
          <w:szCs w:val="24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1638FD" w:rsidRDefault="00F337F3" w:rsidP="00F337F3">
      <w:pPr>
        <w:ind w:left="42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针对如上需求</w:t>
      </w:r>
      <w:r w:rsidR="00C9073D" w:rsidRPr="001638FD">
        <w:rPr>
          <w:rFonts w:hint="eastAsia"/>
          <w:sz w:val="24"/>
          <w:szCs w:val="24"/>
        </w:rPr>
        <w:t>，</w:t>
      </w:r>
      <w:r w:rsidR="009C0F5A" w:rsidRPr="001638FD">
        <w:rPr>
          <w:rFonts w:hint="eastAsia"/>
          <w:sz w:val="24"/>
          <w:szCs w:val="24"/>
        </w:rPr>
        <w:t>硬件平台和网络通道必须外部采购</w:t>
      </w:r>
      <w:r w:rsidR="00C9073D" w:rsidRPr="001638FD">
        <w:rPr>
          <w:rFonts w:hint="eastAsia"/>
          <w:sz w:val="24"/>
          <w:szCs w:val="24"/>
        </w:rPr>
        <w:t>，满足</w:t>
      </w:r>
      <w:r w:rsidR="009C0F5A" w:rsidRPr="001638FD">
        <w:rPr>
          <w:rFonts w:hint="eastAsia"/>
          <w:sz w:val="24"/>
          <w:szCs w:val="24"/>
        </w:rPr>
        <w:t>此</w:t>
      </w:r>
      <w:r w:rsidR="00C9073D" w:rsidRPr="001638FD">
        <w:rPr>
          <w:rFonts w:hint="eastAsia"/>
          <w:sz w:val="24"/>
          <w:szCs w:val="24"/>
        </w:rPr>
        <w:t>需求的方案有如下</w:t>
      </w:r>
      <w:r w:rsidR="009C0F5A" w:rsidRPr="001638FD">
        <w:rPr>
          <w:rFonts w:hint="eastAsia"/>
          <w:sz w:val="24"/>
          <w:szCs w:val="24"/>
        </w:rPr>
        <w:t>两</w:t>
      </w:r>
      <w:r w:rsidR="00C9073D" w:rsidRPr="001638FD">
        <w:rPr>
          <w:rFonts w:hint="eastAsia"/>
          <w:sz w:val="24"/>
          <w:szCs w:val="24"/>
        </w:rPr>
        <w:t>种：</w:t>
      </w:r>
    </w:p>
    <w:p w:rsidR="00C9073D" w:rsidRPr="001638FD" w:rsidRDefault="00C9073D" w:rsidP="00577E73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方案一是</w:t>
      </w:r>
      <w:r w:rsidR="009C0F5A" w:rsidRPr="001638FD">
        <w:rPr>
          <w:rFonts w:hint="eastAsia"/>
          <w:sz w:val="24"/>
          <w:szCs w:val="24"/>
        </w:rPr>
        <w:t>单独采购硬件服务器，并将服务器托管至网络运营商机房</w:t>
      </w:r>
      <w:r w:rsidRPr="001638FD">
        <w:rPr>
          <w:rFonts w:hint="eastAsia"/>
          <w:sz w:val="24"/>
          <w:szCs w:val="24"/>
        </w:rPr>
        <w:t>。</w:t>
      </w:r>
    </w:p>
    <w:p w:rsidR="00577E73" w:rsidRPr="001638FD" w:rsidRDefault="00C9073D" w:rsidP="001638FD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方案二是</w:t>
      </w:r>
      <w:r w:rsidR="009C0F5A" w:rsidRPr="001638FD">
        <w:rPr>
          <w:rFonts w:hint="eastAsia"/>
          <w:sz w:val="24"/>
          <w:szCs w:val="24"/>
        </w:rPr>
        <w:t>租用当前流行的服务云。</w:t>
      </w: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1638FD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="001638FD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="001638FD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1638FD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bookmarkStart w:id="0" w:name="_GoBack"/>
            <w:bookmarkEnd w:id="0"/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="001638FD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1638FD" w:rsidRDefault="0069691A" w:rsidP="00720886">
      <w:pPr>
        <w:rPr>
          <w:sz w:val="24"/>
          <w:szCs w:val="24"/>
        </w:rPr>
      </w:pPr>
      <w:r w:rsidRPr="001638FD">
        <w:rPr>
          <w:rFonts w:hint="eastAsia"/>
          <w:sz w:val="24"/>
          <w:szCs w:val="24"/>
        </w:rPr>
        <w:t>结合项目实际情况，最终选择方案二，租用成熟的云服务。</w:t>
      </w:r>
    </w:p>
    <w:sectPr w:rsidR="006A77B2" w:rsidRPr="001638FD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B44" w:rsidRDefault="003F0B44" w:rsidP="007C0007">
      <w:r>
        <w:separator/>
      </w:r>
    </w:p>
  </w:endnote>
  <w:endnote w:type="continuationSeparator" w:id="0">
    <w:p w:rsidR="003F0B44" w:rsidRDefault="003F0B4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B44" w:rsidRDefault="003F0B44" w:rsidP="007C0007">
      <w:r>
        <w:separator/>
      </w:r>
    </w:p>
  </w:footnote>
  <w:footnote w:type="continuationSeparator" w:id="0">
    <w:p w:rsidR="003F0B44" w:rsidRDefault="003F0B4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638FD"/>
    <w:rsid w:val="001C6266"/>
    <w:rsid w:val="0020065F"/>
    <w:rsid w:val="00286422"/>
    <w:rsid w:val="002F6CB0"/>
    <w:rsid w:val="00337739"/>
    <w:rsid w:val="003842F1"/>
    <w:rsid w:val="003F0B44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34</cp:revision>
  <dcterms:created xsi:type="dcterms:W3CDTF">2010-02-25T09:00:00Z</dcterms:created>
  <dcterms:modified xsi:type="dcterms:W3CDTF">2019-06-19T14:43:00Z</dcterms:modified>
</cp:coreProperties>
</file>