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2F6" w:rsidRDefault="008E62F6" w:rsidP="008E62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现如今的人们随着生活水平的提高，对生活有了更高质量的需求，人们会在节假日选择出门旅游，但通过传统的旅游出行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，用户得不到真正良好的体验，其中主要存在的问题包括：</w:t>
      </w:r>
    </w:p>
    <w:p w:rsidR="008E62F6" w:rsidRDefault="008E62F6" w:rsidP="008E62F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从商家得到的景点照片不够具有客观性，往往经过渲染，常常出现“原以为是世外桃源，其实是家里菜园”的情况。</w:t>
      </w:r>
    </w:p>
    <w:p w:rsidR="008E62F6" w:rsidRDefault="008E62F6" w:rsidP="008E62F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在品尝地方饮食的时候关注到的只有那些存在于电商网站上的店铺，虽然通过地区小吃排行榜也能够品尝到美食，但往往不具有当体特色。</w:t>
      </w:r>
    </w:p>
    <w:p w:rsidR="008E62F6" w:rsidRDefault="008E62F6" w:rsidP="008E62F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无法规划出真正适合自己的旅游路线。</w:t>
      </w:r>
    </w:p>
    <w:p w:rsidR="008E62F6" w:rsidRDefault="008E62F6" w:rsidP="008E62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地方是真正的世外桃源，但可能由于没有在电商平台注册或是没有经过人工开发，而得不到关注。一些做传统美食的商家，可能由于各种原因，只被那些地道的本地人所熟知。所以很难开拓网络销售渠道，扩大销售额</w:t>
      </w:r>
    </w:p>
    <w:p w:rsidR="008E62F6" w:rsidRDefault="008E62F6" w:rsidP="008E62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A32441">
        <w:rPr>
          <w:rFonts w:hint="eastAsia"/>
          <w:sz w:val="28"/>
          <w:szCs w:val="28"/>
        </w:rPr>
        <w:t>虽然已经有很多的旅游网站，能够给人们提供一些旅游，出行的攻略，但是这些店铺还存在着很多不足：</w:t>
      </w:r>
    </w:p>
    <w:p w:rsidR="00A32441" w:rsidRDefault="00A32441" w:rsidP="00A3244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用户之间的交流不足，往往是在商家的评论下面。缺少一个专门进行用户与用户之间交流的部落。</w:t>
      </w:r>
    </w:p>
    <w:p w:rsidR="00A32441" w:rsidRPr="008E62F6" w:rsidRDefault="00A32441" w:rsidP="00A32441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不能够极大地激发本地群众“主人翁”的荣誉感和自豪感。</w:t>
      </w:r>
      <w:bookmarkStart w:id="0" w:name="_GoBack"/>
      <w:bookmarkEnd w:id="0"/>
    </w:p>
    <w:sectPr w:rsidR="00A32441" w:rsidRPr="008E6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33C80"/>
    <w:multiLevelType w:val="hybridMultilevel"/>
    <w:tmpl w:val="32625D40"/>
    <w:lvl w:ilvl="0" w:tplc="896E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761A37"/>
    <w:rsid w:val="008E62F6"/>
    <w:rsid w:val="00A32441"/>
    <w:rsid w:val="00BC5AFD"/>
    <w:rsid w:val="0B7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87958"/>
  <w15:docId w15:val="{62300FE1-E726-43F4-A910-DA9C62C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E6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2</cp:revision>
  <dcterms:created xsi:type="dcterms:W3CDTF">2019-03-08T07:31:00Z</dcterms:created>
  <dcterms:modified xsi:type="dcterms:W3CDTF">2019-03-14T10:36:00Z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