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FFA5" w14:textId="77777777" w:rsidR="00A7772F" w:rsidRDefault="00A7772F" w:rsidP="00A7772F">
      <w:pPr>
        <w:pStyle w:val="Default"/>
      </w:pPr>
    </w:p>
    <w:p w14:paraId="6D12FFA6" w14:textId="6E9E4F43" w:rsidR="00A7772F" w:rsidRPr="003A2A09" w:rsidRDefault="00FC2A86" w:rsidP="00A7772F">
      <w:pPr>
        <w:jc w:val="both"/>
        <w:rPr>
          <w:rFonts w:asciiTheme="majorHAnsi" w:hAnsiTheme="majorHAnsi"/>
          <w:b/>
        </w:rPr>
      </w:pPr>
      <w:r>
        <w:rPr>
          <w:rFonts w:asciiTheme="majorHAnsi" w:hAnsiTheme="majorHAnsi"/>
          <w:b/>
        </w:rPr>
        <w:t xml:space="preserve">Exam </w:t>
      </w:r>
      <w:r w:rsidR="00A7772F" w:rsidRPr="003A2A09">
        <w:rPr>
          <w:rFonts w:asciiTheme="majorHAnsi" w:hAnsiTheme="majorHAnsi"/>
          <w:b/>
        </w:rPr>
        <w:t>Content Outline</w:t>
      </w:r>
    </w:p>
    <w:p w14:paraId="6D12FFA8" w14:textId="61B4E915" w:rsidR="00A7772F" w:rsidRPr="003A2A09" w:rsidRDefault="00A7772F" w:rsidP="00A7772F">
      <w:pPr>
        <w:pStyle w:val="ListParagraph"/>
        <w:numPr>
          <w:ilvl w:val="0"/>
          <w:numId w:val="5"/>
        </w:numPr>
        <w:spacing w:after="0" w:line="240" w:lineRule="auto"/>
        <w:jc w:val="both"/>
        <w:rPr>
          <w:rFonts w:asciiTheme="majorHAnsi" w:hAnsiTheme="majorHAnsi"/>
        </w:rPr>
      </w:pPr>
      <w:r>
        <w:rPr>
          <w:rFonts w:asciiTheme="majorHAnsi" w:hAnsiTheme="majorHAnsi"/>
        </w:rPr>
        <w:t xml:space="preserve">Linear Programming and </w:t>
      </w:r>
      <w:r w:rsidR="00FC2A86">
        <w:rPr>
          <w:rFonts w:asciiTheme="majorHAnsi" w:hAnsiTheme="majorHAnsi"/>
        </w:rPr>
        <w:t>M</w:t>
      </w:r>
      <w:r>
        <w:rPr>
          <w:rFonts w:asciiTheme="majorHAnsi" w:hAnsiTheme="majorHAnsi"/>
        </w:rPr>
        <w:t xml:space="preserve">odel </w:t>
      </w:r>
      <w:r w:rsidR="00FC2A86">
        <w:rPr>
          <w:rFonts w:asciiTheme="majorHAnsi" w:hAnsiTheme="majorHAnsi"/>
        </w:rPr>
        <w:t>F</w:t>
      </w:r>
      <w:r w:rsidRPr="003A2A09">
        <w:rPr>
          <w:rFonts w:asciiTheme="majorHAnsi" w:hAnsiTheme="majorHAnsi"/>
        </w:rPr>
        <w:t>ormulation</w:t>
      </w:r>
    </w:p>
    <w:p w14:paraId="6D12FFAB" w14:textId="77777777" w:rsidR="00A7772F" w:rsidRPr="003A2A09" w:rsidRDefault="00A7772F" w:rsidP="00A7772F">
      <w:pPr>
        <w:pStyle w:val="ListParagraph"/>
        <w:numPr>
          <w:ilvl w:val="0"/>
          <w:numId w:val="5"/>
        </w:numPr>
        <w:spacing w:after="0" w:line="240" w:lineRule="auto"/>
        <w:jc w:val="both"/>
        <w:rPr>
          <w:rFonts w:asciiTheme="majorHAnsi" w:hAnsiTheme="majorHAnsi"/>
        </w:rPr>
      </w:pPr>
      <w:r>
        <w:rPr>
          <w:rFonts w:asciiTheme="majorHAnsi" w:hAnsiTheme="majorHAnsi"/>
        </w:rPr>
        <w:t>Use of</w:t>
      </w:r>
      <w:r w:rsidRPr="003A2A09">
        <w:rPr>
          <w:rFonts w:asciiTheme="majorHAnsi" w:hAnsiTheme="majorHAnsi"/>
        </w:rPr>
        <w:t xml:space="preserve"> Excel</w:t>
      </w:r>
      <w:r>
        <w:rPr>
          <w:rFonts w:asciiTheme="majorHAnsi" w:hAnsiTheme="majorHAnsi"/>
        </w:rPr>
        <w:t xml:space="preserve"> Solver to solve Linear Programming problems</w:t>
      </w:r>
      <w:r w:rsidRPr="003A2A09">
        <w:rPr>
          <w:rFonts w:asciiTheme="majorHAnsi" w:hAnsiTheme="majorHAnsi"/>
        </w:rPr>
        <w:t xml:space="preserve"> and interpret</w:t>
      </w:r>
      <w:r>
        <w:rPr>
          <w:rFonts w:asciiTheme="majorHAnsi" w:hAnsiTheme="majorHAnsi"/>
        </w:rPr>
        <w:t>ation of</w:t>
      </w:r>
      <w:r w:rsidRPr="003A2A09">
        <w:rPr>
          <w:rFonts w:asciiTheme="majorHAnsi" w:hAnsiTheme="majorHAnsi"/>
        </w:rPr>
        <w:t xml:space="preserve"> the </w:t>
      </w:r>
      <w:proofErr w:type="gramStart"/>
      <w:r w:rsidRPr="003A2A09">
        <w:rPr>
          <w:rFonts w:asciiTheme="majorHAnsi" w:hAnsiTheme="majorHAnsi"/>
        </w:rPr>
        <w:t>computer generated</w:t>
      </w:r>
      <w:proofErr w:type="gramEnd"/>
      <w:r w:rsidRPr="003A2A09">
        <w:rPr>
          <w:rFonts w:asciiTheme="majorHAnsi" w:hAnsiTheme="majorHAnsi"/>
        </w:rPr>
        <w:t xml:space="preserve"> output </w:t>
      </w:r>
    </w:p>
    <w:p w14:paraId="6D12FFAC" w14:textId="077CC921" w:rsidR="00A7772F" w:rsidRPr="003A2A09" w:rsidRDefault="00A7772F" w:rsidP="00A7772F">
      <w:pPr>
        <w:pStyle w:val="ListParagraph"/>
        <w:numPr>
          <w:ilvl w:val="0"/>
          <w:numId w:val="5"/>
        </w:numPr>
        <w:spacing w:after="0" w:line="240" w:lineRule="auto"/>
        <w:jc w:val="both"/>
        <w:rPr>
          <w:rFonts w:asciiTheme="majorHAnsi" w:hAnsiTheme="majorHAnsi"/>
        </w:rPr>
      </w:pPr>
      <w:r>
        <w:rPr>
          <w:rFonts w:asciiTheme="majorHAnsi" w:hAnsiTheme="majorHAnsi"/>
        </w:rPr>
        <w:t>S</w:t>
      </w:r>
      <w:r w:rsidRPr="003A2A09">
        <w:rPr>
          <w:rFonts w:asciiTheme="majorHAnsi" w:hAnsiTheme="majorHAnsi"/>
        </w:rPr>
        <w:t xml:space="preserve">ensitivity and “what-if” analysis </w:t>
      </w:r>
    </w:p>
    <w:p w14:paraId="1D088678" w14:textId="1FD47809" w:rsidR="00B4417E" w:rsidRDefault="00B4417E" w:rsidP="00A7772F">
      <w:pPr>
        <w:pStyle w:val="ListParagraph"/>
        <w:numPr>
          <w:ilvl w:val="0"/>
          <w:numId w:val="5"/>
        </w:numPr>
        <w:spacing w:after="0" w:line="240" w:lineRule="auto"/>
        <w:jc w:val="both"/>
        <w:rPr>
          <w:rFonts w:asciiTheme="majorHAnsi" w:hAnsiTheme="majorHAnsi"/>
        </w:rPr>
      </w:pPr>
      <w:r>
        <w:rPr>
          <w:rFonts w:asciiTheme="majorHAnsi" w:hAnsiTheme="majorHAnsi"/>
        </w:rPr>
        <w:t>Integer and Non-linear Programming Models</w:t>
      </w:r>
    </w:p>
    <w:p w14:paraId="2D18F86C" w14:textId="0D4D0024" w:rsidR="00220AD0" w:rsidRDefault="00220AD0" w:rsidP="00A7772F">
      <w:pPr>
        <w:pStyle w:val="ListParagraph"/>
        <w:numPr>
          <w:ilvl w:val="0"/>
          <w:numId w:val="5"/>
        </w:numPr>
        <w:spacing w:after="0" w:line="240" w:lineRule="auto"/>
        <w:jc w:val="both"/>
        <w:rPr>
          <w:rFonts w:asciiTheme="majorHAnsi" w:hAnsiTheme="majorHAnsi"/>
        </w:rPr>
      </w:pPr>
      <w:r>
        <w:rPr>
          <w:rFonts w:asciiTheme="majorHAnsi" w:hAnsiTheme="majorHAnsi"/>
        </w:rPr>
        <w:t>Heuristics and Metaheuristics in optimization</w:t>
      </w:r>
    </w:p>
    <w:p w14:paraId="350DA87E" w14:textId="0F64E7B0" w:rsidR="00B4417E" w:rsidRDefault="00B4417E" w:rsidP="00A7772F">
      <w:pPr>
        <w:pStyle w:val="ListParagraph"/>
        <w:numPr>
          <w:ilvl w:val="0"/>
          <w:numId w:val="5"/>
        </w:numPr>
        <w:spacing w:after="0" w:line="240" w:lineRule="auto"/>
        <w:jc w:val="both"/>
        <w:rPr>
          <w:rFonts w:asciiTheme="majorHAnsi" w:hAnsiTheme="majorHAnsi"/>
        </w:rPr>
      </w:pPr>
      <w:r>
        <w:rPr>
          <w:rFonts w:asciiTheme="majorHAnsi" w:hAnsiTheme="majorHAnsi"/>
        </w:rPr>
        <w:t>Introduction to Simulation</w:t>
      </w:r>
    </w:p>
    <w:p w14:paraId="6D963F5C" w14:textId="714D3712" w:rsidR="00B4417E" w:rsidRPr="00B4417E" w:rsidRDefault="00B4417E" w:rsidP="00B4417E">
      <w:pPr>
        <w:pStyle w:val="ListParagraph"/>
        <w:numPr>
          <w:ilvl w:val="0"/>
          <w:numId w:val="5"/>
        </w:numPr>
        <w:spacing w:after="0" w:line="240" w:lineRule="auto"/>
        <w:jc w:val="both"/>
        <w:rPr>
          <w:rFonts w:asciiTheme="majorHAnsi" w:hAnsiTheme="majorHAnsi"/>
        </w:rPr>
      </w:pPr>
      <w:r>
        <w:rPr>
          <w:rFonts w:asciiTheme="majorHAnsi" w:hAnsiTheme="majorHAnsi"/>
        </w:rPr>
        <w:t>M</w:t>
      </w:r>
      <w:r w:rsidRPr="003A2A09">
        <w:rPr>
          <w:rFonts w:asciiTheme="majorHAnsi" w:hAnsiTheme="majorHAnsi"/>
        </w:rPr>
        <w:t>odeling methodology to solve a variety of problems related to product mix, production planning, personnel scheduling, media selection, portfolio selection, location of facilities, transportation</w:t>
      </w:r>
      <w:r>
        <w:rPr>
          <w:rFonts w:asciiTheme="majorHAnsi" w:hAnsiTheme="majorHAnsi"/>
        </w:rPr>
        <w:t>, assignment, maximal flow</w:t>
      </w:r>
    </w:p>
    <w:p w14:paraId="6D12FFAE" w14:textId="77777777" w:rsidR="00A7772F" w:rsidRPr="003A2A09" w:rsidRDefault="00A7772F" w:rsidP="00A7772F">
      <w:pPr>
        <w:pStyle w:val="ListParagraph"/>
        <w:jc w:val="both"/>
        <w:rPr>
          <w:rFonts w:asciiTheme="majorHAnsi" w:hAnsiTheme="majorHAnsi"/>
        </w:rPr>
      </w:pPr>
    </w:p>
    <w:p w14:paraId="6D12FFAF" w14:textId="77777777" w:rsidR="00A7772F" w:rsidRPr="003A2A09" w:rsidRDefault="00A7772F" w:rsidP="00A7772F">
      <w:pPr>
        <w:jc w:val="both"/>
        <w:rPr>
          <w:rFonts w:asciiTheme="majorHAnsi" w:hAnsiTheme="majorHAnsi"/>
          <w:b/>
        </w:rPr>
      </w:pPr>
      <w:r w:rsidRPr="003A2A09">
        <w:rPr>
          <w:rFonts w:asciiTheme="majorHAnsi" w:hAnsiTheme="majorHAnsi"/>
          <w:b/>
        </w:rPr>
        <w:t>Learning Objectives</w:t>
      </w:r>
    </w:p>
    <w:p w14:paraId="090F92A3" w14:textId="7D669465" w:rsidR="00D30CEF" w:rsidRPr="00D30CEF" w:rsidRDefault="00D30CEF" w:rsidP="00D30CEF">
      <w:pPr>
        <w:pStyle w:val="ListParagraph"/>
        <w:numPr>
          <w:ilvl w:val="0"/>
          <w:numId w:val="14"/>
        </w:numPr>
        <w:spacing w:after="0" w:line="240" w:lineRule="auto"/>
        <w:jc w:val="both"/>
        <w:rPr>
          <w:rFonts w:asciiTheme="majorHAnsi" w:hAnsiTheme="majorHAnsi"/>
        </w:rPr>
      </w:pPr>
      <w:r w:rsidRPr="00D30CEF">
        <w:rPr>
          <w:rFonts w:asciiTheme="majorHAnsi" w:hAnsiTheme="majorHAnsi"/>
        </w:rPr>
        <w:t>Recognize management problems that can be addressed with models.</w:t>
      </w:r>
    </w:p>
    <w:p w14:paraId="35792A04" w14:textId="77777777" w:rsidR="00D30CEF" w:rsidRPr="00D30CEF" w:rsidRDefault="00D30CEF" w:rsidP="00D30CEF">
      <w:pPr>
        <w:pStyle w:val="ListParagraph"/>
        <w:numPr>
          <w:ilvl w:val="0"/>
          <w:numId w:val="14"/>
        </w:numPr>
        <w:spacing w:after="0" w:line="240" w:lineRule="auto"/>
        <w:jc w:val="both"/>
        <w:rPr>
          <w:rFonts w:asciiTheme="majorHAnsi" w:hAnsiTheme="majorHAnsi"/>
        </w:rPr>
      </w:pPr>
      <w:r w:rsidRPr="00D30CEF">
        <w:rPr>
          <w:rFonts w:asciiTheme="majorHAnsi" w:hAnsiTheme="majorHAnsi"/>
        </w:rPr>
        <w:t>Differentiate types of modeling tools most suitable to a given situation.</w:t>
      </w:r>
    </w:p>
    <w:p w14:paraId="044DBB24" w14:textId="77777777" w:rsidR="00D30CEF" w:rsidRPr="00D30CEF" w:rsidRDefault="00D30CEF" w:rsidP="00D30CEF">
      <w:pPr>
        <w:pStyle w:val="ListParagraph"/>
        <w:numPr>
          <w:ilvl w:val="0"/>
          <w:numId w:val="14"/>
        </w:numPr>
        <w:spacing w:after="0" w:line="240" w:lineRule="auto"/>
        <w:jc w:val="both"/>
        <w:rPr>
          <w:rFonts w:asciiTheme="majorHAnsi" w:hAnsiTheme="majorHAnsi"/>
        </w:rPr>
      </w:pPr>
      <w:r w:rsidRPr="00D30CEF">
        <w:rPr>
          <w:rFonts w:asciiTheme="majorHAnsi" w:hAnsiTheme="majorHAnsi"/>
        </w:rPr>
        <w:t>Apply various techniques from the field of business analytics to selected models.</w:t>
      </w:r>
    </w:p>
    <w:p w14:paraId="1365CDE2" w14:textId="43D01B8B" w:rsidR="00D30CEF" w:rsidRPr="00D30CEF" w:rsidRDefault="00D30CEF" w:rsidP="00D30CEF">
      <w:pPr>
        <w:pStyle w:val="ListParagraph"/>
        <w:numPr>
          <w:ilvl w:val="0"/>
          <w:numId w:val="14"/>
        </w:numPr>
        <w:spacing w:after="0" w:line="240" w:lineRule="auto"/>
        <w:jc w:val="both"/>
        <w:rPr>
          <w:rFonts w:asciiTheme="majorHAnsi" w:hAnsiTheme="majorHAnsi"/>
        </w:rPr>
      </w:pPr>
      <w:r w:rsidRPr="00D30CEF">
        <w:rPr>
          <w:rFonts w:asciiTheme="majorHAnsi" w:hAnsiTheme="majorHAnsi"/>
        </w:rPr>
        <w:t>Conclude on the best solution options for their management problems.</w:t>
      </w:r>
    </w:p>
    <w:p w14:paraId="6D12FFB7" w14:textId="77777777" w:rsidR="00A7772F" w:rsidRDefault="00A7772F" w:rsidP="00A7772F">
      <w:pPr>
        <w:pStyle w:val="Default"/>
        <w:rPr>
          <w:sz w:val="22"/>
          <w:szCs w:val="22"/>
        </w:rPr>
      </w:pPr>
    </w:p>
    <w:p w14:paraId="6D12FFB8" w14:textId="77777777" w:rsidR="00A7772F" w:rsidRDefault="00A7772F" w:rsidP="00A7772F">
      <w:pPr>
        <w:pStyle w:val="Default"/>
        <w:rPr>
          <w:sz w:val="22"/>
          <w:szCs w:val="22"/>
        </w:rPr>
      </w:pPr>
    </w:p>
    <w:p w14:paraId="6D12FFB9" w14:textId="77777777" w:rsidR="00A7772F" w:rsidRDefault="00FB6977" w:rsidP="00A7772F">
      <w:pPr>
        <w:pStyle w:val="Default"/>
        <w:rPr>
          <w:sz w:val="22"/>
          <w:szCs w:val="22"/>
        </w:rPr>
      </w:pPr>
      <w:r>
        <w:rPr>
          <w:noProof/>
          <w:sz w:val="22"/>
          <w:szCs w:val="22"/>
        </w:rPr>
        <mc:AlternateContent>
          <mc:Choice Requires="wps">
            <w:drawing>
              <wp:anchor distT="0" distB="0" distL="114300" distR="114300" simplePos="0" relativeHeight="251658240" behindDoc="0" locked="0" layoutInCell="1" allowOverlap="1" wp14:anchorId="6D130075" wp14:editId="6D130076">
                <wp:simplePos x="0" y="0"/>
                <wp:positionH relativeFrom="column">
                  <wp:posOffset>-86360</wp:posOffset>
                </wp:positionH>
                <wp:positionV relativeFrom="paragraph">
                  <wp:posOffset>59055</wp:posOffset>
                </wp:positionV>
                <wp:extent cx="6107430" cy="1371600"/>
                <wp:effectExtent l="8890" t="10160" r="8255" b="889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13716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80B3C" id="Rectangle 2" o:spid="_x0000_s1026" style="position:absolute;margin-left:-6.8pt;margin-top:4.65pt;width:480.9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" filled="f" strokeweight="1pt"/>
            </w:pict>
          </mc:Fallback>
        </mc:AlternateContent>
      </w:r>
    </w:p>
    <w:p w14:paraId="6D12FFBA" w14:textId="77777777" w:rsidR="00A7772F" w:rsidRPr="00A7772F" w:rsidRDefault="00A7772F" w:rsidP="00A7772F">
      <w:pPr>
        <w:pStyle w:val="Default"/>
        <w:rPr>
          <w:rFonts w:asciiTheme="majorHAnsi" w:hAnsiTheme="majorHAnsi"/>
          <w:b/>
          <w:sz w:val="22"/>
          <w:szCs w:val="22"/>
        </w:rPr>
      </w:pPr>
      <w:r w:rsidRPr="00A7772F">
        <w:rPr>
          <w:rFonts w:asciiTheme="majorHAnsi" w:hAnsiTheme="majorHAnsi"/>
          <w:b/>
          <w:sz w:val="22"/>
          <w:szCs w:val="22"/>
        </w:rPr>
        <w:t>Honor Pledge</w:t>
      </w:r>
    </w:p>
    <w:p w14:paraId="6D12FFBB" w14:textId="77777777" w:rsidR="00A7772F" w:rsidRPr="00A7772F" w:rsidRDefault="00A7772F" w:rsidP="00A7772F">
      <w:pPr>
        <w:pStyle w:val="Default"/>
        <w:rPr>
          <w:rFonts w:asciiTheme="majorHAnsi" w:hAnsiTheme="majorHAnsi"/>
          <w:sz w:val="22"/>
          <w:szCs w:val="22"/>
        </w:rPr>
      </w:pPr>
    </w:p>
    <w:p w14:paraId="6D12FFBC" w14:textId="77777777" w:rsidR="00A7772F" w:rsidRPr="00A7772F" w:rsidRDefault="00A7772F" w:rsidP="00A7772F">
      <w:pPr>
        <w:pStyle w:val="Default"/>
        <w:rPr>
          <w:rFonts w:asciiTheme="majorHAnsi" w:hAnsiTheme="majorHAnsi"/>
          <w:sz w:val="22"/>
          <w:szCs w:val="22"/>
        </w:rPr>
      </w:pPr>
      <w:r w:rsidRPr="00A7772F">
        <w:rPr>
          <w:rFonts w:asciiTheme="majorHAnsi" w:hAnsiTheme="majorHAnsi"/>
          <w:sz w:val="22"/>
          <w:szCs w:val="22"/>
        </w:rPr>
        <w:t>On my honor, I pledge that I have neither given nor received unpermitted aid during this test.</w:t>
      </w:r>
    </w:p>
    <w:p w14:paraId="6D12FFBD" w14:textId="77777777" w:rsidR="00A7772F" w:rsidRPr="00A7772F" w:rsidRDefault="00A7772F" w:rsidP="00A7772F">
      <w:pPr>
        <w:pStyle w:val="Default"/>
        <w:rPr>
          <w:rFonts w:asciiTheme="majorHAnsi" w:hAnsiTheme="majorHAnsi"/>
          <w:sz w:val="22"/>
          <w:szCs w:val="22"/>
        </w:rPr>
      </w:pPr>
    </w:p>
    <w:p w14:paraId="6D12FFBE" w14:textId="77777777" w:rsidR="00A7772F" w:rsidRPr="00A7772F" w:rsidRDefault="00A7772F" w:rsidP="00A7772F">
      <w:pPr>
        <w:pStyle w:val="Default"/>
        <w:rPr>
          <w:rFonts w:asciiTheme="majorHAnsi" w:hAnsiTheme="majorHAnsi"/>
          <w:sz w:val="22"/>
          <w:szCs w:val="22"/>
        </w:rPr>
      </w:pPr>
    </w:p>
    <w:p w14:paraId="6D12FFBF" w14:textId="77777777" w:rsidR="00A7772F" w:rsidRDefault="00A7772F" w:rsidP="00A7772F">
      <w:pPr>
        <w:pStyle w:val="Default"/>
        <w:rPr>
          <w:rFonts w:asciiTheme="majorHAnsi" w:hAnsiTheme="majorHAnsi"/>
          <w:sz w:val="22"/>
          <w:szCs w:val="22"/>
        </w:rPr>
      </w:pPr>
    </w:p>
    <w:p w14:paraId="6D12FFC0" w14:textId="77777777" w:rsidR="00A7772F" w:rsidRPr="00A7772F" w:rsidRDefault="00A7772F" w:rsidP="00A7772F">
      <w:pPr>
        <w:pStyle w:val="Default"/>
        <w:ind w:left="2160" w:firstLine="720"/>
        <w:rPr>
          <w:rFonts w:asciiTheme="majorHAnsi" w:hAnsiTheme="majorHAnsi"/>
          <w:sz w:val="22"/>
          <w:szCs w:val="22"/>
        </w:rPr>
      </w:pPr>
      <w:r w:rsidRPr="00A7772F">
        <w:rPr>
          <w:rFonts w:asciiTheme="majorHAnsi" w:hAnsiTheme="majorHAnsi"/>
          <w:sz w:val="22"/>
          <w:szCs w:val="22"/>
        </w:rPr>
        <w:t>___________________________________________</w:t>
      </w:r>
    </w:p>
    <w:p w14:paraId="6D12FFC1" w14:textId="77777777" w:rsidR="00A7772F" w:rsidRDefault="00A7772F">
      <w:pPr>
        <w:rPr>
          <w:rFonts w:asciiTheme="majorHAnsi" w:eastAsia="Times New Roman" w:hAnsiTheme="majorHAnsi" w:cs="Times New Roman"/>
          <w:b/>
          <w:color w:val="000000"/>
        </w:rPr>
      </w:pPr>
      <w:r>
        <w:rPr>
          <w:rFonts w:asciiTheme="majorHAnsi" w:hAnsiTheme="majorHAnsi" w:cs="Times New Roman"/>
          <w:b/>
        </w:rPr>
        <w:br w:type="page"/>
      </w:r>
    </w:p>
    <w:p w14:paraId="6D12FFC2" w14:textId="5A2BB054" w:rsidR="00597FDF" w:rsidRPr="007C794C" w:rsidRDefault="00597FDF" w:rsidP="00597FDF">
      <w:pPr>
        <w:rPr>
          <w:rFonts w:asciiTheme="majorHAnsi" w:hAnsiTheme="majorHAnsi"/>
        </w:rPr>
      </w:pPr>
      <w:r w:rsidRPr="007C794C">
        <w:rPr>
          <w:rFonts w:asciiTheme="majorHAnsi" w:hAnsiTheme="majorHAnsi"/>
          <w:b/>
        </w:rPr>
        <w:lastRenderedPageBreak/>
        <w:t>Modeling Problem</w:t>
      </w:r>
      <w:r w:rsidR="00B312F6">
        <w:rPr>
          <w:rFonts w:asciiTheme="majorHAnsi" w:hAnsiTheme="majorHAnsi"/>
          <w:b/>
        </w:rPr>
        <w:t xml:space="preserve"> 1</w:t>
      </w:r>
    </w:p>
    <w:p w14:paraId="5F34331F" w14:textId="57DD9239" w:rsidR="00B209C6" w:rsidRDefault="00B209C6" w:rsidP="000F4E3B">
      <w:pPr>
        <w:rPr>
          <w:rFonts w:asciiTheme="majorHAnsi" w:hAnsiTheme="majorHAnsi"/>
        </w:rPr>
      </w:pPr>
      <w:r>
        <w:rPr>
          <w:rFonts w:asciiTheme="majorHAnsi" w:hAnsiTheme="majorHAnsi"/>
        </w:rPr>
        <w:t>&lt;The following are sample modeling problems. The exam modeling problem can come from any of the chapters covered.&gt;</w:t>
      </w:r>
    </w:p>
    <w:p w14:paraId="042D80B0" w14:textId="1AB0AA99" w:rsidR="00B312F6" w:rsidRPr="005E56FB" w:rsidRDefault="00B312F6" w:rsidP="00B312F6">
      <w:pPr>
        <w:pStyle w:val="p"/>
        <w:rPr>
          <w:rFonts w:ascii="Times New Roman" w:hAnsi="Times New Roman" w:cs="Times New Roman"/>
          <w:color w:val="000000"/>
          <w:sz w:val="22"/>
          <w:szCs w:val="22"/>
        </w:rPr>
      </w:pPr>
      <w:r w:rsidRPr="005E56FB">
        <w:rPr>
          <w:rFonts w:ascii="Times New Roman" w:hAnsi="Times New Roman" w:cs="Times New Roman"/>
          <w:color w:val="000000"/>
          <w:sz w:val="22"/>
          <w:szCs w:val="22"/>
        </w:rPr>
        <w:t>A sho</w:t>
      </w:r>
      <w:r w:rsidR="002C0129">
        <w:rPr>
          <w:rFonts w:ascii="Times New Roman" w:hAnsi="Times New Roman" w:cs="Times New Roman"/>
          <w:color w:val="000000"/>
          <w:sz w:val="22"/>
          <w:szCs w:val="22"/>
        </w:rPr>
        <w:t>e</w:t>
      </w:r>
      <w:r w:rsidRPr="005E56FB">
        <w:rPr>
          <w:rFonts w:ascii="Times New Roman" w:hAnsi="Times New Roman" w:cs="Times New Roman"/>
          <w:color w:val="000000"/>
          <w:sz w:val="22"/>
          <w:szCs w:val="22"/>
        </w:rPr>
        <w:t xml:space="preserve"> manufacturer has one production plant in Pontiac and is considering opening a second plant in either Daytona or Atlanta. Each plant has a fixed cost, a variable production cost per pair and a transportation cost to the existing distribution center.</w:t>
      </w:r>
    </w:p>
    <w:p w14:paraId="60AE92F6" w14:textId="77777777" w:rsidR="00B312F6" w:rsidRPr="005E56FB" w:rsidRDefault="00B312F6" w:rsidP="00B312F6">
      <w:pPr>
        <w:pStyle w:val="p"/>
        <w:rPr>
          <w:rFonts w:ascii="Times New Roman" w:hAnsi="Times New Roman" w:cs="Times New Roman"/>
          <w:b/>
          <w:color w:val="000000"/>
          <w:sz w:val="22"/>
          <w:szCs w:val="22"/>
        </w:rPr>
      </w:pPr>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662"/>
        <w:gridCol w:w="1530"/>
        <w:gridCol w:w="1530"/>
        <w:gridCol w:w="974"/>
      </w:tblGrid>
      <w:tr w:rsidR="002C0129" w:rsidRPr="00E20F7A" w14:paraId="01550B75" w14:textId="77777777" w:rsidTr="008D195D">
        <w:trPr>
          <w:gridAfter w:val="4"/>
          <w:wAfter w:w="5696" w:type="dxa"/>
          <w:trHeight w:val="300"/>
        </w:trPr>
        <w:tc>
          <w:tcPr>
            <w:tcW w:w="1710" w:type="dxa"/>
            <w:shd w:val="clear" w:color="auto" w:fill="auto"/>
            <w:noWrap/>
            <w:vAlign w:val="bottom"/>
            <w:hideMark/>
          </w:tcPr>
          <w:p w14:paraId="2448DBF5" w14:textId="77777777" w:rsidR="002C0129" w:rsidRPr="00E20F7A" w:rsidRDefault="002C0129" w:rsidP="008D195D">
            <w:pPr>
              <w:spacing w:after="0" w:line="240" w:lineRule="auto"/>
            </w:pPr>
          </w:p>
        </w:tc>
      </w:tr>
      <w:tr w:rsidR="002C0129" w:rsidRPr="00E20F7A" w14:paraId="120800D0" w14:textId="77777777" w:rsidTr="008D195D">
        <w:trPr>
          <w:trHeight w:val="300"/>
        </w:trPr>
        <w:tc>
          <w:tcPr>
            <w:tcW w:w="1710" w:type="dxa"/>
            <w:shd w:val="clear" w:color="auto" w:fill="auto"/>
            <w:noWrap/>
            <w:vAlign w:val="bottom"/>
            <w:hideMark/>
          </w:tcPr>
          <w:p w14:paraId="36A54206" w14:textId="77777777" w:rsidR="002C0129" w:rsidRPr="00E20F7A" w:rsidRDefault="002C0129" w:rsidP="008D195D">
            <w:pPr>
              <w:spacing w:after="0" w:line="240" w:lineRule="auto"/>
              <w:rPr>
                <w:color w:val="000000"/>
              </w:rPr>
            </w:pPr>
            <w:r w:rsidRPr="00E20F7A">
              <w:rPr>
                <w:color w:val="000000"/>
              </w:rPr>
              <w:t xml:space="preserve">To </w:t>
            </w:r>
            <w:proofErr w:type="spellStart"/>
            <w:r w:rsidRPr="00E20F7A">
              <w:rPr>
                <w:color w:val="000000"/>
              </w:rPr>
              <w:t>Dist</w:t>
            </w:r>
            <w:proofErr w:type="spellEnd"/>
            <w:r w:rsidRPr="00E20F7A">
              <w:rPr>
                <w:color w:val="000000"/>
              </w:rPr>
              <w:t xml:space="preserve"> Center</w:t>
            </w:r>
          </w:p>
        </w:tc>
        <w:tc>
          <w:tcPr>
            <w:tcW w:w="1662" w:type="dxa"/>
            <w:shd w:val="clear" w:color="auto" w:fill="auto"/>
            <w:noWrap/>
            <w:vAlign w:val="bottom"/>
            <w:hideMark/>
          </w:tcPr>
          <w:p w14:paraId="7CE2B4B2" w14:textId="7A81133D" w:rsidR="002C0129" w:rsidRPr="00E20F7A" w:rsidRDefault="002C0129" w:rsidP="008D195D">
            <w:pPr>
              <w:spacing w:after="0" w:line="240" w:lineRule="auto"/>
              <w:rPr>
                <w:color w:val="000000"/>
              </w:rPr>
            </w:pPr>
            <w:r w:rsidRPr="00E20F7A">
              <w:rPr>
                <w:color w:val="000000"/>
              </w:rPr>
              <w:t>Pon</w:t>
            </w:r>
            <w:r>
              <w:rPr>
                <w:color w:val="000000"/>
              </w:rPr>
              <w:t>tiac</w:t>
            </w:r>
          </w:p>
        </w:tc>
        <w:tc>
          <w:tcPr>
            <w:tcW w:w="1530" w:type="dxa"/>
            <w:shd w:val="clear" w:color="auto" w:fill="auto"/>
            <w:noWrap/>
            <w:vAlign w:val="bottom"/>
            <w:hideMark/>
          </w:tcPr>
          <w:p w14:paraId="1619B9C7" w14:textId="00E86D77" w:rsidR="002C0129" w:rsidRPr="00E20F7A" w:rsidRDefault="002C0129" w:rsidP="008D195D">
            <w:pPr>
              <w:spacing w:after="0" w:line="240" w:lineRule="auto"/>
              <w:rPr>
                <w:color w:val="000000"/>
              </w:rPr>
            </w:pPr>
            <w:r w:rsidRPr="00E20F7A">
              <w:rPr>
                <w:color w:val="000000"/>
              </w:rPr>
              <w:t>Day</w:t>
            </w:r>
            <w:r>
              <w:rPr>
                <w:color w:val="000000"/>
              </w:rPr>
              <w:t>tona</w:t>
            </w:r>
          </w:p>
        </w:tc>
        <w:tc>
          <w:tcPr>
            <w:tcW w:w="1530" w:type="dxa"/>
            <w:shd w:val="clear" w:color="auto" w:fill="auto"/>
            <w:noWrap/>
            <w:vAlign w:val="bottom"/>
            <w:hideMark/>
          </w:tcPr>
          <w:p w14:paraId="73F8D092" w14:textId="31D82462" w:rsidR="002C0129" w:rsidRPr="00E20F7A" w:rsidRDefault="002C0129" w:rsidP="008D195D">
            <w:pPr>
              <w:spacing w:after="0" w:line="240" w:lineRule="auto"/>
              <w:rPr>
                <w:color w:val="000000"/>
              </w:rPr>
            </w:pPr>
            <w:r w:rsidRPr="00E20F7A">
              <w:rPr>
                <w:color w:val="000000"/>
              </w:rPr>
              <w:t>Atl</w:t>
            </w:r>
            <w:r>
              <w:rPr>
                <w:color w:val="000000"/>
              </w:rPr>
              <w:t>anta</w:t>
            </w:r>
          </w:p>
        </w:tc>
        <w:tc>
          <w:tcPr>
            <w:tcW w:w="974" w:type="dxa"/>
            <w:shd w:val="clear" w:color="auto" w:fill="auto"/>
            <w:noWrap/>
            <w:vAlign w:val="bottom"/>
            <w:hideMark/>
          </w:tcPr>
          <w:p w14:paraId="2B66639B" w14:textId="77777777" w:rsidR="002C0129" w:rsidRPr="00E20F7A" w:rsidRDefault="002C0129" w:rsidP="008D195D">
            <w:pPr>
              <w:spacing w:after="0" w:line="240" w:lineRule="auto"/>
              <w:rPr>
                <w:color w:val="000000"/>
              </w:rPr>
            </w:pPr>
            <w:r w:rsidRPr="00E20F7A">
              <w:rPr>
                <w:color w:val="000000"/>
              </w:rPr>
              <w:t>Demand</w:t>
            </w:r>
          </w:p>
        </w:tc>
      </w:tr>
      <w:tr w:rsidR="002C0129" w:rsidRPr="00E20F7A" w14:paraId="02969A24" w14:textId="77777777" w:rsidTr="008D195D">
        <w:trPr>
          <w:trHeight w:val="300"/>
        </w:trPr>
        <w:tc>
          <w:tcPr>
            <w:tcW w:w="1710" w:type="dxa"/>
            <w:shd w:val="clear" w:color="auto" w:fill="auto"/>
            <w:noWrap/>
            <w:vAlign w:val="bottom"/>
            <w:hideMark/>
          </w:tcPr>
          <w:p w14:paraId="5813D453" w14:textId="685628F8" w:rsidR="002C0129" w:rsidRPr="00E20F7A" w:rsidRDefault="002C0129" w:rsidP="008D195D">
            <w:pPr>
              <w:spacing w:after="0" w:line="240" w:lineRule="auto"/>
              <w:rPr>
                <w:color w:val="000000"/>
              </w:rPr>
            </w:pPr>
            <w:r>
              <w:rPr>
                <w:color w:val="000000"/>
              </w:rPr>
              <w:t>Cleveland</w:t>
            </w:r>
          </w:p>
        </w:tc>
        <w:tc>
          <w:tcPr>
            <w:tcW w:w="1662" w:type="dxa"/>
            <w:shd w:val="clear" w:color="auto" w:fill="auto"/>
            <w:noWrap/>
            <w:vAlign w:val="bottom"/>
            <w:hideMark/>
          </w:tcPr>
          <w:p w14:paraId="0BC546CD" w14:textId="77777777" w:rsidR="002C0129" w:rsidRPr="00E20F7A" w:rsidRDefault="002C0129" w:rsidP="008D195D">
            <w:pPr>
              <w:spacing w:after="0" w:line="240" w:lineRule="auto"/>
              <w:rPr>
                <w:color w:val="000000"/>
              </w:rPr>
            </w:pPr>
            <w:r w:rsidRPr="00E20F7A">
              <w:rPr>
                <w:color w:val="000000"/>
              </w:rPr>
              <w:t xml:space="preserve"> $            0.42 </w:t>
            </w:r>
          </w:p>
        </w:tc>
        <w:tc>
          <w:tcPr>
            <w:tcW w:w="1530" w:type="dxa"/>
            <w:shd w:val="clear" w:color="auto" w:fill="auto"/>
            <w:noWrap/>
            <w:vAlign w:val="bottom"/>
            <w:hideMark/>
          </w:tcPr>
          <w:p w14:paraId="0A6D99CE" w14:textId="77777777" w:rsidR="002C0129" w:rsidRPr="00E20F7A" w:rsidRDefault="002C0129" w:rsidP="008D195D">
            <w:pPr>
              <w:spacing w:after="0" w:line="240" w:lineRule="auto"/>
              <w:rPr>
                <w:color w:val="000000"/>
              </w:rPr>
            </w:pPr>
            <w:r w:rsidRPr="00E20F7A">
              <w:rPr>
                <w:color w:val="000000"/>
              </w:rPr>
              <w:t xml:space="preserve"> $            0.44 </w:t>
            </w:r>
          </w:p>
        </w:tc>
        <w:tc>
          <w:tcPr>
            <w:tcW w:w="1530" w:type="dxa"/>
            <w:shd w:val="clear" w:color="auto" w:fill="auto"/>
            <w:noWrap/>
            <w:vAlign w:val="bottom"/>
            <w:hideMark/>
          </w:tcPr>
          <w:p w14:paraId="29B21E19" w14:textId="77777777" w:rsidR="002C0129" w:rsidRPr="00E20F7A" w:rsidRDefault="002C0129" w:rsidP="008D195D">
            <w:pPr>
              <w:spacing w:after="0" w:line="240" w:lineRule="auto"/>
              <w:rPr>
                <w:color w:val="000000"/>
              </w:rPr>
            </w:pPr>
            <w:r w:rsidRPr="00E20F7A">
              <w:rPr>
                <w:color w:val="000000"/>
              </w:rPr>
              <w:t xml:space="preserve"> $            0.48 </w:t>
            </w:r>
          </w:p>
        </w:tc>
        <w:tc>
          <w:tcPr>
            <w:tcW w:w="974" w:type="dxa"/>
            <w:shd w:val="clear" w:color="auto" w:fill="auto"/>
            <w:noWrap/>
            <w:vAlign w:val="bottom"/>
            <w:hideMark/>
          </w:tcPr>
          <w:p w14:paraId="313969A5" w14:textId="77777777" w:rsidR="002C0129" w:rsidRPr="00E20F7A" w:rsidRDefault="002C0129" w:rsidP="008D195D">
            <w:pPr>
              <w:spacing w:after="0" w:line="240" w:lineRule="auto"/>
              <w:jc w:val="right"/>
              <w:rPr>
                <w:color w:val="000000"/>
              </w:rPr>
            </w:pPr>
            <w:r w:rsidRPr="00E20F7A">
              <w:rPr>
                <w:color w:val="000000"/>
              </w:rPr>
              <w:t>10000</w:t>
            </w:r>
          </w:p>
        </w:tc>
      </w:tr>
      <w:tr w:rsidR="002C0129" w:rsidRPr="00E20F7A" w14:paraId="062A0E8C" w14:textId="77777777" w:rsidTr="008D195D">
        <w:trPr>
          <w:trHeight w:val="300"/>
        </w:trPr>
        <w:tc>
          <w:tcPr>
            <w:tcW w:w="1710" w:type="dxa"/>
            <w:shd w:val="clear" w:color="auto" w:fill="auto"/>
            <w:noWrap/>
            <w:vAlign w:val="bottom"/>
            <w:hideMark/>
          </w:tcPr>
          <w:p w14:paraId="66A3F738" w14:textId="620C3606" w:rsidR="002C0129" w:rsidRPr="00E20F7A" w:rsidRDefault="002C0129" w:rsidP="008D195D">
            <w:pPr>
              <w:spacing w:after="0" w:line="240" w:lineRule="auto"/>
              <w:rPr>
                <w:color w:val="000000"/>
              </w:rPr>
            </w:pPr>
            <w:r>
              <w:rPr>
                <w:color w:val="000000"/>
              </w:rPr>
              <w:t>New York</w:t>
            </w:r>
          </w:p>
        </w:tc>
        <w:tc>
          <w:tcPr>
            <w:tcW w:w="1662" w:type="dxa"/>
            <w:shd w:val="clear" w:color="auto" w:fill="auto"/>
            <w:noWrap/>
            <w:vAlign w:val="bottom"/>
            <w:hideMark/>
          </w:tcPr>
          <w:p w14:paraId="3B501CA0" w14:textId="77777777" w:rsidR="002C0129" w:rsidRPr="00E20F7A" w:rsidRDefault="002C0129" w:rsidP="008D195D">
            <w:pPr>
              <w:spacing w:after="0" w:line="240" w:lineRule="auto"/>
              <w:rPr>
                <w:color w:val="000000"/>
              </w:rPr>
            </w:pPr>
            <w:r w:rsidRPr="00E20F7A">
              <w:rPr>
                <w:color w:val="000000"/>
              </w:rPr>
              <w:t xml:space="preserve"> $            0.36 </w:t>
            </w:r>
          </w:p>
        </w:tc>
        <w:tc>
          <w:tcPr>
            <w:tcW w:w="1530" w:type="dxa"/>
            <w:shd w:val="clear" w:color="auto" w:fill="auto"/>
            <w:noWrap/>
            <w:vAlign w:val="bottom"/>
            <w:hideMark/>
          </w:tcPr>
          <w:p w14:paraId="0B34045C" w14:textId="77777777" w:rsidR="002C0129" w:rsidRPr="00E20F7A" w:rsidRDefault="002C0129" w:rsidP="008D195D">
            <w:pPr>
              <w:spacing w:after="0" w:line="240" w:lineRule="auto"/>
              <w:rPr>
                <w:color w:val="000000"/>
              </w:rPr>
            </w:pPr>
            <w:r w:rsidRPr="00E20F7A">
              <w:rPr>
                <w:color w:val="000000"/>
              </w:rPr>
              <w:t xml:space="preserve"> $            0.30 </w:t>
            </w:r>
          </w:p>
        </w:tc>
        <w:tc>
          <w:tcPr>
            <w:tcW w:w="1530" w:type="dxa"/>
            <w:shd w:val="clear" w:color="auto" w:fill="auto"/>
            <w:noWrap/>
            <w:vAlign w:val="bottom"/>
            <w:hideMark/>
          </w:tcPr>
          <w:p w14:paraId="6597FDDC" w14:textId="77777777" w:rsidR="002C0129" w:rsidRPr="00E20F7A" w:rsidRDefault="002C0129" w:rsidP="008D195D">
            <w:pPr>
              <w:spacing w:after="0" w:line="240" w:lineRule="auto"/>
              <w:rPr>
                <w:color w:val="000000"/>
              </w:rPr>
            </w:pPr>
            <w:r w:rsidRPr="00E20F7A">
              <w:rPr>
                <w:color w:val="000000"/>
              </w:rPr>
              <w:t xml:space="preserve"> $            0.45 </w:t>
            </w:r>
          </w:p>
        </w:tc>
        <w:tc>
          <w:tcPr>
            <w:tcW w:w="974" w:type="dxa"/>
            <w:shd w:val="clear" w:color="auto" w:fill="auto"/>
            <w:noWrap/>
            <w:vAlign w:val="bottom"/>
            <w:hideMark/>
          </w:tcPr>
          <w:p w14:paraId="12F2C2DB" w14:textId="77777777" w:rsidR="002C0129" w:rsidRPr="00E20F7A" w:rsidRDefault="002C0129" w:rsidP="008D195D">
            <w:pPr>
              <w:spacing w:after="0" w:line="240" w:lineRule="auto"/>
              <w:jc w:val="right"/>
              <w:rPr>
                <w:color w:val="000000"/>
              </w:rPr>
            </w:pPr>
            <w:r w:rsidRPr="00E20F7A">
              <w:rPr>
                <w:color w:val="000000"/>
              </w:rPr>
              <w:t>15000</w:t>
            </w:r>
          </w:p>
        </w:tc>
      </w:tr>
      <w:tr w:rsidR="002C0129" w:rsidRPr="00E20F7A" w14:paraId="541B4E13" w14:textId="77777777" w:rsidTr="008D195D">
        <w:trPr>
          <w:trHeight w:val="300"/>
        </w:trPr>
        <w:tc>
          <w:tcPr>
            <w:tcW w:w="1710" w:type="dxa"/>
            <w:shd w:val="clear" w:color="auto" w:fill="auto"/>
            <w:noWrap/>
            <w:vAlign w:val="bottom"/>
            <w:hideMark/>
          </w:tcPr>
          <w:p w14:paraId="74A97884" w14:textId="5988333C" w:rsidR="002C0129" w:rsidRPr="00E20F7A" w:rsidRDefault="002C0129" w:rsidP="008D195D">
            <w:pPr>
              <w:spacing w:after="0" w:line="240" w:lineRule="auto"/>
              <w:rPr>
                <w:color w:val="000000"/>
              </w:rPr>
            </w:pPr>
            <w:r>
              <w:rPr>
                <w:color w:val="000000"/>
              </w:rPr>
              <w:t>San Francisco</w:t>
            </w:r>
          </w:p>
        </w:tc>
        <w:tc>
          <w:tcPr>
            <w:tcW w:w="1662" w:type="dxa"/>
            <w:shd w:val="clear" w:color="auto" w:fill="auto"/>
            <w:noWrap/>
            <w:vAlign w:val="bottom"/>
            <w:hideMark/>
          </w:tcPr>
          <w:p w14:paraId="248165A1" w14:textId="77777777" w:rsidR="002C0129" w:rsidRPr="00E20F7A" w:rsidRDefault="002C0129" w:rsidP="008D195D">
            <w:pPr>
              <w:spacing w:after="0" w:line="240" w:lineRule="auto"/>
              <w:rPr>
                <w:color w:val="000000"/>
              </w:rPr>
            </w:pPr>
            <w:r w:rsidRPr="00E20F7A">
              <w:rPr>
                <w:color w:val="000000"/>
              </w:rPr>
              <w:t xml:space="preserve"> $            0.50 </w:t>
            </w:r>
          </w:p>
        </w:tc>
        <w:tc>
          <w:tcPr>
            <w:tcW w:w="1530" w:type="dxa"/>
            <w:shd w:val="clear" w:color="auto" w:fill="auto"/>
            <w:noWrap/>
            <w:vAlign w:val="bottom"/>
            <w:hideMark/>
          </w:tcPr>
          <w:p w14:paraId="7B52C64C" w14:textId="77777777" w:rsidR="002C0129" w:rsidRPr="00E20F7A" w:rsidRDefault="002C0129" w:rsidP="008D195D">
            <w:pPr>
              <w:spacing w:after="0" w:line="240" w:lineRule="auto"/>
              <w:rPr>
                <w:color w:val="000000"/>
              </w:rPr>
            </w:pPr>
            <w:r w:rsidRPr="00E20F7A">
              <w:rPr>
                <w:color w:val="000000"/>
              </w:rPr>
              <w:t xml:space="preserve"> $            0.45 </w:t>
            </w:r>
          </w:p>
        </w:tc>
        <w:tc>
          <w:tcPr>
            <w:tcW w:w="1530" w:type="dxa"/>
            <w:shd w:val="clear" w:color="auto" w:fill="auto"/>
            <w:noWrap/>
            <w:vAlign w:val="bottom"/>
            <w:hideMark/>
          </w:tcPr>
          <w:p w14:paraId="318E3B2F" w14:textId="77777777" w:rsidR="002C0129" w:rsidRPr="00E20F7A" w:rsidRDefault="002C0129" w:rsidP="008D195D">
            <w:pPr>
              <w:spacing w:after="0" w:line="240" w:lineRule="auto"/>
              <w:rPr>
                <w:color w:val="000000"/>
              </w:rPr>
            </w:pPr>
            <w:r w:rsidRPr="00E20F7A">
              <w:rPr>
                <w:color w:val="000000"/>
              </w:rPr>
              <w:t xml:space="preserve"> $            0.27 </w:t>
            </w:r>
          </w:p>
        </w:tc>
        <w:tc>
          <w:tcPr>
            <w:tcW w:w="974" w:type="dxa"/>
            <w:shd w:val="clear" w:color="auto" w:fill="auto"/>
            <w:noWrap/>
            <w:vAlign w:val="bottom"/>
            <w:hideMark/>
          </w:tcPr>
          <w:p w14:paraId="3881515E" w14:textId="77777777" w:rsidR="002C0129" w:rsidRPr="00E20F7A" w:rsidRDefault="002C0129" w:rsidP="008D195D">
            <w:pPr>
              <w:spacing w:after="0" w:line="240" w:lineRule="auto"/>
              <w:jc w:val="right"/>
              <w:rPr>
                <w:color w:val="000000"/>
              </w:rPr>
            </w:pPr>
            <w:r w:rsidRPr="00E20F7A">
              <w:rPr>
                <w:color w:val="000000"/>
              </w:rPr>
              <w:t>12000</w:t>
            </w:r>
          </w:p>
        </w:tc>
      </w:tr>
      <w:tr w:rsidR="002C0129" w:rsidRPr="00E20F7A" w14:paraId="5C345568" w14:textId="77777777" w:rsidTr="008D195D">
        <w:trPr>
          <w:trHeight w:val="300"/>
        </w:trPr>
        <w:tc>
          <w:tcPr>
            <w:tcW w:w="1710" w:type="dxa"/>
            <w:shd w:val="clear" w:color="auto" w:fill="auto"/>
            <w:noWrap/>
            <w:vAlign w:val="bottom"/>
            <w:hideMark/>
          </w:tcPr>
          <w:p w14:paraId="368F2152" w14:textId="77777777" w:rsidR="002C0129" w:rsidRPr="00E20F7A" w:rsidRDefault="002C0129" w:rsidP="008D195D">
            <w:pPr>
              <w:spacing w:after="0" w:line="240" w:lineRule="auto"/>
              <w:rPr>
                <w:color w:val="000000"/>
              </w:rPr>
            </w:pPr>
            <w:r w:rsidRPr="00E20F7A">
              <w:rPr>
                <w:color w:val="000000"/>
              </w:rPr>
              <w:t>Capacity</w:t>
            </w:r>
          </w:p>
        </w:tc>
        <w:tc>
          <w:tcPr>
            <w:tcW w:w="1662" w:type="dxa"/>
            <w:shd w:val="clear" w:color="auto" w:fill="auto"/>
            <w:noWrap/>
            <w:vAlign w:val="bottom"/>
            <w:hideMark/>
          </w:tcPr>
          <w:p w14:paraId="2BFE0847" w14:textId="77777777" w:rsidR="002C0129" w:rsidRPr="00E20F7A" w:rsidRDefault="002C0129" w:rsidP="008D195D">
            <w:pPr>
              <w:spacing w:after="0" w:line="240" w:lineRule="auto"/>
              <w:jc w:val="right"/>
              <w:rPr>
                <w:color w:val="000000"/>
              </w:rPr>
            </w:pPr>
            <w:r w:rsidRPr="00E20F7A">
              <w:rPr>
                <w:color w:val="000000"/>
              </w:rPr>
              <w:t>32000</w:t>
            </w:r>
          </w:p>
        </w:tc>
        <w:tc>
          <w:tcPr>
            <w:tcW w:w="1530" w:type="dxa"/>
            <w:shd w:val="clear" w:color="auto" w:fill="auto"/>
            <w:noWrap/>
            <w:vAlign w:val="bottom"/>
            <w:hideMark/>
          </w:tcPr>
          <w:p w14:paraId="7C2D99D1" w14:textId="77777777" w:rsidR="002C0129" w:rsidRPr="00E20F7A" w:rsidRDefault="002C0129" w:rsidP="008D195D">
            <w:pPr>
              <w:spacing w:after="0" w:line="240" w:lineRule="auto"/>
              <w:jc w:val="right"/>
              <w:rPr>
                <w:color w:val="000000"/>
              </w:rPr>
            </w:pPr>
            <w:r w:rsidRPr="00E20F7A">
              <w:rPr>
                <w:color w:val="000000"/>
              </w:rPr>
              <w:t>40000</w:t>
            </w:r>
          </w:p>
        </w:tc>
        <w:tc>
          <w:tcPr>
            <w:tcW w:w="1530" w:type="dxa"/>
            <w:shd w:val="clear" w:color="auto" w:fill="auto"/>
            <w:noWrap/>
            <w:vAlign w:val="bottom"/>
            <w:hideMark/>
          </w:tcPr>
          <w:p w14:paraId="7C72D4D8" w14:textId="77777777" w:rsidR="002C0129" w:rsidRPr="00E20F7A" w:rsidRDefault="002C0129" w:rsidP="008D195D">
            <w:pPr>
              <w:spacing w:after="0" w:line="240" w:lineRule="auto"/>
              <w:jc w:val="right"/>
              <w:rPr>
                <w:color w:val="000000"/>
              </w:rPr>
            </w:pPr>
            <w:r w:rsidRPr="00E20F7A">
              <w:rPr>
                <w:color w:val="000000"/>
              </w:rPr>
              <w:t>40000</w:t>
            </w:r>
          </w:p>
        </w:tc>
        <w:tc>
          <w:tcPr>
            <w:tcW w:w="974" w:type="dxa"/>
            <w:shd w:val="clear" w:color="auto" w:fill="auto"/>
            <w:noWrap/>
            <w:vAlign w:val="bottom"/>
            <w:hideMark/>
          </w:tcPr>
          <w:p w14:paraId="5C5C4E4A" w14:textId="77777777" w:rsidR="002C0129" w:rsidRPr="00E20F7A" w:rsidRDefault="002C0129" w:rsidP="008D195D">
            <w:pPr>
              <w:spacing w:after="0" w:line="240" w:lineRule="auto"/>
              <w:jc w:val="right"/>
              <w:rPr>
                <w:color w:val="000000"/>
              </w:rPr>
            </w:pPr>
          </w:p>
        </w:tc>
      </w:tr>
      <w:tr w:rsidR="002C0129" w:rsidRPr="00E20F7A" w14:paraId="6FD3E066" w14:textId="77777777" w:rsidTr="008D195D">
        <w:trPr>
          <w:trHeight w:val="300"/>
        </w:trPr>
        <w:tc>
          <w:tcPr>
            <w:tcW w:w="1710" w:type="dxa"/>
            <w:shd w:val="clear" w:color="auto" w:fill="auto"/>
            <w:noWrap/>
            <w:vAlign w:val="bottom"/>
            <w:hideMark/>
          </w:tcPr>
          <w:p w14:paraId="5EBD5F88" w14:textId="77777777" w:rsidR="002C0129" w:rsidRPr="00E20F7A" w:rsidRDefault="002C0129" w:rsidP="008D195D">
            <w:pPr>
              <w:spacing w:after="0" w:line="240" w:lineRule="auto"/>
              <w:rPr>
                <w:color w:val="000000"/>
              </w:rPr>
            </w:pPr>
            <w:r w:rsidRPr="00E20F7A">
              <w:rPr>
                <w:color w:val="000000"/>
              </w:rPr>
              <w:t>Cost/pair</w:t>
            </w:r>
          </w:p>
        </w:tc>
        <w:tc>
          <w:tcPr>
            <w:tcW w:w="1662" w:type="dxa"/>
            <w:shd w:val="clear" w:color="auto" w:fill="auto"/>
            <w:noWrap/>
            <w:vAlign w:val="bottom"/>
            <w:hideMark/>
          </w:tcPr>
          <w:p w14:paraId="2206BBB3" w14:textId="77777777" w:rsidR="002C0129" w:rsidRPr="00E20F7A" w:rsidRDefault="002C0129" w:rsidP="008D195D">
            <w:pPr>
              <w:spacing w:after="0" w:line="240" w:lineRule="auto"/>
              <w:rPr>
                <w:color w:val="000000"/>
              </w:rPr>
            </w:pPr>
            <w:r w:rsidRPr="00E20F7A">
              <w:rPr>
                <w:color w:val="000000"/>
              </w:rPr>
              <w:t xml:space="preserve"> $            2.70 </w:t>
            </w:r>
          </w:p>
        </w:tc>
        <w:tc>
          <w:tcPr>
            <w:tcW w:w="1530" w:type="dxa"/>
            <w:shd w:val="clear" w:color="auto" w:fill="auto"/>
            <w:noWrap/>
            <w:vAlign w:val="bottom"/>
            <w:hideMark/>
          </w:tcPr>
          <w:p w14:paraId="0E3B5F0F" w14:textId="77777777" w:rsidR="002C0129" w:rsidRPr="00E20F7A" w:rsidRDefault="002C0129" w:rsidP="008D195D">
            <w:pPr>
              <w:spacing w:after="0" w:line="240" w:lineRule="auto"/>
              <w:rPr>
                <w:color w:val="000000"/>
              </w:rPr>
            </w:pPr>
            <w:r w:rsidRPr="00E20F7A">
              <w:rPr>
                <w:color w:val="000000"/>
              </w:rPr>
              <w:t xml:space="preserve"> $            2.69 </w:t>
            </w:r>
          </w:p>
        </w:tc>
        <w:tc>
          <w:tcPr>
            <w:tcW w:w="1530" w:type="dxa"/>
            <w:shd w:val="clear" w:color="auto" w:fill="auto"/>
            <w:noWrap/>
            <w:vAlign w:val="bottom"/>
            <w:hideMark/>
          </w:tcPr>
          <w:p w14:paraId="16BA8404" w14:textId="77777777" w:rsidR="002C0129" w:rsidRPr="00E20F7A" w:rsidRDefault="002C0129" w:rsidP="008D195D">
            <w:pPr>
              <w:spacing w:after="0" w:line="240" w:lineRule="auto"/>
              <w:rPr>
                <w:color w:val="000000"/>
              </w:rPr>
            </w:pPr>
            <w:r w:rsidRPr="00E20F7A">
              <w:rPr>
                <w:color w:val="000000"/>
              </w:rPr>
              <w:t xml:space="preserve"> $            2.62 </w:t>
            </w:r>
          </w:p>
        </w:tc>
        <w:tc>
          <w:tcPr>
            <w:tcW w:w="974" w:type="dxa"/>
            <w:shd w:val="clear" w:color="auto" w:fill="auto"/>
            <w:noWrap/>
            <w:vAlign w:val="bottom"/>
            <w:hideMark/>
          </w:tcPr>
          <w:p w14:paraId="0C673E76" w14:textId="77777777" w:rsidR="002C0129" w:rsidRPr="00E20F7A" w:rsidRDefault="002C0129" w:rsidP="008D195D">
            <w:pPr>
              <w:spacing w:after="0" w:line="240" w:lineRule="auto"/>
              <w:rPr>
                <w:color w:val="000000"/>
              </w:rPr>
            </w:pPr>
          </w:p>
        </w:tc>
      </w:tr>
      <w:tr w:rsidR="002C0129" w:rsidRPr="00E20F7A" w14:paraId="21206B2F" w14:textId="77777777" w:rsidTr="008D195D">
        <w:trPr>
          <w:trHeight w:val="300"/>
        </w:trPr>
        <w:tc>
          <w:tcPr>
            <w:tcW w:w="1710" w:type="dxa"/>
            <w:shd w:val="clear" w:color="auto" w:fill="auto"/>
            <w:noWrap/>
            <w:vAlign w:val="bottom"/>
            <w:hideMark/>
          </w:tcPr>
          <w:p w14:paraId="2E54975A" w14:textId="77777777" w:rsidR="002C0129" w:rsidRPr="00E20F7A" w:rsidRDefault="002C0129" w:rsidP="008D195D">
            <w:pPr>
              <w:spacing w:after="0" w:line="240" w:lineRule="auto"/>
              <w:rPr>
                <w:color w:val="000000"/>
              </w:rPr>
            </w:pPr>
            <w:r w:rsidRPr="00E20F7A">
              <w:rPr>
                <w:color w:val="000000"/>
              </w:rPr>
              <w:t>Fixed Cost</w:t>
            </w:r>
          </w:p>
        </w:tc>
        <w:tc>
          <w:tcPr>
            <w:tcW w:w="1662" w:type="dxa"/>
            <w:shd w:val="clear" w:color="auto" w:fill="auto"/>
            <w:noWrap/>
            <w:vAlign w:val="bottom"/>
            <w:hideMark/>
          </w:tcPr>
          <w:p w14:paraId="7E3F198E" w14:textId="77777777" w:rsidR="002C0129" w:rsidRPr="00E20F7A" w:rsidRDefault="002C0129" w:rsidP="008D195D">
            <w:pPr>
              <w:spacing w:after="0" w:line="240" w:lineRule="auto"/>
              <w:rPr>
                <w:color w:val="000000"/>
              </w:rPr>
            </w:pPr>
            <w:r w:rsidRPr="00E20F7A">
              <w:rPr>
                <w:color w:val="000000"/>
              </w:rPr>
              <w:t xml:space="preserve"> $    7,000.00 </w:t>
            </w:r>
          </w:p>
        </w:tc>
        <w:tc>
          <w:tcPr>
            <w:tcW w:w="1530" w:type="dxa"/>
            <w:shd w:val="clear" w:color="auto" w:fill="auto"/>
            <w:noWrap/>
            <w:vAlign w:val="bottom"/>
            <w:hideMark/>
          </w:tcPr>
          <w:p w14:paraId="67373993" w14:textId="77777777" w:rsidR="002C0129" w:rsidRPr="00E20F7A" w:rsidRDefault="002C0129" w:rsidP="008D195D">
            <w:pPr>
              <w:spacing w:after="0" w:line="240" w:lineRule="auto"/>
              <w:rPr>
                <w:color w:val="000000"/>
              </w:rPr>
            </w:pPr>
            <w:r w:rsidRPr="00E20F7A">
              <w:rPr>
                <w:color w:val="000000"/>
              </w:rPr>
              <w:t xml:space="preserve"> $    6,000.00 </w:t>
            </w:r>
          </w:p>
        </w:tc>
        <w:tc>
          <w:tcPr>
            <w:tcW w:w="1530" w:type="dxa"/>
            <w:shd w:val="clear" w:color="auto" w:fill="auto"/>
            <w:noWrap/>
            <w:vAlign w:val="bottom"/>
            <w:hideMark/>
          </w:tcPr>
          <w:p w14:paraId="4CA8BA22" w14:textId="77777777" w:rsidR="002C0129" w:rsidRPr="00E20F7A" w:rsidRDefault="002C0129" w:rsidP="008D195D">
            <w:pPr>
              <w:spacing w:after="0" w:line="240" w:lineRule="auto"/>
              <w:rPr>
                <w:color w:val="000000"/>
              </w:rPr>
            </w:pPr>
            <w:r w:rsidRPr="00E20F7A">
              <w:rPr>
                <w:color w:val="000000"/>
              </w:rPr>
              <w:t xml:space="preserve"> $    7,000.00 </w:t>
            </w:r>
          </w:p>
        </w:tc>
        <w:tc>
          <w:tcPr>
            <w:tcW w:w="974" w:type="dxa"/>
            <w:shd w:val="clear" w:color="auto" w:fill="auto"/>
            <w:noWrap/>
            <w:vAlign w:val="bottom"/>
            <w:hideMark/>
          </w:tcPr>
          <w:p w14:paraId="7FF97C3F" w14:textId="77777777" w:rsidR="002C0129" w:rsidRPr="00E20F7A" w:rsidRDefault="002C0129" w:rsidP="008D195D">
            <w:pPr>
              <w:spacing w:after="0" w:line="240" w:lineRule="auto"/>
              <w:rPr>
                <w:color w:val="000000"/>
              </w:rPr>
            </w:pPr>
          </w:p>
        </w:tc>
      </w:tr>
    </w:tbl>
    <w:p w14:paraId="73BCABEF" w14:textId="77777777" w:rsidR="00B312F6" w:rsidRPr="005E56FB" w:rsidRDefault="00B312F6" w:rsidP="00B312F6">
      <w:pPr>
        <w:pStyle w:val="p"/>
        <w:rPr>
          <w:rFonts w:ascii="Times New Roman" w:hAnsi="Times New Roman" w:cs="Times New Roman"/>
          <w:b/>
          <w:color w:val="000000"/>
          <w:sz w:val="22"/>
          <w:szCs w:val="22"/>
        </w:rPr>
      </w:pPr>
    </w:p>
    <w:p w14:paraId="6D12FFC4" w14:textId="3AE204AE" w:rsidR="00597FDF" w:rsidRDefault="00597FDF" w:rsidP="00597FDF">
      <w:pPr>
        <w:rPr>
          <w:rFonts w:asciiTheme="majorHAnsi" w:hAnsiTheme="majorHAnsi"/>
        </w:rPr>
      </w:pPr>
      <w:r>
        <w:rPr>
          <w:rFonts w:asciiTheme="majorHAnsi" w:hAnsiTheme="majorHAnsi"/>
        </w:rPr>
        <w:t>Provide the complete formulation</w:t>
      </w:r>
      <w:r w:rsidR="00B312F6">
        <w:rPr>
          <w:rFonts w:asciiTheme="majorHAnsi" w:hAnsiTheme="majorHAnsi"/>
        </w:rPr>
        <w:t xml:space="preserve"> </w:t>
      </w:r>
      <w:r w:rsidR="00B312F6" w:rsidRPr="005E56FB">
        <w:rPr>
          <w:rFonts w:ascii="Times New Roman" w:hAnsi="Times New Roman" w:cs="Times New Roman"/>
          <w:color w:val="000000"/>
        </w:rPr>
        <w:t>to find the optimal location to open considering the total cost.</w:t>
      </w:r>
      <w:r>
        <w:rPr>
          <w:rFonts w:asciiTheme="majorHAnsi" w:hAnsiTheme="majorHAnsi"/>
        </w:rPr>
        <w:t xml:space="preserve"> (do not solve)</w:t>
      </w:r>
      <w:r w:rsidR="00B209C6">
        <w:rPr>
          <w:rFonts w:asciiTheme="majorHAnsi" w:hAnsiTheme="majorHAnsi"/>
        </w:rPr>
        <w:t>.</w:t>
      </w:r>
    </w:p>
    <w:p w14:paraId="0BDA4D6C" w14:textId="50D8E347" w:rsidR="00B312F6" w:rsidRDefault="00B312F6" w:rsidP="00597FDF">
      <w:pPr>
        <w:rPr>
          <w:rFonts w:asciiTheme="majorHAnsi" w:hAnsiTheme="majorHAnsi"/>
        </w:rPr>
      </w:pPr>
    </w:p>
    <w:p w14:paraId="33994BCE" w14:textId="77777777" w:rsidR="00B312F6" w:rsidRDefault="00B312F6">
      <w:pPr>
        <w:rPr>
          <w:rFonts w:asciiTheme="majorHAnsi" w:hAnsiTheme="majorHAnsi"/>
          <w:b/>
        </w:rPr>
      </w:pPr>
      <w:r>
        <w:rPr>
          <w:rFonts w:asciiTheme="majorHAnsi" w:hAnsiTheme="majorHAnsi"/>
          <w:b/>
        </w:rPr>
        <w:br w:type="page"/>
      </w:r>
    </w:p>
    <w:p w14:paraId="17360BCD" w14:textId="59187BB4" w:rsidR="00B312F6" w:rsidRPr="007C794C" w:rsidRDefault="00B312F6" w:rsidP="00B312F6">
      <w:pPr>
        <w:rPr>
          <w:rFonts w:asciiTheme="majorHAnsi" w:hAnsiTheme="majorHAnsi"/>
        </w:rPr>
      </w:pPr>
      <w:r w:rsidRPr="007C794C">
        <w:rPr>
          <w:rFonts w:asciiTheme="majorHAnsi" w:hAnsiTheme="majorHAnsi"/>
          <w:b/>
        </w:rPr>
        <w:lastRenderedPageBreak/>
        <w:t>Modeling Problem</w:t>
      </w:r>
      <w:r>
        <w:rPr>
          <w:rFonts w:asciiTheme="majorHAnsi" w:hAnsiTheme="majorHAnsi"/>
          <w:b/>
        </w:rPr>
        <w:t xml:space="preserve"> 2</w:t>
      </w:r>
    </w:p>
    <w:p w14:paraId="0F6F7B5C" w14:textId="77777777" w:rsidR="00B312F6" w:rsidRDefault="00B312F6" w:rsidP="00B312F6">
      <w:pPr>
        <w:rPr>
          <w:rFonts w:asciiTheme="majorHAnsi" w:hAnsiTheme="majorHAnsi"/>
        </w:rPr>
      </w:pPr>
      <w:r>
        <w:rPr>
          <w:rFonts w:asciiTheme="majorHAnsi" w:hAnsiTheme="majorHAnsi"/>
        </w:rPr>
        <w:t>&lt;The following are sample modeling problems. The exam modeling problem can come from any of the chapters covered.&gt;</w:t>
      </w:r>
    </w:p>
    <w:p w14:paraId="12642E29" w14:textId="659B8EEE" w:rsidR="000F672E" w:rsidRPr="00B312F6" w:rsidRDefault="00B312F6" w:rsidP="00B312F6">
      <w:pPr>
        <w:rPr>
          <w:rFonts w:asciiTheme="majorHAnsi" w:hAnsiTheme="majorHAnsi"/>
        </w:rPr>
      </w:pPr>
      <w:r>
        <w:rPr>
          <w:rFonts w:asciiTheme="majorHAnsi" w:hAnsiTheme="majorHAnsi"/>
        </w:rPr>
        <w:t>A car manufacture wants to determine the pricing of two of its cars: SUV and Wagon i</w:t>
      </w:r>
      <w:r w:rsidR="005121E1" w:rsidRPr="00B312F6">
        <w:rPr>
          <w:rFonts w:asciiTheme="majorHAnsi" w:hAnsiTheme="majorHAnsi"/>
        </w:rPr>
        <w:t>n a price-sensitive market, the demand for SUVs and station wagons behaves as follows:</w:t>
      </w:r>
    </w:p>
    <w:p w14:paraId="284B9770" w14:textId="77777777" w:rsidR="00B312F6" w:rsidRPr="00B312F6" w:rsidRDefault="00B312F6" w:rsidP="00B312F6">
      <w:pPr>
        <w:rPr>
          <w:rFonts w:asciiTheme="majorHAnsi" w:hAnsiTheme="majorHAnsi"/>
        </w:rPr>
      </w:pPr>
      <w:r w:rsidRPr="00B312F6">
        <w:rPr>
          <w:rFonts w:asciiTheme="majorHAnsi" w:hAnsiTheme="majorHAnsi"/>
        </w:rPr>
        <w:tab/>
        <w:t xml:space="preserve">  </w:t>
      </w:r>
      <w:r w:rsidRPr="00B312F6">
        <w:rPr>
          <w:rFonts w:asciiTheme="majorHAnsi" w:hAnsiTheme="majorHAnsi"/>
          <w:b/>
          <w:bCs/>
        </w:rPr>
        <w:t>SUV demand = 300 – 0.014x(SUV price) + 0.003x(wagon price)</w:t>
      </w:r>
    </w:p>
    <w:p w14:paraId="76FD7488" w14:textId="77777777" w:rsidR="00B312F6" w:rsidRPr="00B312F6" w:rsidRDefault="00B312F6" w:rsidP="00B312F6">
      <w:pPr>
        <w:rPr>
          <w:rFonts w:asciiTheme="majorHAnsi" w:hAnsiTheme="majorHAnsi"/>
        </w:rPr>
      </w:pPr>
      <w:r w:rsidRPr="00B312F6">
        <w:rPr>
          <w:rFonts w:asciiTheme="majorHAnsi" w:hAnsiTheme="majorHAnsi"/>
          <w:b/>
          <w:bCs/>
        </w:rPr>
        <w:tab/>
        <w:t xml:space="preserve">   Wagon demand = 325 – 0.018x(wagon price) + 0.005x(SUV price)</w:t>
      </w:r>
    </w:p>
    <w:p w14:paraId="02402425" w14:textId="62CC4F37" w:rsidR="000F672E" w:rsidRPr="00B312F6" w:rsidRDefault="00B312F6" w:rsidP="00B312F6">
      <w:pPr>
        <w:tabs>
          <w:tab w:val="num" w:pos="720"/>
        </w:tabs>
        <w:rPr>
          <w:rFonts w:asciiTheme="majorHAnsi" w:hAnsiTheme="majorHAnsi"/>
        </w:rPr>
      </w:pPr>
      <w:r>
        <w:rPr>
          <w:rFonts w:asciiTheme="majorHAnsi" w:hAnsiTheme="majorHAnsi"/>
        </w:rPr>
        <w:t xml:space="preserve">The </w:t>
      </w:r>
      <w:r w:rsidR="005121E1" w:rsidRPr="00B312F6">
        <w:rPr>
          <w:rFonts w:asciiTheme="majorHAnsi" w:hAnsiTheme="majorHAnsi"/>
        </w:rPr>
        <w:t>SUVs/Wagons</w:t>
      </w:r>
      <w:r>
        <w:rPr>
          <w:rFonts w:asciiTheme="majorHAnsi" w:hAnsiTheme="majorHAnsi"/>
        </w:rPr>
        <w:t>’</w:t>
      </w:r>
      <w:r w:rsidR="005121E1" w:rsidRPr="00B312F6">
        <w:rPr>
          <w:rFonts w:asciiTheme="majorHAnsi" w:hAnsiTheme="majorHAnsi"/>
        </w:rPr>
        <w:t xml:space="preserve"> cost</w:t>
      </w:r>
      <w:r>
        <w:rPr>
          <w:rFonts w:asciiTheme="majorHAnsi" w:hAnsiTheme="majorHAnsi"/>
        </w:rPr>
        <w:t xml:space="preserve"> is</w:t>
      </w:r>
      <w:r w:rsidR="005121E1" w:rsidRPr="00B312F6">
        <w:rPr>
          <w:rFonts w:asciiTheme="majorHAnsi" w:hAnsiTheme="majorHAnsi"/>
        </w:rPr>
        <w:t xml:space="preserve"> $17K/$14K </w:t>
      </w:r>
      <w:r>
        <w:rPr>
          <w:rFonts w:asciiTheme="majorHAnsi" w:hAnsiTheme="majorHAnsi"/>
        </w:rPr>
        <w:t xml:space="preserve">respectively </w:t>
      </w:r>
      <w:r w:rsidR="005121E1" w:rsidRPr="00B312F6">
        <w:rPr>
          <w:rFonts w:asciiTheme="majorHAnsi" w:hAnsiTheme="majorHAnsi"/>
        </w:rPr>
        <w:t>and</w:t>
      </w:r>
      <w:r>
        <w:rPr>
          <w:rFonts w:asciiTheme="majorHAnsi" w:hAnsiTheme="majorHAnsi"/>
        </w:rPr>
        <w:t xml:space="preserve"> they require 2 and </w:t>
      </w:r>
      <w:r w:rsidR="005121E1" w:rsidRPr="00B312F6">
        <w:rPr>
          <w:rFonts w:asciiTheme="majorHAnsi" w:hAnsiTheme="majorHAnsi"/>
        </w:rPr>
        <w:t>3 hours of prep labor (</w:t>
      </w:r>
      <w:r>
        <w:rPr>
          <w:rFonts w:asciiTheme="majorHAnsi" w:hAnsiTheme="majorHAnsi"/>
        </w:rPr>
        <w:t xml:space="preserve">there are </w:t>
      </w:r>
      <w:r w:rsidR="005121E1" w:rsidRPr="00B312F6">
        <w:rPr>
          <w:rFonts w:asciiTheme="majorHAnsi" w:hAnsiTheme="majorHAnsi"/>
        </w:rPr>
        <w:t>320 hours are available</w:t>
      </w:r>
      <w:r>
        <w:rPr>
          <w:rFonts w:asciiTheme="majorHAnsi" w:hAnsiTheme="majorHAnsi"/>
        </w:rPr>
        <w:t xml:space="preserve"> per week</w:t>
      </w:r>
      <w:r w:rsidR="005121E1" w:rsidRPr="00B312F6">
        <w:rPr>
          <w:rFonts w:asciiTheme="majorHAnsi" w:hAnsiTheme="majorHAnsi"/>
        </w:rPr>
        <w:t>)</w:t>
      </w:r>
      <w:r>
        <w:rPr>
          <w:rFonts w:asciiTheme="majorHAnsi" w:hAnsiTheme="majorHAnsi"/>
        </w:rPr>
        <w:t xml:space="preserve">. </w:t>
      </w:r>
      <w:r w:rsidR="005121E1" w:rsidRPr="00B312F6">
        <w:rPr>
          <w:rFonts w:asciiTheme="majorHAnsi" w:hAnsiTheme="majorHAnsi"/>
        </w:rPr>
        <w:t>What are the profit-maximizing prices?</w:t>
      </w:r>
    </w:p>
    <w:p w14:paraId="712FBB97" w14:textId="77777777" w:rsidR="00B312F6" w:rsidRDefault="00B312F6" w:rsidP="00B312F6">
      <w:pPr>
        <w:rPr>
          <w:rFonts w:asciiTheme="majorHAnsi" w:hAnsiTheme="majorHAnsi"/>
        </w:rPr>
      </w:pPr>
      <w:r>
        <w:rPr>
          <w:rFonts w:asciiTheme="majorHAnsi" w:hAnsiTheme="majorHAnsi"/>
        </w:rPr>
        <w:t xml:space="preserve">Provide the complete formulation </w:t>
      </w:r>
      <w:r w:rsidRPr="005E56FB">
        <w:rPr>
          <w:rFonts w:ascii="Times New Roman" w:hAnsi="Times New Roman" w:cs="Times New Roman"/>
          <w:color w:val="000000"/>
        </w:rPr>
        <w:t>to find the optimal location to open considering the total cost.</w:t>
      </w:r>
      <w:r>
        <w:rPr>
          <w:rFonts w:asciiTheme="majorHAnsi" w:hAnsiTheme="majorHAnsi"/>
        </w:rPr>
        <w:t xml:space="preserve"> (do not solve).</w:t>
      </w:r>
    </w:p>
    <w:p w14:paraId="422D5AA2" w14:textId="173FC699" w:rsidR="00B312F6" w:rsidRDefault="00B312F6" w:rsidP="00597FDF">
      <w:pPr>
        <w:rPr>
          <w:rFonts w:asciiTheme="majorHAnsi" w:hAnsiTheme="majorHAnsi"/>
        </w:rPr>
      </w:pPr>
    </w:p>
    <w:p w14:paraId="04B2A7F0" w14:textId="47342447" w:rsidR="00365D67" w:rsidRPr="00365D67" w:rsidRDefault="00365D67" w:rsidP="00597FDF">
      <w:pPr>
        <w:rPr>
          <w:rFonts w:asciiTheme="majorHAnsi" w:hAnsiTheme="majorHAnsi"/>
          <w:b/>
          <w:bCs/>
        </w:rPr>
      </w:pPr>
      <w:r w:rsidRPr="00365D67">
        <w:rPr>
          <w:rFonts w:asciiTheme="majorHAnsi" w:hAnsiTheme="majorHAnsi"/>
          <w:b/>
          <w:bCs/>
        </w:rPr>
        <w:t>Modeling Problem 3</w:t>
      </w:r>
    </w:p>
    <w:p w14:paraId="1E3ED55B" w14:textId="085A8C31" w:rsidR="00D72DB6" w:rsidRDefault="00D72DB6" w:rsidP="00365D67">
      <w:pPr>
        <w:shd w:val="clear" w:color="auto" w:fill="FFFFFF"/>
        <w:spacing w:before="180" w:after="180" w:line="240" w:lineRule="auto"/>
        <w:rPr>
          <w:rFonts w:asciiTheme="majorHAnsi" w:hAnsiTheme="majorHAnsi" w:cs="Times New Roman"/>
          <w:bCs/>
        </w:rPr>
      </w:pPr>
      <w:r w:rsidRPr="00D72DB6">
        <w:rPr>
          <w:rFonts w:asciiTheme="majorHAnsi" w:hAnsiTheme="majorHAnsi" w:cs="Times New Roman"/>
          <w:bCs/>
        </w:rPr>
        <w:t xml:space="preserve">Vijay </w:t>
      </w:r>
      <w:proofErr w:type="spellStart"/>
      <w:r w:rsidRPr="00D72DB6">
        <w:rPr>
          <w:rFonts w:asciiTheme="majorHAnsi" w:hAnsiTheme="majorHAnsi" w:cs="Times New Roman"/>
          <w:bCs/>
        </w:rPr>
        <w:t>Bashwani</w:t>
      </w:r>
      <w:proofErr w:type="spellEnd"/>
      <w:r w:rsidRPr="00D72DB6">
        <w:rPr>
          <w:rFonts w:asciiTheme="majorHAnsi" w:hAnsiTheme="majorHAnsi" w:cs="Times New Roman"/>
          <w:bCs/>
        </w:rPr>
        <w:t xml:space="preserve"> is organizing a charity golf tournament where teams of four players will play in a captain’s choice format. The handicaps of the 40 players who have registered for the tournament are summarized in the following table. Vijay needs to create 10 teams of four players each in such a way that the total handicap of each team is as equal as possible. He would like to do this by minimizing the variance of the total handicaps of all the teams.</w:t>
      </w:r>
    </w:p>
    <w:p w14:paraId="14C0F930" w14:textId="7A651872" w:rsidR="00D72DB6" w:rsidRDefault="00D72DB6" w:rsidP="00365D67">
      <w:pPr>
        <w:shd w:val="clear" w:color="auto" w:fill="FFFFFF"/>
        <w:spacing w:before="180" w:after="180" w:line="240" w:lineRule="auto"/>
        <w:rPr>
          <w:rFonts w:asciiTheme="majorHAnsi" w:hAnsiTheme="majorHAnsi" w:cs="Times New Roman"/>
          <w:bCs/>
        </w:rPr>
      </w:pPr>
    </w:p>
    <w:tbl>
      <w:tblPr>
        <w:tblW w:w="3840" w:type="dxa"/>
        <w:tblLook w:val="04A0" w:firstRow="1" w:lastRow="0" w:firstColumn="1" w:lastColumn="0" w:noHBand="0" w:noVBand="1"/>
      </w:tblPr>
      <w:tblGrid>
        <w:gridCol w:w="960"/>
        <w:gridCol w:w="960"/>
        <w:gridCol w:w="960"/>
        <w:gridCol w:w="960"/>
      </w:tblGrid>
      <w:tr w:rsidR="00D72DB6" w:rsidRPr="00D72DB6" w14:paraId="49FB6187" w14:textId="77777777" w:rsidTr="00D72DB6">
        <w:trPr>
          <w:trHeight w:val="295"/>
        </w:trPr>
        <w:tc>
          <w:tcPr>
            <w:tcW w:w="1920" w:type="dxa"/>
            <w:gridSpan w:val="2"/>
            <w:tcBorders>
              <w:top w:val="nil"/>
              <w:left w:val="nil"/>
              <w:bottom w:val="nil"/>
              <w:right w:val="nil"/>
            </w:tcBorders>
            <w:shd w:val="clear" w:color="auto" w:fill="auto"/>
            <w:noWrap/>
            <w:vAlign w:val="bottom"/>
            <w:hideMark/>
          </w:tcPr>
          <w:p w14:paraId="6F1E12A2" w14:textId="77777777" w:rsidR="00D72DB6" w:rsidRPr="00D72DB6" w:rsidRDefault="00D72DB6" w:rsidP="00D72DB6">
            <w:pPr>
              <w:spacing w:after="0" w:line="240" w:lineRule="auto"/>
              <w:rPr>
                <w:rFonts w:ascii="Calibri" w:eastAsia="Times New Roman" w:hAnsi="Calibri" w:cs="Calibri"/>
                <w:color w:val="000000"/>
              </w:rPr>
            </w:pPr>
            <w:r w:rsidRPr="00D72DB6">
              <w:rPr>
                <w:rFonts w:ascii="Calibri" w:eastAsia="Times New Roman" w:hAnsi="Calibri" w:cs="Calibri"/>
                <w:color w:val="000000"/>
              </w:rPr>
              <w:t>Player Handicaps</w:t>
            </w:r>
          </w:p>
        </w:tc>
        <w:tc>
          <w:tcPr>
            <w:tcW w:w="960" w:type="dxa"/>
            <w:tcBorders>
              <w:top w:val="nil"/>
              <w:left w:val="nil"/>
              <w:bottom w:val="nil"/>
              <w:right w:val="nil"/>
            </w:tcBorders>
            <w:shd w:val="clear" w:color="auto" w:fill="auto"/>
            <w:noWrap/>
            <w:vAlign w:val="bottom"/>
            <w:hideMark/>
          </w:tcPr>
          <w:p w14:paraId="6FBDB7CD" w14:textId="77777777" w:rsidR="00D72DB6" w:rsidRPr="00D72DB6" w:rsidRDefault="00D72DB6" w:rsidP="00D72D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C41237D" w14:textId="77777777" w:rsidR="00D72DB6" w:rsidRPr="00D72DB6" w:rsidRDefault="00D72DB6" w:rsidP="00D72DB6">
            <w:pPr>
              <w:spacing w:after="0" w:line="240" w:lineRule="auto"/>
              <w:rPr>
                <w:rFonts w:ascii="Times New Roman" w:eastAsia="Times New Roman" w:hAnsi="Times New Roman" w:cs="Times New Roman"/>
                <w:sz w:val="20"/>
                <w:szCs w:val="20"/>
              </w:rPr>
            </w:pPr>
          </w:p>
        </w:tc>
      </w:tr>
      <w:tr w:rsidR="00D72DB6" w:rsidRPr="00D72DB6" w14:paraId="4BF2C5AF" w14:textId="77777777" w:rsidTr="00D72DB6">
        <w:trPr>
          <w:trHeight w:val="295"/>
        </w:trPr>
        <w:tc>
          <w:tcPr>
            <w:tcW w:w="960" w:type="dxa"/>
            <w:tcBorders>
              <w:top w:val="nil"/>
              <w:left w:val="nil"/>
              <w:bottom w:val="nil"/>
              <w:right w:val="nil"/>
            </w:tcBorders>
            <w:shd w:val="clear" w:color="auto" w:fill="auto"/>
            <w:noWrap/>
            <w:vAlign w:val="bottom"/>
            <w:hideMark/>
          </w:tcPr>
          <w:p w14:paraId="4BD96031"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D4C2412"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1D10B270"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249A3BBF"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9</w:t>
            </w:r>
          </w:p>
        </w:tc>
      </w:tr>
      <w:tr w:rsidR="00D72DB6" w:rsidRPr="00D72DB6" w14:paraId="410D0ED5" w14:textId="77777777" w:rsidTr="00D72DB6">
        <w:trPr>
          <w:trHeight w:val="295"/>
        </w:trPr>
        <w:tc>
          <w:tcPr>
            <w:tcW w:w="960" w:type="dxa"/>
            <w:tcBorders>
              <w:top w:val="nil"/>
              <w:left w:val="nil"/>
              <w:bottom w:val="nil"/>
              <w:right w:val="nil"/>
            </w:tcBorders>
            <w:shd w:val="clear" w:color="auto" w:fill="auto"/>
            <w:noWrap/>
            <w:vAlign w:val="bottom"/>
            <w:hideMark/>
          </w:tcPr>
          <w:p w14:paraId="3B96A65D"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D7904D2"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6BAA742"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01AF66F2"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9</w:t>
            </w:r>
          </w:p>
        </w:tc>
      </w:tr>
      <w:tr w:rsidR="00D72DB6" w:rsidRPr="00D72DB6" w14:paraId="4B307F0B" w14:textId="77777777" w:rsidTr="00D72DB6">
        <w:trPr>
          <w:trHeight w:val="295"/>
        </w:trPr>
        <w:tc>
          <w:tcPr>
            <w:tcW w:w="960" w:type="dxa"/>
            <w:tcBorders>
              <w:top w:val="nil"/>
              <w:left w:val="nil"/>
              <w:bottom w:val="nil"/>
              <w:right w:val="nil"/>
            </w:tcBorders>
            <w:shd w:val="clear" w:color="auto" w:fill="auto"/>
            <w:noWrap/>
            <w:vAlign w:val="bottom"/>
            <w:hideMark/>
          </w:tcPr>
          <w:p w14:paraId="2CFECEB5"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64CD19E"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0C126867"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393BEE44"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10</w:t>
            </w:r>
          </w:p>
        </w:tc>
      </w:tr>
      <w:tr w:rsidR="00D72DB6" w:rsidRPr="00D72DB6" w14:paraId="1925CF90" w14:textId="77777777" w:rsidTr="00D72DB6">
        <w:trPr>
          <w:trHeight w:val="295"/>
        </w:trPr>
        <w:tc>
          <w:tcPr>
            <w:tcW w:w="960" w:type="dxa"/>
            <w:tcBorders>
              <w:top w:val="nil"/>
              <w:left w:val="nil"/>
              <w:bottom w:val="nil"/>
              <w:right w:val="nil"/>
            </w:tcBorders>
            <w:shd w:val="clear" w:color="auto" w:fill="auto"/>
            <w:noWrap/>
            <w:vAlign w:val="bottom"/>
            <w:hideMark/>
          </w:tcPr>
          <w:p w14:paraId="1E86A8C2"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F04D333"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7271242"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60F459CC"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10</w:t>
            </w:r>
          </w:p>
        </w:tc>
      </w:tr>
      <w:tr w:rsidR="00D72DB6" w:rsidRPr="00D72DB6" w14:paraId="5D1100B9" w14:textId="77777777" w:rsidTr="00D72DB6">
        <w:trPr>
          <w:trHeight w:val="295"/>
        </w:trPr>
        <w:tc>
          <w:tcPr>
            <w:tcW w:w="960" w:type="dxa"/>
            <w:tcBorders>
              <w:top w:val="nil"/>
              <w:left w:val="nil"/>
              <w:bottom w:val="nil"/>
              <w:right w:val="nil"/>
            </w:tcBorders>
            <w:shd w:val="clear" w:color="auto" w:fill="auto"/>
            <w:noWrap/>
            <w:vAlign w:val="bottom"/>
            <w:hideMark/>
          </w:tcPr>
          <w:p w14:paraId="5A9882BB"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7DC1B59"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4211EFE3"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452CA70A"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11</w:t>
            </w:r>
          </w:p>
        </w:tc>
      </w:tr>
      <w:tr w:rsidR="00D72DB6" w:rsidRPr="00D72DB6" w14:paraId="12F14D99" w14:textId="77777777" w:rsidTr="00D72DB6">
        <w:trPr>
          <w:trHeight w:val="295"/>
        </w:trPr>
        <w:tc>
          <w:tcPr>
            <w:tcW w:w="960" w:type="dxa"/>
            <w:tcBorders>
              <w:top w:val="nil"/>
              <w:left w:val="nil"/>
              <w:bottom w:val="nil"/>
              <w:right w:val="nil"/>
            </w:tcBorders>
            <w:shd w:val="clear" w:color="auto" w:fill="auto"/>
            <w:noWrap/>
            <w:vAlign w:val="bottom"/>
            <w:hideMark/>
          </w:tcPr>
          <w:p w14:paraId="7055AE18"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204B659"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29D42FE7"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4C3E73E7"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11</w:t>
            </w:r>
          </w:p>
        </w:tc>
      </w:tr>
      <w:tr w:rsidR="00D72DB6" w:rsidRPr="00D72DB6" w14:paraId="79BD4614" w14:textId="77777777" w:rsidTr="00D72DB6">
        <w:trPr>
          <w:trHeight w:val="295"/>
        </w:trPr>
        <w:tc>
          <w:tcPr>
            <w:tcW w:w="960" w:type="dxa"/>
            <w:tcBorders>
              <w:top w:val="nil"/>
              <w:left w:val="nil"/>
              <w:bottom w:val="nil"/>
              <w:right w:val="nil"/>
            </w:tcBorders>
            <w:shd w:val="clear" w:color="auto" w:fill="auto"/>
            <w:noWrap/>
            <w:vAlign w:val="bottom"/>
            <w:hideMark/>
          </w:tcPr>
          <w:p w14:paraId="4E3A908B"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7C7F38C"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0CD70D8A"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312F2C25"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11</w:t>
            </w:r>
          </w:p>
        </w:tc>
      </w:tr>
      <w:tr w:rsidR="00D72DB6" w:rsidRPr="00D72DB6" w14:paraId="54A1BFB7" w14:textId="77777777" w:rsidTr="00D72DB6">
        <w:trPr>
          <w:trHeight w:val="295"/>
        </w:trPr>
        <w:tc>
          <w:tcPr>
            <w:tcW w:w="960" w:type="dxa"/>
            <w:tcBorders>
              <w:top w:val="nil"/>
              <w:left w:val="nil"/>
              <w:bottom w:val="nil"/>
              <w:right w:val="nil"/>
            </w:tcBorders>
            <w:shd w:val="clear" w:color="auto" w:fill="auto"/>
            <w:noWrap/>
            <w:vAlign w:val="bottom"/>
            <w:hideMark/>
          </w:tcPr>
          <w:p w14:paraId="6D3667C5"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5B37F02B"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0C05885A"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4B4C994B"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12</w:t>
            </w:r>
          </w:p>
        </w:tc>
      </w:tr>
      <w:tr w:rsidR="00D72DB6" w:rsidRPr="00D72DB6" w14:paraId="1704E6DD" w14:textId="77777777" w:rsidTr="00D72DB6">
        <w:trPr>
          <w:trHeight w:val="295"/>
        </w:trPr>
        <w:tc>
          <w:tcPr>
            <w:tcW w:w="960" w:type="dxa"/>
            <w:tcBorders>
              <w:top w:val="nil"/>
              <w:left w:val="nil"/>
              <w:bottom w:val="nil"/>
              <w:right w:val="nil"/>
            </w:tcBorders>
            <w:shd w:val="clear" w:color="auto" w:fill="auto"/>
            <w:noWrap/>
            <w:vAlign w:val="bottom"/>
            <w:hideMark/>
          </w:tcPr>
          <w:p w14:paraId="5C44B7C7"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34B4780"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0A02DD29"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2AEB1156"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13</w:t>
            </w:r>
          </w:p>
        </w:tc>
      </w:tr>
      <w:tr w:rsidR="00D72DB6" w:rsidRPr="00D72DB6" w14:paraId="0EE8D979" w14:textId="77777777" w:rsidTr="00D72DB6">
        <w:trPr>
          <w:trHeight w:val="295"/>
        </w:trPr>
        <w:tc>
          <w:tcPr>
            <w:tcW w:w="960" w:type="dxa"/>
            <w:tcBorders>
              <w:top w:val="nil"/>
              <w:left w:val="nil"/>
              <w:bottom w:val="nil"/>
              <w:right w:val="nil"/>
            </w:tcBorders>
            <w:shd w:val="clear" w:color="auto" w:fill="auto"/>
            <w:noWrap/>
            <w:vAlign w:val="bottom"/>
            <w:hideMark/>
          </w:tcPr>
          <w:p w14:paraId="32195EDD"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12590F11"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DA3BD4A"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0DA1AFFB" w14:textId="77777777" w:rsidR="00D72DB6" w:rsidRPr="00D72DB6" w:rsidRDefault="00D72DB6" w:rsidP="00D72DB6">
            <w:pPr>
              <w:spacing w:after="0" w:line="240" w:lineRule="auto"/>
              <w:jc w:val="right"/>
              <w:rPr>
                <w:rFonts w:ascii="Calibri" w:eastAsia="Times New Roman" w:hAnsi="Calibri" w:cs="Calibri"/>
                <w:color w:val="000000"/>
              </w:rPr>
            </w:pPr>
            <w:r w:rsidRPr="00D72DB6">
              <w:rPr>
                <w:rFonts w:ascii="Calibri" w:eastAsia="Times New Roman" w:hAnsi="Calibri" w:cs="Calibri"/>
                <w:color w:val="000000"/>
              </w:rPr>
              <w:t>13</w:t>
            </w:r>
          </w:p>
        </w:tc>
      </w:tr>
    </w:tbl>
    <w:p w14:paraId="1367C1EE" w14:textId="77777777" w:rsidR="00D72DB6" w:rsidRDefault="00D72DB6" w:rsidP="00365D67">
      <w:pPr>
        <w:shd w:val="clear" w:color="auto" w:fill="FFFFFF"/>
        <w:spacing w:before="180" w:after="180" w:line="240" w:lineRule="auto"/>
        <w:rPr>
          <w:rFonts w:asciiTheme="majorHAnsi" w:hAnsiTheme="majorHAnsi" w:cs="Times New Roman"/>
          <w:bCs/>
        </w:rPr>
      </w:pPr>
    </w:p>
    <w:p w14:paraId="70BF6A7C" w14:textId="75357FEB" w:rsidR="00D72DB6" w:rsidRDefault="00D72DB6" w:rsidP="00365D67">
      <w:pPr>
        <w:shd w:val="clear" w:color="auto" w:fill="FFFFFF"/>
        <w:spacing w:before="180" w:after="180" w:line="240" w:lineRule="auto"/>
        <w:rPr>
          <w:rFonts w:asciiTheme="majorHAnsi" w:hAnsiTheme="majorHAnsi" w:cs="Times New Roman"/>
          <w:bCs/>
        </w:rPr>
      </w:pPr>
      <w:r>
        <w:rPr>
          <w:rFonts w:asciiTheme="majorHAnsi" w:hAnsiTheme="majorHAnsi" w:cs="Times New Roman"/>
          <w:bCs/>
        </w:rPr>
        <w:t>Provide a model for this problem and indicate the solution strategy to use.</w:t>
      </w:r>
    </w:p>
    <w:p w14:paraId="20794BE4" w14:textId="6861247F" w:rsidR="00D72DB6" w:rsidRDefault="00D72DB6">
      <w:pPr>
        <w:rPr>
          <w:rFonts w:asciiTheme="majorHAnsi" w:hAnsiTheme="majorHAnsi" w:cs="Times New Roman"/>
          <w:bCs/>
        </w:rPr>
      </w:pPr>
      <w:r>
        <w:rPr>
          <w:rFonts w:asciiTheme="majorHAnsi" w:hAnsiTheme="majorHAnsi" w:cs="Times New Roman"/>
          <w:bCs/>
        </w:rPr>
        <w:br w:type="page"/>
      </w:r>
    </w:p>
    <w:p w14:paraId="53FE000B" w14:textId="523D8C5E" w:rsidR="008316D9" w:rsidRPr="008316D9" w:rsidRDefault="008316D9" w:rsidP="00365D67">
      <w:pPr>
        <w:shd w:val="clear" w:color="auto" w:fill="FFFFFF"/>
        <w:spacing w:before="180" w:after="180" w:line="240" w:lineRule="auto"/>
        <w:rPr>
          <w:rFonts w:asciiTheme="majorHAnsi" w:hAnsiTheme="majorHAnsi" w:cs="Times New Roman"/>
          <w:b/>
        </w:rPr>
      </w:pPr>
      <w:r w:rsidRPr="008316D9">
        <w:rPr>
          <w:rFonts w:asciiTheme="majorHAnsi" w:hAnsiTheme="majorHAnsi" w:cs="Times New Roman"/>
          <w:b/>
        </w:rPr>
        <w:lastRenderedPageBreak/>
        <w:t>Simulation</w:t>
      </w:r>
    </w:p>
    <w:p w14:paraId="029701E5" w14:textId="0FF629BC" w:rsidR="00404EC1" w:rsidRDefault="00404EC1" w:rsidP="00404EC1">
      <w:pPr>
        <w:rPr>
          <w:rFonts w:asciiTheme="majorHAnsi" w:hAnsiTheme="majorHAnsi" w:cs="Times New Roman"/>
          <w:bCs/>
        </w:rPr>
      </w:pPr>
      <w:r w:rsidRPr="00404EC1">
        <w:rPr>
          <w:rFonts w:asciiTheme="majorHAnsi" w:hAnsiTheme="majorHAnsi" w:cs="Times New Roman"/>
          <w:bCs/>
        </w:rPr>
        <w:t xml:space="preserve">The Harriet Hotel in downtown Boston has 100 rooms that rent for $150 per night. It costs the hotel $30 per room in variable costs (cleaning, bathroom items, etc.) each night a room is occupied. For each reservation accepted, there is a 5% chance that the guest will not arrive. If the hotel overbooks, it costs $200 to </w:t>
      </w:r>
      <w:r w:rsidR="00812D66">
        <w:rPr>
          <w:rFonts w:asciiTheme="majorHAnsi" w:hAnsiTheme="majorHAnsi" w:cs="Times New Roman"/>
          <w:bCs/>
        </w:rPr>
        <w:t>relocate</w:t>
      </w:r>
      <w:r w:rsidRPr="00404EC1">
        <w:rPr>
          <w:rFonts w:asciiTheme="majorHAnsi" w:hAnsiTheme="majorHAnsi" w:cs="Times New Roman"/>
          <w:bCs/>
        </w:rPr>
        <w:t xml:space="preserve"> guests whose reservations cannot be honored</w:t>
      </w:r>
      <w:r w:rsidR="00812D66">
        <w:rPr>
          <w:rFonts w:asciiTheme="majorHAnsi" w:hAnsiTheme="majorHAnsi" w:cs="Times New Roman"/>
          <w:bCs/>
        </w:rPr>
        <w:t xml:space="preserve"> to host them at the partner hotel</w:t>
      </w:r>
      <w:r w:rsidRPr="00404EC1">
        <w:rPr>
          <w:rFonts w:asciiTheme="majorHAnsi" w:hAnsiTheme="majorHAnsi" w:cs="Times New Roman"/>
          <w:bCs/>
        </w:rPr>
        <w:t>.</w:t>
      </w:r>
      <w:r>
        <w:rPr>
          <w:rFonts w:asciiTheme="majorHAnsi" w:hAnsiTheme="majorHAnsi" w:cs="Times New Roman"/>
          <w:bCs/>
        </w:rPr>
        <w:t xml:space="preserve"> </w:t>
      </w:r>
      <w:r w:rsidRPr="00404EC1">
        <w:rPr>
          <w:rFonts w:asciiTheme="majorHAnsi" w:hAnsiTheme="majorHAnsi" w:cs="Times New Roman"/>
          <w:bCs/>
        </w:rPr>
        <w:t>How many reservations should the hotel accept if it wants to maximize the average daily profit?</w:t>
      </w:r>
      <w:r w:rsidR="00812D66">
        <w:rPr>
          <w:rFonts w:asciiTheme="majorHAnsi" w:hAnsiTheme="majorHAnsi" w:cs="Times New Roman"/>
          <w:bCs/>
        </w:rPr>
        <w:t xml:space="preserve"> Please assume that $150 is collected only from guests that arrive for their reservations.</w:t>
      </w:r>
    </w:p>
    <w:p w14:paraId="783DD08B" w14:textId="00D4A9BC" w:rsidR="00404EC1" w:rsidRPr="000274E5" w:rsidRDefault="00404EC1" w:rsidP="00404EC1">
      <w:pPr>
        <w:pStyle w:val="BodyText"/>
        <w:numPr>
          <w:ilvl w:val="0"/>
          <w:numId w:val="15"/>
        </w:numPr>
        <w:spacing w:after="0"/>
      </w:pPr>
      <w:r w:rsidRPr="000274E5">
        <w:t xml:space="preserve">Determine </w:t>
      </w:r>
      <w:r>
        <w:t>the inputs and outputs for this problem</w:t>
      </w:r>
      <w:r w:rsidRPr="000274E5">
        <w:t>:</w:t>
      </w:r>
    </w:p>
    <w:p w14:paraId="76765BA1" w14:textId="77777777" w:rsidR="00404EC1" w:rsidRPr="000274E5" w:rsidRDefault="00404EC1" w:rsidP="00404EC1">
      <w:pPr>
        <w:pStyle w:val="BodyText"/>
        <w:numPr>
          <w:ilvl w:val="1"/>
          <w:numId w:val="15"/>
        </w:numPr>
        <w:spacing w:after="0"/>
      </w:pPr>
      <w:r w:rsidRPr="000274E5">
        <w:t xml:space="preserve">What is(are) the input </w:t>
      </w:r>
      <w:r w:rsidRPr="000274E5">
        <w:rPr>
          <w:u w:val="single"/>
        </w:rPr>
        <w:t>random</w:t>
      </w:r>
      <w:r w:rsidRPr="000274E5">
        <w:t xml:space="preserve"> variable(s)?</w:t>
      </w:r>
      <w:r w:rsidRPr="000274E5">
        <w:rPr>
          <w:color w:val="C00000"/>
        </w:rPr>
        <w:t xml:space="preserve"> </w:t>
      </w:r>
    </w:p>
    <w:p w14:paraId="35A62880" w14:textId="37919025" w:rsidR="00404EC1" w:rsidRPr="00404EC1" w:rsidRDefault="00404EC1" w:rsidP="00404EC1">
      <w:pPr>
        <w:pStyle w:val="BodyText"/>
        <w:numPr>
          <w:ilvl w:val="1"/>
          <w:numId w:val="15"/>
        </w:numPr>
        <w:spacing w:after="0"/>
        <w:rPr>
          <w:rFonts w:ascii="Cambria" w:hAnsi="Cambria"/>
          <w:b/>
        </w:rPr>
      </w:pPr>
      <w:r w:rsidRPr="000274E5">
        <w:t xml:space="preserve">What is(are) the </w:t>
      </w:r>
      <w:r w:rsidRPr="008D195D">
        <w:rPr>
          <w:u w:val="single"/>
        </w:rPr>
        <w:t xml:space="preserve">decision </w:t>
      </w:r>
      <w:r w:rsidRPr="000274E5">
        <w:t xml:space="preserve">variable(s)? </w:t>
      </w:r>
    </w:p>
    <w:p w14:paraId="290A21C0" w14:textId="2BD26FA6" w:rsidR="00404EC1" w:rsidRPr="00404EC1" w:rsidRDefault="00404EC1" w:rsidP="00404EC1">
      <w:pPr>
        <w:pStyle w:val="BodyText"/>
        <w:numPr>
          <w:ilvl w:val="1"/>
          <w:numId w:val="15"/>
        </w:numPr>
        <w:spacing w:after="0"/>
        <w:rPr>
          <w:rFonts w:ascii="Cambria" w:hAnsi="Cambria"/>
          <w:b/>
        </w:rPr>
      </w:pPr>
      <w:r>
        <w:t>What is(are) the output?</w:t>
      </w:r>
    </w:p>
    <w:p w14:paraId="4311F312" w14:textId="77777777" w:rsidR="00404EC1" w:rsidRPr="00404EC1" w:rsidRDefault="00404EC1" w:rsidP="00404EC1">
      <w:pPr>
        <w:pStyle w:val="BodyText"/>
        <w:spacing w:after="0"/>
        <w:ind w:left="1135"/>
        <w:rPr>
          <w:rFonts w:ascii="Cambria" w:hAnsi="Cambria"/>
          <w:b/>
        </w:rPr>
      </w:pPr>
    </w:p>
    <w:p w14:paraId="3576EC6F" w14:textId="03B1C686" w:rsidR="00404EC1" w:rsidRPr="00812D66" w:rsidRDefault="00404EC1" w:rsidP="00404EC1">
      <w:pPr>
        <w:pStyle w:val="BodyText"/>
        <w:numPr>
          <w:ilvl w:val="0"/>
          <w:numId w:val="15"/>
        </w:numPr>
        <w:spacing w:after="0"/>
        <w:rPr>
          <w:rFonts w:ascii="Cambria" w:hAnsi="Cambria"/>
          <w:b/>
        </w:rPr>
      </w:pPr>
      <w:r>
        <w:t>Determine how to calculate the output from the input information and decision variables.</w:t>
      </w:r>
      <w:r w:rsidR="00812D66">
        <w:t xml:space="preserve"> Clearly identify the random variable(s) and how to calculate them and all the necessary intermediate steps and calculations to reach the model output.</w:t>
      </w:r>
    </w:p>
    <w:p w14:paraId="63C00796" w14:textId="77777777" w:rsidR="00812D66" w:rsidRPr="00812D66" w:rsidRDefault="00812D66" w:rsidP="00812D66">
      <w:pPr>
        <w:pStyle w:val="BodyText"/>
        <w:spacing w:after="0"/>
        <w:rPr>
          <w:rFonts w:ascii="Cambria" w:hAnsi="Cambria"/>
          <w:b/>
        </w:rPr>
      </w:pPr>
    </w:p>
    <w:p w14:paraId="33A089AA" w14:textId="1D58CD59" w:rsidR="00812D66" w:rsidRPr="00404EC1" w:rsidRDefault="00812D66" w:rsidP="00404EC1">
      <w:pPr>
        <w:pStyle w:val="BodyText"/>
        <w:numPr>
          <w:ilvl w:val="0"/>
          <w:numId w:val="15"/>
        </w:numPr>
        <w:spacing w:after="0"/>
        <w:rPr>
          <w:rFonts w:ascii="Cambria" w:hAnsi="Cambria"/>
          <w:b/>
        </w:rPr>
      </w:pPr>
      <w:r>
        <w:t>The graph below shows the distribution of profit when one hundred trials were conducted assuming that 110 reservations were accepted. Explain the reasons behind the distribution of profit.</w:t>
      </w:r>
    </w:p>
    <w:p w14:paraId="56A022E2" w14:textId="77777777" w:rsidR="00404EC1" w:rsidRPr="008D195D" w:rsidRDefault="00404EC1" w:rsidP="00404EC1">
      <w:pPr>
        <w:pStyle w:val="BodyText"/>
        <w:spacing w:after="0"/>
        <w:ind w:left="415"/>
        <w:rPr>
          <w:rFonts w:ascii="Cambria" w:hAnsi="Cambria"/>
          <w:b/>
        </w:rPr>
      </w:pPr>
    </w:p>
    <w:p w14:paraId="395F36E6" w14:textId="2D144B71" w:rsidR="00365D67" w:rsidRDefault="00812D66" w:rsidP="00812D66">
      <w:pPr>
        <w:jc w:val="center"/>
        <w:rPr>
          <w:rFonts w:asciiTheme="majorHAnsi" w:hAnsiTheme="majorHAnsi" w:cs="Times New Roman"/>
          <w:bCs/>
        </w:rPr>
      </w:pPr>
      <w:r>
        <w:rPr>
          <w:noProof/>
        </w:rPr>
        <w:drawing>
          <wp:inline distT="0" distB="0" distL="0" distR="0" wp14:anchorId="7E9F020B" wp14:editId="090540A5">
            <wp:extent cx="5124450" cy="3614489"/>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132782" cy="3620366"/>
                    </a:xfrm>
                    <a:prstGeom prst="rect">
                      <a:avLst/>
                    </a:prstGeom>
                  </pic:spPr>
                </pic:pic>
              </a:graphicData>
            </a:graphic>
          </wp:inline>
        </w:drawing>
      </w:r>
    </w:p>
    <w:p w14:paraId="353419C5" w14:textId="77777777" w:rsidR="00812D66" w:rsidRDefault="00812D66" w:rsidP="00365D67">
      <w:pPr>
        <w:pStyle w:val="NormalText"/>
        <w:tabs>
          <w:tab w:val="left" w:pos="1440"/>
        </w:tabs>
        <w:rPr>
          <w:rFonts w:asciiTheme="majorHAnsi" w:hAnsiTheme="majorHAnsi" w:cs="Times New Roman"/>
          <w:b/>
          <w:sz w:val="22"/>
          <w:szCs w:val="22"/>
        </w:rPr>
      </w:pPr>
    </w:p>
    <w:p w14:paraId="1E22C730" w14:textId="03715EC4" w:rsidR="00634137" w:rsidRPr="00634137" w:rsidRDefault="00634137" w:rsidP="00812D66">
      <w:pPr>
        <w:pStyle w:val="NormalText"/>
        <w:numPr>
          <w:ilvl w:val="0"/>
          <w:numId w:val="15"/>
        </w:numPr>
        <w:tabs>
          <w:tab w:val="left" w:pos="1440"/>
        </w:tabs>
        <w:rPr>
          <w:rFonts w:asciiTheme="majorHAnsi" w:hAnsiTheme="majorHAnsi" w:cs="Times New Roman"/>
          <w:b/>
          <w:sz w:val="22"/>
          <w:szCs w:val="22"/>
        </w:rPr>
      </w:pPr>
      <w:r>
        <w:rPr>
          <w:rFonts w:asciiTheme="majorHAnsi" w:hAnsiTheme="majorHAnsi" w:cs="Times New Roman"/>
          <w:bCs/>
          <w:sz w:val="22"/>
          <w:szCs w:val="22"/>
        </w:rPr>
        <w:lastRenderedPageBreak/>
        <w:t>How many reservations should the hotel accept? Below are the results from a simulation considering different reservation levels.</w:t>
      </w:r>
    </w:p>
    <w:p w14:paraId="2F4D35FC" w14:textId="5466C160" w:rsidR="00634137" w:rsidRPr="00634137" w:rsidRDefault="00634137" w:rsidP="00634137">
      <w:pPr>
        <w:pStyle w:val="NormalText"/>
        <w:numPr>
          <w:ilvl w:val="1"/>
          <w:numId w:val="15"/>
        </w:numPr>
        <w:tabs>
          <w:tab w:val="left" w:pos="1440"/>
        </w:tabs>
        <w:rPr>
          <w:rFonts w:asciiTheme="majorHAnsi" w:hAnsiTheme="majorHAnsi" w:cs="Times New Roman"/>
          <w:b/>
          <w:sz w:val="22"/>
          <w:szCs w:val="22"/>
        </w:rPr>
      </w:pPr>
      <w:r>
        <w:rPr>
          <w:rFonts w:asciiTheme="majorHAnsi" w:hAnsiTheme="majorHAnsi" w:cs="Times New Roman"/>
          <w:bCs/>
          <w:sz w:val="22"/>
          <w:szCs w:val="22"/>
        </w:rPr>
        <w:t>If the decision maker is risk-neutral, how many reservations? Explain your answer.</w:t>
      </w:r>
    </w:p>
    <w:p w14:paraId="0515518D" w14:textId="4A934850" w:rsidR="00634137" w:rsidRPr="00634137" w:rsidRDefault="00634137" w:rsidP="00634137">
      <w:pPr>
        <w:pStyle w:val="NormalText"/>
        <w:numPr>
          <w:ilvl w:val="1"/>
          <w:numId w:val="15"/>
        </w:numPr>
        <w:tabs>
          <w:tab w:val="left" w:pos="1440"/>
        </w:tabs>
        <w:rPr>
          <w:rFonts w:asciiTheme="majorHAnsi" w:hAnsiTheme="majorHAnsi" w:cs="Times New Roman"/>
          <w:b/>
          <w:sz w:val="22"/>
          <w:szCs w:val="22"/>
        </w:rPr>
      </w:pPr>
      <w:r>
        <w:rPr>
          <w:rFonts w:asciiTheme="majorHAnsi" w:hAnsiTheme="majorHAnsi" w:cs="Times New Roman"/>
          <w:bCs/>
          <w:sz w:val="22"/>
          <w:szCs w:val="22"/>
        </w:rPr>
        <w:t>If the decision maker is risk-averse, how many reservations? Explain your answer.</w:t>
      </w:r>
    </w:p>
    <w:p w14:paraId="01B5AB3C" w14:textId="77777777" w:rsidR="00634137" w:rsidRDefault="00634137" w:rsidP="00634137">
      <w:pPr>
        <w:pStyle w:val="NormalText"/>
        <w:tabs>
          <w:tab w:val="left" w:pos="1440"/>
        </w:tabs>
        <w:rPr>
          <w:rFonts w:asciiTheme="majorHAnsi" w:hAnsiTheme="majorHAnsi" w:cs="Times New Roman"/>
          <w:b/>
          <w:sz w:val="22"/>
          <w:szCs w:val="22"/>
        </w:rPr>
      </w:pPr>
    </w:p>
    <w:p w14:paraId="270E8A6C" w14:textId="16643A71" w:rsidR="00812D66" w:rsidRDefault="00634137" w:rsidP="00634137">
      <w:pPr>
        <w:pStyle w:val="NormalText"/>
        <w:tabs>
          <w:tab w:val="left" w:pos="1440"/>
        </w:tabs>
        <w:rPr>
          <w:rFonts w:asciiTheme="majorHAnsi" w:hAnsiTheme="majorHAnsi" w:cs="Times New Roman"/>
          <w:b/>
          <w:sz w:val="22"/>
          <w:szCs w:val="22"/>
        </w:rPr>
      </w:pPr>
      <w:r w:rsidRPr="00634137">
        <w:drawing>
          <wp:inline distT="0" distB="0" distL="0" distR="0" wp14:anchorId="2BDFD1D9" wp14:editId="0D54A602">
            <wp:extent cx="6575425" cy="1086772"/>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3226" cy="1093020"/>
                    </a:xfrm>
                    <a:prstGeom prst="rect">
                      <a:avLst/>
                    </a:prstGeom>
                    <a:noFill/>
                    <a:ln>
                      <a:noFill/>
                    </a:ln>
                  </pic:spPr>
                </pic:pic>
              </a:graphicData>
            </a:graphic>
          </wp:inline>
        </w:drawing>
      </w:r>
    </w:p>
    <w:p w14:paraId="22B98D21" w14:textId="77777777" w:rsidR="00634137" w:rsidRDefault="00634137" w:rsidP="00365D67">
      <w:pPr>
        <w:pStyle w:val="NormalText"/>
        <w:tabs>
          <w:tab w:val="left" w:pos="1440"/>
        </w:tabs>
        <w:rPr>
          <w:rFonts w:asciiTheme="majorHAnsi" w:hAnsiTheme="majorHAnsi" w:cs="Times New Roman"/>
          <w:b/>
          <w:sz w:val="22"/>
          <w:szCs w:val="22"/>
        </w:rPr>
      </w:pPr>
    </w:p>
    <w:p w14:paraId="14C9F385" w14:textId="0F49F145" w:rsidR="00365D67" w:rsidRDefault="00365D67" w:rsidP="00365D67">
      <w:pPr>
        <w:pStyle w:val="NormalText"/>
        <w:tabs>
          <w:tab w:val="left" w:pos="1440"/>
        </w:tabs>
        <w:rPr>
          <w:rFonts w:asciiTheme="majorHAnsi" w:hAnsiTheme="majorHAnsi" w:cs="Times New Roman"/>
          <w:b/>
          <w:sz w:val="22"/>
          <w:szCs w:val="22"/>
        </w:rPr>
      </w:pPr>
      <w:r>
        <w:rPr>
          <w:rFonts w:asciiTheme="majorHAnsi" w:hAnsiTheme="majorHAnsi" w:cs="Times New Roman"/>
          <w:b/>
          <w:sz w:val="22"/>
          <w:szCs w:val="22"/>
        </w:rPr>
        <w:t>Short Answer Questions:</w:t>
      </w:r>
    </w:p>
    <w:p w14:paraId="228FE041" w14:textId="77777777" w:rsidR="00365D67" w:rsidRDefault="00365D67" w:rsidP="00365D67">
      <w:pPr>
        <w:pStyle w:val="NormalText"/>
        <w:tabs>
          <w:tab w:val="left" w:pos="1440"/>
        </w:tabs>
        <w:rPr>
          <w:rFonts w:asciiTheme="majorHAnsi" w:hAnsiTheme="majorHAnsi" w:cs="Times New Roman"/>
          <w:sz w:val="22"/>
          <w:szCs w:val="22"/>
        </w:rPr>
      </w:pPr>
      <w:r>
        <w:rPr>
          <w:rFonts w:asciiTheme="majorHAnsi" w:hAnsiTheme="majorHAnsi" w:cs="Times New Roman"/>
          <w:sz w:val="22"/>
          <w:szCs w:val="22"/>
        </w:rPr>
        <w:t>&lt;Sample Questions. Expect different questions on the exam&gt;</w:t>
      </w:r>
    </w:p>
    <w:p w14:paraId="049AD42A" w14:textId="77777777" w:rsidR="00365D67" w:rsidRDefault="00365D67"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 xml:space="preserve">Compare the shortest path problem to the maximal flow problem. Provide similarities and differences. </w:t>
      </w:r>
    </w:p>
    <w:p w14:paraId="42CA0BBA" w14:textId="77777777" w:rsidR="00365D67" w:rsidRDefault="00365D67"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What are the key properties of linear programming problems?</w:t>
      </w:r>
    </w:p>
    <w:p w14:paraId="5C30A873" w14:textId="77777777" w:rsidR="00365D67" w:rsidRDefault="00365D67"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When does a linear program have multiple optimal solutions? How can you recognize the existence of multiple optimal solutions from the Solver Reports?</w:t>
      </w:r>
    </w:p>
    <w:p w14:paraId="51BB215D" w14:textId="3A50DA9F" w:rsidR="00365D67" w:rsidRDefault="00365D67"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What would happen to the optimal solution and objective function if the right-hand side of a binding constraint with a positive shadow price increases beyond the allowable increase?</w:t>
      </w:r>
    </w:p>
    <w:p w14:paraId="4ADFD1AA" w14:textId="648287D4" w:rsidR="00D72DB6" w:rsidRDefault="00D72DB6"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Compare and contrast linear programming to nonlinear programming.</w:t>
      </w:r>
    </w:p>
    <w:p w14:paraId="7EA1C6EC" w14:textId="595A6CD6" w:rsidR="00D72DB6" w:rsidRDefault="00D72DB6"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How does branch and bound works?</w:t>
      </w:r>
    </w:p>
    <w:p w14:paraId="7D0E319E" w14:textId="73DDC0FA" w:rsidR="00D72DB6" w:rsidRDefault="00D72DB6" w:rsidP="00365D67">
      <w:pPr>
        <w:pStyle w:val="NormalText"/>
        <w:numPr>
          <w:ilvl w:val="0"/>
          <w:numId w:val="7"/>
        </w:numPr>
        <w:tabs>
          <w:tab w:val="left" w:pos="1440"/>
        </w:tabs>
        <w:rPr>
          <w:rFonts w:asciiTheme="majorHAnsi" w:hAnsiTheme="majorHAnsi" w:cs="Times New Roman"/>
          <w:sz w:val="22"/>
          <w:szCs w:val="22"/>
        </w:rPr>
      </w:pPr>
      <w:r>
        <w:rPr>
          <w:rFonts w:asciiTheme="majorHAnsi" w:hAnsiTheme="majorHAnsi" w:cs="Times New Roman"/>
          <w:sz w:val="22"/>
          <w:szCs w:val="22"/>
        </w:rPr>
        <w:t>What are some similarities and differences between tabu search and genetic algorithms?</w:t>
      </w:r>
    </w:p>
    <w:p w14:paraId="00C9A666" w14:textId="4D365B73" w:rsidR="007E21DE" w:rsidRPr="008316D9" w:rsidRDefault="007E21DE" w:rsidP="00404EC1">
      <w:pPr>
        <w:rPr>
          <w:rFonts w:asciiTheme="majorHAnsi" w:eastAsia="Times New Roman" w:hAnsiTheme="majorHAnsi" w:cs="Times New Roman"/>
          <w:bCs/>
          <w:color w:val="000000"/>
        </w:rPr>
      </w:pPr>
      <w:r w:rsidRPr="008316D9">
        <w:rPr>
          <w:rFonts w:asciiTheme="majorHAnsi" w:hAnsiTheme="majorHAnsi" w:cs="Times New Roman"/>
          <w:bCs/>
        </w:rPr>
        <w:br w:type="page"/>
      </w:r>
    </w:p>
    <w:p w14:paraId="6D130051" w14:textId="60DFB257" w:rsidR="00597FDF" w:rsidRDefault="00597FDF" w:rsidP="00597FDF">
      <w:pPr>
        <w:pStyle w:val="NormalText"/>
        <w:tabs>
          <w:tab w:val="left" w:pos="1440"/>
        </w:tabs>
        <w:rPr>
          <w:rFonts w:asciiTheme="majorHAnsi" w:hAnsiTheme="majorHAnsi" w:cs="Times New Roman"/>
          <w:b/>
          <w:sz w:val="22"/>
          <w:szCs w:val="22"/>
        </w:rPr>
      </w:pPr>
      <w:r w:rsidRPr="00954F96">
        <w:rPr>
          <w:rFonts w:asciiTheme="majorHAnsi" w:hAnsiTheme="majorHAnsi" w:cs="Times New Roman"/>
          <w:b/>
          <w:sz w:val="22"/>
          <w:szCs w:val="22"/>
        </w:rPr>
        <w:lastRenderedPageBreak/>
        <w:t>Multiple Choice Questions</w:t>
      </w:r>
      <w:r>
        <w:rPr>
          <w:rFonts w:asciiTheme="majorHAnsi" w:hAnsiTheme="majorHAnsi" w:cs="Times New Roman"/>
          <w:b/>
          <w:sz w:val="22"/>
          <w:szCs w:val="22"/>
        </w:rPr>
        <w:t>:</w:t>
      </w:r>
      <w:r w:rsidRPr="00954F96">
        <w:rPr>
          <w:rFonts w:asciiTheme="majorHAnsi" w:hAnsiTheme="majorHAnsi" w:cs="Times New Roman"/>
          <w:b/>
          <w:sz w:val="22"/>
          <w:szCs w:val="22"/>
        </w:rPr>
        <w:t xml:space="preserve"> </w:t>
      </w:r>
    </w:p>
    <w:p w14:paraId="0C8A5231" w14:textId="77777777" w:rsidR="00D30CEF" w:rsidRDefault="00D30CEF" w:rsidP="00597FDF">
      <w:pPr>
        <w:pStyle w:val="NormalText"/>
        <w:tabs>
          <w:tab w:val="left" w:pos="1440"/>
        </w:tabs>
        <w:rPr>
          <w:rFonts w:asciiTheme="majorHAnsi" w:hAnsiTheme="majorHAnsi" w:cs="Times New Roman"/>
          <w:b/>
          <w:sz w:val="22"/>
          <w:szCs w:val="22"/>
        </w:rPr>
      </w:pPr>
    </w:p>
    <w:p w14:paraId="3CC9DA10" w14:textId="127D2386" w:rsidR="00B312F6" w:rsidRDefault="00D30CEF" w:rsidP="00597FDF">
      <w:pPr>
        <w:pStyle w:val="NormalText"/>
        <w:tabs>
          <w:tab w:val="left" w:pos="1440"/>
        </w:tabs>
        <w:rPr>
          <w:rFonts w:asciiTheme="majorHAnsi" w:hAnsiTheme="majorHAnsi" w:cs="Times New Roman"/>
          <w:sz w:val="22"/>
          <w:szCs w:val="22"/>
        </w:rPr>
      </w:pPr>
      <w:r w:rsidRPr="00D30CEF">
        <w:rPr>
          <w:rFonts w:asciiTheme="majorHAnsi" w:hAnsiTheme="majorHAnsi" w:cs="Times New Roman"/>
          <w:sz w:val="22"/>
          <w:szCs w:val="22"/>
        </w:rPr>
        <w:t xml:space="preserve">&lt;Sample questions. A great source of additional questions are </w:t>
      </w:r>
      <w:r w:rsidR="00365D67">
        <w:rPr>
          <w:rFonts w:asciiTheme="majorHAnsi" w:hAnsiTheme="majorHAnsi" w:cs="Times New Roman"/>
          <w:sz w:val="22"/>
          <w:szCs w:val="22"/>
        </w:rPr>
        <w:t xml:space="preserve">the </w:t>
      </w:r>
      <w:r w:rsidRPr="00D30CEF">
        <w:rPr>
          <w:rFonts w:asciiTheme="majorHAnsi" w:hAnsiTheme="majorHAnsi" w:cs="Times New Roman"/>
          <w:sz w:val="22"/>
          <w:szCs w:val="22"/>
        </w:rPr>
        <w:t>chapter quizzes&gt;</w:t>
      </w:r>
    </w:p>
    <w:p w14:paraId="4E0F75F4" w14:textId="77777777" w:rsidR="00D30CEF" w:rsidRPr="00D30CEF" w:rsidRDefault="00D30CEF" w:rsidP="00597FDF">
      <w:pPr>
        <w:pStyle w:val="NormalText"/>
        <w:tabs>
          <w:tab w:val="left" w:pos="1440"/>
        </w:tabs>
        <w:rPr>
          <w:rFonts w:asciiTheme="majorHAnsi" w:hAnsiTheme="majorHAnsi" w:cs="Times New Roman"/>
          <w:sz w:val="22"/>
          <w:szCs w:val="22"/>
        </w:rPr>
      </w:pPr>
    </w:p>
    <w:p w14:paraId="6E8C6C6E" w14:textId="77777777" w:rsidR="00B312F6" w:rsidRPr="00C05C4F" w:rsidRDefault="00B312F6" w:rsidP="00B312F6">
      <w:pPr>
        <w:pStyle w:val="NormalText"/>
        <w:numPr>
          <w:ilvl w:val="0"/>
          <w:numId w:val="11"/>
        </w:numPr>
        <w:tabs>
          <w:tab w:val="left" w:pos="1440"/>
        </w:tabs>
        <w:ind w:left="360"/>
        <w:rPr>
          <w:rFonts w:ascii="Cambria" w:hAnsi="Cambria" w:cs="Times New Roman"/>
        </w:rPr>
      </w:pPr>
      <w:r w:rsidRPr="00A11D1B">
        <w:rPr>
          <w:rFonts w:ascii="Cambria" w:hAnsi="Cambria" w:cs="Times New Roman"/>
          <w:sz w:val="22"/>
          <w:szCs w:val="22"/>
        </w:rPr>
        <w:t xml:space="preserve">Rounding non-integer solution values up to the nearest integer value can result in an infeasible solution to an integer programming problem. </w:t>
      </w:r>
    </w:p>
    <w:p w14:paraId="1C28AB0E" w14:textId="77777777" w:rsidR="00B312F6" w:rsidRPr="00C05C4F" w:rsidRDefault="00B312F6" w:rsidP="00B312F6">
      <w:pPr>
        <w:pStyle w:val="NormalText"/>
        <w:tabs>
          <w:tab w:val="left" w:pos="1440"/>
        </w:tabs>
        <w:ind w:left="360"/>
        <w:rPr>
          <w:rFonts w:ascii="Cambria" w:hAnsi="Cambria" w:cs="Times New Roman"/>
        </w:rPr>
      </w:pPr>
    </w:p>
    <w:p w14:paraId="5F36EB8F" w14:textId="77777777" w:rsidR="00B312F6" w:rsidRPr="00C05C4F" w:rsidRDefault="00B312F6" w:rsidP="00B312F6">
      <w:pPr>
        <w:pStyle w:val="NormalText"/>
        <w:numPr>
          <w:ilvl w:val="0"/>
          <w:numId w:val="11"/>
        </w:numPr>
        <w:tabs>
          <w:tab w:val="left" w:pos="1440"/>
        </w:tabs>
        <w:ind w:left="360"/>
        <w:jc w:val="both"/>
        <w:rPr>
          <w:rFonts w:ascii="Cambria" w:hAnsi="Cambria" w:cs="Times New Roman"/>
        </w:rPr>
      </w:pPr>
      <w:r w:rsidRPr="00C05C4F">
        <w:rPr>
          <w:rFonts w:ascii="Cambria" w:hAnsi="Cambria" w:cs="Times New Roman"/>
          <w:sz w:val="22"/>
          <w:szCs w:val="22"/>
        </w:rPr>
        <w:t>The appropriate criterion is dependent on the risk personality and philosophy of the decision maker.</w:t>
      </w:r>
    </w:p>
    <w:p w14:paraId="58F7C4FC" w14:textId="77777777" w:rsidR="00B312F6" w:rsidRDefault="00B312F6" w:rsidP="00B312F6">
      <w:pPr>
        <w:pStyle w:val="ListParagraph"/>
        <w:rPr>
          <w:rFonts w:ascii="Cambria" w:hAnsi="Cambria" w:cs="Times New Roman"/>
        </w:rPr>
      </w:pPr>
    </w:p>
    <w:p w14:paraId="344CD0F0" w14:textId="77777777" w:rsidR="00B312F6" w:rsidRPr="00C05C4F" w:rsidRDefault="00B312F6" w:rsidP="00B312F6">
      <w:pPr>
        <w:pStyle w:val="NormalText"/>
        <w:numPr>
          <w:ilvl w:val="0"/>
          <w:numId w:val="11"/>
        </w:numPr>
        <w:tabs>
          <w:tab w:val="left" w:pos="1440"/>
        </w:tabs>
        <w:ind w:left="360"/>
        <w:rPr>
          <w:rFonts w:ascii="Cambria" w:hAnsi="Cambria" w:cs="Times New Roman"/>
          <w:sz w:val="22"/>
          <w:szCs w:val="22"/>
        </w:rPr>
      </w:pPr>
      <w:r w:rsidRPr="00C05C4F">
        <w:rPr>
          <w:rFonts w:ascii="Cambria" w:hAnsi="Cambria" w:cs="Times New Roman"/>
          <w:sz w:val="22"/>
          <w:szCs w:val="22"/>
        </w:rPr>
        <w:t xml:space="preserve">An assignment problem is a special form of transportation problem where all supply and demand values equal 1. </w:t>
      </w:r>
    </w:p>
    <w:p w14:paraId="01F8556B" w14:textId="77777777" w:rsidR="00B312F6" w:rsidRDefault="00B312F6" w:rsidP="00B312F6">
      <w:pPr>
        <w:pStyle w:val="ListParagraph"/>
        <w:rPr>
          <w:rFonts w:ascii="Cambria" w:hAnsi="Cambria" w:cs="Times New Roman"/>
        </w:rPr>
      </w:pPr>
    </w:p>
    <w:p w14:paraId="2EF18F43" w14:textId="77777777" w:rsidR="00B312F6" w:rsidRPr="00A11D1B" w:rsidRDefault="00B312F6" w:rsidP="00B312F6">
      <w:pPr>
        <w:pStyle w:val="NormalText"/>
        <w:numPr>
          <w:ilvl w:val="0"/>
          <w:numId w:val="11"/>
        </w:numPr>
        <w:tabs>
          <w:tab w:val="left" w:pos="1440"/>
        </w:tabs>
        <w:ind w:left="360"/>
        <w:rPr>
          <w:rFonts w:ascii="Cambria" w:hAnsi="Cambria" w:cs="Times New Roman"/>
          <w:sz w:val="22"/>
          <w:szCs w:val="22"/>
        </w:rPr>
      </w:pPr>
      <w:r w:rsidRPr="00A11D1B">
        <w:rPr>
          <w:rFonts w:ascii="Cambria" w:hAnsi="Cambria" w:cs="Times New Roman"/>
          <w:sz w:val="22"/>
          <w:szCs w:val="22"/>
        </w:rPr>
        <w:t xml:space="preserve">Sensitivity analysis can be used to determine the effect on the solution for changing several parameters at once. </w:t>
      </w:r>
    </w:p>
    <w:p w14:paraId="0411C953" w14:textId="77777777" w:rsidR="00B312F6" w:rsidRDefault="00B312F6" w:rsidP="00B312F6">
      <w:pPr>
        <w:pStyle w:val="ListParagraph"/>
        <w:rPr>
          <w:rFonts w:ascii="Cambria" w:hAnsi="Cambria" w:cs="Times New Roman"/>
        </w:rPr>
      </w:pPr>
    </w:p>
    <w:p w14:paraId="39652050" w14:textId="77777777" w:rsidR="00B312F6" w:rsidRDefault="00B312F6" w:rsidP="00B312F6">
      <w:pPr>
        <w:pStyle w:val="NormalText"/>
        <w:numPr>
          <w:ilvl w:val="0"/>
          <w:numId w:val="11"/>
        </w:numPr>
        <w:tabs>
          <w:tab w:val="left" w:pos="1440"/>
        </w:tabs>
        <w:ind w:left="360"/>
        <w:rPr>
          <w:rFonts w:ascii="Cambria" w:hAnsi="Cambria" w:cs="Times New Roman"/>
          <w:sz w:val="22"/>
          <w:szCs w:val="22"/>
        </w:rPr>
      </w:pPr>
      <w:r w:rsidRPr="00A11D1B">
        <w:rPr>
          <w:rFonts w:ascii="Cambria" w:hAnsi="Cambria" w:cs="Times New Roman"/>
          <w:sz w:val="22"/>
          <w:szCs w:val="22"/>
        </w:rPr>
        <w:t xml:space="preserve">A change in the value of an objective function coefficient will always change the value of the optimal solution. </w:t>
      </w:r>
    </w:p>
    <w:p w14:paraId="77956883" w14:textId="77777777" w:rsidR="00B312F6" w:rsidRDefault="00B312F6" w:rsidP="00B312F6">
      <w:pPr>
        <w:pStyle w:val="ListParagraph"/>
        <w:rPr>
          <w:rFonts w:ascii="Cambria" w:hAnsi="Cambria" w:cs="Times New Roman"/>
        </w:rPr>
      </w:pPr>
    </w:p>
    <w:p w14:paraId="39D7666C" w14:textId="77777777" w:rsidR="00B312F6" w:rsidRDefault="00B312F6" w:rsidP="00B312F6">
      <w:pPr>
        <w:pStyle w:val="NormalText"/>
        <w:numPr>
          <w:ilvl w:val="0"/>
          <w:numId w:val="11"/>
        </w:numPr>
        <w:tabs>
          <w:tab w:val="left" w:pos="1440"/>
        </w:tabs>
        <w:ind w:left="360"/>
        <w:rPr>
          <w:rFonts w:ascii="Cambria" w:hAnsi="Cambria" w:cs="Times New Roman"/>
          <w:sz w:val="22"/>
          <w:szCs w:val="22"/>
        </w:rPr>
      </w:pPr>
      <w:r w:rsidRPr="006951C7">
        <w:rPr>
          <w:rFonts w:ascii="Cambria" w:hAnsi="Cambria" w:cs="Times New Roman"/>
          <w:sz w:val="22"/>
          <w:szCs w:val="22"/>
        </w:rPr>
        <w:t>The sensitivity range for a constraint quantity value is the range over which the shadow price is valid.</w:t>
      </w:r>
    </w:p>
    <w:p w14:paraId="17810864" w14:textId="77777777" w:rsidR="00B312F6" w:rsidRPr="00D81617" w:rsidRDefault="00B312F6" w:rsidP="00B312F6">
      <w:pPr>
        <w:pStyle w:val="ListParagraph"/>
        <w:rPr>
          <w:rFonts w:ascii="Cambria" w:hAnsi="Cambria" w:cs="Times New Roman"/>
        </w:rPr>
      </w:pPr>
    </w:p>
    <w:p w14:paraId="29B4CC44" w14:textId="77777777" w:rsidR="00B312F6" w:rsidRDefault="00B312F6" w:rsidP="00B312F6">
      <w:pPr>
        <w:pStyle w:val="NormalText"/>
        <w:numPr>
          <w:ilvl w:val="0"/>
          <w:numId w:val="11"/>
        </w:numPr>
        <w:tabs>
          <w:tab w:val="left" w:pos="1440"/>
        </w:tabs>
        <w:ind w:left="360"/>
        <w:rPr>
          <w:rFonts w:ascii="Cambria" w:hAnsi="Cambria"/>
          <w:sz w:val="22"/>
          <w:szCs w:val="22"/>
        </w:rPr>
      </w:pPr>
      <w:r w:rsidRPr="00A11D1B">
        <w:rPr>
          <w:rFonts w:ascii="Cambria" w:hAnsi="Cambria"/>
          <w:sz w:val="22"/>
          <w:szCs w:val="22"/>
        </w:rPr>
        <w:t xml:space="preserve">The </w:t>
      </w:r>
      <w:r>
        <w:rPr>
          <w:rFonts w:ascii="Cambria" w:hAnsi="Cambria"/>
          <w:sz w:val="22"/>
          <w:szCs w:val="22"/>
        </w:rPr>
        <w:t xml:space="preserve">flaws of averages </w:t>
      </w:r>
      <w:proofErr w:type="gramStart"/>
      <w:r>
        <w:rPr>
          <w:rFonts w:ascii="Cambria" w:hAnsi="Cambria"/>
          <w:sz w:val="22"/>
          <w:szCs w:val="22"/>
        </w:rPr>
        <w:t>indicates</w:t>
      </w:r>
      <w:proofErr w:type="gramEnd"/>
      <w:r>
        <w:rPr>
          <w:rFonts w:ascii="Cambria" w:hAnsi="Cambria"/>
          <w:sz w:val="22"/>
          <w:szCs w:val="22"/>
        </w:rPr>
        <w:t xml:space="preserve"> that</w:t>
      </w:r>
    </w:p>
    <w:p w14:paraId="180D0401" w14:textId="77777777" w:rsidR="00B312F6" w:rsidRDefault="00B312F6" w:rsidP="00D30CEF">
      <w:pPr>
        <w:pStyle w:val="NormalText"/>
        <w:numPr>
          <w:ilvl w:val="1"/>
          <w:numId w:val="14"/>
        </w:numPr>
        <w:ind w:left="630" w:hanging="270"/>
        <w:rPr>
          <w:rFonts w:ascii="Cambria" w:hAnsi="Cambria"/>
          <w:sz w:val="22"/>
          <w:szCs w:val="22"/>
        </w:rPr>
      </w:pPr>
      <w:r w:rsidRPr="00C05C4F">
        <w:rPr>
          <w:rFonts w:ascii="Cambria" w:hAnsi="Cambria"/>
          <w:sz w:val="22"/>
          <w:szCs w:val="22"/>
        </w:rPr>
        <w:t>The average is not always a good descripti</w:t>
      </w:r>
      <w:r>
        <w:rPr>
          <w:rFonts w:ascii="Cambria" w:hAnsi="Cambria"/>
          <w:sz w:val="22"/>
          <w:szCs w:val="22"/>
        </w:rPr>
        <w:t xml:space="preserve">on of the actual situation, </w:t>
      </w:r>
    </w:p>
    <w:p w14:paraId="465F4FC9" w14:textId="77777777" w:rsidR="00B312F6" w:rsidRDefault="00B312F6" w:rsidP="00D30CEF">
      <w:pPr>
        <w:pStyle w:val="NormalText"/>
        <w:numPr>
          <w:ilvl w:val="1"/>
          <w:numId w:val="14"/>
        </w:numPr>
        <w:ind w:left="630" w:hanging="270"/>
        <w:rPr>
          <w:rFonts w:ascii="Cambria" w:hAnsi="Cambria"/>
          <w:sz w:val="22"/>
          <w:szCs w:val="22"/>
        </w:rPr>
      </w:pPr>
      <w:r w:rsidRPr="00C05C4F">
        <w:rPr>
          <w:rFonts w:ascii="Cambria" w:hAnsi="Cambria"/>
          <w:sz w:val="22"/>
          <w:szCs w:val="22"/>
        </w:rPr>
        <w:t>The function of the average is not always the same as the average of the function,</w:t>
      </w:r>
    </w:p>
    <w:p w14:paraId="5184BF6A" w14:textId="77777777" w:rsidR="00B312F6" w:rsidRDefault="00B312F6" w:rsidP="00D30CEF">
      <w:pPr>
        <w:pStyle w:val="NormalText"/>
        <w:numPr>
          <w:ilvl w:val="1"/>
          <w:numId w:val="14"/>
        </w:numPr>
        <w:ind w:left="630" w:hanging="270"/>
        <w:rPr>
          <w:rFonts w:ascii="Cambria" w:hAnsi="Cambria"/>
          <w:sz w:val="22"/>
          <w:szCs w:val="22"/>
        </w:rPr>
      </w:pPr>
      <w:r w:rsidRPr="00C05C4F">
        <w:rPr>
          <w:rFonts w:ascii="Cambria" w:hAnsi="Cambria"/>
          <w:sz w:val="22"/>
          <w:szCs w:val="22"/>
        </w:rPr>
        <w:t>The average depends on your perspective.</w:t>
      </w:r>
    </w:p>
    <w:p w14:paraId="6CB026D6" w14:textId="77777777" w:rsidR="00B312F6" w:rsidRDefault="00B312F6" w:rsidP="00D30CEF">
      <w:pPr>
        <w:pStyle w:val="NormalText"/>
        <w:numPr>
          <w:ilvl w:val="1"/>
          <w:numId w:val="14"/>
        </w:numPr>
        <w:ind w:left="630" w:hanging="270"/>
        <w:rPr>
          <w:rFonts w:ascii="Cambria" w:hAnsi="Cambria"/>
          <w:sz w:val="22"/>
          <w:szCs w:val="22"/>
        </w:rPr>
      </w:pPr>
      <w:proofErr w:type="gramStart"/>
      <w:r>
        <w:rPr>
          <w:rFonts w:ascii="Cambria" w:hAnsi="Cambria"/>
          <w:sz w:val="22"/>
          <w:szCs w:val="22"/>
        </w:rPr>
        <w:t>All of</w:t>
      </w:r>
      <w:proofErr w:type="gramEnd"/>
      <w:r>
        <w:rPr>
          <w:rFonts w:ascii="Cambria" w:hAnsi="Cambria"/>
          <w:sz w:val="22"/>
          <w:szCs w:val="22"/>
        </w:rPr>
        <w:t xml:space="preserve"> the above,</w:t>
      </w:r>
    </w:p>
    <w:p w14:paraId="3CCEDE12" w14:textId="00D33DC5" w:rsidR="00B312F6" w:rsidRDefault="00B312F6" w:rsidP="00D30CEF">
      <w:pPr>
        <w:pStyle w:val="NormalText"/>
        <w:numPr>
          <w:ilvl w:val="1"/>
          <w:numId w:val="14"/>
        </w:numPr>
        <w:ind w:left="630" w:hanging="270"/>
        <w:rPr>
          <w:rFonts w:ascii="Cambria" w:hAnsi="Cambria"/>
          <w:sz w:val="22"/>
          <w:szCs w:val="22"/>
        </w:rPr>
      </w:pPr>
      <w:r>
        <w:rPr>
          <w:rFonts w:ascii="Cambria" w:hAnsi="Cambria"/>
          <w:sz w:val="22"/>
          <w:szCs w:val="22"/>
        </w:rPr>
        <w:t>None of the above.</w:t>
      </w:r>
    </w:p>
    <w:p w14:paraId="42F55D5C" w14:textId="5A0B69C0" w:rsidR="00D30CEF" w:rsidRDefault="00D30CEF" w:rsidP="00D30CEF">
      <w:pPr>
        <w:pStyle w:val="NormalText"/>
        <w:rPr>
          <w:rFonts w:ascii="Cambria" w:hAnsi="Cambria"/>
          <w:sz w:val="22"/>
          <w:szCs w:val="22"/>
        </w:rPr>
      </w:pPr>
    </w:p>
    <w:p w14:paraId="2039654B" w14:textId="622DD494" w:rsidR="00D30CEF" w:rsidRPr="005C2FCA" w:rsidRDefault="00D30CEF" w:rsidP="00D30CEF">
      <w:pPr>
        <w:pStyle w:val="NormalText"/>
        <w:numPr>
          <w:ilvl w:val="0"/>
          <w:numId w:val="11"/>
        </w:numPr>
        <w:tabs>
          <w:tab w:val="left" w:pos="1440"/>
        </w:tabs>
        <w:ind w:left="360"/>
        <w:rPr>
          <w:rFonts w:ascii="Cambria" w:hAnsi="Cambria" w:cs="Times New Roman"/>
          <w:sz w:val="22"/>
          <w:szCs w:val="22"/>
        </w:rPr>
      </w:pPr>
      <w:r w:rsidRPr="005C2FCA">
        <w:rPr>
          <w:rFonts w:ascii="Cambria" w:hAnsi="Cambria" w:cs="Times New Roman"/>
          <w:sz w:val="22"/>
          <w:szCs w:val="22"/>
        </w:rPr>
        <w:t>A r</w:t>
      </w:r>
      <w:r>
        <w:rPr>
          <w:rFonts w:ascii="Cambria" w:hAnsi="Cambria" w:cs="Times New Roman"/>
          <w:sz w:val="22"/>
          <w:szCs w:val="22"/>
        </w:rPr>
        <w:t>ounded-down integer solution CANNOT</w:t>
      </w:r>
      <w:r w:rsidRPr="005C2FCA">
        <w:rPr>
          <w:rFonts w:ascii="Cambria" w:hAnsi="Cambria" w:cs="Times New Roman"/>
          <w:sz w:val="22"/>
          <w:szCs w:val="22"/>
        </w:rPr>
        <w:t xml:space="preserve"> result in a less than optimal solution to an integer programming problem. </w:t>
      </w:r>
    </w:p>
    <w:p w14:paraId="54EFB056" w14:textId="77777777" w:rsidR="00D30CEF" w:rsidRPr="005C2FCA" w:rsidRDefault="00D30CEF" w:rsidP="00D30CEF">
      <w:pPr>
        <w:pStyle w:val="NormalText"/>
        <w:tabs>
          <w:tab w:val="left" w:pos="1440"/>
        </w:tabs>
        <w:ind w:left="360"/>
        <w:rPr>
          <w:rFonts w:ascii="Cambria" w:hAnsi="Cambria" w:cs="Times New Roman"/>
          <w:sz w:val="22"/>
          <w:szCs w:val="22"/>
        </w:rPr>
      </w:pPr>
    </w:p>
    <w:p w14:paraId="0A4CA5AB" w14:textId="77777777" w:rsidR="00D30CEF" w:rsidRDefault="00D30CEF" w:rsidP="00D30CEF">
      <w:pPr>
        <w:pStyle w:val="ListParagraph"/>
        <w:numPr>
          <w:ilvl w:val="0"/>
          <w:numId w:val="11"/>
        </w:numPr>
        <w:ind w:left="360"/>
        <w:rPr>
          <w:rFonts w:ascii="Cambria" w:hAnsi="Cambria" w:cs="Times New Roman"/>
        </w:rPr>
      </w:pPr>
      <w:r w:rsidRPr="005C2FCA">
        <w:rPr>
          <w:rFonts w:ascii="Cambria" w:hAnsi="Cambria" w:cs="Times New Roman"/>
        </w:rPr>
        <w:t xml:space="preserve">In a __________ linear programming model, the solution values of the decision variables are </w:t>
      </w:r>
      <w:r>
        <w:rPr>
          <w:rFonts w:ascii="Cambria" w:hAnsi="Cambria" w:cs="Times New Roman"/>
        </w:rPr>
        <w:t>whole numbers</w:t>
      </w:r>
      <w:r w:rsidRPr="005C2FCA">
        <w:rPr>
          <w:rFonts w:ascii="Cambria" w:hAnsi="Cambria" w:cs="Times New Roman"/>
        </w:rPr>
        <w:t>.</w:t>
      </w:r>
    </w:p>
    <w:p w14:paraId="397C3D1B" w14:textId="77777777" w:rsidR="00D30CEF" w:rsidRPr="005C2FCA" w:rsidRDefault="00D30CEF" w:rsidP="00D30CEF">
      <w:pPr>
        <w:pStyle w:val="ListParagraph"/>
        <w:rPr>
          <w:rFonts w:ascii="Cambria" w:hAnsi="Cambria" w:cs="Times New Roman"/>
        </w:rPr>
      </w:pPr>
    </w:p>
    <w:p w14:paraId="6E41002F" w14:textId="77777777" w:rsidR="00D30CEF" w:rsidRPr="005C2FCA" w:rsidRDefault="00D30CEF" w:rsidP="00D30CEF">
      <w:pPr>
        <w:pStyle w:val="ListParagraph"/>
        <w:numPr>
          <w:ilvl w:val="0"/>
          <w:numId w:val="11"/>
        </w:numPr>
        <w:ind w:left="360"/>
        <w:jc w:val="both"/>
        <w:rPr>
          <w:rFonts w:ascii="Cambria" w:eastAsia="Times New Roman" w:hAnsi="Cambria" w:cs="Times New Roman"/>
          <w:color w:val="000000"/>
        </w:rPr>
      </w:pPr>
      <w:r w:rsidRPr="005C2FCA">
        <w:rPr>
          <w:rFonts w:ascii="Cambria" w:hAnsi="Cambria" w:cs="Times New Roman"/>
        </w:rPr>
        <w:t>In a 0-1 integer program, if one investment requires the adoption of another investment too, this would be written as: __________.</w:t>
      </w:r>
    </w:p>
    <w:p w14:paraId="4EB100F0" w14:textId="77777777" w:rsidR="00D30CEF" w:rsidRPr="005C2FCA" w:rsidRDefault="00D30CEF" w:rsidP="00D30CEF">
      <w:pPr>
        <w:pStyle w:val="ListParagraph"/>
        <w:rPr>
          <w:rFonts w:ascii="Cambria" w:eastAsia="Times New Roman" w:hAnsi="Cambria" w:cs="Times New Roman"/>
          <w:color w:val="000000"/>
        </w:rPr>
      </w:pPr>
    </w:p>
    <w:p w14:paraId="777DC662" w14:textId="77777777" w:rsidR="00D30CEF" w:rsidRPr="005C2FCA" w:rsidRDefault="00D30CEF" w:rsidP="00D30CEF">
      <w:pPr>
        <w:pStyle w:val="ListParagraph"/>
        <w:numPr>
          <w:ilvl w:val="0"/>
          <w:numId w:val="11"/>
        </w:numPr>
        <w:ind w:left="360"/>
        <w:jc w:val="both"/>
        <w:rPr>
          <w:rFonts w:ascii="Cambria" w:eastAsia="Times New Roman" w:hAnsi="Cambria" w:cs="Times New Roman"/>
          <w:color w:val="000000"/>
        </w:rPr>
      </w:pPr>
      <w:r w:rsidRPr="005C2FCA">
        <w:rPr>
          <w:rFonts w:ascii="Cambria" w:hAnsi="Cambria" w:cs="Times New Roman"/>
        </w:rPr>
        <w:t xml:space="preserve">Sensitivity analysis can be used to determine the effect on the solution for changing </w:t>
      </w:r>
      <w:r>
        <w:rPr>
          <w:rFonts w:ascii="Cambria" w:hAnsi="Cambria" w:cs="Times New Roman"/>
        </w:rPr>
        <w:t>one</w:t>
      </w:r>
      <w:r w:rsidRPr="005C2FCA">
        <w:rPr>
          <w:rFonts w:ascii="Cambria" w:hAnsi="Cambria" w:cs="Times New Roman"/>
        </w:rPr>
        <w:t xml:space="preserve"> parameter at </w:t>
      </w:r>
      <w:r>
        <w:rPr>
          <w:rFonts w:ascii="Cambria" w:hAnsi="Cambria" w:cs="Times New Roman"/>
        </w:rPr>
        <w:t>a time</w:t>
      </w:r>
      <w:r w:rsidRPr="005C2FCA">
        <w:rPr>
          <w:rFonts w:ascii="Cambria" w:hAnsi="Cambria" w:cs="Times New Roman"/>
        </w:rPr>
        <w:t>.</w:t>
      </w:r>
    </w:p>
    <w:p w14:paraId="2F309D95" w14:textId="77777777" w:rsidR="00D30CEF" w:rsidRDefault="00D30CEF" w:rsidP="00D30CEF">
      <w:pPr>
        <w:pStyle w:val="ListParagraph"/>
        <w:rPr>
          <w:rFonts w:ascii="Cambria" w:eastAsia="Times New Roman" w:hAnsi="Cambria" w:cs="Times New Roman"/>
          <w:color w:val="000000"/>
        </w:rPr>
      </w:pPr>
    </w:p>
    <w:p w14:paraId="771A19E5" w14:textId="77777777" w:rsidR="00D30CEF" w:rsidRPr="00C37D55" w:rsidRDefault="00D30CEF" w:rsidP="00D30CEF">
      <w:pPr>
        <w:pStyle w:val="ListParagraph"/>
        <w:numPr>
          <w:ilvl w:val="0"/>
          <w:numId w:val="11"/>
        </w:numPr>
        <w:ind w:left="360"/>
        <w:jc w:val="both"/>
        <w:rPr>
          <w:rFonts w:ascii="Cambria" w:eastAsia="Times New Roman" w:hAnsi="Cambria" w:cs="Times New Roman"/>
          <w:color w:val="000000"/>
        </w:rPr>
      </w:pPr>
      <w:r w:rsidRPr="005C2FCA">
        <w:rPr>
          <w:rFonts w:ascii="Cambria" w:hAnsi="Cambria" w:cs="Times New Roman"/>
        </w:rPr>
        <w:t>If we change the constraint quantity to a value outside the sensitivity range for that constraint quantity, the shadow price will change.</w:t>
      </w:r>
    </w:p>
    <w:p w14:paraId="3F604BF2" w14:textId="77777777" w:rsidR="00D30CEF" w:rsidRDefault="00D30CEF" w:rsidP="00D30CEF">
      <w:pPr>
        <w:pStyle w:val="ListParagraph"/>
        <w:ind w:left="360"/>
        <w:jc w:val="both"/>
        <w:rPr>
          <w:rFonts w:ascii="Cambria" w:eastAsia="Times New Roman" w:hAnsi="Cambria" w:cs="Times New Roman"/>
          <w:color w:val="000000"/>
        </w:rPr>
      </w:pPr>
    </w:p>
    <w:p w14:paraId="6C4E502A" w14:textId="77777777" w:rsidR="00D30CEF" w:rsidRPr="00274769" w:rsidRDefault="00D30CEF" w:rsidP="00D30CEF">
      <w:pPr>
        <w:pStyle w:val="ListParagraph"/>
        <w:numPr>
          <w:ilvl w:val="0"/>
          <w:numId w:val="11"/>
        </w:numPr>
        <w:ind w:left="360"/>
        <w:jc w:val="both"/>
        <w:rPr>
          <w:rFonts w:ascii="Cambria" w:eastAsia="Times New Roman" w:hAnsi="Cambria" w:cs="Times New Roman"/>
          <w:color w:val="000000"/>
        </w:rPr>
      </w:pPr>
      <w:r w:rsidRPr="00C37D55">
        <w:rPr>
          <w:rFonts w:ascii="Cambria" w:hAnsi="Cambria" w:cs="Times New Roman"/>
        </w:rPr>
        <w:t xml:space="preserve">The sensitivity range for an objective function coefficient is the range of values over which the </w:t>
      </w:r>
      <w:r w:rsidRPr="00274769">
        <w:rPr>
          <w:rFonts w:ascii="Cambria" w:hAnsi="Cambria" w:cs="Times New Roman"/>
        </w:rPr>
        <w:t>profit does not change.</w:t>
      </w:r>
    </w:p>
    <w:p w14:paraId="13663F84" w14:textId="77777777" w:rsidR="00D30CEF" w:rsidRPr="00274769" w:rsidRDefault="00D30CEF" w:rsidP="00D30CEF">
      <w:pPr>
        <w:pStyle w:val="ListParagraph"/>
        <w:ind w:left="360"/>
        <w:jc w:val="both"/>
        <w:rPr>
          <w:rFonts w:ascii="Cambria" w:eastAsia="Times New Roman" w:hAnsi="Cambria" w:cs="Times New Roman"/>
          <w:color w:val="000000"/>
        </w:rPr>
      </w:pPr>
    </w:p>
    <w:p w14:paraId="549F5FED" w14:textId="77777777" w:rsidR="00D30CEF" w:rsidRPr="00274769" w:rsidRDefault="00D30CEF" w:rsidP="00D30CEF">
      <w:pPr>
        <w:pStyle w:val="ListParagraph"/>
        <w:numPr>
          <w:ilvl w:val="0"/>
          <w:numId w:val="11"/>
        </w:numPr>
        <w:ind w:left="360"/>
        <w:jc w:val="both"/>
        <w:rPr>
          <w:rFonts w:ascii="Cambria" w:hAnsi="Cambria" w:cs="Times New Roman"/>
        </w:rPr>
      </w:pPr>
      <w:r w:rsidRPr="00AB3250">
        <w:rPr>
          <w:rFonts w:ascii="Cambria" w:hAnsi="Cambria" w:cs="Times New Roman"/>
        </w:rPr>
        <w:t>A plant manager is attempting to determine the production schedule of various products to maximize profit. Assume that a machine hour constraint is binding. If the original amount of machine hours available is 200 minutes., and the range of feasibility is from 130 minutes to 340 minutes, providing two additional machine hours will result in:</w:t>
      </w:r>
      <w:r w:rsidRPr="00274769">
        <w:rPr>
          <w:rFonts w:ascii="Cambria" w:hAnsi="Cambria" w:cs="Times New Roman"/>
        </w:rPr>
        <w:t> </w:t>
      </w:r>
    </w:p>
    <w:p w14:paraId="012FF10D" w14:textId="77777777" w:rsidR="00D30CEF" w:rsidRPr="00274769" w:rsidRDefault="00D30CEF" w:rsidP="00D30CEF">
      <w:pPr>
        <w:pStyle w:val="ListParagraph"/>
        <w:numPr>
          <w:ilvl w:val="1"/>
          <w:numId w:val="11"/>
        </w:numPr>
        <w:jc w:val="both"/>
        <w:rPr>
          <w:rFonts w:ascii="Cambria" w:hAnsi="Cambria" w:cs="Times New Roman"/>
        </w:rPr>
      </w:pPr>
      <w:r w:rsidRPr="00274769">
        <w:rPr>
          <w:rFonts w:ascii="Cambria" w:hAnsi="Cambria" w:cs="Times New Roman"/>
        </w:rPr>
        <w:t>the same product mix, same total profit</w:t>
      </w:r>
    </w:p>
    <w:p w14:paraId="273F2D0E" w14:textId="77777777" w:rsidR="00D30CEF" w:rsidRDefault="00D30CEF" w:rsidP="00D30CEF">
      <w:pPr>
        <w:pStyle w:val="ListParagraph"/>
        <w:numPr>
          <w:ilvl w:val="1"/>
          <w:numId w:val="11"/>
        </w:numPr>
        <w:jc w:val="both"/>
        <w:rPr>
          <w:rFonts w:ascii="Cambria" w:hAnsi="Cambria" w:cs="Times New Roman"/>
        </w:rPr>
      </w:pPr>
      <w:r w:rsidRPr="00274769">
        <w:rPr>
          <w:rFonts w:ascii="Cambria" w:hAnsi="Cambria" w:cs="Times New Roman"/>
        </w:rPr>
        <w:t>a different product mix, different total profit</w:t>
      </w:r>
    </w:p>
    <w:p w14:paraId="3DB047CE" w14:textId="77777777" w:rsidR="00D30CEF" w:rsidRPr="00274769" w:rsidRDefault="00D30CEF" w:rsidP="00D30CEF">
      <w:pPr>
        <w:pStyle w:val="ListParagraph"/>
        <w:numPr>
          <w:ilvl w:val="1"/>
          <w:numId w:val="11"/>
        </w:numPr>
        <w:jc w:val="both"/>
        <w:rPr>
          <w:rFonts w:ascii="Cambria" w:hAnsi="Cambria" w:cs="Times New Roman"/>
        </w:rPr>
      </w:pPr>
      <w:r w:rsidRPr="00274769">
        <w:rPr>
          <w:rFonts w:ascii="Cambria" w:hAnsi="Cambria" w:cs="Times New Roman"/>
        </w:rPr>
        <w:t>the same product mix, different total profit</w:t>
      </w:r>
    </w:p>
    <w:p w14:paraId="2EBF8763" w14:textId="77777777" w:rsidR="00D30CEF" w:rsidRPr="005C2214" w:rsidRDefault="00D30CEF" w:rsidP="00D30CEF">
      <w:pPr>
        <w:pStyle w:val="ListParagraph"/>
        <w:numPr>
          <w:ilvl w:val="1"/>
          <w:numId w:val="11"/>
        </w:numPr>
        <w:tabs>
          <w:tab w:val="left" w:pos="1440"/>
        </w:tabs>
        <w:jc w:val="both"/>
        <w:rPr>
          <w:rFonts w:ascii="Cambria" w:hAnsi="Cambria" w:cs="Times New Roman"/>
        </w:rPr>
      </w:pPr>
      <w:r w:rsidRPr="005C2214">
        <w:rPr>
          <w:rFonts w:ascii="Cambria" w:hAnsi="Cambria" w:cs="Times New Roman"/>
        </w:rPr>
        <w:t>a different product mix, same total profit as before</w:t>
      </w:r>
    </w:p>
    <w:p w14:paraId="04B99F29" w14:textId="77777777" w:rsidR="00D30CEF" w:rsidRPr="00274769" w:rsidRDefault="00D30CEF" w:rsidP="00D30CEF">
      <w:pPr>
        <w:pStyle w:val="NormalText"/>
        <w:numPr>
          <w:ilvl w:val="0"/>
          <w:numId w:val="11"/>
        </w:numPr>
        <w:tabs>
          <w:tab w:val="left" w:pos="1440"/>
        </w:tabs>
        <w:ind w:left="360"/>
      </w:pPr>
      <w:r w:rsidRPr="00274769">
        <w:rPr>
          <w:rFonts w:ascii="Cambria" w:hAnsi="Cambria" w:cs="Times New Roman"/>
          <w:sz w:val="22"/>
          <w:szCs w:val="22"/>
        </w:rPr>
        <w:t>A ____________________________represents a limitation to achieving maximum profits due to limited resources. </w:t>
      </w:r>
    </w:p>
    <w:p w14:paraId="601B923A" w14:textId="77777777" w:rsidR="00D30CEF" w:rsidRPr="00274769" w:rsidRDefault="00D30CEF" w:rsidP="00D30CEF">
      <w:pPr>
        <w:pStyle w:val="NormalText"/>
        <w:tabs>
          <w:tab w:val="left" w:pos="1440"/>
        </w:tabs>
        <w:ind w:left="360"/>
        <w:rPr>
          <w:rFonts w:ascii="Cambria" w:hAnsi="Cambria" w:cs="Times New Roman"/>
          <w:sz w:val="22"/>
          <w:szCs w:val="22"/>
        </w:rPr>
      </w:pPr>
    </w:p>
    <w:p w14:paraId="1CC5ACF7" w14:textId="77777777" w:rsidR="00D30CEF" w:rsidRPr="00274769" w:rsidRDefault="00D30CEF" w:rsidP="00D30CEF">
      <w:pPr>
        <w:pStyle w:val="NormalText"/>
        <w:numPr>
          <w:ilvl w:val="0"/>
          <w:numId w:val="11"/>
        </w:numPr>
        <w:tabs>
          <w:tab w:val="left" w:pos="1440"/>
        </w:tabs>
        <w:ind w:left="360"/>
        <w:rPr>
          <w:rFonts w:ascii="Cambria" w:hAnsi="Cambria" w:cs="Times New Roman"/>
          <w:sz w:val="22"/>
          <w:szCs w:val="22"/>
        </w:rPr>
      </w:pPr>
      <w:r w:rsidRPr="00274769">
        <w:rPr>
          <w:rFonts w:ascii="Cambria" w:hAnsi="Cambria" w:cs="Times New Roman"/>
          <w:sz w:val="22"/>
          <w:szCs w:val="22"/>
        </w:rPr>
        <w:t xml:space="preserve">In Excel, the __________ function can be used to generate random number. </w:t>
      </w:r>
    </w:p>
    <w:p w14:paraId="668936CD" w14:textId="77777777" w:rsidR="00D30CEF" w:rsidRPr="005C2FCA" w:rsidRDefault="00D30CEF" w:rsidP="00D30CEF">
      <w:pPr>
        <w:ind w:left="360"/>
        <w:rPr>
          <w:rFonts w:ascii="Cambria" w:hAnsi="Cambria"/>
        </w:rPr>
      </w:pPr>
    </w:p>
    <w:p w14:paraId="390843B8" w14:textId="77777777" w:rsidR="00D30CEF" w:rsidRPr="00C37D55" w:rsidRDefault="00D30CEF" w:rsidP="00D30CEF">
      <w:pPr>
        <w:pStyle w:val="ListParagraph"/>
        <w:numPr>
          <w:ilvl w:val="0"/>
          <w:numId w:val="11"/>
        </w:numPr>
        <w:ind w:left="360"/>
        <w:rPr>
          <w:rFonts w:ascii="Cambria" w:hAnsi="Cambria"/>
        </w:rPr>
      </w:pPr>
      <w:r w:rsidRPr="00C37D55">
        <w:rPr>
          <w:rFonts w:ascii="Cambria" w:hAnsi="Cambria"/>
        </w:rPr>
        <w:t>Developing the cumulative probability distribution helps to determine random number ranges.</w:t>
      </w:r>
    </w:p>
    <w:p w14:paraId="02E4D7DA" w14:textId="325C6D85" w:rsidR="00D30CEF" w:rsidRDefault="00D30CEF" w:rsidP="00D30CEF">
      <w:pPr>
        <w:pStyle w:val="NormalText"/>
        <w:rPr>
          <w:rFonts w:ascii="Cambria" w:hAnsi="Cambria"/>
          <w:sz w:val="22"/>
          <w:szCs w:val="22"/>
        </w:rPr>
      </w:pPr>
    </w:p>
    <w:p w14:paraId="1EE24E93" w14:textId="6AED2D46" w:rsidR="00365D67" w:rsidRDefault="00365D67">
      <w:pPr>
        <w:rPr>
          <w:rFonts w:ascii="Cambria" w:eastAsia="Times New Roman" w:hAnsi="Cambria" w:cs="Palatino Linotype"/>
          <w:color w:val="000000"/>
        </w:rPr>
      </w:pPr>
      <w:r>
        <w:rPr>
          <w:rFonts w:ascii="Cambria" w:hAnsi="Cambria"/>
        </w:rPr>
        <w:br w:type="page"/>
      </w:r>
    </w:p>
    <w:p w14:paraId="6C7D56B6" w14:textId="6BD64C73" w:rsidR="00365D67" w:rsidRDefault="00365D67" w:rsidP="00365D67">
      <w:pPr>
        <w:shd w:val="clear" w:color="auto" w:fill="FFFFFF"/>
        <w:spacing w:before="180" w:after="180" w:line="240" w:lineRule="auto"/>
        <w:rPr>
          <w:rFonts w:ascii="Times New Roman" w:eastAsia="Times New Roman" w:hAnsi="Times New Roman" w:cs="Times New Roman"/>
          <w:b/>
          <w:bCs/>
          <w:color w:val="2D3B45"/>
          <w:u w:val="single"/>
        </w:rPr>
      </w:pPr>
      <w:r>
        <w:rPr>
          <w:rFonts w:ascii="Times New Roman" w:eastAsia="Times New Roman" w:hAnsi="Times New Roman" w:cs="Times New Roman"/>
          <w:b/>
          <w:bCs/>
          <w:color w:val="2D3B45"/>
          <w:u w:val="single"/>
        </w:rPr>
        <w:lastRenderedPageBreak/>
        <w:t>Additional Practice Problems</w:t>
      </w:r>
    </w:p>
    <w:p w14:paraId="0E8AAF2C" w14:textId="79FCA61B" w:rsidR="00365D67" w:rsidRPr="004F6DBE" w:rsidRDefault="00365D67" w:rsidP="00365D67">
      <w:pPr>
        <w:shd w:val="clear" w:color="auto" w:fill="FFFFFF"/>
        <w:spacing w:before="180" w:after="180" w:line="240" w:lineRule="auto"/>
        <w:rPr>
          <w:rFonts w:ascii="Times New Roman" w:eastAsia="Times New Roman" w:hAnsi="Times New Roman" w:cs="Times New Roman"/>
          <w:b/>
          <w:bCs/>
          <w:color w:val="2D3B45"/>
          <w:u w:val="single"/>
        </w:rPr>
      </w:pPr>
      <w:r>
        <w:rPr>
          <w:rFonts w:ascii="Times New Roman" w:eastAsia="Times New Roman" w:hAnsi="Times New Roman" w:cs="Times New Roman"/>
          <w:b/>
          <w:bCs/>
          <w:color w:val="2D3B45"/>
          <w:u w:val="single"/>
        </w:rPr>
        <w:t>Problem</w:t>
      </w:r>
      <w:r w:rsidRPr="004F6DBE">
        <w:rPr>
          <w:rFonts w:ascii="Times New Roman" w:eastAsia="Times New Roman" w:hAnsi="Times New Roman" w:cs="Times New Roman"/>
          <w:b/>
          <w:bCs/>
          <w:color w:val="2D3B45"/>
          <w:u w:val="single"/>
        </w:rPr>
        <w:t xml:space="preserve"> 1</w:t>
      </w:r>
    </w:p>
    <w:p w14:paraId="796EF4B6"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Ocean City Beach is a popular vacation destination for thousands of people. Each summer, the city hires temporary lifeguards to ensure the safety of the vacationing public. Lifeguards are assigned to work five consecutive days each week and then have two days off. However, the city’s insurance company requires them to have a least the following number of lifeguards on duty each day of the week</w:t>
      </w:r>
    </w:p>
    <w:tbl>
      <w:tblPr>
        <w:tblStyle w:val="TableGrid"/>
        <w:tblW w:w="0" w:type="auto"/>
        <w:tblLook w:val="04A0" w:firstRow="1" w:lastRow="0" w:firstColumn="1" w:lastColumn="0" w:noHBand="0" w:noVBand="1"/>
      </w:tblPr>
      <w:tblGrid>
        <w:gridCol w:w="1169"/>
        <w:gridCol w:w="905"/>
        <w:gridCol w:w="957"/>
        <w:gridCol w:w="962"/>
        <w:gridCol w:w="1269"/>
        <w:gridCol w:w="1047"/>
        <w:gridCol w:w="858"/>
        <w:gridCol w:w="1009"/>
      </w:tblGrid>
      <w:tr w:rsidR="00365D67" w:rsidRPr="004F6DBE" w14:paraId="09F1B000" w14:textId="77777777" w:rsidTr="0014094D">
        <w:tc>
          <w:tcPr>
            <w:tcW w:w="1139" w:type="dxa"/>
          </w:tcPr>
          <w:p w14:paraId="30AEE021" w14:textId="77777777" w:rsidR="00365D67" w:rsidRPr="004F6DBE" w:rsidRDefault="00365D67" w:rsidP="0014094D">
            <w:pPr>
              <w:rPr>
                <w:rFonts w:ascii="Times New Roman" w:hAnsi="Times New Roman" w:cs="Times New Roman"/>
              </w:rPr>
            </w:pPr>
          </w:p>
        </w:tc>
        <w:tc>
          <w:tcPr>
            <w:tcW w:w="6991" w:type="dxa"/>
            <w:gridSpan w:val="7"/>
          </w:tcPr>
          <w:p w14:paraId="3FD92F20"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Minimum number of lifeguards required each day</w:t>
            </w:r>
          </w:p>
        </w:tc>
      </w:tr>
      <w:tr w:rsidR="00365D67" w:rsidRPr="004F6DBE" w14:paraId="0003CD37" w14:textId="77777777" w:rsidTr="0014094D">
        <w:tc>
          <w:tcPr>
            <w:tcW w:w="1139" w:type="dxa"/>
          </w:tcPr>
          <w:p w14:paraId="17F9AD85" w14:textId="77777777" w:rsidR="00365D67" w:rsidRPr="004F6DBE" w:rsidRDefault="00365D67" w:rsidP="0014094D">
            <w:pPr>
              <w:rPr>
                <w:rFonts w:ascii="Times New Roman" w:hAnsi="Times New Roman" w:cs="Times New Roman"/>
              </w:rPr>
            </w:pPr>
          </w:p>
        </w:tc>
        <w:tc>
          <w:tcPr>
            <w:tcW w:w="905" w:type="dxa"/>
          </w:tcPr>
          <w:p w14:paraId="60827FA9"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Sunday</w:t>
            </w:r>
          </w:p>
        </w:tc>
        <w:tc>
          <w:tcPr>
            <w:tcW w:w="957" w:type="dxa"/>
          </w:tcPr>
          <w:p w14:paraId="09686704"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Monday</w:t>
            </w:r>
          </w:p>
        </w:tc>
        <w:tc>
          <w:tcPr>
            <w:tcW w:w="955" w:type="dxa"/>
          </w:tcPr>
          <w:p w14:paraId="0544B82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Tuesday</w:t>
            </w:r>
          </w:p>
        </w:tc>
        <w:tc>
          <w:tcPr>
            <w:tcW w:w="1269" w:type="dxa"/>
          </w:tcPr>
          <w:p w14:paraId="385996B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Wednesday</w:t>
            </w:r>
          </w:p>
        </w:tc>
        <w:tc>
          <w:tcPr>
            <w:tcW w:w="1038" w:type="dxa"/>
          </w:tcPr>
          <w:p w14:paraId="5FF8EA69"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Thursday</w:t>
            </w:r>
          </w:p>
        </w:tc>
        <w:tc>
          <w:tcPr>
            <w:tcW w:w="858" w:type="dxa"/>
          </w:tcPr>
          <w:p w14:paraId="6B45B3DB"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Friday</w:t>
            </w:r>
          </w:p>
        </w:tc>
        <w:tc>
          <w:tcPr>
            <w:tcW w:w="1009" w:type="dxa"/>
          </w:tcPr>
          <w:p w14:paraId="6C11C01B"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Saturday</w:t>
            </w:r>
          </w:p>
        </w:tc>
      </w:tr>
      <w:tr w:rsidR="00365D67" w:rsidRPr="004F6DBE" w14:paraId="48D6C297" w14:textId="77777777" w:rsidTr="0014094D">
        <w:tc>
          <w:tcPr>
            <w:tcW w:w="1139" w:type="dxa"/>
          </w:tcPr>
          <w:p w14:paraId="2CE45EC5"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Lifeguards</w:t>
            </w:r>
          </w:p>
        </w:tc>
        <w:tc>
          <w:tcPr>
            <w:tcW w:w="905" w:type="dxa"/>
          </w:tcPr>
          <w:p w14:paraId="5014705A"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18</w:t>
            </w:r>
          </w:p>
        </w:tc>
        <w:tc>
          <w:tcPr>
            <w:tcW w:w="957" w:type="dxa"/>
          </w:tcPr>
          <w:p w14:paraId="3B270A9E"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17</w:t>
            </w:r>
          </w:p>
        </w:tc>
        <w:tc>
          <w:tcPr>
            <w:tcW w:w="955" w:type="dxa"/>
          </w:tcPr>
          <w:p w14:paraId="63CF305B"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16</w:t>
            </w:r>
          </w:p>
        </w:tc>
        <w:tc>
          <w:tcPr>
            <w:tcW w:w="1269" w:type="dxa"/>
          </w:tcPr>
          <w:p w14:paraId="1E7EEE8C"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16</w:t>
            </w:r>
          </w:p>
        </w:tc>
        <w:tc>
          <w:tcPr>
            <w:tcW w:w="1038" w:type="dxa"/>
          </w:tcPr>
          <w:p w14:paraId="06924263"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16</w:t>
            </w:r>
          </w:p>
        </w:tc>
        <w:tc>
          <w:tcPr>
            <w:tcW w:w="858" w:type="dxa"/>
          </w:tcPr>
          <w:p w14:paraId="3409750E"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14</w:t>
            </w:r>
          </w:p>
        </w:tc>
        <w:tc>
          <w:tcPr>
            <w:tcW w:w="1009" w:type="dxa"/>
          </w:tcPr>
          <w:p w14:paraId="69DC708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19</w:t>
            </w:r>
          </w:p>
        </w:tc>
      </w:tr>
    </w:tbl>
    <w:p w14:paraId="71F3EDE0" w14:textId="77777777" w:rsidR="00365D67" w:rsidRPr="004F6DBE" w:rsidRDefault="00365D67" w:rsidP="00365D67">
      <w:pPr>
        <w:rPr>
          <w:rFonts w:ascii="Times New Roman" w:hAnsi="Times New Roman" w:cs="Times New Roman"/>
        </w:rPr>
      </w:pPr>
    </w:p>
    <w:p w14:paraId="35F98E1B"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The city would like to determine the minimum number of lifeguards that will have to be hired.</w:t>
      </w:r>
    </w:p>
    <w:p w14:paraId="41CD72A8" w14:textId="77777777" w:rsidR="00365D67" w:rsidRPr="004F6DBE" w:rsidRDefault="00365D67" w:rsidP="00365D67">
      <w:pPr>
        <w:pStyle w:val="ListParagraph"/>
        <w:numPr>
          <w:ilvl w:val="0"/>
          <w:numId w:val="20"/>
        </w:numPr>
        <w:spacing w:after="160" w:line="259" w:lineRule="auto"/>
        <w:rPr>
          <w:rFonts w:ascii="Times New Roman" w:hAnsi="Times New Roman" w:cs="Times New Roman"/>
        </w:rPr>
      </w:pPr>
      <w:r w:rsidRPr="004F6DBE">
        <w:rPr>
          <w:rFonts w:ascii="Times New Roman" w:hAnsi="Times New Roman" w:cs="Times New Roman"/>
        </w:rPr>
        <w:t>Formulate an ILP for this problem.</w:t>
      </w:r>
    </w:p>
    <w:p w14:paraId="01B47080" w14:textId="77777777" w:rsidR="00365D67" w:rsidRDefault="00365D67" w:rsidP="00365D67">
      <w:pPr>
        <w:pStyle w:val="ListParagraph"/>
        <w:numPr>
          <w:ilvl w:val="1"/>
          <w:numId w:val="20"/>
        </w:numPr>
        <w:spacing w:after="160" w:line="259" w:lineRule="auto"/>
        <w:rPr>
          <w:rFonts w:ascii="Times New Roman" w:hAnsi="Times New Roman" w:cs="Times New Roman"/>
        </w:rPr>
      </w:pPr>
      <w:r w:rsidRPr="004F6DBE">
        <w:rPr>
          <w:rFonts w:ascii="Times New Roman" w:hAnsi="Times New Roman" w:cs="Times New Roman"/>
        </w:rPr>
        <w:t>Define decision variables</w:t>
      </w:r>
      <w:r>
        <w:rPr>
          <w:rFonts w:ascii="Times New Roman" w:hAnsi="Times New Roman" w:cs="Times New Roman"/>
        </w:rPr>
        <w:t>.</w:t>
      </w:r>
    </w:p>
    <w:p w14:paraId="024C8D56" w14:textId="77777777" w:rsidR="00365D67" w:rsidRDefault="00365D67" w:rsidP="00365D67">
      <w:pPr>
        <w:pStyle w:val="ListParagraph"/>
        <w:numPr>
          <w:ilvl w:val="1"/>
          <w:numId w:val="20"/>
        </w:numPr>
        <w:spacing w:after="160" w:line="259" w:lineRule="auto"/>
        <w:rPr>
          <w:rFonts w:ascii="Times New Roman" w:hAnsi="Times New Roman" w:cs="Times New Roman"/>
        </w:rPr>
      </w:pPr>
      <w:r w:rsidRPr="004F6DBE">
        <w:rPr>
          <w:rFonts w:ascii="Times New Roman" w:hAnsi="Times New Roman" w:cs="Times New Roman"/>
        </w:rPr>
        <w:t>Formulate objective function.</w:t>
      </w:r>
    </w:p>
    <w:p w14:paraId="4DD6BD83" w14:textId="77777777" w:rsidR="00365D67" w:rsidRPr="004F6DBE" w:rsidRDefault="00365D67" w:rsidP="00365D67">
      <w:pPr>
        <w:pStyle w:val="ListParagraph"/>
        <w:numPr>
          <w:ilvl w:val="1"/>
          <w:numId w:val="20"/>
        </w:numPr>
        <w:spacing w:after="160" w:line="259" w:lineRule="auto"/>
        <w:rPr>
          <w:rFonts w:ascii="Times New Roman" w:hAnsi="Times New Roman" w:cs="Times New Roman"/>
        </w:rPr>
      </w:pPr>
      <w:r w:rsidRPr="004F6DBE">
        <w:rPr>
          <w:rFonts w:ascii="Times New Roman" w:hAnsi="Times New Roman" w:cs="Times New Roman"/>
        </w:rPr>
        <w:t>Determine and formulate all constraints.</w:t>
      </w:r>
    </w:p>
    <w:p w14:paraId="42312DF1" w14:textId="77777777" w:rsidR="00365D67" w:rsidRPr="00535DA2" w:rsidRDefault="00365D67" w:rsidP="00365D67">
      <w:pPr>
        <w:pStyle w:val="ListParagraph"/>
        <w:ind w:firstLine="720"/>
        <w:rPr>
          <w:rFonts w:ascii="Times New Roman" w:hAnsi="Times New Roman" w:cs="Times New Roman"/>
          <w:color w:val="FF0000"/>
        </w:rPr>
      </w:pPr>
    </w:p>
    <w:p w14:paraId="73BC4333" w14:textId="77777777" w:rsidR="00365D67" w:rsidRDefault="00365D67" w:rsidP="00365D67">
      <w:pPr>
        <w:pStyle w:val="ListParagraph"/>
        <w:numPr>
          <w:ilvl w:val="0"/>
          <w:numId w:val="20"/>
        </w:numPr>
        <w:spacing w:after="160" w:line="259" w:lineRule="auto"/>
        <w:rPr>
          <w:rFonts w:ascii="Times New Roman" w:hAnsi="Times New Roman" w:cs="Times New Roman"/>
        </w:rPr>
      </w:pPr>
      <w:r w:rsidRPr="004F6DBE">
        <w:rPr>
          <w:rFonts w:ascii="Times New Roman" w:hAnsi="Times New Roman" w:cs="Times New Roman"/>
        </w:rPr>
        <w:t>Several lifeguards have expressed a preference to be off on Saturdays and Sundays. Reformulate the ILP for the problem to maximize the number of lifeguards that can be off on weekends without increasing the total number of lifeguards required.</w:t>
      </w:r>
    </w:p>
    <w:p w14:paraId="5A3CB2C8" w14:textId="77777777" w:rsidR="00365D67" w:rsidRPr="004F6DBE" w:rsidRDefault="00365D67" w:rsidP="00365D67">
      <w:pPr>
        <w:shd w:val="clear" w:color="auto" w:fill="FFFFFF"/>
        <w:spacing w:before="180" w:after="180" w:line="240" w:lineRule="auto"/>
        <w:rPr>
          <w:rFonts w:ascii="Times New Roman" w:eastAsia="Times New Roman" w:hAnsi="Times New Roman" w:cs="Times New Roman"/>
          <w:b/>
          <w:bCs/>
          <w:color w:val="2D3B45"/>
          <w:u w:val="single"/>
        </w:rPr>
      </w:pPr>
      <w:r>
        <w:rPr>
          <w:rFonts w:ascii="Times New Roman" w:eastAsia="Times New Roman" w:hAnsi="Times New Roman" w:cs="Times New Roman"/>
          <w:b/>
          <w:bCs/>
          <w:color w:val="2D3B45"/>
          <w:u w:val="single"/>
        </w:rPr>
        <w:t>Problem</w:t>
      </w:r>
      <w:r w:rsidRPr="004F6DBE">
        <w:rPr>
          <w:rFonts w:ascii="Times New Roman" w:eastAsia="Times New Roman" w:hAnsi="Times New Roman" w:cs="Times New Roman"/>
          <w:b/>
          <w:bCs/>
          <w:color w:val="2D3B45"/>
          <w:u w:val="single"/>
        </w:rPr>
        <w:t xml:space="preserve"> 2</w:t>
      </w:r>
    </w:p>
    <w:p w14:paraId="65A3899B"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Radford Castings can produce brake shows on six different machines. The following table summarizes the manufacturing costs associated with producing the brake shoes on each machine along with the available capacity on each machine. If the company has received an order for 1,800 brake shows, how should it schedule these machines?</w:t>
      </w:r>
    </w:p>
    <w:tbl>
      <w:tblPr>
        <w:tblStyle w:val="TableGrid"/>
        <w:tblW w:w="0" w:type="auto"/>
        <w:tblLook w:val="04A0" w:firstRow="1" w:lastRow="0" w:firstColumn="1" w:lastColumn="0" w:noHBand="0" w:noVBand="1"/>
      </w:tblPr>
      <w:tblGrid>
        <w:gridCol w:w="2337"/>
        <w:gridCol w:w="2337"/>
        <w:gridCol w:w="2338"/>
        <w:gridCol w:w="2338"/>
      </w:tblGrid>
      <w:tr w:rsidR="00365D67" w:rsidRPr="004F6DBE" w14:paraId="605D3734" w14:textId="77777777" w:rsidTr="0014094D">
        <w:tc>
          <w:tcPr>
            <w:tcW w:w="2337" w:type="dxa"/>
          </w:tcPr>
          <w:p w14:paraId="4DE2EF2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Machine</w:t>
            </w:r>
          </w:p>
        </w:tc>
        <w:tc>
          <w:tcPr>
            <w:tcW w:w="2337" w:type="dxa"/>
          </w:tcPr>
          <w:p w14:paraId="15FE7275"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Fixed Cost</w:t>
            </w:r>
          </w:p>
        </w:tc>
        <w:tc>
          <w:tcPr>
            <w:tcW w:w="2338" w:type="dxa"/>
          </w:tcPr>
          <w:p w14:paraId="5D79B590"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Variable Cost</w:t>
            </w:r>
          </w:p>
        </w:tc>
        <w:tc>
          <w:tcPr>
            <w:tcW w:w="2338" w:type="dxa"/>
          </w:tcPr>
          <w:p w14:paraId="213744F5"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Capacity</w:t>
            </w:r>
          </w:p>
        </w:tc>
      </w:tr>
      <w:tr w:rsidR="00365D67" w:rsidRPr="004F6DBE" w14:paraId="2AA629E5" w14:textId="77777777" w:rsidTr="0014094D">
        <w:tc>
          <w:tcPr>
            <w:tcW w:w="2337" w:type="dxa"/>
          </w:tcPr>
          <w:p w14:paraId="731BBBA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w:t>
            </w:r>
          </w:p>
        </w:tc>
        <w:tc>
          <w:tcPr>
            <w:tcW w:w="2337" w:type="dxa"/>
          </w:tcPr>
          <w:p w14:paraId="09FBCA5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$1,000</w:t>
            </w:r>
          </w:p>
        </w:tc>
        <w:tc>
          <w:tcPr>
            <w:tcW w:w="2338" w:type="dxa"/>
          </w:tcPr>
          <w:p w14:paraId="1B8F4EFE"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$21</w:t>
            </w:r>
          </w:p>
        </w:tc>
        <w:tc>
          <w:tcPr>
            <w:tcW w:w="2338" w:type="dxa"/>
          </w:tcPr>
          <w:p w14:paraId="63D62DC1"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500</w:t>
            </w:r>
          </w:p>
        </w:tc>
      </w:tr>
      <w:tr w:rsidR="00365D67" w:rsidRPr="004F6DBE" w14:paraId="200BF53D" w14:textId="77777777" w:rsidTr="0014094D">
        <w:tc>
          <w:tcPr>
            <w:tcW w:w="2337" w:type="dxa"/>
          </w:tcPr>
          <w:p w14:paraId="43A1F56E"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w:t>
            </w:r>
          </w:p>
        </w:tc>
        <w:tc>
          <w:tcPr>
            <w:tcW w:w="2337" w:type="dxa"/>
          </w:tcPr>
          <w:p w14:paraId="3751627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$950</w:t>
            </w:r>
          </w:p>
        </w:tc>
        <w:tc>
          <w:tcPr>
            <w:tcW w:w="2338" w:type="dxa"/>
          </w:tcPr>
          <w:p w14:paraId="483C33F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$23</w:t>
            </w:r>
          </w:p>
        </w:tc>
        <w:tc>
          <w:tcPr>
            <w:tcW w:w="2338" w:type="dxa"/>
          </w:tcPr>
          <w:p w14:paraId="48A293C6"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600</w:t>
            </w:r>
          </w:p>
        </w:tc>
      </w:tr>
      <w:tr w:rsidR="00365D67" w:rsidRPr="004F6DBE" w14:paraId="32533BAF" w14:textId="77777777" w:rsidTr="0014094D">
        <w:tc>
          <w:tcPr>
            <w:tcW w:w="2337" w:type="dxa"/>
          </w:tcPr>
          <w:p w14:paraId="05CBE4A1"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3</w:t>
            </w:r>
          </w:p>
        </w:tc>
        <w:tc>
          <w:tcPr>
            <w:tcW w:w="2337" w:type="dxa"/>
          </w:tcPr>
          <w:p w14:paraId="7A0EA231"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$875</w:t>
            </w:r>
          </w:p>
        </w:tc>
        <w:tc>
          <w:tcPr>
            <w:tcW w:w="2338" w:type="dxa"/>
          </w:tcPr>
          <w:p w14:paraId="1E712A5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$25</w:t>
            </w:r>
          </w:p>
        </w:tc>
        <w:tc>
          <w:tcPr>
            <w:tcW w:w="2338" w:type="dxa"/>
          </w:tcPr>
          <w:p w14:paraId="7672EF4C"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750</w:t>
            </w:r>
          </w:p>
        </w:tc>
      </w:tr>
      <w:tr w:rsidR="00365D67" w:rsidRPr="004F6DBE" w14:paraId="03FD707D" w14:textId="77777777" w:rsidTr="0014094D">
        <w:tc>
          <w:tcPr>
            <w:tcW w:w="2337" w:type="dxa"/>
          </w:tcPr>
          <w:p w14:paraId="3E2572D4"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4</w:t>
            </w:r>
          </w:p>
        </w:tc>
        <w:tc>
          <w:tcPr>
            <w:tcW w:w="2337" w:type="dxa"/>
          </w:tcPr>
          <w:p w14:paraId="3DB30914"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$850</w:t>
            </w:r>
          </w:p>
        </w:tc>
        <w:tc>
          <w:tcPr>
            <w:tcW w:w="2338" w:type="dxa"/>
          </w:tcPr>
          <w:p w14:paraId="18702AD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$24</w:t>
            </w:r>
          </w:p>
        </w:tc>
        <w:tc>
          <w:tcPr>
            <w:tcW w:w="2338" w:type="dxa"/>
          </w:tcPr>
          <w:p w14:paraId="22286D7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400</w:t>
            </w:r>
          </w:p>
        </w:tc>
      </w:tr>
      <w:tr w:rsidR="00365D67" w:rsidRPr="004F6DBE" w14:paraId="2D55CF8D" w14:textId="77777777" w:rsidTr="0014094D">
        <w:tc>
          <w:tcPr>
            <w:tcW w:w="2337" w:type="dxa"/>
          </w:tcPr>
          <w:p w14:paraId="2CD12C99"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5</w:t>
            </w:r>
          </w:p>
        </w:tc>
        <w:tc>
          <w:tcPr>
            <w:tcW w:w="2337" w:type="dxa"/>
          </w:tcPr>
          <w:p w14:paraId="6FA8C47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$800</w:t>
            </w:r>
          </w:p>
        </w:tc>
        <w:tc>
          <w:tcPr>
            <w:tcW w:w="2338" w:type="dxa"/>
          </w:tcPr>
          <w:p w14:paraId="38861619"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$20</w:t>
            </w:r>
          </w:p>
        </w:tc>
        <w:tc>
          <w:tcPr>
            <w:tcW w:w="2338" w:type="dxa"/>
          </w:tcPr>
          <w:p w14:paraId="0B0A8325"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600</w:t>
            </w:r>
          </w:p>
        </w:tc>
      </w:tr>
      <w:tr w:rsidR="00365D67" w:rsidRPr="004F6DBE" w14:paraId="65B15C84" w14:textId="77777777" w:rsidTr="0014094D">
        <w:tc>
          <w:tcPr>
            <w:tcW w:w="2337" w:type="dxa"/>
          </w:tcPr>
          <w:p w14:paraId="50081509"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w:t>
            </w:r>
          </w:p>
        </w:tc>
        <w:tc>
          <w:tcPr>
            <w:tcW w:w="2337" w:type="dxa"/>
          </w:tcPr>
          <w:p w14:paraId="611BD8A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$700</w:t>
            </w:r>
          </w:p>
        </w:tc>
        <w:tc>
          <w:tcPr>
            <w:tcW w:w="2338" w:type="dxa"/>
          </w:tcPr>
          <w:p w14:paraId="04545FF5"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$26</w:t>
            </w:r>
          </w:p>
        </w:tc>
        <w:tc>
          <w:tcPr>
            <w:tcW w:w="2338" w:type="dxa"/>
          </w:tcPr>
          <w:p w14:paraId="33F1FE31"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800</w:t>
            </w:r>
          </w:p>
        </w:tc>
      </w:tr>
    </w:tbl>
    <w:p w14:paraId="3B49D438" w14:textId="77777777" w:rsidR="00365D67" w:rsidRPr="004F6DBE" w:rsidRDefault="00365D67" w:rsidP="00365D67">
      <w:pPr>
        <w:pStyle w:val="ListParagraph"/>
        <w:numPr>
          <w:ilvl w:val="0"/>
          <w:numId w:val="21"/>
        </w:numPr>
        <w:spacing w:after="160" w:line="259" w:lineRule="auto"/>
        <w:rPr>
          <w:rFonts w:ascii="Times New Roman" w:hAnsi="Times New Roman" w:cs="Times New Roman"/>
        </w:rPr>
      </w:pPr>
      <w:r w:rsidRPr="004F6DBE">
        <w:rPr>
          <w:rFonts w:ascii="Times New Roman" w:hAnsi="Times New Roman" w:cs="Times New Roman"/>
        </w:rPr>
        <w:t>Formulate the ILP for this problem.</w:t>
      </w:r>
    </w:p>
    <w:p w14:paraId="1A5F4868" w14:textId="77777777" w:rsidR="00365D67" w:rsidRDefault="00365D67" w:rsidP="00365D67">
      <w:pPr>
        <w:pStyle w:val="ListParagraph"/>
        <w:numPr>
          <w:ilvl w:val="1"/>
          <w:numId w:val="21"/>
        </w:numPr>
        <w:spacing w:after="160" w:line="259" w:lineRule="auto"/>
        <w:rPr>
          <w:rFonts w:ascii="Times New Roman" w:hAnsi="Times New Roman" w:cs="Times New Roman"/>
        </w:rPr>
      </w:pPr>
      <w:r w:rsidRPr="004F6DBE">
        <w:rPr>
          <w:rFonts w:ascii="Times New Roman" w:hAnsi="Times New Roman" w:cs="Times New Roman"/>
        </w:rPr>
        <w:t>Define decision variables.</w:t>
      </w:r>
    </w:p>
    <w:p w14:paraId="54696C03" w14:textId="77777777" w:rsidR="00365D67" w:rsidRDefault="00365D67" w:rsidP="00365D67">
      <w:pPr>
        <w:pStyle w:val="ListParagraph"/>
        <w:numPr>
          <w:ilvl w:val="1"/>
          <w:numId w:val="21"/>
        </w:numPr>
        <w:spacing w:after="160" w:line="259" w:lineRule="auto"/>
        <w:rPr>
          <w:rFonts w:ascii="Times New Roman" w:hAnsi="Times New Roman" w:cs="Times New Roman"/>
        </w:rPr>
      </w:pPr>
      <w:r w:rsidRPr="004F6DBE">
        <w:rPr>
          <w:rFonts w:ascii="Times New Roman" w:hAnsi="Times New Roman" w:cs="Times New Roman"/>
        </w:rPr>
        <w:t>Formulate objective function.</w:t>
      </w:r>
    </w:p>
    <w:p w14:paraId="6B618BB3" w14:textId="77777777" w:rsidR="00365D67" w:rsidRPr="004F6DBE" w:rsidRDefault="00365D67" w:rsidP="00365D67">
      <w:pPr>
        <w:pStyle w:val="ListParagraph"/>
        <w:numPr>
          <w:ilvl w:val="1"/>
          <w:numId w:val="21"/>
        </w:numPr>
        <w:spacing w:after="160" w:line="259" w:lineRule="auto"/>
        <w:rPr>
          <w:rFonts w:ascii="Times New Roman" w:hAnsi="Times New Roman" w:cs="Times New Roman"/>
        </w:rPr>
      </w:pPr>
      <w:r w:rsidRPr="004F6DBE">
        <w:rPr>
          <w:rFonts w:ascii="Times New Roman" w:hAnsi="Times New Roman" w:cs="Times New Roman"/>
        </w:rPr>
        <w:t>Determine and formulate all constraints.</w:t>
      </w:r>
    </w:p>
    <w:p w14:paraId="18393F5A" w14:textId="77777777" w:rsidR="00365D67" w:rsidRPr="00E33212" w:rsidRDefault="00365D67" w:rsidP="00365D67">
      <w:pPr>
        <w:pStyle w:val="ListParagraph"/>
        <w:ind w:left="1440"/>
        <w:rPr>
          <w:rFonts w:ascii="Times New Roman" w:hAnsi="Times New Roman" w:cs="Times New Roman"/>
          <w:color w:val="FF0000"/>
        </w:rPr>
      </w:pPr>
    </w:p>
    <w:p w14:paraId="674013C5" w14:textId="77777777" w:rsidR="00365D67" w:rsidRPr="004F6DBE" w:rsidRDefault="00365D67" w:rsidP="00365D67">
      <w:pPr>
        <w:pStyle w:val="ListParagraph"/>
        <w:numPr>
          <w:ilvl w:val="0"/>
          <w:numId w:val="21"/>
        </w:numPr>
        <w:spacing w:after="160" w:line="259" w:lineRule="auto"/>
        <w:rPr>
          <w:rFonts w:ascii="Times New Roman" w:hAnsi="Times New Roman" w:cs="Times New Roman"/>
        </w:rPr>
      </w:pPr>
      <w:r w:rsidRPr="004F6DBE">
        <w:rPr>
          <w:rFonts w:ascii="Times New Roman" w:hAnsi="Times New Roman" w:cs="Times New Roman"/>
        </w:rPr>
        <w:t>Provide the constraints for the following additional requirements:</w:t>
      </w:r>
    </w:p>
    <w:p w14:paraId="20434FA0" w14:textId="77777777" w:rsidR="00365D67" w:rsidRDefault="00365D67" w:rsidP="00365D67">
      <w:pPr>
        <w:pStyle w:val="ListParagraph"/>
        <w:numPr>
          <w:ilvl w:val="1"/>
          <w:numId w:val="21"/>
        </w:numPr>
        <w:spacing w:after="160" w:line="259" w:lineRule="auto"/>
        <w:rPr>
          <w:rFonts w:ascii="Times New Roman" w:hAnsi="Times New Roman" w:cs="Times New Roman"/>
        </w:rPr>
      </w:pPr>
      <w:r w:rsidRPr="004F6DBE">
        <w:rPr>
          <w:rFonts w:ascii="Times New Roman" w:hAnsi="Times New Roman" w:cs="Times New Roman"/>
        </w:rPr>
        <w:t>If Machine 1 is scheduled, Machine 2 should be also scheduled.</w:t>
      </w:r>
    </w:p>
    <w:p w14:paraId="5152658C" w14:textId="77777777" w:rsidR="00365D67" w:rsidRDefault="00365D67" w:rsidP="00365D67">
      <w:pPr>
        <w:pStyle w:val="ListParagraph"/>
        <w:numPr>
          <w:ilvl w:val="1"/>
          <w:numId w:val="21"/>
        </w:numPr>
        <w:spacing w:after="160" w:line="259" w:lineRule="auto"/>
        <w:rPr>
          <w:rFonts w:ascii="Times New Roman" w:hAnsi="Times New Roman" w:cs="Times New Roman"/>
        </w:rPr>
      </w:pPr>
      <w:r w:rsidRPr="004F6DBE">
        <w:rPr>
          <w:rFonts w:ascii="Times New Roman" w:hAnsi="Times New Roman" w:cs="Times New Roman"/>
        </w:rPr>
        <w:t>If Machine 3 is scheduled, Machine 4 should be also scheduled but not vice versa.</w:t>
      </w:r>
    </w:p>
    <w:p w14:paraId="610E7D14" w14:textId="77777777" w:rsidR="00365D67" w:rsidRDefault="00365D67" w:rsidP="00365D67">
      <w:pPr>
        <w:pStyle w:val="ListParagraph"/>
        <w:numPr>
          <w:ilvl w:val="1"/>
          <w:numId w:val="21"/>
        </w:numPr>
        <w:spacing w:after="160" w:line="259" w:lineRule="auto"/>
        <w:rPr>
          <w:rFonts w:ascii="Times New Roman" w:hAnsi="Times New Roman" w:cs="Times New Roman"/>
        </w:rPr>
      </w:pPr>
      <w:r w:rsidRPr="004F6DBE">
        <w:rPr>
          <w:rFonts w:ascii="Times New Roman" w:hAnsi="Times New Roman" w:cs="Times New Roman"/>
        </w:rPr>
        <w:t>Either machine 1 or machine 5 must be scheduled.</w:t>
      </w:r>
    </w:p>
    <w:p w14:paraId="03E16493" w14:textId="77777777" w:rsidR="00365D67" w:rsidRPr="004F6DBE" w:rsidRDefault="00365D67" w:rsidP="00365D67">
      <w:pPr>
        <w:pStyle w:val="ListParagraph"/>
        <w:ind w:left="1440"/>
        <w:rPr>
          <w:rFonts w:ascii="Times New Roman" w:hAnsi="Times New Roman" w:cs="Times New Roman"/>
        </w:rPr>
      </w:pPr>
    </w:p>
    <w:p w14:paraId="78DC1BFD" w14:textId="77777777" w:rsidR="00365D67" w:rsidRPr="004F6DBE" w:rsidRDefault="00365D67" w:rsidP="00365D67">
      <w:pPr>
        <w:shd w:val="clear" w:color="auto" w:fill="FFFFFF"/>
        <w:spacing w:before="180" w:after="180" w:line="240" w:lineRule="auto"/>
        <w:rPr>
          <w:rFonts w:ascii="Times New Roman" w:eastAsia="Times New Roman" w:hAnsi="Times New Roman" w:cs="Times New Roman"/>
          <w:b/>
          <w:bCs/>
          <w:color w:val="2D3B45"/>
          <w:u w:val="single"/>
        </w:rPr>
      </w:pPr>
      <w:r>
        <w:rPr>
          <w:rFonts w:ascii="Times New Roman" w:eastAsia="Times New Roman" w:hAnsi="Times New Roman" w:cs="Times New Roman"/>
          <w:b/>
          <w:bCs/>
          <w:color w:val="2D3B45"/>
          <w:u w:val="single"/>
        </w:rPr>
        <w:lastRenderedPageBreak/>
        <w:t>Problem</w:t>
      </w:r>
      <w:r w:rsidRPr="004F6DBE">
        <w:rPr>
          <w:rFonts w:ascii="Times New Roman" w:eastAsia="Times New Roman" w:hAnsi="Times New Roman" w:cs="Times New Roman"/>
          <w:b/>
          <w:bCs/>
          <w:color w:val="2D3B45"/>
          <w:u w:val="single"/>
        </w:rPr>
        <w:t xml:space="preserve"> 3</w:t>
      </w:r>
    </w:p>
    <w:p w14:paraId="2F2AA8C8"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 xml:space="preserve">The Britts &amp; </w:t>
      </w:r>
      <w:proofErr w:type="spellStart"/>
      <w:r w:rsidRPr="004F6DBE">
        <w:rPr>
          <w:rFonts w:ascii="Times New Roman" w:hAnsi="Times New Roman" w:cs="Times New Roman"/>
        </w:rPr>
        <w:t>Straggon</w:t>
      </w:r>
      <w:proofErr w:type="spellEnd"/>
      <w:r w:rsidRPr="004F6DBE">
        <w:rPr>
          <w:rFonts w:ascii="Times New Roman" w:hAnsi="Times New Roman" w:cs="Times New Roman"/>
        </w:rPr>
        <w:t xml:space="preserve"> company manufactures small engines at three different plants. Form the plants, the engines are transported to two different warehouse facilities before being distributed to three wholesale distributors. The per-unit manufacturing cost at each plant is shown in the following table in addition to the minimum required and maximum available daily production capacities.</w:t>
      </w:r>
    </w:p>
    <w:p w14:paraId="1299BB7A" w14:textId="77777777" w:rsidR="00365D67" w:rsidRPr="004F6DBE" w:rsidRDefault="00365D67" w:rsidP="00365D6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075"/>
        <w:gridCol w:w="2250"/>
        <w:gridCol w:w="1870"/>
        <w:gridCol w:w="1870"/>
      </w:tblGrid>
      <w:tr w:rsidR="00365D67" w:rsidRPr="004F6DBE" w14:paraId="3E324D50" w14:textId="77777777" w:rsidTr="0014094D">
        <w:trPr>
          <w:jc w:val="center"/>
        </w:trPr>
        <w:tc>
          <w:tcPr>
            <w:tcW w:w="1075" w:type="dxa"/>
          </w:tcPr>
          <w:p w14:paraId="2EBA015A"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Plant</w:t>
            </w:r>
          </w:p>
        </w:tc>
        <w:tc>
          <w:tcPr>
            <w:tcW w:w="2250" w:type="dxa"/>
          </w:tcPr>
          <w:p w14:paraId="30D29EDB"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Manufacturing Cost</w:t>
            </w:r>
          </w:p>
        </w:tc>
        <w:tc>
          <w:tcPr>
            <w:tcW w:w="1870" w:type="dxa"/>
          </w:tcPr>
          <w:p w14:paraId="1B250423"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Minimum Required Production</w:t>
            </w:r>
          </w:p>
        </w:tc>
        <w:tc>
          <w:tcPr>
            <w:tcW w:w="1870" w:type="dxa"/>
          </w:tcPr>
          <w:p w14:paraId="761C7E9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Maximum Production Capacity</w:t>
            </w:r>
          </w:p>
        </w:tc>
      </w:tr>
      <w:tr w:rsidR="00365D67" w:rsidRPr="004F6DBE" w14:paraId="27828563" w14:textId="77777777" w:rsidTr="0014094D">
        <w:trPr>
          <w:jc w:val="center"/>
        </w:trPr>
        <w:tc>
          <w:tcPr>
            <w:tcW w:w="1075" w:type="dxa"/>
          </w:tcPr>
          <w:p w14:paraId="2ACCCEB4"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1</w:t>
            </w:r>
          </w:p>
        </w:tc>
        <w:tc>
          <w:tcPr>
            <w:tcW w:w="2250" w:type="dxa"/>
          </w:tcPr>
          <w:p w14:paraId="0E22A4AA"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$13</w:t>
            </w:r>
          </w:p>
        </w:tc>
        <w:tc>
          <w:tcPr>
            <w:tcW w:w="1870" w:type="dxa"/>
          </w:tcPr>
          <w:p w14:paraId="6213B5FE"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150</w:t>
            </w:r>
          </w:p>
        </w:tc>
        <w:tc>
          <w:tcPr>
            <w:tcW w:w="1870" w:type="dxa"/>
          </w:tcPr>
          <w:p w14:paraId="2939BFD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400</w:t>
            </w:r>
          </w:p>
        </w:tc>
      </w:tr>
      <w:tr w:rsidR="00365D67" w:rsidRPr="004F6DBE" w14:paraId="3D0138DD" w14:textId="77777777" w:rsidTr="0014094D">
        <w:trPr>
          <w:jc w:val="center"/>
        </w:trPr>
        <w:tc>
          <w:tcPr>
            <w:tcW w:w="1075" w:type="dxa"/>
          </w:tcPr>
          <w:p w14:paraId="5543E35B"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2</w:t>
            </w:r>
          </w:p>
        </w:tc>
        <w:tc>
          <w:tcPr>
            <w:tcW w:w="2250" w:type="dxa"/>
          </w:tcPr>
          <w:p w14:paraId="28760356"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$15</w:t>
            </w:r>
          </w:p>
        </w:tc>
        <w:tc>
          <w:tcPr>
            <w:tcW w:w="1870" w:type="dxa"/>
          </w:tcPr>
          <w:p w14:paraId="526AB596"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150</w:t>
            </w:r>
          </w:p>
        </w:tc>
        <w:tc>
          <w:tcPr>
            <w:tcW w:w="1870" w:type="dxa"/>
          </w:tcPr>
          <w:p w14:paraId="62C50FE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300</w:t>
            </w:r>
          </w:p>
        </w:tc>
      </w:tr>
      <w:tr w:rsidR="00365D67" w:rsidRPr="004F6DBE" w14:paraId="25BA2294" w14:textId="77777777" w:rsidTr="0014094D">
        <w:trPr>
          <w:jc w:val="center"/>
        </w:trPr>
        <w:tc>
          <w:tcPr>
            <w:tcW w:w="1075" w:type="dxa"/>
          </w:tcPr>
          <w:p w14:paraId="72EF457B"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3</w:t>
            </w:r>
          </w:p>
        </w:tc>
        <w:tc>
          <w:tcPr>
            <w:tcW w:w="2250" w:type="dxa"/>
          </w:tcPr>
          <w:p w14:paraId="60497FA9"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$12</w:t>
            </w:r>
          </w:p>
        </w:tc>
        <w:tc>
          <w:tcPr>
            <w:tcW w:w="1870" w:type="dxa"/>
          </w:tcPr>
          <w:p w14:paraId="7EB35985"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150</w:t>
            </w:r>
          </w:p>
        </w:tc>
        <w:tc>
          <w:tcPr>
            <w:tcW w:w="1870" w:type="dxa"/>
          </w:tcPr>
          <w:p w14:paraId="417E4F6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600</w:t>
            </w:r>
          </w:p>
        </w:tc>
      </w:tr>
    </w:tbl>
    <w:p w14:paraId="70CD45A7" w14:textId="77777777" w:rsidR="00365D67" w:rsidRPr="004F6DBE" w:rsidRDefault="00365D67" w:rsidP="00365D67">
      <w:pPr>
        <w:rPr>
          <w:rFonts w:ascii="Times New Roman" w:hAnsi="Times New Roman" w:cs="Times New Roman"/>
        </w:rPr>
      </w:pPr>
    </w:p>
    <w:p w14:paraId="0DF61939"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The unit cost of transporting engines from each plant to each warehouse is show in the following table:</w:t>
      </w:r>
    </w:p>
    <w:tbl>
      <w:tblPr>
        <w:tblStyle w:val="TableGrid"/>
        <w:tblW w:w="0" w:type="auto"/>
        <w:jc w:val="center"/>
        <w:tblLook w:val="04A0" w:firstRow="1" w:lastRow="0" w:firstColumn="1" w:lastColumn="0" w:noHBand="0" w:noVBand="1"/>
      </w:tblPr>
      <w:tblGrid>
        <w:gridCol w:w="1345"/>
        <w:gridCol w:w="1710"/>
        <w:gridCol w:w="2070"/>
      </w:tblGrid>
      <w:tr w:rsidR="00365D67" w:rsidRPr="004F6DBE" w14:paraId="57D3F99A" w14:textId="77777777" w:rsidTr="0014094D">
        <w:trPr>
          <w:jc w:val="center"/>
        </w:trPr>
        <w:tc>
          <w:tcPr>
            <w:tcW w:w="1345" w:type="dxa"/>
          </w:tcPr>
          <w:p w14:paraId="3532556E"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Plant</w:t>
            </w:r>
          </w:p>
        </w:tc>
        <w:tc>
          <w:tcPr>
            <w:tcW w:w="1710" w:type="dxa"/>
          </w:tcPr>
          <w:p w14:paraId="67043FD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Warehouse 1</w:t>
            </w:r>
          </w:p>
        </w:tc>
        <w:tc>
          <w:tcPr>
            <w:tcW w:w="2070" w:type="dxa"/>
          </w:tcPr>
          <w:p w14:paraId="2912F87F"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Warehouse 2</w:t>
            </w:r>
          </w:p>
        </w:tc>
      </w:tr>
      <w:tr w:rsidR="00365D67" w:rsidRPr="004F6DBE" w14:paraId="2912C4F5" w14:textId="77777777" w:rsidTr="0014094D">
        <w:trPr>
          <w:jc w:val="center"/>
        </w:trPr>
        <w:tc>
          <w:tcPr>
            <w:tcW w:w="1345" w:type="dxa"/>
          </w:tcPr>
          <w:p w14:paraId="7A1B5E23"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1</w:t>
            </w:r>
          </w:p>
        </w:tc>
        <w:tc>
          <w:tcPr>
            <w:tcW w:w="1710" w:type="dxa"/>
          </w:tcPr>
          <w:p w14:paraId="06F752B7"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$4</w:t>
            </w:r>
          </w:p>
        </w:tc>
        <w:tc>
          <w:tcPr>
            <w:tcW w:w="2070" w:type="dxa"/>
          </w:tcPr>
          <w:p w14:paraId="592CDC7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$5</w:t>
            </w:r>
          </w:p>
        </w:tc>
      </w:tr>
      <w:tr w:rsidR="00365D67" w:rsidRPr="004F6DBE" w14:paraId="395F6DAA" w14:textId="77777777" w:rsidTr="0014094D">
        <w:trPr>
          <w:jc w:val="center"/>
        </w:trPr>
        <w:tc>
          <w:tcPr>
            <w:tcW w:w="1345" w:type="dxa"/>
          </w:tcPr>
          <w:p w14:paraId="501AAAEB"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2</w:t>
            </w:r>
          </w:p>
        </w:tc>
        <w:tc>
          <w:tcPr>
            <w:tcW w:w="1710" w:type="dxa"/>
          </w:tcPr>
          <w:p w14:paraId="2A1BD0E4"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w:t>
            </w:r>
          </w:p>
        </w:tc>
        <w:tc>
          <w:tcPr>
            <w:tcW w:w="2070" w:type="dxa"/>
          </w:tcPr>
          <w:p w14:paraId="0829744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$4</w:t>
            </w:r>
          </w:p>
        </w:tc>
      </w:tr>
      <w:tr w:rsidR="00365D67" w:rsidRPr="004F6DBE" w14:paraId="3FB143CE" w14:textId="77777777" w:rsidTr="0014094D">
        <w:trPr>
          <w:jc w:val="center"/>
        </w:trPr>
        <w:tc>
          <w:tcPr>
            <w:tcW w:w="1345" w:type="dxa"/>
          </w:tcPr>
          <w:p w14:paraId="1CFED55F"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3</w:t>
            </w:r>
          </w:p>
        </w:tc>
        <w:tc>
          <w:tcPr>
            <w:tcW w:w="1710" w:type="dxa"/>
          </w:tcPr>
          <w:p w14:paraId="774C635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$3</w:t>
            </w:r>
          </w:p>
        </w:tc>
        <w:tc>
          <w:tcPr>
            <w:tcW w:w="2070" w:type="dxa"/>
          </w:tcPr>
          <w:p w14:paraId="488C0BE6"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$5</w:t>
            </w:r>
          </w:p>
        </w:tc>
      </w:tr>
    </w:tbl>
    <w:p w14:paraId="0E831A18" w14:textId="77777777" w:rsidR="00365D67" w:rsidRPr="004F6DBE" w:rsidRDefault="00365D67" w:rsidP="00365D67">
      <w:pPr>
        <w:rPr>
          <w:rFonts w:ascii="Times New Roman" w:hAnsi="Times New Roman" w:cs="Times New Roman"/>
        </w:rPr>
      </w:pPr>
    </w:p>
    <w:p w14:paraId="568CBF8B"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The unit cost of shipping engines from each warehouse to each distributor is shown in the following table along with the daily demand for each distributor.</w:t>
      </w:r>
    </w:p>
    <w:tbl>
      <w:tblPr>
        <w:tblStyle w:val="TableGrid"/>
        <w:tblW w:w="0" w:type="auto"/>
        <w:tblLook w:val="04A0" w:firstRow="1" w:lastRow="0" w:firstColumn="1" w:lastColumn="0" w:noHBand="0" w:noVBand="1"/>
      </w:tblPr>
      <w:tblGrid>
        <w:gridCol w:w="2337"/>
        <w:gridCol w:w="2337"/>
        <w:gridCol w:w="2338"/>
        <w:gridCol w:w="2338"/>
      </w:tblGrid>
      <w:tr w:rsidR="00365D67" w:rsidRPr="004F6DBE" w14:paraId="56C7DF80" w14:textId="77777777" w:rsidTr="0014094D">
        <w:tc>
          <w:tcPr>
            <w:tcW w:w="2337" w:type="dxa"/>
          </w:tcPr>
          <w:p w14:paraId="709D1381"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Warehouse</w:t>
            </w:r>
          </w:p>
        </w:tc>
        <w:tc>
          <w:tcPr>
            <w:tcW w:w="2337" w:type="dxa"/>
          </w:tcPr>
          <w:p w14:paraId="55023E2A"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Distributor 1</w:t>
            </w:r>
          </w:p>
        </w:tc>
        <w:tc>
          <w:tcPr>
            <w:tcW w:w="2338" w:type="dxa"/>
          </w:tcPr>
          <w:p w14:paraId="5217A64D"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Distributor 2</w:t>
            </w:r>
          </w:p>
        </w:tc>
        <w:tc>
          <w:tcPr>
            <w:tcW w:w="2338" w:type="dxa"/>
          </w:tcPr>
          <w:p w14:paraId="7053B807"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Distributor 3</w:t>
            </w:r>
          </w:p>
        </w:tc>
      </w:tr>
      <w:tr w:rsidR="00365D67" w:rsidRPr="004F6DBE" w14:paraId="33E389C0" w14:textId="77777777" w:rsidTr="0014094D">
        <w:tc>
          <w:tcPr>
            <w:tcW w:w="2337" w:type="dxa"/>
          </w:tcPr>
          <w:p w14:paraId="4CD60E30"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1</w:t>
            </w:r>
          </w:p>
        </w:tc>
        <w:tc>
          <w:tcPr>
            <w:tcW w:w="2337" w:type="dxa"/>
          </w:tcPr>
          <w:p w14:paraId="4AEB155D"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w:t>
            </w:r>
          </w:p>
        </w:tc>
        <w:tc>
          <w:tcPr>
            <w:tcW w:w="2338" w:type="dxa"/>
          </w:tcPr>
          <w:p w14:paraId="379F6707"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$4</w:t>
            </w:r>
          </w:p>
        </w:tc>
        <w:tc>
          <w:tcPr>
            <w:tcW w:w="2338" w:type="dxa"/>
          </w:tcPr>
          <w:p w14:paraId="79405400"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$3</w:t>
            </w:r>
          </w:p>
        </w:tc>
      </w:tr>
      <w:tr w:rsidR="00365D67" w:rsidRPr="004F6DBE" w14:paraId="7F9BB796" w14:textId="77777777" w:rsidTr="0014094D">
        <w:tc>
          <w:tcPr>
            <w:tcW w:w="2337" w:type="dxa"/>
          </w:tcPr>
          <w:p w14:paraId="3B284711"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2</w:t>
            </w:r>
          </w:p>
        </w:tc>
        <w:tc>
          <w:tcPr>
            <w:tcW w:w="2337" w:type="dxa"/>
          </w:tcPr>
          <w:p w14:paraId="133B397C"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$3</w:t>
            </w:r>
          </w:p>
        </w:tc>
        <w:tc>
          <w:tcPr>
            <w:tcW w:w="2338" w:type="dxa"/>
          </w:tcPr>
          <w:p w14:paraId="62190982"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$5</w:t>
            </w:r>
          </w:p>
        </w:tc>
        <w:tc>
          <w:tcPr>
            <w:tcW w:w="2338" w:type="dxa"/>
          </w:tcPr>
          <w:p w14:paraId="758EBAA8"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$2</w:t>
            </w:r>
          </w:p>
        </w:tc>
      </w:tr>
      <w:tr w:rsidR="00365D67" w:rsidRPr="004F6DBE" w14:paraId="48F28EAB" w14:textId="77777777" w:rsidTr="0014094D">
        <w:tc>
          <w:tcPr>
            <w:tcW w:w="2337" w:type="dxa"/>
          </w:tcPr>
          <w:p w14:paraId="13DEFFBD" w14:textId="77777777" w:rsidR="00365D67" w:rsidRPr="004F6DBE" w:rsidRDefault="00365D67" w:rsidP="0014094D">
            <w:pPr>
              <w:rPr>
                <w:rFonts w:ascii="Times New Roman" w:hAnsi="Times New Roman" w:cs="Times New Roman"/>
              </w:rPr>
            </w:pPr>
            <w:r w:rsidRPr="004F6DBE">
              <w:rPr>
                <w:rFonts w:ascii="Times New Roman" w:hAnsi="Times New Roman" w:cs="Times New Roman"/>
              </w:rPr>
              <w:t>Demand</w:t>
            </w:r>
          </w:p>
        </w:tc>
        <w:tc>
          <w:tcPr>
            <w:tcW w:w="2337" w:type="dxa"/>
          </w:tcPr>
          <w:p w14:paraId="6D05AE14"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300</w:t>
            </w:r>
          </w:p>
        </w:tc>
        <w:tc>
          <w:tcPr>
            <w:tcW w:w="2338" w:type="dxa"/>
          </w:tcPr>
          <w:p w14:paraId="0DF42CDB"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600</w:t>
            </w:r>
          </w:p>
        </w:tc>
        <w:tc>
          <w:tcPr>
            <w:tcW w:w="2338" w:type="dxa"/>
          </w:tcPr>
          <w:p w14:paraId="6B697D23" w14:textId="77777777" w:rsidR="00365D67" w:rsidRPr="004F6DBE" w:rsidRDefault="00365D67" w:rsidP="0014094D">
            <w:pPr>
              <w:jc w:val="center"/>
              <w:rPr>
                <w:rFonts w:ascii="Times New Roman" w:hAnsi="Times New Roman" w:cs="Times New Roman"/>
              </w:rPr>
            </w:pPr>
            <w:r w:rsidRPr="004F6DBE">
              <w:rPr>
                <w:rFonts w:ascii="Times New Roman" w:hAnsi="Times New Roman" w:cs="Times New Roman"/>
              </w:rPr>
              <w:t>100</w:t>
            </w:r>
          </w:p>
        </w:tc>
      </w:tr>
    </w:tbl>
    <w:p w14:paraId="1C57FFC7" w14:textId="77777777" w:rsidR="00365D67" w:rsidRPr="004F6DBE" w:rsidRDefault="00365D67" w:rsidP="00365D67">
      <w:pPr>
        <w:rPr>
          <w:rFonts w:ascii="Times New Roman" w:hAnsi="Times New Roman" w:cs="Times New Roman"/>
        </w:rPr>
      </w:pPr>
      <w:r w:rsidRPr="004F6DBE">
        <w:rPr>
          <w:rFonts w:ascii="Times New Roman" w:hAnsi="Times New Roman" w:cs="Times New Roman"/>
        </w:rPr>
        <w:t>Each warehouse can process up to 500 engines per day.</w:t>
      </w:r>
    </w:p>
    <w:p w14:paraId="76FC3DF8" w14:textId="77777777" w:rsidR="00365D67" w:rsidRPr="004F6DBE" w:rsidRDefault="00365D67" w:rsidP="00365D67">
      <w:pPr>
        <w:rPr>
          <w:rFonts w:ascii="Times New Roman" w:hAnsi="Times New Roman" w:cs="Times New Roman"/>
        </w:rPr>
      </w:pPr>
    </w:p>
    <w:p w14:paraId="45E25AA4" w14:textId="77777777" w:rsidR="00365D67" w:rsidRPr="004F6DBE" w:rsidRDefault="00365D67" w:rsidP="00365D67">
      <w:pPr>
        <w:pStyle w:val="ListParagraph"/>
        <w:numPr>
          <w:ilvl w:val="3"/>
          <w:numId w:val="15"/>
        </w:numPr>
        <w:spacing w:after="160" w:line="259" w:lineRule="auto"/>
        <w:ind w:left="360"/>
        <w:rPr>
          <w:rFonts w:ascii="Times New Roman" w:hAnsi="Times New Roman" w:cs="Times New Roman"/>
        </w:rPr>
      </w:pPr>
      <w:r w:rsidRPr="004F6DBE">
        <w:rPr>
          <w:rFonts w:ascii="Times New Roman" w:hAnsi="Times New Roman" w:cs="Times New Roman"/>
        </w:rPr>
        <w:t>Formulate the LP model to determine the least costly production and transportation plan. (It is highly recommended that you draw the network to assist you in the process of formulating the problem.)</w:t>
      </w:r>
      <w:r w:rsidRPr="004F6DBE">
        <w:rPr>
          <w:rFonts w:ascii="Times New Roman" w:hAnsi="Times New Roman" w:cs="Times New Roman"/>
        </w:rPr>
        <w:tab/>
      </w:r>
    </w:p>
    <w:p w14:paraId="17BC0FAF" w14:textId="77777777" w:rsidR="00365D67" w:rsidRDefault="00365D67" w:rsidP="00365D67">
      <w:pPr>
        <w:pStyle w:val="ListParagraph"/>
        <w:numPr>
          <w:ilvl w:val="4"/>
          <w:numId w:val="22"/>
        </w:numPr>
        <w:spacing w:after="160" w:line="259" w:lineRule="auto"/>
        <w:ind w:left="900"/>
        <w:rPr>
          <w:rFonts w:ascii="Times New Roman" w:hAnsi="Times New Roman" w:cs="Times New Roman"/>
        </w:rPr>
      </w:pPr>
      <w:r w:rsidRPr="004F6DBE">
        <w:rPr>
          <w:rFonts w:ascii="Times New Roman" w:hAnsi="Times New Roman" w:cs="Times New Roman"/>
        </w:rPr>
        <w:t>Define decision variables.</w:t>
      </w:r>
    </w:p>
    <w:p w14:paraId="24B278B4" w14:textId="77777777" w:rsidR="00365D67" w:rsidRDefault="00365D67" w:rsidP="00365D67">
      <w:pPr>
        <w:pStyle w:val="ListParagraph"/>
        <w:numPr>
          <w:ilvl w:val="4"/>
          <w:numId w:val="22"/>
        </w:numPr>
        <w:spacing w:after="160" w:line="259" w:lineRule="auto"/>
        <w:ind w:left="900"/>
        <w:rPr>
          <w:rFonts w:ascii="Times New Roman" w:hAnsi="Times New Roman" w:cs="Times New Roman"/>
        </w:rPr>
      </w:pPr>
      <w:r w:rsidRPr="004F6DBE">
        <w:rPr>
          <w:rFonts w:ascii="Times New Roman" w:hAnsi="Times New Roman" w:cs="Times New Roman"/>
        </w:rPr>
        <w:t>Formulate objective function.</w:t>
      </w:r>
    </w:p>
    <w:p w14:paraId="6DCD59D8" w14:textId="77777777" w:rsidR="00365D67" w:rsidRPr="004F6DBE" w:rsidRDefault="00365D67" w:rsidP="00365D67">
      <w:pPr>
        <w:pStyle w:val="ListParagraph"/>
        <w:numPr>
          <w:ilvl w:val="4"/>
          <w:numId w:val="22"/>
        </w:numPr>
        <w:spacing w:after="160" w:line="259" w:lineRule="auto"/>
        <w:ind w:left="900"/>
        <w:rPr>
          <w:rFonts w:ascii="Times New Roman" w:hAnsi="Times New Roman" w:cs="Times New Roman"/>
        </w:rPr>
      </w:pPr>
      <w:r w:rsidRPr="004F6DBE">
        <w:rPr>
          <w:rFonts w:ascii="Times New Roman" w:hAnsi="Times New Roman" w:cs="Times New Roman"/>
        </w:rPr>
        <w:t>Determine and formulate all constraints.</w:t>
      </w:r>
    </w:p>
    <w:p w14:paraId="27EEC866" w14:textId="77777777" w:rsidR="00365D67" w:rsidRDefault="00365D67" w:rsidP="00D30CEF">
      <w:pPr>
        <w:pStyle w:val="NormalText"/>
        <w:rPr>
          <w:rFonts w:ascii="Cambria" w:hAnsi="Cambria"/>
          <w:sz w:val="22"/>
          <w:szCs w:val="22"/>
        </w:rPr>
      </w:pPr>
    </w:p>
    <w:sectPr w:rsidR="00365D67" w:rsidSect="00A7772F">
      <w:headerReference w:type="default" r:id="rId9"/>
      <w:footerReference w:type="default" r:id="rId10"/>
      <w:pgSz w:w="12240" w:h="15840"/>
      <w:pgMar w:top="1613"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747E" w14:textId="77777777" w:rsidR="006A0606" w:rsidRDefault="006A0606" w:rsidP="00954F96">
      <w:pPr>
        <w:spacing w:after="0" w:line="240" w:lineRule="auto"/>
      </w:pPr>
      <w:r>
        <w:separator/>
      </w:r>
    </w:p>
  </w:endnote>
  <w:endnote w:type="continuationSeparator" w:id="0">
    <w:p w14:paraId="081C1F89" w14:textId="77777777" w:rsidR="006A0606" w:rsidRDefault="006A0606" w:rsidP="0095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16312942"/>
      <w:docPartObj>
        <w:docPartGallery w:val="Page Numbers (Bottom of Page)"/>
        <w:docPartUnique/>
      </w:docPartObj>
    </w:sdtPr>
    <w:sdtEndPr/>
    <w:sdtContent>
      <w:p w14:paraId="6D130081" w14:textId="77777777" w:rsidR="007F5BC2" w:rsidRPr="00F21413" w:rsidRDefault="007F5BC2">
        <w:pPr>
          <w:pStyle w:val="Footer"/>
          <w:jc w:val="right"/>
          <w:rPr>
            <w:rFonts w:asciiTheme="majorHAnsi" w:hAnsiTheme="majorHAnsi"/>
          </w:rPr>
        </w:pPr>
        <w:r w:rsidRPr="00F21413">
          <w:rPr>
            <w:rFonts w:asciiTheme="majorHAnsi" w:hAnsiTheme="majorHAnsi"/>
          </w:rPr>
          <w:fldChar w:fldCharType="begin"/>
        </w:r>
        <w:r w:rsidRPr="00F21413">
          <w:rPr>
            <w:rFonts w:asciiTheme="majorHAnsi" w:hAnsiTheme="majorHAnsi"/>
          </w:rPr>
          <w:instrText xml:space="preserve"> PAGE   \* MERGEFORMAT </w:instrText>
        </w:r>
        <w:r w:rsidRPr="00F21413">
          <w:rPr>
            <w:rFonts w:asciiTheme="majorHAnsi" w:hAnsiTheme="majorHAnsi"/>
          </w:rPr>
          <w:fldChar w:fldCharType="separate"/>
        </w:r>
        <w:r w:rsidR="00165677">
          <w:rPr>
            <w:rFonts w:asciiTheme="majorHAnsi" w:hAnsiTheme="majorHAnsi"/>
            <w:noProof/>
          </w:rPr>
          <w:t>1</w:t>
        </w:r>
        <w:r w:rsidRPr="00F21413">
          <w:rPr>
            <w:rFonts w:asciiTheme="majorHAnsi" w:hAnsiTheme="majorHAnsi"/>
          </w:rPr>
          <w:fldChar w:fldCharType="end"/>
        </w:r>
      </w:p>
    </w:sdtContent>
  </w:sdt>
  <w:p w14:paraId="6D130082" w14:textId="77777777" w:rsidR="007F5BC2" w:rsidRDefault="007F5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9C7F" w14:textId="77777777" w:rsidR="006A0606" w:rsidRDefault="006A0606" w:rsidP="00954F96">
      <w:pPr>
        <w:spacing w:after="0" w:line="240" w:lineRule="auto"/>
      </w:pPr>
      <w:r>
        <w:separator/>
      </w:r>
    </w:p>
  </w:footnote>
  <w:footnote w:type="continuationSeparator" w:id="0">
    <w:p w14:paraId="7A98D576" w14:textId="77777777" w:rsidR="006A0606" w:rsidRDefault="006A0606" w:rsidP="0095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007E" w14:textId="4120137B" w:rsidR="007F5BC2" w:rsidRDefault="006A0606" w:rsidP="007C794C">
    <w:pPr>
      <w:pStyle w:val="Header"/>
      <w:tabs>
        <w:tab w:val="clear" w:pos="9360"/>
        <w:tab w:val="right" w:pos="7200"/>
      </w:tabs>
      <w:rPr>
        <w:rFonts w:asciiTheme="majorHAnsi" w:hAnsiTheme="majorHAnsi"/>
        <w:b/>
      </w:rPr>
    </w:pPr>
    <w:sdt>
      <w:sdtPr>
        <w:rPr>
          <w:rFonts w:asciiTheme="majorHAnsi" w:hAnsiTheme="majorHAnsi"/>
          <w:b/>
        </w:rPr>
        <w:id w:val="1977024479"/>
        <w:docPartObj>
          <w:docPartGallery w:val="Watermarks"/>
          <w:docPartUnique/>
        </w:docPartObj>
      </w:sdtPr>
      <w:sdtEndPr/>
      <w:sdtContent>
        <w:r>
          <w:rPr>
            <w:rFonts w:asciiTheme="majorHAnsi" w:hAnsiTheme="majorHAnsi"/>
            <w:b/>
            <w:noProof/>
          </w:rPr>
          <w:pict w14:anchorId="6D130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FC2A86">
      <w:rPr>
        <w:rFonts w:asciiTheme="majorHAnsi" w:hAnsiTheme="majorHAnsi"/>
        <w:b/>
      </w:rPr>
      <w:t xml:space="preserve">BMGT </w:t>
    </w:r>
    <w:r w:rsidR="003A0F82">
      <w:rPr>
        <w:rFonts w:asciiTheme="majorHAnsi" w:hAnsiTheme="majorHAnsi"/>
        <w:b/>
      </w:rPr>
      <w:t>7</w:t>
    </w:r>
    <w:r w:rsidR="00FC2A86">
      <w:rPr>
        <w:rFonts w:asciiTheme="majorHAnsi" w:hAnsiTheme="majorHAnsi"/>
        <w:b/>
      </w:rPr>
      <w:t>32</w:t>
    </w:r>
    <w:r w:rsidR="007F5BC2" w:rsidRPr="007C794C">
      <w:rPr>
        <w:rFonts w:asciiTheme="majorHAnsi" w:hAnsiTheme="majorHAnsi"/>
        <w:b/>
      </w:rPr>
      <w:t xml:space="preserve">: </w:t>
    </w:r>
    <w:r w:rsidR="00B4417E">
      <w:rPr>
        <w:rFonts w:asciiTheme="majorHAnsi" w:hAnsiTheme="majorHAnsi"/>
        <w:b/>
      </w:rPr>
      <w:t>Final</w:t>
    </w:r>
    <w:r w:rsidR="007F5BC2" w:rsidRPr="007C794C">
      <w:rPr>
        <w:rFonts w:asciiTheme="majorHAnsi" w:hAnsiTheme="majorHAnsi"/>
        <w:b/>
      </w:rPr>
      <w:t xml:space="preserve"> Exam</w:t>
    </w:r>
    <w:r w:rsidR="007F5BC2">
      <w:rPr>
        <w:rFonts w:asciiTheme="majorHAnsi" w:hAnsiTheme="majorHAnsi"/>
        <w:b/>
      </w:rPr>
      <w:tab/>
    </w:r>
    <w:r w:rsidR="007F5BC2">
      <w:rPr>
        <w:rFonts w:asciiTheme="majorHAnsi" w:hAnsiTheme="majorHAnsi"/>
        <w:b/>
      </w:rPr>
      <w:tab/>
      <w:t xml:space="preserve">Name: </w:t>
    </w:r>
  </w:p>
  <w:p w14:paraId="6D13007F" w14:textId="519EE1B5" w:rsidR="007F5BC2" w:rsidRPr="007C794C" w:rsidRDefault="007F5BC2">
    <w:pPr>
      <w:pStyle w:val="Header"/>
      <w:rPr>
        <w:rFonts w:asciiTheme="majorHAnsi" w:hAnsiTheme="majorHAnsi"/>
        <w:b/>
      </w:rPr>
    </w:pPr>
    <w:r>
      <w:rPr>
        <w:rFonts w:asciiTheme="majorHAnsi" w:hAnsiTheme="majorHAnsi"/>
        <w:b/>
      </w:rPr>
      <w:t>Thursday, October 20</w:t>
    </w:r>
    <w:r w:rsidRPr="007C794C">
      <w:rPr>
        <w:rFonts w:asciiTheme="majorHAnsi" w:hAnsiTheme="majorHAnsi"/>
        <w:b/>
        <w:vertAlign w:val="superscript"/>
      </w:rPr>
      <w:t>th</w:t>
    </w:r>
    <w:r>
      <w:rPr>
        <w:rFonts w:asciiTheme="majorHAnsi" w:hAnsiTheme="majorHAnsi"/>
        <w:b/>
      </w:rPr>
      <w:t>, 201</w:t>
    </w:r>
    <w:r w:rsidR="00FC2A86">
      <w:rPr>
        <w:rFonts w:asciiTheme="majorHAnsi" w:hAnsiTheme="majorHAnsi"/>
        <w:b/>
      </w:rPr>
      <w:t>6</w:t>
    </w:r>
    <w:r>
      <w:rPr>
        <w:rFonts w:asciiTheme="majorHAnsi" w:hAnsiTheme="majorHAnsi"/>
        <w:b/>
      </w:rPr>
      <w:tab/>
    </w:r>
    <w:r>
      <w:rPr>
        <w:rFonts w:asciiTheme="majorHAnsi" w:hAnsiTheme="majorHAnsi"/>
        <w:b/>
      </w:rPr>
      <w:tab/>
      <w:t>Version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5B6"/>
    <w:multiLevelType w:val="hybridMultilevel"/>
    <w:tmpl w:val="91749EFC"/>
    <w:lvl w:ilvl="0" w:tplc="CB368AFC">
      <w:start w:val="1"/>
      <w:numFmt w:val="bullet"/>
      <w:lvlText w:val="•"/>
      <w:lvlJc w:val="left"/>
      <w:pPr>
        <w:tabs>
          <w:tab w:val="num" w:pos="720"/>
        </w:tabs>
        <w:ind w:left="720" w:hanging="360"/>
      </w:pPr>
      <w:rPr>
        <w:rFonts w:ascii="Arial" w:hAnsi="Arial" w:hint="default"/>
      </w:rPr>
    </w:lvl>
    <w:lvl w:ilvl="1" w:tplc="902A376C" w:tentative="1">
      <w:start w:val="1"/>
      <w:numFmt w:val="bullet"/>
      <w:lvlText w:val="•"/>
      <w:lvlJc w:val="left"/>
      <w:pPr>
        <w:tabs>
          <w:tab w:val="num" w:pos="1440"/>
        </w:tabs>
        <w:ind w:left="1440" w:hanging="360"/>
      </w:pPr>
      <w:rPr>
        <w:rFonts w:ascii="Arial" w:hAnsi="Arial" w:hint="default"/>
      </w:rPr>
    </w:lvl>
    <w:lvl w:ilvl="2" w:tplc="9F727B16" w:tentative="1">
      <w:start w:val="1"/>
      <w:numFmt w:val="bullet"/>
      <w:lvlText w:val="•"/>
      <w:lvlJc w:val="left"/>
      <w:pPr>
        <w:tabs>
          <w:tab w:val="num" w:pos="2160"/>
        </w:tabs>
        <w:ind w:left="2160" w:hanging="360"/>
      </w:pPr>
      <w:rPr>
        <w:rFonts w:ascii="Arial" w:hAnsi="Arial" w:hint="default"/>
      </w:rPr>
    </w:lvl>
    <w:lvl w:ilvl="3" w:tplc="9724EBF4" w:tentative="1">
      <w:start w:val="1"/>
      <w:numFmt w:val="bullet"/>
      <w:lvlText w:val="•"/>
      <w:lvlJc w:val="left"/>
      <w:pPr>
        <w:tabs>
          <w:tab w:val="num" w:pos="2880"/>
        </w:tabs>
        <w:ind w:left="2880" w:hanging="360"/>
      </w:pPr>
      <w:rPr>
        <w:rFonts w:ascii="Arial" w:hAnsi="Arial" w:hint="default"/>
      </w:rPr>
    </w:lvl>
    <w:lvl w:ilvl="4" w:tplc="99C8FD24" w:tentative="1">
      <w:start w:val="1"/>
      <w:numFmt w:val="bullet"/>
      <w:lvlText w:val="•"/>
      <w:lvlJc w:val="left"/>
      <w:pPr>
        <w:tabs>
          <w:tab w:val="num" w:pos="3600"/>
        </w:tabs>
        <w:ind w:left="3600" w:hanging="360"/>
      </w:pPr>
      <w:rPr>
        <w:rFonts w:ascii="Arial" w:hAnsi="Arial" w:hint="default"/>
      </w:rPr>
    </w:lvl>
    <w:lvl w:ilvl="5" w:tplc="ECCCFCF0" w:tentative="1">
      <w:start w:val="1"/>
      <w:numFmt w:val="bullet"/>
      <w:lvlText w:val="•"/>
      <w:lvlJc w:val="left"/>
      <w:pPr>
        <w:tabs>
          <w:tab w:val="num" w:pos="4320"/>
        </w:tabs>
        <w:ind w:left="4320" w:hanging="360"/>
      </w:pPr>
      <w:rPr>
        <w:rFonts w:ascii="Arial" w:hAnsi="Arial" w:hint="default"/>
      </w:rPr>
    </w:lvl>
    <w:lvl w:ilvl="6" w:tplc="29F633C2" w:tentative="1">
      <w:start w:val="1"/>
      <w:numFmt w:val="bullet"/>
      <w:lvlText w:val="•"/>
      <w:lvlJc w:val="left"/>
      <w:pPr>
        <w:tabs>
          <w:tab w:val="num" w:pos="5040"/>
        </w:tabs>
        <w:ind w:left="5040" w:hanging="360"/>
      </w:pPr>
      <w:rPr>
        <w:rFonts w:ascii="Arial" w:hAnsi="Arial" w:hint="default"/>
      </w:rPr>
    </w:lvl>
    <w:lvl w:ilvl="7" w:tplc="1A5EFF9A" w:tentative="1">
      <w:start w:val="1"/>
      <w:numFmt w:val="bullet"/>
      <w:lvlText w:val="•"/>
      <w:lvlJc w:val="left"/>
      <w:pPr>
        <w:tabs>
          <w:tab w:val="num" w:pos="5760"/>
        </w:tabs>
        <w:ind w:left="5760" w:hanging="360"/>
      </w:pPr>
      <w:rPr>
        <w:rFonts w:ascii="Arial" w:hAnsi="Arial" w:hint="default"/>
      </w:rPr>
    </w:lvl>
    <w:lvl w:ilvl="8" w:tplc="51E4FF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C1E70"/>
    <w:multiLevelType w:val="hybridMultilevel"/>
    <w:tmpl w:val="E2C2D1D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0D2D1F0C"/>
    <w:multiLevelType w:val="hybridMultilevel"/>
    <w:tmpl w:val="1D20C31A"/>
    <w:lvl w:ilvl="0" w:tplc="0512C370">
      <w:start w:val="3"/>
      <w:numFmt w:val="decimal"/>
      <w:lvlText w:val="%1."/>
      <w:lvlJc w:val="left"/>
      <w:pPr>
        <w:ind w:left="2575" w:hanging="360"/>
      </w:pPr>
      <w:rPr>
        <w:rFonts w:hint="default"/>
      </w:rPr>
    </w:lvl>
    <w:lvl w:ilvl="1" w:tplc="04090019" w:tentative="1">
      <w:start w:val="1"/>
      <w:numFmt w:val="lowerLetter"/>
      <w:lvlText w:val="%2."/>
      <w:lvlJc w:val="left"/>
      <w:pPr>
        <w:ind w:left="3295" w:hanging="360"/>
      </w:pPr>
    </w:lvl>
    <w:lvl w:ilvl="2" w:tplc="0409001B" w:tentative="1">
      <w:start w:val="1"/>
      <w:numFmt w:val="lowerRoman"/>
      <w:lvlText w:val="%3."/>
      <w:lvlJc w:val="right"/>
      <w:pPr>
        <w:ind w:left="4015" w:hanging="180"/>
      </w:pPr>
    </w:lvl>
    <w:lvl w:ilvl="3" w:tplc="0409000F">
      <w:start w:val="1"/>
      <w:numFmt w:val="decimal"/>
      <w:lvlText w:val="%4."/>
      <w:lvlJc w:val="left"/>
      <w:pPr>
        <w:ind w:left="4735" w:hanging="360"/>
      </w:pPr>
    </w:lvl>
    <w:lvl w:ilvl="4" w:tplc="04090019" w:tentative="1">
      <w:start w:val="1"/>
      <w:numFmt w:val="lowerLetter"/>
      <w:lvlText w:val="%5."/>
      <w:lvlJc w:val="left"/>
      <w:pPr>
        <w:ind w:left="5455" w:hanging="360"/>
      </w:pPr>
    </w:lvl>
    <w:lvl w:ilvl="5" w:tplc="0409001B" w:tentative="1">
      <w:start w:val="1"/>
      <w:numFmt w:val="lowerRoman"/>
      <w:lvlText w:val="%6."/>
      <w:lvlJc w:val="right"/>
      <w:pPr>
        <w:ind w:left="6175" w:hanging="180"/>
      </w:pPr>
    </w:lvl>
    <w:lvl w:ilvl="6" w:tplc="0409000F" w:tentative="1">
      <w:start w:val="1"/>
      <w:numFmt w:val="decimal"/>
      <w:lvlText w:val="%7."/>
      <w:lvlJc w:val="left"/>
      <w:pPr>
        <w:ind w:left="6895" w:hanging="360"/>
      </w:pPr>
    </w:lvl>
    <w:lvl w:ilvl="7" w:tplc="04090019" w:tentative="1">
      <w:start w:val="1"/>
      <w:numFmt w:val="lowerLetter"/>
      <w:lvlText w:val="%8."/>
      <w:lvlJc w:val="left"/>
      <w:pPr>
        <w:ind w:left="7615" w:hanging="360"/>
      </w:pPr>
    </w:lvl>
    <w:lvl w:ilvl="8" w:tplc="0409001B" w:tentative="1">
      <w:start w:val="1"/>
      <w:numFmt w:val="lowerRoman"/>
      <w:lvlText w:val="%9."/>
      <w:lvlJc w:val="right"/>
      <w:pPr>
        <w:ind w:left="8335" w:hanging="180"/>
      </w:pPr>
    </w:lvl>
  </w:abstractNum>
  <w:abstractNum w:abstractNumId="3" w15:restartNumberingAfterBreak="0">
    <w:nsid w:val="11093A58"/>
    <w:multiLevelType w:val="hybridMultilevel"/>
    <w:tmpl w:val="99EA2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4019C"/>
    <w:multiLevelType w:val="hybridMultilevel"/>
    <w:tmpl w:val="020CC8A2"/>
    <w:lvl w:ilvl="0" w:tplc="226AAB3E">
      <w:start w:val="1"/>
      <w:numFmt w:val="decimal"/>
      <w:lvlText w:val="%1)"/>
      <w:lvlJc w:val="left"/>
      <w:pPr>
        <w:ind w:left="720" w:hanging="360"/>
      </w:pPr>
      <w:rPr>
        <w:rFonts w:eastAsiaTheme="minorEastAsia"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56E59"/>
    <w:multiLevelType w:val="hybridMultilevel"/>
    <w:tmpl w:val="5B7292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13BF3"/>
    <w:multiLevelType w:val="hybridMultilevel"/>
    <w:tmpl w:val="DF70738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A6381"/>
    <w:multiLevelType w:val="hybridMultilevel"/>
    <w:tmpl w:val="0D90995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B6693"/>
    <w:multiLevelType w:val="hybridMultilevel"/>
    <w:tmpl w:val="A502E1F0"/>
    <w:lvl w:ilvl="0" w:tplc="2E7CC5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F211C"/>
    <w:multiLevelType w:val="hybridMultilevel"/>
    <w:tmpl w:val="55FC39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E08EB"/>
    <w:multiLevelType w:val="hybridMultilevel"/>
    <w:tmpl w:val="A18CEB3A"/>
    <w:lvl w:ilvl="0" w:tplc="E81876AA">
      <w:start w:val="1"/>
      <w:numFmt w:val="lowerLetter"/>
      <w:lvlText w:val="%1)"/>
      <w:lvlJc w:val="left"/>
      <w:pPr>
        <w:ind w:left="415" w:hanging="360"/>
      </w:pPr>
      <w:rPr>
        <w:b w:val="0"/>
      </w:rPr>
    </w:lvl>
    <w:lvl w:ilvl="1" w:tplc="E7148EDC">
      <w:start w:val="1"/>
      <w:numFmt w:val="lowerRoman"/>
      <w:lvlText w:val="%2."/>
      <w:lvlJc w:val="left"/>
      <w:pPr>
        <w:ind w:left="1135" w:hanging="360"/>
      </w:pPr>
      <w:rPr>
        <w:rFonts w:ascii="Calibri" w:eastAsia="Calibri" w:hAnsi="Calibri" w:cs="Calibri" w:hint="default"/>
        <w:spacing w:val="-21"/>
        <w:w w:val="100"/>
        <w:sz w:val="24"/>
        <w:szCs w:val="24"/>
        <w:lang w:val="en-US" w:eastAsia="en-US" w:bidi="en-US"/>
      </w:rPr>
    </w:lvl>
    <w:lvl w:ilvl="2" w:tplc="0409001B">
      <w:start w:val="1"/>
      <w:numFmt w:val="lowerRoman"/>
      <w:lvlText w:val="%3."/>
      <w:lvlJc w:val="right"/>
      <w:pPr>
        <w:ind w:left="1855" w:hanging="180"/>
      </w:pPr>
    </w:lvl>
    <w:lvl w:ilvl="3" w:tplc="0409000F">
      <w:start w:val="1"/>
      <w:numFmt w:val="decimal"/>
      <w:lvlText w:val="%4."/>
      <w:lvlJc w:val="left"/>
      <w:pPr>
        <w:ind w:left="2575" w:hanging="360"/>
      </w:pPr>
    </w:lvl>
    <w:lvl w:ilvl="4" w:tplc="0409001B">
      <w:start w:val="1"/>
      <w:numFmt w:val="lowerRoman"/>
      <w:lvlText w:val="%5."/>
      <w:lvlJc w:val="right"/>
      <w:pPr>
        <w:ind w:left="3295" w:hanging="360"/>
      </w:pPr>
    </w:lvl>
    <w:lvl w:ilvl="5" w:tplc="0409001B">
      <w:start w:val="1"/>
      <w:numFmt w:val="lowerRoman"/>
      <w:lvlText w:val="%6."/>
      <w:lvlJc w:val="right"/>
      <w:pPr>
        <w:ind w:left="4015" w:hanging="180"/>
      </w:pPr>
    </w:lvl>
    <w:lvl w:ilvl="6" w:tplc="0409000F">
      <w:start w:val="1"/>
      <w:numFmt w:val="decimal"/>
      <w:lvlText w:val="%7."/>
      <w:lvlJc w:val="left"/>
      <w:pPr>
        <w:ind w:left="4735" w:hanging="360"/>
      </w:pPr>
    </w:lvl>
    <w:lvl w:ilvl="7" w:tplc="04090019">
      <w:start w:val="1"/>
      <w:numFmt w:val="lowerLetter"/>
      <w:lvlText w:val="%8."/>
      <w:lvlJc w:val="left"/>
      <w:pPr>
        <w:ind w:left="5455" w:hanging="360"/>
      </w:pPr>
    </w:lvl>
    <w:lvl w:ilvl="8" w:tplc="0409001B">
      <w:start w:val="1"/>
      <w:numFmt w:val="lowerRoman"/>
      <w:lvlText w:val="%9."/>
      <w:lvlJc w:val="right"/>
      <w:pPr>
        <w:ind w:left="6175" w:hanging="180"/>
      </w:pPr>
    </w:lvl>
  </w:abstractNum>
  <w:abstractNum w:abstractNumId="11" w15:restartNumberingAfterBreak="0">
    <w:nsid w:val="4B8C73B7"/>
    <w:multiLevelType w:val="hybridMultilevel"/>
    <w:tmpl w:val="F2FE8EE6"/>
    <w:lvl w:ilvl="0" w:tplc="8750902A">
      <w:start w:val="1"/>
      <w:numFmt w:val="lowerLetter"/>
      <w:lvlText w:val="%1)"/>
      <w:lvlJc w:val="left"/>
      <w:pPr>
        <w:ind w:left="415" w:hanging="360"/>
      </w:pPr>
      <w:rPr>
        <w:rFonts w:ascii="Times New Roman" w:eastAsia="Batang" w:hAnsi="Times New Roman" w:cs="Times New Roman"/>
        <w:b w:val="0"/>
      </w:rPr>
    </w:lvl>
    <w:lvl w:ilvl="1" w:tplc="E7148EDC">
      <w:start w:val="1"/>
      <w:numFmt w:val="lowerRoman"/>
      <w:lvlText w:val="%2."/>
      <w:lvlJc w:val="left"/>
      <w:pPr>
        <w:ind w:left="1135" w:hanging="360"/>
      </w:pPr>
      <w:rPr>
        <w:rFonts w:ascii="Calibri" w:eastAsia="Calibri" w:hAnsi="Calibri" w:cs="Calibri" w:hint="default"/>
        <w:spacing w:val="-21"/>
        <w:w w:val="100"/>
        <w:sz w:val="24"/>
        <w:szCs w:val="24"/>
        <w:lang w:val="en-US" w:eastAsia="en-US" w:bidi="en-US"/>
      </w:rPr>
    </w:lvl>
    <w:lvl w:ilvl="2" w:tplc="0409001B">
      <w:start w:val="1"/>
      <w:numFmt w:val="lowerRoman"/>
      <w:lvlText w:val="%3."/>
      <w:lvlJc w:val="right"/>
      <w:pPr>
        <w:ind w:left="1855" w:hanging="180"/>
      </w:pPr>
    </w:lvl>
    <w:lvl w:ilvl="3" w:tplc="0409000F">
      <w:start w:val="1"/>
      <w:numFmt w:val="decimal"/>
      <w:lvlText w:val="%4."/>
      <w:lvlJc w:val="left"/>
      <w:pPr>
        <w:ind w:left="2575" w:hanging="360"/>
      </w:pPr>
    </w:lvl>
    <w:lvl w:ilvl="4" w:tplc="04090019">
      <w:start w:val="1"/>
      <w:numFmt w:val="lowerLetter"/>
      <w:lvlText w:val="%5."/>
      <w:lvlJc w:val="left"/>
      <w:pPr>
        <w:ind w:left="3295" w:hanging="360"/>
      </w:pPr>
    </w:lvl>
    <w:lvl w:ilvl="5" w:tplc="0409001B">
      <w:start w:val="1"/>
      <w:numFmt w:val="lowerRoman"/>
      <w:lvlText w:val="%6."/>
      <w:lvlJc w:val="right"/>
      <w:pPr>
        <w:ind w:left="4015" w:hanging="180"/>
      </w:pPr>
    </w:lvl>
    <w:lvl w:ilvl="6" w:tplc="0409000F">
      <w:start w:val="1"/>
      <w:numFmt w:val="decimal"/>
      <w:lvlText w:val="%7."/>
      <w:lvlJc w:val="left"/>
      <w:pPr>
        <w:ind w:left="4735" w:hanging="360"/>
      </w:pPr>
    </w:lvl>
    <w:lvl w:ilvl="7" w:tplc="04090019">
      <w:start w:val="1"/>
      <w:numFmt w:val="lowerLetter"/>
      <w:lvlText w:val="%8."/>
      <w:lvlJc w:val="left"/>
      <w:pPr>
        <w:ind w:left="5455" w:hanging="360"/>
      </w:pPr>
    </w:lvl>
    <w:lvl w:ilvl="8" w:tplc="0409001B">
      <w:start w:val="1"/>
      <w:numFmt w:val="lowerRoman"/>
      <w:lvlText w:val="%9."/>
      <w:lvlJc w:val="right"/>
      <w:pPr>
        <w:ind w:left="6175" w:hanging="180"/>
      </w:pPr>
    </w:lvl>
  </w:abstractNum>
  <w:abstractNum w:abstractNumId="12" w15:restartNumberingAfterBreak="0">
    <w:nsid w:val="56A24199"/>
    <w:multiLevelType w:val="hybridMultilevel"/>
    <w:tmpl w:val="9AB6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D029B"/>
    <w:multiLevelType w:val="multilevel"/>
    <w:tmpl w:val="5AAA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57A8E"/>
    <w:multiLevelType w:val="hybridMultilevel"/>
    <w:tmpl w:val="7088A8C6"/>
    <w:lvl w:ilvl="0" w:tplc="E81876AA">
      <w:start w:val="1"/>
      <w:numFmt w:val="lowerLetter"/>
      <w:lvlText w:val="%1)"/>
      <w:lvlJc w:val="left"/>
      <w:pPr>
        <w:ind w:left="415" w:hanging="360"/>
      </w:pPr>
      <w:rPr>
        <w:b w:val="0"/>
      </w:rPr>
    </w:lvl>
    <w:lvl w:ilvl="1" w:tplc="E7148EDC">
      <w:start w:val="1"/>
      <w:numFmt w:val="lowerRoman"/>
      <w:lvlText w:val="%2."/>
      <w:lvlJc w:val="left"/>
      <w:pPr>
        <w:ind w:left="1135" w:hanging="360"/>
      </w:pPr>
      <w:rPr>
        <w:rFonts w:ascii="Calibri" w:eastAsia="Calibri" w:hAnsi="Calibri" w:cs="Calibri" w:hint="default"/>
        <w:spacing w:val="-21"/>
        <w:w w:val="100"/>
        <w:sz w:val="24"/>
        <w:szCs w:val="24"/>
        <w:lang w:val="en-US" w:eastAsia="en-US" w:bidi="en-US"/>
      </w:rPr>
    </w:lvl>
    <w:lvl w:ilvl="2" w:tplc="0409001B">
      <w:start w:val="1"/>
      <w:numFmt w:val="lowerRoman"/>
      <w:lvlText w:val="%3."/>
      <w:lvlJc w:val="right"/>
      <w:pPr>
        <w:ind w:left="1855" w:hanging="180"/>
      </w:pPr>
    </w:lvl>
    <w:lvl w:ilvl="3" w:tplc="0409000F">
      <w:start w:val="1"/>
      <w:numFmt w:val="decimal"/>
      <w:lvlText w:val="%4."/>
      <w:lvlJc w:val="left"/>
      <w:pPr>
        <w:ind w:left="2575" w:hanging="360"/>
      </w:pPr>
    </w:lvl>
    <w:lvl w:ilvl="4" w:tplc="04090019">
      <w:start w:val="1"/>
      <w:numFmt w:val="lowerLetter"/>
      <w:lvlText w:val="%5."/>
      <w:lvlJc w:val="left"/>
      <w:pPr>
        <w:ind w:left="3295" w:hanging="360"/>
      </w:pPr>
    </w:lvl>
    <w:lvl w:ilvl="5" w:tplc="0409001B">
      <w:start w:val="1"/>
      <w:numFmt w:val="lowerRoman"/>
      <w:lvlText w:val="%6."/>
      <w:lvlJc w:val="right"/>
      <w:pPr>
        <w:ind w:left="4015" w:hanging="180"/>
      </w:pPr>
    </w:lvl>
    <w:lvl w:ilvl="6" w:tplc="0409000F">
      <w:start w:val="1"/>
      <w:numFmt w:val="decimal"/>
      <w:lvlText w:val="%7."/>
      <w:lvlJc w:val="left"/>
      <w:pPr>
        <w:ind w:left="4735" w:hanging="360"/>
      </w:pPr>
    </w:lvl>
    <w:lvl w:ilvl="7" w:tplc="04090019">
      <w:start w:val="1"/>
      <w:numFmt w:val="lowerLetter"/>
      <w:lvlText w:val="%8."/>
      <w:lvlJc w:val="left"/>
      <w:pPr>
        <w:ind w:left="5455" w:hanging="360"/>
      </w:pPr>
    </w:lvl>
    <w:lvl w:ilvl="8" w:tplc="0409001B">
      <w:start w:val="1"/>
      <w:numFmt w:val="lowerRoman"/>
      <w:lvlText w:val="%9."/>
      <w:lvlJc w:val="right"/>
      <w:pPr>
        <w:ind w:left="6175" w:hanging="180"/>
      </w:pPr>
    </w:lvl>
  </w:abstractNum>
  <w:abstractNum w:abstractNumId="15" w15:restartNumberingAfterBreak="0">
    <w:nsid w:val="62C26DB7"/>
    <w:multiLevelType w:val="hybridMultilevel"/>
    <w:tmpl w:val="9FC61F5E"/>
    <w:lvl w:ilvl="0" w:tplc="0409000F">
      <w:start w:val="1"/>
      <w:numFmt w:val="decimal"/>
      <w:lvlText w:val="%1."/>
      <w:lvlJc w:val="left"/>
      <w:pPr>
        <w:ind w:left="720" w:hanging="360"/>
      </w:pPr>
    </w:lvl>
    <w:lvl w:ilvl="1" w:tplc="D50E147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73D07"/>
    <w:multiLevelType w:val="hybridMultilevel"/>
    <w:tmpl w:val="28746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43832"/>
    <w:multiLevelType w:val="hybridMultilevel"/>
    <w:tmpl w:val="5E5EC6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43A42"/>
    <w:multiLevelType w:val="hybridMultilevel"/>
    <w:tmpl w:val="421A3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90394"/>
    <w:multiLevelType w:val="hybridMultilevel"/>
    <w:tmpl w:val="073AB982"/>
    <w:lvl w:ilvl="0" w:tplc="5866CC30">
      <w:start w:val="1"/>
      <w:numFmt w:val="bullet"/>
      <w:lvlText w:val="•"/>
      <w:lvlJc w:val="left"/>
      <w:pPr>
        <w:tabs>
          <w:tab w:val="num" w:pos="720"/>
        </w:tabs>
        <w:ind w:left="720" w:hanging="360"/>
      </w:pPr>
      <w:rPr>
        <w:rFonts w:ascii="Arial" w:hAnsi="Arial" w:hint="default"/>
      </w:rPr>
    </w:lvl>
    <w:lvl w:ilvl="1" w:tplc="055E5D40" w:tentative="1">
      <w:start w:val="1"/>
      <w:numFmt w:val="bullet"/>
      <w:lvlText w:val="•"/>
      <w:lvlJc w:val="left"/>
      <w:pPr>
        <w:tabs>
          <w:tab w:val="num" w:pos="1440"/>
        </w:tabs>
        <w:ind w:left="1440" w:hanging="360"/>
      </w:pPr>
      <w:rPr>
        <w:rFonts w:ascii="Arial" w:hAnsi="Arial" w:hint="default"/>
      </w:rPr>
    </w:lvl>
    <w:lvl w:ilvl="2" w:tplc="C3120304" w:tentative="1">
      <w:start w:val="1"/>
      <w:numFmt w:val="bullet"/>
      <w:lvlText w:val="•"/>
      <w:lvlJc w:val="left"/>
      <w:pPr>
        <w:tabs>
          <w:tab w:val="num" w:pos="2160"/>
        </w:tabs>
        <w:ind w:left="2160" w:hanging="360"/>
      </w:pPr>
      <w:rPr>
        <w:rFonts w:ascii="Arial" w:hAnsi="Arial" w:hint="default"/>
      </w:rPr>
    </w:lvl>
    <w:lvl w:ilvl="3" w:tplc="00A28038" w:tentative="1">
      <w:start w:val="1"/>
      <w:numFmt w:val="bullet"/>
      <w:lvlText w:val="•"/>
      <w:lvlJc w:val="left"/>
      <w:pPr>
        <w:tabs>
          <w:tab w:val="num" w:pos="2880"/>
        </w:tabs>
        <w:ind w:left="2880" w:hanging="360"/>
      </w:pPr>
      <w:rPr>
        <w:rFonts w:ascii="Arial" w:hAnsi="Arial" w:hint="default"/>
      </w:rPr>
    </w:lvl>
    <w:lvl w:ilvl="4" w:tplc="5734C818" w:tentative="1">
      <w:start w:val="1"/>
      <w:numFmt w:val="bullet"/>
      <w:lvlText w:val="•"/>
      <w:lvlJc w:val="left"/>
      <w:pPr>
        <w:tabs>
          <w:tab w:val="num" w:pos="3600"/>
        </w:tabs>
        <w:ind w:left="3600" w:hanging="360"/>
      </w:pPr>
      <w:rPr>
        <w:rFonts w:ascii="Arial" w:hAnsi="Arial" w:hint="default"/>
      </w:rPr>
    </w:lvl>
    <w:lvl w:ilvl="5" w:tplc="D01E9098" w:tentative="1">
      <w:start w:val="1"/>
      <w:numFmt w:val="bullet"/>
      <w:lvlText w:val="•"/>
      <w:lvlJc w:val="left"/>
      <w:pPr>
        <w:tabs>
          <w:tab w:val="num" w:pos="4320"/>
        </w:tabs>
        <w:ind w:left="4320" w:hanging="360"/>
      </w:pPr>
      <w:rPr>
        <w:rFonts w:ascii="Arial" w:hAnsi="Arial" w:hint="default"/>
      </w:rPr>
    </w:lvl>
    <w:lvl w:ilvl="6" w:tplc="C322A0B8" w:tentative="1">
      <w:start w:val="1"/>
      <w:numFmt w:val="bullet"/>
      <w:lvlText w:val="•"/>
      <w:lvlJc w:val="left"/>
      <w:pPr>
        <w:tabs>
          <w:tab w:val="num" w:pos="5040"/>
        </w:tabs>
        <w:ind w:left="5040" w:hanging="360"/>
      </w:pPr>
      <w:rPr>
        <w:rFonts w:ascii="Arial" w:hAnsi="Arial" w:hint="default"/>
      </w:rPr>
    </w:lvl>
    <w:lvl w:ilvl="7" w:tplc="4F04B74C" w:tentative="1">
      <w:start w:val="1"/>
      <w:numFmt w:val="bullet"/>
      <w:lvlText w:val="•"/>
      <w:lvlJc w:val="left"/>
      <w:pPr>
        <w:tabs>
          <w:tab w:val="num" w:pos="5760"/>
        </w:tabs>
        <w:ind w:left="5760" w:hanging="360"/>
      </w:pPr>
      <w:rPr>
        <w:rFonts w:ascii="Arial" w:hAnsi="Arial" w:hint="default"/>
      </w:rPr>
    </w:lvl>
    <w:lvl w:ilvl="8" w:tplc="8B6E60D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E1341B"/>
    <w:multiLevelType w:val="hybridMultilevel"/>
    <w:tmpl w:val="20B06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62239"/>
    <w:multiLevelType w:val="hybridMultilevel"/>
    <w:tmpl w:val="0172D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9"/>
  </w:num>
  <w:num w:numId="4">
    <w:abstractNumId w:val="12"/>
  </w:num>
  <w:num w:numId="5">
    <w:abstractNumId w:val="15"/>
  </w:num>
  <w:num w:numId="6">
    <w:abstractNumId w:val="20"/>
  </w:num>
  <w:num w:numId="7">
    <w:abstractNumId w:val="18"/>
  </w:num>
  <w:num w:numId="8">
    <w:abstractNumId w:val="0"/>
  </w:num>
  <w:num w:numId="9">
    <w:abstractNumId w:val="19"/>
  </w:num>
  <w:num w:numId="10">
    <w:abstractNumId w:val="21"/>
  </w:num>
  <w:num w:numId="11">
    <w:abstractNumId w:val="5"/>
  </w:num>
  <w:num w:numId="12">
    <w:abstractNumId w:val="4"/>
  </w:num>
  <w:num w:numId="13">
    <w:abstractNumId w:val="1"/>
  </w:num>
  <w:num w:numId="14">
    <w:abstractNumId w:val="16"/>
  </w:num>
  <w:num w:numId="15">
    <w:abstractNumId w:val="11"/>
  </w:num>
  <w:num w:numId="16">
    <w:abstractNumId w:val="14"/>
  </w:num>
  <w:num w:numId="17">
    <w:abstractNumId w:val="7"/>
  </w:num>
  <w:num w:numId="18">
    <w:abstractNumId w:val="2"/>
  </w:num>
  <w:num w:numId="19">
    <w:abstractNumId w:val="3"/>
  </w:num>
  <w:num w:numId="20">
    <w:abstractNumId w:val="6"/>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xMzWwNDK2tDC0MDNS0lEKTi0uzszPAykwqgUATtWmOCwAAAA="/>
  </w:docVars>
  <w:rsids>
    <w:rsidRoot w:val="008150CA"/>
    <w:rsid w:val="000F4E3B"/>
    <w:rsid w:val="000F672E"/>
    <w:rsid w:val="00165677"/>
    <w:rsid w:val="001A2EED"/>
    <w:rsid w:val="001A3772"/>
    <w:rsid w:val="00220AD0"/>
    <w:rsid w:val="00252D6D"/>
    <w:rsid w:val="00255BCB"/>
    <w:rsid w:val="002C0129"/>
    <w:rsid w:val="002D24E8"/>
    <w:rsid w:val="002E1792"/>
    <w:rsid w:val="0030313A"/>
    <w:rsid w:val="00365D67"/>
    <w:rsid w:val="003A0F82"/>
    <w:rsid w:val="00404EC1"/>
    <w:rsid w:val="0050739B"/>
    <w:rsid w:val="005121E1"/>
    <w:rsid w:val="00573D5A"/>
    <w:rsid w:val="00597FDF"/>
    <w:rsid w:val="005E64E1"/>
    <w:rsid w:val="00625A80"/>
    <w:rsid w:val="00634137"/>
    <w:rsid w:val="00652553"/>
    <w:rsid w:val="006A0606"/>
    <w:rsid w:val="006A58E8"/>
    <w:rsid w:val="007A3DA6"/>
    <w:rsid w:val="007C794C"/>
    <w:rsid w:val="007E21DE"/>
    <w:rsid w:val="007F5BC2"/>
    <w:rsid w:val="008011D6"/>
    <w:rsid w:val="008020C8"/>
    <w:rsid w:val="00812D66"/>
    <w:rsid w:val="008150CA"/>
    <w:rsid w:val="008316D9"/>
    <w:rsid w:val="008D195D"/>
    <w:rsid w:val="00935382"/>
    <w:rsid w:val="00954F96"/>
    <w:rsid w:val="00987F21"/>
    <w:rsid w:val="009B54F3"/>
    <w:rsid w:val="00A7772F"/>
    <w:rsid w:val="00AF6AB7"/>
    <w:rsid w:val="00B05417"/>
    <w:rsid w:val="00B209C6"/>
    <w:rsid w:val="00B27FF7"/>
    <w:rsid w:val="00B312F6"/>
    <w:rsid w:val="00B32091"/>
    <w:rsid w:val="00B4417E"/>
    <w:rsid w:val="00C3663E"/>
    <w:rsid w:val="00C550F4"/>
    <w:rsid w:val="00CE05A7"/>
    <w:rsid w:val="00D30CEF"/>
    <w:rsid w:val="00D423B1"/>
    <w:rsid w:val="00D72DB6"/>
    <w:rsid w:val="00DC6347"/>
    <w:rsid w:val="00E31519"/>
    <w:rsid w:val="00EA60F4"/>
    <w:rsid w:val="00EB37CF"/>
    <w:rsid w:val="00EE679C"/>
    <w:rsid w:val="00F03A3F"/>
    <w:rsid w:val="00F21413"/>
    <w:rsid w:val="00FB0AEA"/>
    <w:rsid w:val="00FB6977"/>
    <w:rsid w:val="00FC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2FFA5"/>
  <w15:docId w15:val="{0CDE3447-8848-4706-B22A-C42B2249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50CA"/>
  </w:style>
  <w:style w:type="paragraph" w:styleId="NormalWeb">
    <w:name w:val="Normal (Web)"/>
    <w:basedOn w:val="Normal"/>
    <w:uiPriority w:val="99"/>
    <w:semiHidden/>
    <w:unhideWhenUsed/>
    <w:rsid w:val="00EA60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xt">
    <w:name w:val="Normal Text"/>
    <w:rsid w:val="00625A80"/>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styleId="ListParagraph">
    <w:name w:val="List Paragraph"/>
    <w:basedOn w:val="Normal"/>
    <w:uiPriority w:val="34"/>
    <w:qFormat/>
    <w:rsid w:val="00625A80"/>
    <w:pPr>
      <w:ind w:left="720"/>
      <w:contextualSpacing/>
    </w:pPr>
  </w:style>
  <w:style w:type="paragraph" w:styleId="BalloonText">
    <w:name w:val="Balloon Text"/>
    <w:basedOn w:val="Normal"/>
    <w:link w:val="BalloonTextChar"/>
    <w:uiPriority w:val="99"/>
    <w:semiHidden/>
    <w:unhideWhenUsed/>
    <w:rsid w:val="00625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A80"/>
    <w:rPr>
      <w:rFonts w:ascii="Tahoma" w:hAnsi="Tahoma" w:cs="Tahoma"/>
      <w:sz w:val="16"/>
      <w:szCs w:val="16"/>
    </w:rPr>
  </w:style>
  <w:style w:type="paragraph" w:styleId="Header">
    <w:name w:val="header"/>
    <w:basedOn w:val="Normal"/>
    <w:link w:val="HeaderChar"/>
    <w:uiPriority w:val="99"/>
    <w:unhideWhenUsed/>
    <w:rsid w:val="0095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96"/>
  </w:style>
  <w:style w:type="paragraph" w:styleId="Footer">
    <w:name w:val="footer"/>
    <w:basedOn w:val="Normal"/>
    <w:link w:val="FooterChar"/>
    <w:uiPriority w:val="99"/>
    <w:unhideWhenUsed/>
    <w:rsid w:val="0095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96"/>
  </w:style>
  <w:style w:type="paragraph" w:customStyle="1" w:styleId="Default">
    <w:name w:val="Default"/>
    <w:rsid w:val="00A777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209C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B312F6"/>
    <w:pPr>
      <w:spacing w:after="0" w:line="240" w:lineRule="auto"/>
    </w:pPr>
    <w:rPr>
      <w:rFonts w:ascii="Arial" w:eastAsia="Arial" w:hAnsi="Arial" w:cs="Arial"/>
      <w:sz w:val="16"/>
      <w:szCs w:val="24"/>
      <w:bdr w:val="nil"/>
    </w:rPr>
  </w:style>
  <w:style w:type="paragraph" w:styleId="BodyText">
    <w:name w:val="Body Text"/>
    <w:basedOn w:val="Normal"/>
    <w:link w:val="BodyTextChar"/>
    <w:uiPriority w:val="99"/>
    <w:unhideWhenUsed/>
    <w:rsid w:val="002C0129"/>
    <w:pPr>
      <w:spacing w:after="120" w:line="240" w:lineRule="auto"/>
    </w:pPr>
    <w:rPr>
      <w:rFonts w:ascii="Times New Roman" w:eastAsia="Batang" w:hAnsi="Times New Roman" w:cs="Times New Roman"/>
      <w:sz w:val="24"/>
      <w:szCs w:val="24"/>
      <w:lang w:eastAsia="ko-KR"/>
    </w:rPr>
  </w:style>
  <w:style w:type="character" w:customStyle="1" w:styleId="BodyTextChar">
    <w:name w:val="Body Text Char"/>
    <w:basedOn w:val="DefaultParagraphFont"/>
    <w:link w:val="BodyText"/>
    <w:uiPriority w:val="99"/>
    <w:rsid w:val="002C0129"/>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9330">
      <w:bodyDiv w:val="1"/>
      <w:marLeft w:val="0"/>
      <w:marRight w:val="0"/>
      <w:marTop w:val="0"/>
      <w:marBottom w:val="0"/>
      <w:divBdr>
        <w:top w:val="none" w:sz="0" w:space="0" w:color="auto"/>
        <w:left w:val="none" w:sz="0" w:space="0" w:color="auto"/>
        <w:bottom w:val="none" w:sz="0" w:space="0" w:color="auto"/>
        <w:right w:val="none" w:sz="0" w:space="0" w:color="auto"/>
      </w:divBdr>
      <w:divsChild>
        <w:div w:id="1788499216">
          <w:marLeft w:val="547"/>
          <w:marRight w:val="0"/>
          <w:marTop w:val="154"/>
          <w:marBottom w:val="0"/>
          <w:divBdr>
            <w:top w:val="none" w:sz="0" w:space="0" w:color="auto"/>
            <w:left w:val="none" w:sz="0" w:space="0" w:color="auto"/>
            <w:bottom w:val="none" w:sz="0" w:space="0" w:color="auto"/>
            <w:right w:val="none" w:sz="0" w:space="0" w:color="auto"/>
          </w:divBdr>
        </w:div>
        <w:div w:id="16546606">
          <w:marLeft w:val="547"/>
          <w:marRight w:val="0"/>
          <w:marTop w:val="154"/>
          <w:marBottom w:val="0"/>
          <w:divBdr>
            <w:top w:val="none" w:sz="0" w:space="0" w:color="auto"/>
            <w:left w:val="none" w:sz="0" w:space="0" w:color="auto"/>
            <w:bottom w:val="none" w:sz="0" w:space="0" w:color="auto"/>
            <w:right w:val="none" w:sz="0" w:space="0" w:color="auto"/>
          </w:divBdr>
        </w:div>
        <w:div w:id="598412049">
          <w:marLeft w:val="547"/>
          <w:marRight w:val="0"/>
          <w:marTop w:val="154"/>
          <w:marBottom w:val="0"/>
          <w:divBdr>
            <w:top w:val="none" w:sz="0" w:space="0" w:color="auto"/>
            <w:left w:val="none" w:sz="0" w:space="0" w:color="auto"/>
            <w:bottom w:val="none" w:sz="0" w:space="0" w:color="auto"/>
            <w:right w:val="none" w:sz="0" w:space="0" w:color="auto"/>
          </w:divBdr>
        </w:div>
      </w:divsChild>
    </w:div>
    <w:div w:id="1103112586">
      <w:bodyDiv w:val="1"/>
      <w:marLeft w:val="0"/>
      <w:marRight w:val="0"/>
      <w:marTop w:val="0"/>
      <w:marBottom w:val="0"/>
      <w:divBdr>
        <w:top w:val="none" w:sz="0" w:space="0" w:color="auto"/>
        <w:left w:val="none" w:sz="0" w:space="0" w:color="auto"/>
        <w:bottom w:val="none" w:sz="0" w:space="0" w:color="auto"/>
        <w:right w:val="none" w:sz="0" w:space="0" w:color="auto"/>
      </w:divBdr>
      <w:divsChild>
        <w:div w:id="1716541795">
          <w:marLeft w:val="0"/>
          <w:marRight w:val="0"/>
          <w:marTop w:val="0"/>
          <w:marBottom w:val="0"/>
          <w:divBdr>
            <w:top w:val="none" w:sz="0" w:space="0" w:color="auto"/>
            <w:left w:val="none" w:sz="0" w:space="0" w:color="auto"/>
            <w:bottom w:val="none" w:sz="0" w:space="0" w:color="auto"/>
            <w:right w:val="none" w:sz="0" w:space="0" w:color="auto"/>
          </w:divBdr>
        </w:div>
      </w:divsChild>
    </w:div>
    <w:div w:id="1667434027">
      <w:bodyDiv w:val="1"/>
      <w:marLeft w:val="0"/>
      <w:marRight w:val="0"/>
      <w:marTop w:val="0"/>
      <w:marBottom w:val="0"/>
      <w:divBdr>
        <w:top w:val="none" w:sz="0" w:space="0" w:color="auto"/>
        <w:left w:val="none" w:sz="0" w:space="0" w:color="auto"/>
        <w:bottom w:val="none" w:sz="0" w:space="0" w:color="auto"/>
        <w:right w:val="none" w:sz="0" w:space="0" w:color="auto"/>
      </w:divBdr>
    </w:div>
    <w:div w:id="212245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9</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Gisela</dc:creator>
  <cp:lastModifiedBy>Maria Gisela Bardossy</cp:lastModifiedBy>
  <cp:revision>4</cp:revision>
  <cp:lastPrinted>2011-10-20T16:19:00Z</cp:lastPrinted>
  <dcterms:created xsi:type="dcterms:W3CDTF">2021-12-08T03:48:00Z</dcterms:created>
  <dcterms:modified xsi:type="dcterms:W3CDTF">2021-12-08T17:46:00Z</dcterms:modified>
</cp:coreProperties>
</file>