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401955</wp:posOffset>
                </wp:positionV>
                <wp:extent cx="556323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55pt;margin-top:31.65pt;height:0pt;width:438.05pt;z-index:251661312;mso-width-relative:page;mso-height-relative:page;" filled="f" stroked="t" coordsize="21600,21600" o:gfxdata="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KqJd01AAAAAkBAAAPAAAAAAAAAAEAIAAAACIAAABkcnMvZG93bnJldi54bWxQSwECFAAUAAAA&#10;CACHTuJA53UMqfIBAAC8AwAADgAAAAAAAAABACAAAAAjAQAAZHJzL2Uyb0RvYy54bWxQSwUGAAAA&#10;AAYABgBZAQAAh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Booth算法乘法器 计算机组成与结构实验报告</w:t>
      </w:r>
    </w:p>
    <w:p>
      <w:pPr>
        <w:ind w:firstLine="420" w:firstLineChars="0"/>
        <w:rPr>
          <w:rFonts w:hint="default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2"/>
        </w:rPr>
        <w:t>姓名</w:t>
      </w:r>
      <w:r>
        <w:rPr>
          <w:rFonts w:hint="eastAsia" w:ascii="微软雅黑" w:hAnsi="微软雅黑" w:eastAsia="微软雅黑"/>
          <w:sz w:val="22"/>
        </w:rPr>
        <w:t>：</w:t>
      </w:r>
      <w:r>
        <w:rPr>
          <w:rFonts w:hint="eastAsia" w:ascii="微软雅黑" w:hAnsi="微软雅黑" w:eastAsia="微软雅黑"/>
          <w:sz w:val="22"/>
          <w:lang w:val="en-US" w:eastAsia="zh-CN"/>
        </w:rPr>
        <w:t>肖良寿</w:t>
      </w:r>
      <w:r>
        <w:rPr>
          <w:rFonts w:hint="eastAsia" w:ascii="微软雅黑" w:hAnsi="微软雅黑" w:eastAsia="微软雅黑"/>
          <w:color w:val="0000CC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 xml:space="preserve">         </w:t>
      </w:r>
      <w:r>
        <w:rPr>
          <w:rFonts w:ascii="微软雅黑" w:hAnsi="微软雅黑" w:eastAsia="微软雅黑"/>
          <w:b/>
          <w:bCs/>
          <w:sz w:val="22"/>
        </w:rPr>
        <w:t xml:space="preserve">  </w:t>
      </w:r>
      <w:r>
        <w:rPr>
          <w:rFonts w:hint="eastAsia" w:ascii="微软雅黑" w:hAnsi="微软雅黑" w:eastAsia="微软雅黑"/>
          <w:b/>
          <w:bCs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22"/>
        </w:rPr>
        <w:t>学号</w:t>
      </w:r>
      <w:r>
        <w:rPr>
          <w:rFonts w:hint="eastAsia" w:ascii="微软雅黑" w:hAnsi="微软雅黑" w:eastAsia="微软雅黑"/>
          <w:sz w:val="22"/>
        </w:rPr>
        <w:t>：</w:t>
      </w:r>
      <w:r>
        <w:rPr>
          <w:rFonts w:hint="eastAsia" w:ascii="微软雅黑" w:hAnsi="微软雅黑" w:eastAsia="微软雅黑"/>
          <w:sz w:val="22"/>
          <w:lang w:val="en-US" w:eastAsia="zh-CN"/>
        </w:rPr>
        <w:t>1120200563</w:t>
      </w:r>
    </w:p>
    <w:p>
      <w:pPr>
        <w:ind w:firstLine="420" w:firstLineChars="0"/>
        <w:rPr>
          <w:rFonts w:hint="default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357505</wp:posOffset>
                </wp:positionV>
                <wp:extent cx="556323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4pt;margin-top:28.15pt;height:0pt;width:438.05pt;z-index:251659264;mso-width-relative:page;mso-height-relative:page;" filled="f" stroked="t" coordsize="21600,21600" o:gfxdata="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UNSN9UAAAAJAQAADwAAAAAAAAABACAAAAAiAAAAZHJzL2Rvd25yZXYueG1sUEsBAhQAFAAA&#10;AAgAh07iQHDB+J/yAQAAvAMAAA4AAAAAAAAAAQAgAAAAJAEAAGRycy9lMm9Eb2MueG1sUEsFBgAA&#10;AAAGAAYAWQEAAIg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 w:val="22"/>
        </w:rPr>
        <w:t>班级</w:t>
      </w:r>
      <w:r>
        <w:rPr>
          <w:rFonts w:hint="eastAsia" w:ascii="微软雅黑" w:hAnsi="微软雅黑" w:eastAsia="微软雅黑"/>
          <w:sz w:val="22"/>
        </w:rPr>
        <w:t>：</w:t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07162001班 </w:t>
      </w:r>
      <w:r>
        <w:rPr>
          <w:rFonts w:ascii="微软雅黑" w:hAnsi="微软雅黑" w:eastAsia="微软雅黑"/>
          <w:sz w:val="22"/>
        </w:rPr>
        <w:t xml:space="preserve">     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22"/>
        </w:rPr>
        <w:t>手机</w:t>
      </w:r>
      <w:r>
        <w:rPr>
          <w:rFonts w:hint="eastAsia" w:ascii="微软雅黑" w:hAnsi="微软雅黑" w:eastAsia="微软雅黑"/>
          <w:sz w:val="22"/>
        </w:rPr>
        <w:t>：</w:t>
      </w:r>
      <w:r>
        <w:rPr>
          <w:rFonts w:hint="eastAsia" w:ascii="微软雅黑" w:hAnsi="微软雅黑" w:eastAsia="微软雅黑"/>
          <w:sz w:val="22"/>
          <w:lang w:val="en-US" w:eastAsia="zh-CN"/>
        </w:rPr>
        <w:t>15825065631</w:t>
      </w:r>
    </w:p>
    <w:p>
      <w:pPr>
        <w:rPr>
          <w:rFonts w:ascii="微软雅黑" w:hAnsi="微软雅黑" w:eastAsia="微软雅黑"/>
          <w:color w:val="0000CC"/>
          <w:sz w:val="2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bCs/>
          <w:sz w:val="22"/>
        </w:rPr>
      </w:pPr>
      <w:bookmarkStart w:id="0" w:name="OLE_LINK1"/>
      <w:r>
        <w:rPr>
          <w:rFonts w:hint="eastAsia" w:ascii="微软雅黑" w:hAnsi="微软雅黑" w:eastAsia="微软雅黑"/>
          <w:b/>
          <w:bCs/>
          <w:sz w:val="22"/>
        </w:rPr>
        <w:t>实验题目</w:t>
      </w:r>
    </w:p>
    <w:bookmarkEnd w:id="0"/>
    <w:p>
      <w:pPr>
        <w:ind w:firstLine="858" w:firstLineChars="390"/>
        <w:rPr>
          <w:rFonts w:ascii="微软雅黑" w:hAnsi="微软雅黑" w:eastAsia="微软雅黑"/>
          <w:color w:val="0000CC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设计参数化的32位booth算法乘法器模块，仿真验证正确性，并做改进分析。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bCs/>
          <w:sz w:val="22"/>
        </w:rPr>
      </w:pPr>
      <w:r>
        <w:rPr>
          <w:rFonts w:hint="eastAsia" w:ascii="微软雅黑" w:hAnsi="微软雅黑" w:eastAsia="微软雅黑"/>
          <w:b/>
          <w:bCs/>
          <w:sz w:val="22"/>
        </w:rPr>
        <w:t>实验约束</w:t>
      </w:r>
    </w:p>
    <w:p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实验环境为Vivado2019.2</w:t>
      </w:r>
    </w:p>
    <w:p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采用V</w:t>
      </w:r>
      <w:r>
        <w:rPr>
          <w:rFonts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erilog</w:t>
      </w:r>
      <w:r>
        <w:rPr>
          <w:rFonts w:hint="eastAsia"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实现时使用结构化描述方式。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bCs/>
          <w:sz w:val="22"/>
        </w:rPr>
      </w:pPr>
      <w:r>
        <w:rPr>
          <w:rFonts w:hint="eastAsia" w:ascii="微软雅黑" w:hAnsi="微软雅黑" w:eastAsia="微软雅黑"/>
          <w:b/>
          <w:bCs/>
          <w:sz w:val="22"/>
          <w:lang w:val="en-US" w:eastAsia="zh-CN"/>
        </w:rPr>
        <w:t>算法原理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Booth乘法算法是计算机中利用数的二进制补码形式来计算乘法的算法。可描述为：对于N位乘数Y，Booth乘法算法检查其二进制补码的最后一位和隐含的低位，命名为y</w:t>
      </w:r>
      <w:r>
        <w:rPr>
          <w:rFonts w:hint="eastAsia" w:ascii="微软雅黑" w:hAnsi="微软雅黑" w:eastAsia="微软雅黑"/>
          <w:color w:val="000000" w:themeColor="text1"/>
          <w:sz w:val="2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-1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，初始值为0。对于</w:t>
      </w:r>
      <w:r>
        <w:rPr>
          <w:rFonts w:hint="eastAsia" w:ascii="微软雅黑" w:hAnsi="微软雅黑" w:eastAsia="微软雅黑"/>
          <w:color w:val="000000" w:themeColor="text1"/>
          <w:position w:val="-10"/>
          <w:sz w:val="22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17pt;width:7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，考察y</w:t>
      </w:r>
      <w:r>
        <w:rPr>
          <w:rFonts w:hint="eastAsia" w:ascii="微软雅黑" w:hAnsi="微软雅黑" w:eastAsia="微软雅黑"/>
          <w:color w:val="000000" w:themeColor="text1"/>
          <w:sz w:val="2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和y</w:t>
      </w:r>
      <w:r>
        <w:rPr>
          <w:rFonts w:hint="eastAsia" w:ascii="微软雅黑" w:hAnsi="微软雅黑" w:eastAsia="微软雅黑"/>
          <w:color w:val="000000" w:themeColor="text1"/>
          <w:sz w:val="2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i-1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。当这两位数相同时，存放乘积的累加器P的值保持不变；当y</w:t>
      </w:r>
      <w:r>
        <w:rPr>
          <w:rFonts w:hint="eastAsia" w:ascii="微软雅黑" w:hAnsi="微软雅黑" w:eastAsia="微软雅黑"/>
          <w:color w:val="000000" w:themeColor="text1"/>
          <w:sz w:val="2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=0且y</w:t>
      </w:r>
      <w:r>
        <w:rPr>
          <w:rFonts w:hint="eastAsia" w:ascii="微软雅黑" w:hAnsi="微软雅黑" w:eastAsia="微软雅黑"/>
          <w:color w:val="000000" w:themeColor="text1"/>
          <w:sz w:val="2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i-1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=1时，被乘数乘以2</w:t>
      </w:r>
      <w:r>
        <w:rPr>
          <w:rFonts w:hint="eastAsia" w:ascii="微软雅黑" w:hAnsi="微软雅黑" w:eastAsia="微软雅黑"/>
          <w:color w:val="000000" w:themeColor="text1"/>
          <w:sz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加到P中；当y</w:t>
      </w:r>
      <w:r>
        <w:rPr>
          <w:rFonts w:hint="eastAsia" w:ascii="微软雅黑" w:hAnsi="微软雅黑" w:eastAsia="微软雅黑"/>
          <w:color w:val="000000" w:themeColor="text1"/>
          <w:sz w:val="2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=1且y</w:t>
      </w:r>
      <w:r>
        <w:rPr>
          <w:rFonts w:hint="eastAsia" w:ascii="微软雅黑" w:hAnsi="微软雅黑" w:eastAsia="微软雅黑"/>
          <w:color w:val="000000" w:themeColor="text1"/>
          <w:sz w:val="2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i-1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=1时，从P中减去被乘数乘以2</w:t>
      </w:r>
      <w:r>
        <w:rPr>
          <w:rFonts w:hint="eastAsia" w:ascii="微软雅黑" w:hAnsi="微软雅黑" w:eastAsia="微软雅黑"/>
          <w:color w:val="000000" w:themeColor="text1"/>
          <w:sz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的值。算法结束后，P中的数即为乘法的结果。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综上，Booth乘法的规则可总结如下：</w:t>
      </w:r>
    </w:p>
    <w:p>
      <w:pPr>
        <w:pStyle w:val="5"/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参与运算的数用补码表示；</w:t>
      </w:r>
    </w:p>
    <w:p>
      <w:pPr>
        <w:pStyle w:val="5"/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符号位参与运算；</w:t>
      </w:r>
    </w:p>
    <w:p>
      <w:pPr>
        <w:pStyle w:val="5"/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乘数最低位后面增加一位附加位y</w:t>
      </w:r>
      <w:r>
        <w:rPr>
          <w:rFonts w:hint="eastAsia" w:ascii="微软雅黑" w:hAnsi="微软雅黑" w:eastAsia="微软雅黑"/>
          <w:color w:val="000000" w:themeColor="text1"/>
          <w:sz w:val="2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n+1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，其初始值为0；</w:t>
      </w:r>
    </w:p>
    <w:p>
      <w:pPr>
        <w:pStyle w:val="5"/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乘数最低的两位作为判断位，其取值情况与对应的操作如下表所示：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0" w:type="auto"/>
        <w:tblInd w:w="9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判断位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n+</w:t>
            </w:r>
            <w:r>
              <w:rPr>
                <w:rFonts w:hint="eastAsia" w:ascii="微软雅黑" w:hAnsi="微软雅黑" w:eastAsia="微软雅黑"/>
                <w:color w:val="000000" w:themeColor="text1"/>
                <w:sz w:val="2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88" w:type="dxa"/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原部分积右移一位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原部分积加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[X]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补</w:t>
            </w:r>
            <w:r>
              <w:rPr>
                <w:rFonts w:hint="eastAsia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后右移一位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原部分积加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[-X]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补</w:t>
            </w:r>
            <w:r>
              <w:rPr>
                <w:rFonts w:hint="eastAsia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后右移一位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原部分积右移一位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移位按补码右移的规则进行；</w:t>
      </w:r>
    </w:p>
    <w:p>
      <w:pPr>
        <w:pStyle w:val="5"/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共需n+1次累加，n次移位，第n+1次不移位。</w:t>
      </w:r>
    </w:p>
    <w:p>
      <w:pPr>
        <w:pStyle w:val="5"/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/>
          <w:b/>
          <w:bCs/>
          <w:sz w:val="22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bCs/>
          <w:sz w:val="22"/>
        </w:rPr>
      </w:pPr>
      <w:r>
        <w:rPr>
          <w:rFonts w:hint="eastAsia" w:ascii="微软雅黑" w:hAnsi="微软雅黑" w:eastAsia="微软雅黑"/>
          <w:b/>
          <w:bCs/>
          <w:sz w:val="22"/>
          <w:lang w:val="en-US" w:eastAsia="zh-CN"/>
        </w:rPr>
        <w:t>算法伪代码表示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bCs/>
          <w:sz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63500</wp:posOffset>
                </wp:positionV>
                <wp:extent cx="5722620" cy="4433570"/>
                <wp:effectExtent l="4445" t="4445" r="18415" b="1206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9520" y="4978400"/>
                          <a:ext cx="5722620" cy="443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使用的寄存器：N, M, Q, Q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res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(Q右移后的残余位), PC(程序计数器)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Step1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：加载寄存器的初始值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N=0(累加器)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Step2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：检查</w:t>
                            </w:r>
                            <w:r>
                              <w:rPr>
                                <w:rFonts w:hint="eastAsia"/>
                                <w:position w:val="-12"/>
                                <w:lang w:val="en-US" w:eastAsia="zh-CN"/>
                              </w:rPr>
                              <w:object>
                                <v:shape id="_x0000_i1026" o:spt="75" type="#_x0000_t75" style="height:18pt;width:49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6" DrawAspect="Content" ObjectID="_1468075726" r:id="rId6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的值value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 value=00或11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转Step5；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 value=01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转Step3；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 value=10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转Step4；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Step3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：执行</w:t>
                            </w:r>
                            <w:r>
                              <w:rPr>
                                <w:rFonts w:hint="eastAsia"/>
                                <w:position w:val="-6"/>
                                <w:lang w:val="en-US" w:eastAsia="zh-CN"/>
                              </w:rPr>
                              <w:object>
                                <v:shape id="_x0000_i1027" o:spt="75" alt="" type="#_x0000_t75" style="height:13.95pt;width:6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7" DrawAspect="Content" ObjectID="_1468075727" r:id="rId8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，转Step5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Step4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：执行</w:t>
                            </w:r>
                            <w:r>
                              <w:rPr>
                                <w:rFonts w:hint="eastAsia"/>
                                <w:position w:val="-6"/>
                                <w:lang w:val="en-US" w:eastAsia="zh-CN"/>
                              </w:rPr>
                              <w:object>
                                <v:shape id="_x0000_i1028" o:spt="75" alt="" type="#_x0000_t75" style="height:13.95pt;width:6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8" DrawAspect="Content" ObjectID="_1468075728" r:id="rId10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Step5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：执行</w:t>
                            </w:r>
                            <w:r>
                              <w:rPr>
                                <w:rFonts w:hint="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9" o:spt="75" alt="" type="#_x0000_t75" style="height:16pt;width:6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9" DrawAspect="Content" ObjectID="_1468075729" r:id="rId12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的算数位移和递减计数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Step6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：检查计数器PC的值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 PC=0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转Step7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ELSE 转Step2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Step7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：停止计算，输出计算结果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6pt;margin-top:5pt;height:349.1pt;width:450.6pt;z-index:251660288;mso-width-relative:page;mso-height-relative:page;" fillcolor="#FFFFFF [3201]" filled="t" stroked="t" coordsize="21600,21600" o:gfxdata="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Y607rVAAAACQEAAA8AAAAAAAAAAQAgAAAAIgAAAGRycy9kb3ducmV2LnhtbFBLAQIUABQAAAAI&#10;AIdO4kClQoA5YgIAAMQEAAAOAAAAAAAAAAEAIAAAACQ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使用的寄存器：N, M, Q, Q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res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(Q右移后的残余位), PC(程序计数器)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Step1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：加载寄存器的初始值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N=0(累加器)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Step2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：检查</w:t>
                      </w:r>
                      <w:r>
                        <w:rPr>
                          <w:rFonts w:hint="eastAsia"/>
                          <w:position w:val="-12"/>
                          <w:lang w:val="en-US" w:eastAsia="zh-CN"/>
                        </w:rPr>
                        <w:object>
                          <v:shape id="_x0000_i1026" o:spt="75" type="#_x0000_t75" style="height:18pt;width:49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6" DrawAspect="Content" ObjectID="_1468075730" r:id="rId14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的值value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IF value=00或11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转Step5；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IF value=01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转Step3；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IF value=10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转Step4；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Step3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：执行</w:t>
                      </w:r>
                      <w:r>
                        <w:rPr>
                          <w:rFonts w:hint="eastAsia"/>
                          <w:position w:val="-6"/>
                          <w:lang w:val="en-US" w:eastAsia="zh-CN"/>
                        </w:rPr>
                        <w:object>
                          <v:shape id="_x0000_i1027" o:spt="75" alt="" type="#_x0000_t75" style="height:13.95pt;width:6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7" DrawAspect="Content" ObjectID="_1468075731" r:id="rId15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，转Step5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Step4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：执行</w:t>
                      </w:r>
                      <w:r>
                        <w:rPr>
                          <w:rFonts w:hint="eastAsia"/>
                          <w:position w:val="-6"/>
                          <w:lang w:val="en-US" w:eastAsia="zh-CN"/>
                        </w:rPr>
                        <w:object>
                          <v:shape id="_x0000_i1028" o:spt="75" alt="" type="#_x0000_t75" style="height:13.95pt;width:6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8" DrawAspect="Content" ObjectID="_1468075732" r:id="rId16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Step5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：执行</w:t>
                      </w:r>
                      <w:r>
                        <w:rPr>
                          <w:rFonts w:hint="eastAsia"/>
                          <w:position w:val="-10"/>
                          <w:lang w:val="en-US" w:eastAsia="zh-CN"/>
                        </w:rPr>
                        <w:object>
                          <v:shape id="_x0000_i1029" o:spt="75" alt="" type="#_x0000_t75" style="height:16pt;width:6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9" DrawAspect="Content" ObjectID="_1468075733" r:id="rId17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的算数位移和递减计数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Step6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：检查计数器PC的值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IF PC=0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转Step7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ELSE 转Step2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Step7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：停止计算，输出计算结果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bCs/>
          <w:sz w:val="2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bCs/>
          <w:sz w:val="2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bCs/>
          <w:sz w:val="2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bCs/>
          <w:sz w:val="2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bCs/>
          <w:sz w:val="2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bCs/>
          <w:sz w:val="2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bCs/>
          <w:sz w:val="2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bCs/>
          <w:sz w:val="2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bCs/>
          <w:sz w:val="2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bCs/>
          <w:sz w:val="2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bCs/>
          <w:sz w:val="22"/>
          <w:lang w:val="en-US" w:eastAsia="zh-CN"/>
        </w:rPr>
      </w:pPr>
    </w:p>
    <w:p>
      <w:pPr>
        <w:pStyle w:val="5"/>
        <w:numPr>
          <w:numId w:val="0"/>
        </w:numPr>
        <w:ind w:leftChars="0"/>
        <w:rPr>
          <w:rFonts w:ascii="微软雅黑" w:hAnsi="微软雅黑" w:eastAsia="微软雅黑"/>
          <w:b/>
          <w:bCs/>
          <w:sz w:val="2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bCs/>
          <w:sz w:val="22"/>
        </w:rPr>
      </w:pPr>
      <w:r>
        <w:rPr>
          <w:rFonts w:hint="eastAsia" w:ascii="微软雅黑" w:hAnsi="微软雅黑" w:eastAsia="微软雅黑"/>
          <w:b/>
          <w:bCs/>
          <w:sz w:val="22"/>
          <w:lang w:val="en-US" w:eastAsia="zh-CN"/>
        </w:rPr>
        <w:t>算法</w:t>
      </w:r>
      <w:r>
        <w:rPr>
          <w:rFonts w:hint="eastAsia" w:ascii="微软雅黑" w:hAnsi="微软雅黑" w:eastAsia="微软雅黑"/>
          <w:b/>
          <w:bCs/>
          <w:sz w:val="22"/>
        </w:rPr>
        <w:t>实现</w:t>
      </w:r>
    </w:p>
    <w:p>
      <w:pPr>
        <w:pStyle w:val="5"/>
        <w:ind w:left="420" w:firstLine="0" w:firstLineChars="0"/>
        <w:rPr>
          <w:rFonts w:hint="default" w:ascii="微软雅黑" w:hAnsi="微软雅黑" w:eastAsia="微软雅黑"/>
          <w:color w:val="0000CC"/>
          <w:sz w:val="2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2"/>
        </w:rPr>
        <w:t xml:space="preserve"> </w:t>
      </w:r>
      <w:r>
        <w:rPr>
          <w:rFonts w:ascii="微软雅黑" w:hAnsi="微软雅黑" w:eastAsia="微软雅黑"/>
          <w:b/>
          <w:bCs/>
          <w:sz w:val="22"/>
        </w:rPr>
        <w:t xml:space="preserve">   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借助Verilog语言实现上一部分的算法伪代码</w:t>
      </w:r>
      <w:r>
        <w:rPr>
          <w:rFonts w:hint="eastAsia"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整体工程文件共编写两个模块：一个实现booth算法的主模块booth_module，一个用于检测所编写的booth算法模块效果的测试模块test_module。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bCs/>
          <w:sz w:val="22"/>
        </w:rPr>
      </w:pPr>
      <w:r>
        <w:rPr>
          <w:rFonts w:hint="eastAsia" w:ascii="微软雅黑" w:hAnsi="微软雅黑" w:eastAsia="微软雅黑"/>
          <w:b/>
          <w:bCs/>
          <w:sz w:val="22"/>
        </w:rPr>
        <w:t>电路验证</w:t>
      </w:r>
    </w:p>
    <w:p>
      <w:pPr>
        <w:pStyle w:val="5"/>
        <w:numPr>
          <w:ilvl w:val="1"/>
          <w:numId w:val="1"/>
        </w:numPr>
        <w:ind w:firstLineChars="0"/>
        <w:rPr>
          <w:rFonts w:ascii="微软雅黑" w:hAnsi="微软雅黑" w:eastAsia="微软雅黑"/>
          <w:b/>
          <w:bCs/>
          <w:sz w:val="22"/>
        </w:rPr>
      </w:pPr>
      <w:r>
        <w:rPr>
          <w:rFonts w:hint="eastAsia" w:ascii="微软雅黑" w:hAnsi="微软雅黑" w:eastAsia="微软雅黑"/>
          <w:b/>
          <w:bCs/>
          <w:sz w:val="22"/>
        </w:rPr>
        <w:t>Test</w:t>
      </w:r>
      <w:r>
        <w:rPr>
          <w:rFonts w:ascii="微软雅黑" w:hAnsi="微软雅黑" w:eastAsia="微软雅黑"/>
          <w:b/>
          <w:bCs/>
          <w:sz w:val="22"/>
        </w:rPr>
        <w:t>Bench</w:t>
      </w:r>
    </w:p>
    <w:p>
      <w:pPr>
        <w:pStyle w:val="5"/>
        <w:ind w:left="420" w:firstLine="440"/>
        <w:rPr>
          <w:rFonts w:hint="default" w:ascii="微软雅黑" w:hAnsi="微软雅黑" w:eastAsia="微软雅黑"/>
          <w:color w:val="0000CC"/>
          <w:sz w:val="22"/>
          <w:lang w:val="en-US" w:eastAsia="zh-CN"/>
        </w:rPr>
      </w:pP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在Test Bench模块中例化上述的两个模块，分别处理输入输出信号</w:t>
      </w:r>
      <w:r>
        <w:rPr>
          <w:rFonts w:hint="eastAsia"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其中测试用的乘数与被乘数在test_module中给出。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/>
          <w:color w:val="0000CC"/>
          <w:sz w:val="22"/>
        </w:rPr>
      </w:pPr>
    </w:p>
    <w:p>
      <w:pPr>
        <w:pStyle w:val="5"/>
        <w:numPr>
          <w:ilvl w:val="1"/>
          <w:numId w:val="1"/>
        </w:numPr>
        <w:ind w:firstLineChars="0"/>
        <w:rPr>
          <w:rFonts w:ascii="微软雅黑" w:hAnsi="微软雅黑" w:eastAsia="微软雅黑"/>
          <w:b/>
          <w:bCs/>
          <w:sz w:val="22"/>
        </w:rPr>
      </w:pPr>
      <w:r>
        <w:rPr>
          <w:rFonts w:hint="eastAsia" w:ascii="微软雅黑" w:hAnsi="微软雅黑" w:eastAsia="微软雅黑"/>
          <w:b/>
          <w:bCs/>
          <w:sz w:val="22"/>
        </w:rPr>
        <w:t>仿真结果</w:t>
      </w:r>
    </w:p>
    <w:p>
      <w:pPr>
        <w:ind w:firstLine="880" w:firstLineChars="400"/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波形配置文件见于所提交项目的.wcfg文件，仿真波形如下：</w:t>
      </w:r>
    </w:p>
    <w:p>
      <w:pPr>
        <w:ind w:firstLine="840" w:firstLineChars="400"/>
        <w:rPr>
          <w:rFonts w:hint="default" w:ascii="微软雅黑" w:hAnsi="微软雅黑" w:eastAsia="微软雅黑"/>
          <w:color w:val="0000CC"/>
          <w:sz w:val="22"/>
          <w:lang w:val="en-US" w:eastAsia="zh-CN"/>
        </w:rPr>
      </w:pPr>
      <w:r>
        <w:drawing>
          <wp:inline distT="0" distB="0" distL="114300" distR="114300">
            <wp:extent cx="5262880" cy="979805"/>
            <wp:effectExtent l="0" t="0" r="10160" b="1079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80" w:firstLineChars="400"/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default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图中M、N表示两个乘数，P为两数补码乘法得到结果的补码，G则表示乘数相乘结果的绝对值。实验中测试的部分几组数据为： -7*3、7*3、-2*15、2*15、-128*10、128*10。其中，M、N、P、G均为Array类型的数据，其每个位置的电位信号如下图：</w:t>
      </w:r>
    </w:p>
    <w:p>
      <w:pPr>
        <w:ind w:firstLine="840" w:firstLineChars="400"/>
        <w:rPr>
          <w:rFonts w:ascii="微软雅黑" w:hAnsi="微软雅黑" w:eastAsia="微软雅黑"/>
          <w:color w:val="0000CC"/>
          <w:sz w:val="22"/>
        </w:rPr>
      </w:pPr>
      <w:r>
        <w:drawing>
          <wp:inline distT="0" distB="0" distL="114300" distR="114300">
            <wp:extent cx="5268595" cy="4636135"/>
            <wp:effectExtent l="0" t="0" r="4445" b="1206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80" w:firstLineChars="400"/>
        <w:rPr>
          <w:rFonts w:ascii="微软雅黑" w:hAnsi="微软雅黑" w:eastAsia="微软雅黑"/>
          <w:color w:val="0000CC"/>
          <w:sz w:val="2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bCs/>
          <w:sz w:val="22"/>
        </w:rPr>
      </w:pPr>
      <w:r>
        <w:rPr>
          <w:rFonts w:hint="eastAsia" w:ascii="微软雅黑" w:hAnsi="微软雅黑" w:eastAsia="微软雅黑"/>
          <w:b/>
          <w:bCs/>
          <w:sz w:val="22"/>
        </w:rPr>
        <w:t>实验心得</w:t>
      </w:r>
    </w:p>
    <w:p>
      <w:pPr>
        <w:pStyle w:val="5"/>
        <w:ind w:left="420" w:firstLine="440"/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本次实验，帮助我加深了对Booth算法的流程的了解和掌握，通过波形图，直观展示了计算机中数值运算的过程。同时，实验中也遇到了一些困难，如Verilog语言与vivado软件的遗忘等。</w:t>
      </w:r>
    </w:p>
    <w:p>
      <w:pPr>
        <w:pStyle w:val="5"/>
        <w:ind w:left="420" w:firstLine="440"/>
        <w:rPr>
          <w:rFonts w:hint="default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总的看来，学期课程结束，收获颇丰，十分感谢老师的指导！</w:t>
      </w: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04BB97"/>
    <w:multiLevelType w:val="singleLevel"/>
    <w:tmpl w:val="FA04BB97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06675F83"/>
    <w:multiLevelType w:val="multilevel"/>
    <w:tmpl w:val="06675F8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EC47E7"/>
    <w:multiLevelType w:val="multilevel"/>
    <w:tmpl w:val="14EC47E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jN2VjNmE1ODkyNjhkODU2OTRhYzNjNGFhZjk2NTAifQ=="/>
  </w:docVars>
  <w:rsids>
    <w:rsidRoot w:val="00000000"/>
    <w:rsid w:val="02E64D83"/>
    <w:rsid w:val="03DD066C"/>
    <w:rsid w:val="09032FF7"/>
    <w:rsid w:val="1331204B"/>
    <w:rsid w:val="15A569A7"/>
    <w:rsid w:val="20316FEA"/>
    <w:rsid w:val="21CD3B53"/>
    <w:rsid w:val="242A3DE7"/>
    <w:rsid w:val="25CE27A0"/>
    <w:rsid w:val="2D623623"/>
    <w:rsid w:val="315556B5"/>
    <w:rsid w:val="38D43EF2"/>
    <w:rsid w:val="39EE5CF0"/>
    <w:rsid w:val="45707B62"/>
    <w:rsid w:val="48686775"/>
    <w:rsid w:val="4A1714C6"/>
    <w:rsid w:val="4BC13280"/>
    <w:rsid w:val="543D25E5"/>
    <w:rsid w:val="54F1275C"/>
    <w:rsid w:val="55D12FD0"/>
    <w:rsid w:val="55DB34EA"/>
    <w:rsid w:val="55E31D4E"/>
    <w:rsid w:val="58DE31AC"/>
    <w:rsid w:val="5FD72D43"/>
    <w:rsid w:val="60402552"/>
    <w:rsid w:val="60DA2089"/>
    <w:rsid w:val="65E003C6"/>
    <w:rsid w:val="68917E1D"/>
    <w:rsid w:val="6AA26ABD"/>
    <w:rsid w:val="6D0B6D0F"/>
    <w:rsid w:val="6E372ECF"/>
    <w:rsid w:val="6F28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oleObject" Target="embeddings/oleObject9.bin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782</Words>
  <Characters>997</Characters>
  <Lines>0</Lines>
  <Paragraphs>0</Paragraphs>
  <TotalTime>75</TotalTime>
  <ScaleCrop>false</ScaleCrop>
  <LinksUpToDate>false</LinksUpToDate>
  <CharactersWithSpaces>1029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2022-11-26T08:55:00Z</dcterms:created>
  <dc:creator>X-L-S</dc:creator>
  <cp:lastModifiedBy>Grillo</cp:lastModifiedBy>
  <dcterms:modified xsi:type="dcterms:W3CDTF">2022-11-30T03:40:23Z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8A69B675EAD7437CA3EE108D59469393</vt:lpwstr>
  </property>
</Properties>
</file>