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3063"/>
        <w:gridCol w:w="1772"/>
        <w:gridCol w:w="2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noWrap w:val="0"/>
            <w:vAlign w:val="top"/>
          </w:tcPr>
          <w:p>
            <w:pPr>
              <w:spacing w:line="360" w:lineRule="auto"/>
              <w:jc w:val="center"/>
              <w:rPr>
                <w:rFonts w:hint="eastAsia"/>
                <w:b/>
                <w:bCs/>
                <w:sz w:val="32"/>
                <w:szCs w:val="32"/>
              </w:rPr>
            </w:pPr>
            <w:r>
              <w:rPr>
                <w:rFonts w:hint="eastAsia"/>
                <w:b/>
                <w:bCs/>
                <w:sz w:val="32"/>
                <w:szCs w:val="32"/>
              </w:rPr>
              <w:t>实验名称</w:t>
            </w:r>
          </w:p>
        </w:tc>
        <w:tc>
          <w:tcPr>
            <w:tcW w:w="7050" w:type="dxa"/>
            <w:gridSpan w:val="3"/>
            <w:noWrap w:val="0"/>
            <w:vAlign w:val="top"/>
          </w:tcPr>
          <w:p>
            <w:pPr>
              <w:spacing w:line="360" w:lineRule="auto"/>
              <w:rPr>
                <w:rFonts w:hint="default" w:ascii="黑体" w:hAnsi="黑体" w:eastAsia="黑体"/>
                <w:b/>
                <w:bCs/>
                <w:sz w:val="32"/>
                <w:szCs w:val="32"/>
                <w:lang w:val="en-US" w:eastAsia="zh-CN"/>
              </w:rPr>
            </w:pPr>
            <w:r>
              <w:rPr>
                <w:rFonts w:hint="eastAsia" w:ascii="黑体" w:hAnsi="黑体" w:eastAsia="黑体"/>
                <w:b/>
                <w:bCs/>
                <w:sz w:val="32"/>
                <w:szCs w:val="32"/>
                <w:lang w:val="en-US" w:eastAsia="zh-CN"/>
              </w:rPr>
              <w:t>内存监视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2" w:type="dxa"/>
            <w:noWrap w:val="0"/>
            <w:vAlign w:val="top"/>
          </w:tcPr>
          <w:p>
            <w:pPr>
              <w:spacing w:line="360" w:lineRule="auto"/>
              <w:jc w:val="center"/>
              <w:rPr>
                <w:rFonts w:hint="eastAsia"/>
                <w:b/>
                <w:bCs/>
                <w:sz w:val="32"/>
                <w:szCs w:val="32"/>
              </w:rPr>
            </w:pPr>
            <w:r>
              <w:rPr>
                <w:rFonts w:hint="eastAsia"/>
                <w:b/>
                <w:bCs/>
                <w:sz w:val="32"/>
                <w:szCs w:val="32"/>
              </w:rPr>
              <w:t>学号</w:t>
            </w:r>
          </w:p>
        </w:tc>
        <w:tc>
          <w:tcPr>
            <w:tcW w:w="2373" w:type="dxa"/>
            <w:noWrap w:val="0"/>
            <w:vAlign w:val="top"/>
          </w:tcPr>
          <w:p>
            <w:pPr>
              <w:spacing w:line="360" w:lineRule="auto"/>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1120200563</w:t>
            </w:r>
          </w:p>
        </w:tc>
        <w:tc>
          <w:tcPr>
            <w:tcW w:w="1888" w:type="dxa"/>
            <w:noWrap w:val="0"/>
            <w:vAlign w:val="top"/>
          </w:tcPr>
          <w:p>
            <w:pPr>
              <w:spacing w:line="360" w:lineRule="auto"/>
              <w:jc w:val="center"/>
              <w:rPr>
                <w:rFonts w:hint="eastAsia"/>
                <w:b/>
                <w:bCs/>
                <w:sz w:val="32"/>
                <w:szCs w:val="32"/>
              </w:rPr>
            </w:pPr>
            <w:r>
              <w:rPr>
                <w:rFonts w:hint="eastAsia"/>
                <w:b/>
                <w:bCs/>
                <w:sz w:val="32"/>
                <w:szCs w:val="32"/>
              </w:rPr>
              <w:t>姓名</w:t>
            </w:r>
          </w:p>
        </w:tc>
        <w:tc>
          <w:tcPr>
            <w:tcW w:w="2789" w:type="dxa"/>
            <w:noWrap w:val="0"/>
            <w:vAlign w:val="top"/>
          </w:tcPr>
          <w:p>
            <w:pPr>
              <w:spacing w:line="360" w:lineRule="auto"/>
              <w:rPr>
                <w:rFonts w:hint="eastAsia" w:ascii="仿宋" w:hAnsi="仿宋" w:eastAsia="仿宋"/>
                <w:b/>
                <w:bCs/>
                <w:sz w:val="32"/>
                <w:szCs w:val="32"/>
                <w:lang w:val="en-US" w:eastAsia="zh-CN"/>
              </w:rPr>
            </w:pPr>
            <w:r>
              <w:rPr>
                <w:rFonts w:hint="eastAsia" w:ascii="仿宋" w:hAnsi="仿宋" w:eastAsia="仿宋"/>
                <w:b/>
                <w:bCs/>
                <w:sz w:val="32"/>
                <w:szCs w:val="32"/>
                <w:lang w:val="en-US" w:eastAsia="zh-CN"/>
              </w:rPr>
              <w:t>肖良寿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4" w:hRule="atLeast"/>
        </w:trPr>
        <w:tc>
          <w:tcPr>
            <w:tcW w:w="9072" w:type="dxa"/>
            <w:gridSpan w:val="4"/>
            <w:noWrap w:val="0"/>
            <w:vAlign w:val="top"/>
          </w:tcPr>
          <w:p>
            <w:pPr>
              <w:spacing w:line="360" w:lineRule="auto"/>
              <w:rPr>
                <w:rFonts w:hint="eastAsia" w:ascii="黑体" w:hAnsi="黑体" w:eastAsia="黑体"/>
                <w:b/>
                <w:sz w:val="28"/>
                <w:szCs w:val="28"/>
              </w:rPr>
            </w:pPr>
            <w:r>
              <w:rPr>
                <w:rFonts w:hint="eastAsia" w:ascii="黑体" w:hAnsi="黑体" w:eastAsia="黑体"/>
                <w:b/>
                <w:sz w:val="28"/>
                <w:szCs w:val="28"/>
              </w:rPr>
              <w:t>一、实验目的</w:t>
            </w:r>
          </w:p>
          <w:p>
            <w:pPr>
              <w:widowControl w:val="0"/>
              <w:numPr>
                <w:ilvl w:val="0"/>
                <w:numId w:val="0"/>
              </w:numPr>
              <w:spacing w:line="360" w:lineRule="auto"/>
              <w:jc w:val="both"/>
              <w:rPr>
                <w:rFonts w:hint="eastAsia" w:cs="Times New Roman"/>
                <w:b/>
                <w:color w:val="auto"/>
                <w:sz w:val="24"/>
                <w:szCs w:val="24"/>
                <w:lang w:val="en-US" w:eastAsia="zh-CN"/>
              </w:rPr>
            </w:pPr>
            <w:r>
              <w:rPr>
                <w:rFonts w:hint="eastAsia" w:cs="Times New Roman"/>
                <w:b/>
                <w:color w:val="auto"/>
                <w:sz w:val="24"/>
                <w:szCs w:val="24"/>
                <w:lang w:val="en-US" w:eastAsia="zh-CN"/>
              </w:rPr>
              <w:t>1. 了解计算机系统内存管理的相关概念与技术</w:t>
            </w:r>
          </w:p>
          <w:p>
            <w:pPr>
              <w:widowControl w:val="0"/>
              <w:numPr>
                <w:ilvl w:val="0"/>
                <w:numId w:val="0"/>
              </w:numPr>
              <w:spacing w:line="360" w:lineRule="auto"/>
              <w:jc w:val="both"/>
              <w:rPr>
                <w:rFonts w:hint="default" w:cs="Times New Roman"/>
                <w:b/>
                <w:color w:val="auto"/>
                <w:sz w:val="24"/>
                <w:szCs w:val="24"/>
                <w:lang w:val="en-US" w:eastAsia="zh-CN"/>
              </w:rPr>
            </w:pPr>
            <w:r>
              <w:rPr>
                <w:rFonts w:hint="eastAsia" w:cs="Times New Roman"/>
                <w:b/>
                <w:color w:val="auto"/>
                <w:sz w:val="24"/>
                <w:szCs w:val="24"/>
                <w:lang w:val="en-US" w:eastAsia="zh-CN"/>
              </w:rPr>
              <w:t>2. 了解计算机操作系统的虚拟内存技术与实现原理</w:t>
            </w:r>
          </w:p>
          <w:p>
            <w:pPr>
              <w:widowControl w:val="0"/>
              <w:numPr>
                <w:ilvl w:val="0"/>
                <w:numId w:val="0"/>
              </w:numPr>
              <w:spacing w:line="360" w:lineRule="auto"/>
              <w:jc w:val="both"/>
              <w:rPr>
                <w:rFonts w:hint="eastAsia" w:cs="Times New Roman"/>
                <w:b/>
                <w:color w:val="auto"/>
                <w:sz w:val="24"/>
                <w:szCs w:val="24"/>
                <w:lang w:val="en-US" w:eastAsia="zh-CN"/>
              </w:rPr>
            </w:pPr>
            <w:r>
              <w:rPr>
                <w:rFonts w:hint="eastAsia" w:cs="Times New Roman"/>
                <w:b/>
                <w:color w:val="auto"/>
                <w:sz w:val="24"/>
                <w:szCs w:val="24"/>
                <w:lang w:val="en-US" w:eastAsia="zh-CN"/>
              </w:rPr>
              <w:t>3. 掌握计算机操作系统内存相关的编程实现方法</w:t>
            </w:r>
          </w:p>
          <w:p>
            <w:pPr>
              <w:widowControl w:val="0"/>
              <w:numPr>
                <w:ilvl w:val="0"/>
                <w:numId w:val="0"/>
              </w:numPr>
              <w:spacing w:line="360" w:lineRule="auto"/>
              <w:jc w:val="both"/>
              <w:rPr>
                <w:rFonts w:hint="default" w:cs="Times New Roman"/>
                <w:b/>
                <w:color w:val="auto"/>
                <w:sz w:val="24"/>
                <w:szCs w:val="24"/>
                <w:lang w:val="en-US" w:eastAsia="zh-CN"/>
              </w:rPr>
            </w:pPr>
          </w:p>
          <w:p>
            <w:pPr>
              <w:spacing w:line="360" w:lineRule="auto"/>
              <w:rPr>
                <w:rFonts w:hint="eastAsia" w:ascii="仿宋" w:hAnsi="仿宋" w:eastAsia="仿宋"/>
                <w:b/>
                <w:sz w:val="24"/>
                <w:szCs w:val="24"/>
              </w:rPr>
            </w:pPr>
            <w:r>
              <w:rPr>
                <w:rFonts w:hint="eastAsia" w:ascii="黑体" w:hAnsi="黑体" w:eastAsia="黑体"/>
                <w:b/>
                <w:sz w:val="28"/>
                <w:szCs w:val="28"/>
              </w:rPr>
              <w:t>二、实验内容</w:t>
            </w:r>
          </w:p>
          <w:p>
            <w:pPr>
              <w:widowControl w:val="0"/>
              <w:numPr>
                <w:ilvl w:val="0"/>
                <w:numId w:val="0"/>
              </w:numPr>
              <w:spacing w:line="360" w:lineRule="auto"/>
              <w:jc w:val="both"/>
              <w:rPr>
                <w:rFonts w:hint="eastAsia"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 xml:space="preserve">1. </w:t>
            </w:r>
            <w:r>
              <w:rPr>
                <w:rFonts w:hint="eastAsia" w:cs="Times New Roman"/>
                <w:b/>
                <w:color w:val="auto"/>
                <w:sz w:val="24"/>
                <w:szCs w:val="24"/>
                <w:lang w:val="en-US" w:eastAsia="zh-CN"/>
              </w:rPr>
              <w:t>设计一个内存监视器，能够实时地显示当前系统中内存的使用情况，包括系统地址空间的布局，物理内存的使用情况</w:t>
            </w:r>
          </w:p>
          <w:p>
            <w:pPr>
              <w:widowControl w:val="0"/>
              <w:numPr>
                <w:ilvl w:val="0"/>
                <w:numId w:val="0"/>
              </w:numPr>
              <w:spacing w:line="360" w:lineRule="auto"/>
              <w:jc w:val="both"/>
              <w:rPr>
                <w:rFonts w:hint="default" w:cs="Times New Roman"/>
                <w:b/>
                <w:color w:val="auto"/>
                <w:sz w:val="24"/>
                <w:szCs w:val="24"/>
                <w:lang w:val="en-US" w:eastAsia="zh-CN"/>
              </w:rPr>
            </w:pPr>
            <w:r>
              <w:rPr>
                <w:rFonts w:hint="eastAsia" w:cs="Times New Roman"/>
                <w:b/>
                <w:color w:val="auto"/>
                <w:sz w:val="24"/>
                <w:szCs w:val="24"/>
                <w:lang w:val="en-US" w:eastAsia="zh-CN"/>
              </w:rPr>
              <w:t>2. 内存监视器能够实时显示某个进程的虚拟地址空间布局和工作集信息。</w:t>
            </w:r>
          </w:p>
          <w:p>
            <w:pPr>
              <w:widowControl w:val="0"/>
              <w:numPr>
                <w:ilvl w:val="0"/>
                <w:numId w:val="0"/>
              </w:numPr>
              <w:spacing w:line="360" w:lineRule="auto"/>
              <w:jc w:val="both"/>
              <w:rPr>
                <w:rFonts w:hint="default" w:ascii="黑体" w:hAnsi="黑体" w:eastAsia="黑体" w:cs="黑体"/>
                <w:b/>
                <w:sz w:val="24"/>
                <w:szCs w:val="24"/>
                <w:lang w:val="en-US" w:eastAsia="zh-CN"/>
              </w:rPr>
            </w:pPr>
          </w:p>
          <w:p>
            <w:pPr>
              <w:spacing w:line="360" w:lineRule="auto"/>
              <w:rPr>
                <w:rFonts w:hint="eastAsia" w:ascii="黑体" w:hAnsi="黑体" w:eastAsia="黑体"/>
                <w:b/>
                <w:sz w:val="28"/>
                <w:szCs w:val="28"/>
              </w:rPr>
            </w:pPr>
            <w:r>
              <w:rPr>
                <w:rFonts w:hint="eastAsia" w:ascii="黑体" w:hAnsi="黑体" w:eastAsia="黑体"/>
                <w:b/>
                <w:sz w:val="28"/>
                <w:szCs w:val="28"/>
              </w:rPr>
              <w:t>三、实验环境及配置方法</w:t>
            </w:r>
          </w:p>
          <w:p>
            <w:pPr>
              <w:numPr>
                <w:ilvl w:val="0"/>
                <w:numId w:val="1"/>
              </w:numPr>
              <w:spacing w:line="360" w:lineRule="auto"/>
              <w:ind w:firstLine="422" w:firstLineChars="176"/>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Windows11-64位操作系统</w:t>
            </w:r>
          </w:p>
          <w:p>
            <w:pPr>
              <w:numPr>
                <w:ilvl w:val="0"/>
                <w:numId w:val="1"/>
              </w:numPr>
              <w:spacing w:line="360" w:lineRule="auto"/>
              <w:ind w:firstLine="422" w:firstLineChars="176"/>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Visual Studio Code 2022 代码编辑器</w:t>
            </w:r>
          </w:p>
          <w:p>
            <w:pPr>
              <w:numPr>
                <w:ilvl w:val="0"/>
                <w:numId w:val="1"/>
              </w:numPr>
              <w:spacing w:line="360" w:lineRule="auto"/>
              <w:ind w:firstLine="422" w:firstLineChars="176"/>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MinGw64 4.3.4 编译器</w:t>
            </w:r>
          </w:p>
          <w:p>
            <w:pPr>
              <w:widowControl w:val="0"/>
              <w:numPr>
                <w:ilvl w:val="0"/>
                <w:numId w:val="0"/>
              </w:numPr>
              <w:spacing w:line="360" w:lineRule="auto"/>
              <w:jc w:val="both"/>
              <w:rPr>
                <w:rFonts w:hint="eastAsia" w:ascii="黑体" w:hAnsi="黑体" w:eastAsia="黑体" w:cs="黑体"/>
                <w:b/>
                <w:sz w:val="24"/>
                <w:szCs w:val="24"/>
                <w:lang w:val="en-US" w:eastAsia="zh-CN"/>
              </w:rPr>
            </w:pPr>
          </w:p>
          <w:p>
            <w:pPr>
              <w:spacing w:line="360" w:lineRule="auto"/>
              <w:rPr>
                <w:rFonts w:hint="eastAsia"/>
                <w:b/>
                <w:sz w:val="28"/>
                <w:szCs w:val="28"/>
              </w:rPr>
            </w:pPr>
            <w:r>
              <w:rPr>
                <w:rFonts w:hint="eastAsia" w:ascii="黑体" w:hAnsi="黑体" w:eastAsia="黑体"/>
                <w:b/>
                <w:sz w:val="28"/>
                <w:szCs w:val="28"/>
              </w:rPr>
              <w:t>四、实验方法和实验步骤</w:t>
            </w:r>
            <w:r>
              <w:rPr>
                <w:rFonts w:hint="eastAsia"/>
                <w:b/>
                <w:sz w:val="28"/>
                <w:szCs w:val="28"/>
              </w:rPr>
              <w:t>（程序设计与实现）</w:t>
            </w:r>
          </w:p>
          <w:p>
            <w:pPr>
              <w:numPr>
                <w:ilvl w:val="0"/>
                <w:numId w:val="2"/>
              </w:numPr>
              <w:spacing w:line="360" w:lineRule="auto"/>
              <w:ind w:firstLine="424" w:firstLineChars="176"/>
              <w:rPr>
                <w:rFonts w:hint="default" w:ascii="黑体" w:hAnsi="黑体" w:eastAsia="黑体" w:cs="黑体"/>
                <w:b/>
                <w:sz w:val="24"/>
                <w:szCs w:val="24"/>
                <w:lang w:val="en-US" w:eastAsia="zh-CN"/>
              </w:rPr>
            </w:pPr>
            <w:r>
              <w:rPr>
                <w:rFonts w:hint="eastAsia" w:ascii="黑体" w:hAnsi="黑体" w:eastAsia="黑体" w:cs="黑体"/>
                <w:b/>
                <w:sz w:val="24"/>
                <w:szCs w:val="24"/>
                <w:lang w:val="en-US" w:eastAsia="zh-CN"/>
              </w:rPr>
              <w:t xml:space="preserve">系统函数与数据结构说明  </w:t>
            </w:r>
          </w:p>
          <w:p>
            <w:pPr>
              <w:widowControl w:val="0"/>
              <w:numPr>
                <w:ilvl w:val="0"/>
                <w:numId w:val="3"/>
              </w:numPr>
              <w:spacing w:line="360" w:lineRule="auto"/>
              <w:jc w:val="both"/>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系统信息相关</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结构体名</w:t>
                  </w:r>
                </w:p>
              </w:tc>
              <w:tc>
                <w:tcPr>
                  <w:tcW w:w="4930"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SYSTEM_INFO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结构体说明</w:t>
                  </w:r>
                </w:p>
              </w:tc>
              <w:tc>
                <w:tcPr>
                  <w:tcW w:w="4930"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包含了当前计算机的信息，如计算机的体系结构、中央处理器类型、系统中央处理器的数量、页面的大小以及其他信息。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头文件</w:t>
                  </w:r>
                </w:p>
              </w:tc>
              <w:tc>
                <w:tcPr>
                  <w:tcW w:w="4930"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sysinfoapi.h</w:t>
                  </w:r>
                </w:p>
              </w:tc>
            </w:tr>
          </w:tbl>
          <w:p>
            <w:pPr>
              <w:widowControl w:val="0"/>
              <w:numPr>
                <w:ilvl w:val="0"/>
                <w:numId w:val="0"/>
              </w:numPr>
              <w:spacing w:line="360" w:lineRule="auto"/>
              <w:jc w:val="both"/>
              <w:rPr>
                <w:rFonts w:hint="default" w:ascii="黑体" w:hAnsi="黑体" w:eastAsia="黑体" w:cs="黑体"/>
                <w:b w:val="0"/>
                <w:bCs/>
                <w:sz w:val="24"/>
                <w:szCs w:val="24"/>
                <w:lang w:val="en-US" w:eastAsia="zh-CN"/>
              </w:rPr>
            </w:pPr>
          </w:p>
          <w:p>
            <w:pPr>
              <w:widowControl w:val="0"/>
              <w:numPr>
                <w:ilvl w:val="0"/>
                <w:numId w:val="0"/>
              </w:numPr>
              <w:spacing w:line="360" w:lineRule="auto"/>
              <w:jc w:val="both"/>
              <w:rPr>
                <w:rFonts w:hint="default" w:ascii="黑体" w:hAnsi="黑体" w:eastAsia="黑体" w:cs="黑体"/>
                <w:b w:val="0"/>
                <w:bCs/>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255"/>
              <w:gridCol w:w="3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函数名</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ZeroMemory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功能说明</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用0填充一块内存区域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参数</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PVOID Destination：待填充的起始地址</w:t>
                  </w:r>
                </w:p>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SIZE_T Length：待填充区域的大小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返回值</w:t>
                  </w: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类型</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说明</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无</w:t>
                  </w:r>
                </w:p>
              </w:tc>
            </w:tr>
          </w:tbl>
          <w:p>
            <w:pPr>
              <w:widowControl w:val="0"/>
              <w:numPr>
                <w:ilvl w:val="0"/>
                <w:numId w:val="0"/>
              </w:numPr>
              <w:spacing w:line="360" w:lineRule="auto"/>
              <w:jc w:val="both"/>
              <w:rPr>
                <w:rFonts w:hint="default" w:ascii="黑体" w:hAnsi="黑体" w:eastAsia="黑体" w:cs="黑体"/>
                <w:b w:val="0"/>
                <w:bCs/>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255"/>
              <w:gridCol w:w="3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函数名</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GetSystemInfo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功能说明</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返回当前系统的信息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参数</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 xml:space="preserve"> LPSYSTEM_INFO IpSystemInfo：指向一个提供函数返回信息的SYSTEM_INFO结构体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返回值</w:t>
                  </w: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类型</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说明</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无</w:t>
                  </w:r>
                </w:p>
              </w:tc>
            </w:tr>
          </w:tbl>
          <w:p>
            <w:pPr>
              <w:widowControl w:val="0"/>
              <w:numPr>
                <w:ilvl w:val="0"/>
                <w:numId w:val="0"/>
              </w:numPr>
              <w:spacing w:line="360" w:lineRule="auto"/>
              <w:jc w:val="both"/>
              <w:rPr>
                <w:rFonts w:hint="default" w:ascii="黑体" w:hAnsi="黑体" w:eastAsia="黑体" w:cs="黑体"/>
                <w:b w:val="0"/>
                <w:bCs/>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255"/>
              <w:gridCol w:w="3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函数名</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ZeroMemory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功能说明</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用0填充一块内存区域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参数</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PVOID Destination：待填充的起始地址</w:t>
                  </w:r>
                </w:p>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SIZE_T Length：待填充区域的大小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返回值</w:t>
                  </w: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类型</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说明</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无</w:t>
                  </w:r>
                </w:p>
              </w:tc>
            </w:tr>
          </w:tbl>
          <w:p>
            <w:pPr>
              <w:widowControl w:val="0"/>
              <w:numPr>
                <w:ilvl w:val="0"/>
                <w:numId w:val="0"/>
              </w:numPr>
              <w:spacing w:line="360" w:lineRule="auto"/>
              <w:jc w:val="both"/>
              <w:rPr>
                <w:rFonts w:hint="eastAsia" w:ascii="黑体" w:hAnsi="黑体" w:eastAsia="黑体" w:cs="黑体"/>
                <w:b w:val="0"/>
                <w:bCs/>
                <w:sz w:val="24"/>
                <w:szCs w:val="24"/>
                <w:lang w:val="en-US" w:eastAsia="zh-CN"/>
              </w:rPr>
            </w:pPr>
          </w:p>
          <w:p>
            <w:pPr>
              <w:widowControl w:val="0"/>
              <w:numPr>
                <w:ilvl w:val="0"/>
                <w:numId w:val="0"/>
              </w:numPr>
              <w:spacing w:line="360" w:lineRule="auto"/>
              <w:jc w:val="both"/>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(2)内存信息相关</w:t>
            </w:r>
          </w:p>
          <w:p>
            <w:pPr>
              <w:widowControl w:val="0"/>
              <w:numPr>
                <w:ilvl w:val="0"/>
                <w:numId w:val="0"/>
              </w:numPr>
              <w:spacing w:line="360" w:lineRule="auto"/>
              <w:jc w:val="both"/>
              <w:rPr>
                <w:rFonts w:hint="default" w:ascii="黑体" w:hAnsi="黑体" w:eastAsia="黑体" w:cs="黑体"/>
                <w:b w:val="0"/>
                <w:bCs/>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结构体名</w:t>
                  </w:r>
                </w:p>
              </w:tc>
              <w:tc>
                <w:tcPr>
                  <w:tcW w:w="4930"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MEMORYSTATUSEX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结构体说明</w:t>
                  </w:r>
                </w:p>
              </w:tc>
              <w:tc>
                <w:tcPr>
                  <w:tcW w:w="4930"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包含有关物理内存和虚拟内存（包括扩展内存）的当前状态的信息。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头文件</w:t>
                  </w:r>
                </w:p>
              </w:tc>
              <w:tc>
                <w:tcPr>
                  <w:tcW w:w="4930"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sysinfoapi.h</w:t>
                  </w:r>
                </w:p>
              </w:tc>
            </w:tr>
          </w:tbl>
          <w:p>
            <w:pPr>
              <w:widowControl w:val="0"/>
              <w:numPr>
                <w:ilvl w:val="0"/>
                <w:numId w:val="0"/>
              </w:numPr>
              <w:spacing w:line="360" w:lineRule="auto"/>
              <w:jc w:val="both"/>
              <w:rPr>
                <w:rFonts w:hint="default" w:ascii="黑体" w:hAnsi="黑体" w:eastAsia="黑体" w:cs="黑体"/>
                <w:b w:val="0"/>
                <w:bCs/>
                <w:sz w:val="24"/>
                <w:szCs w:val="24"/>
                <w:lang w:val="en-US" w:eastAsia="zh-CN"/>
              </w:rPr>
            </w:pPr>
          </w:p>
          <w:p>
            <w:pPr>
              <w:widowControl w:val="0"/>
              <w:numPr>
                <w:ilvl w:val="0"/>
                <w:numId w:val="0"/>
              </w:numPr>
              <w:spacing w:line="360" w:lineRule="auto"/>
              <w:jc w:val="both"/>
              <w:rPr>
                <w:rFonts w:hint="default" w:ascii="黑体" w:hAnsi="黑体" w:eastAsia="黑体" w:cs="黑体"/>
                <w:b w:val="0"/>
                <w:bCs/>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255"/>
              <w:gridCol w:w="3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函数名</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default" w:ascii="黑体" w:hAnsi="黑体" w:eastAsia="黑体" w:cs="黑体"/>
                      <w:b w:val="0"/>
                      <w:bCs/>
                      <w:sz w:val="24"/>
                      <w:szCs w:val="24"/>
                      <w:vertAlign w:val="baseline"/>
                      <w:lang w:val="en-US" w:eastAsia="zh-CN"/>
                    </w:rPr>
                    <w:t>GlobalMemoryStatusEx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功能说明</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获得当前可用的物理和虚拟内存信息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参数</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 xml:space="preserve">LPMEMORYSTATUSEX lpBuffer：指向一个提供接收有关当前内存可用性的信息的MEMORYSTATUSEX结构体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返回值</w:t>
                  </w: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类型</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说明</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失败返回0，成功返回1</w:t>
                  </w:r>
                </w:p>
              </w:tc>
            </w:tr>
          </w:tbl>
          <w:p>
            <w:pPr>
              <w:widowControl w:val="0"/>
              <w:numPr>
                <w:ilvl w:val="0"/>
                <w:numId w:val="0"/>
              </w:numPr>
              <w:spacing w:line="360" w:lineRule="auto"/>
              <w:jc w:val="both"/>
              <w:rPr>
                <w:rFonts w:hint="default" w:ascii="黑体" w:hAnsi="黑体" w:eastAsia="黑体" w:cs="黑体"/>
                <w:b w:val="0"/>
                <w:bCs/>
                <w:sz w:val="24"/>
                <w:szCs w:val="24"/>
                <w:lang w:val="en-US" w:eastAsia="zh-CN"/>
              </w:rPr>
            </w:pPr>
          </w:p>
          <w:p>
            <w:pPr>
              <w:widowControl w:val="0"/>
              <w:numPr>
                <w:ilvl w:val="0"/>
                <w:numId w:val="0"/>
              </w:numPr>
              <w:spacing w:line="360" w:lineRule="auto"/>
              <w:jc w:val="both"/>
              <w:rPr>
                <w:rFonts w:hint="default" w:ascii="黑体" w:hAnsi="黑体" w:eastAsia="黑体" w:cs="黑体"/>
                <w:b w:val="0"/>
                <w:bCs/>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1255"/>
              <w:gridCol w:w="3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函数名</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VirtualQueryEx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功能说明</w:t>
                  </w:r>
                </w:p>
              </w:tc>
              <w:tc>
                <w:tcPr>
                  <w:tcW w:w="4930" w:type="dxa"/>
                  <w:gridSpan w:val="2"/>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返回被填充区域的字节数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参数</w:t>
                  </w:r>
                </w:p>
              </w:tc>
              <w:tc>
                <w:tcPr>
                  <w:tcW w:w="4930" w:type="dxa"/>
                  <w:gridSpan w:val="2"/>
                  <w:vAlign w:val="top"/>
                </w:tcPr>
                <w:p>
                  <w:pPr>
                    <w:widowControl w:val="0"/>
                    <w:numPr>
                      <w:ilvl w:val="0"/>
                      <w:numId w:val="0"/>
                    </w:numPr>
                    <w:spacing w:line="360" w:lineRule="auto"/>
                    <w:jc w:val="both"/>
                    <w:rPr>
                      <w:rFonts w:hint="eastAsia"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HANDLE hProcess：想要查询的地址空间所属的进程的句柄</w:t>
                  </w:r>
                </w:p>
                <w:p>
                  <w:pPr>
                    <w:widowControl w:val="0"/>
                    <w:numPr>
                      <w:ilvl w:val="0"/>
                      <w:numId w:val="0"/>
                    </w:numPr>
                    <w:spacing w:line="360" w:lineRule="auto"/>
                    <w:jc w:val="both"/>
                    <w:rPr>
                      <w:rFonts w:hint="eastAsia"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LPCVOID lpAdress：区域地址</w:t>
                  </w:r>
                </w:p>
                <w:p>
                  <w:pPr>
                    <w:widowControl w:val="0"/>
                    <w:numPr>
                      <w:ilvl w:val="0"/>
                      <w:numId w:val="0"/>
                    </w:numPr>
                    <w:spacing w:line="360" w:lineRule="auto"/>
                    <w:jc w:val="both"/>
                    <w:rPr>
                      <w:rFonts w:hint="eastAsia" w:ascii="黑体" w:hAnsi="黑体" w:eastAsia="黑体" w:cs="黑体"/>
                      <w:b w:val="0"/>
                      <w:bCs/>
                      <w:sz w:val="24"/>
                      <w:szCs w:val="24"/>
                      <w:vertAlign w:val="baseline"/>
                      <w:lang w:val="en-US" w:eastAsia="zh-CN"/>
                    </w:rPr>
                  </w:pPr>
                  <w:r>
                    <w:rPr>
                      <w:rFonts w:hint="default" w:ascii="黑体" w:hAnsi="黑体" w:eastAsia="黑体" w:cs="黑体"/>
                      <w:b w:val="0"/>
                      <w:bCs/>
                      <w:sz w:val="24"/>
                      <w:szCs w:val="24"/>
                      <w:vertAlign w:val="baseline"/>
                      <w:lang w:val="en-US" w:eastAsia="zh-CN"/>
                    </w:rPr>
                    <w:t>PMEMORY_BASIC_INFORMATION lpBuffer</w:t>
                  </w:r>
                  <w:r>
                    <w:rPr>
                      <w:rFonts w:hint="eastAsia" w:ascii="黑体" w:hAnsi="黑体" w:eastAsia="黑体" w:cs="黑体"/>
                      <w:b w:val="0"/>
                      <w:bCs/>
                      <w:sz w:val="24"/>
                      <w:szCs w:val="24"/>
                      <w:vertAlign w:val="baseline"/>
                      <w:lang w:val="en-US" w:eastAsia="zh-CN"/>
                    </w:rPr>
                    <w:t>：结构缓冲区</w:t>
                  </w:r>
                </w:p>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SIZE_T dwLength：结构大小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restart"/>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返回值</w:t>
                  </w: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类型</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DWORD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Merge w:val="continue"/>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p>
              </w:tc>
              <w:tc>
                <w:tcPr>
                  <w:tcW w:w="125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说明</w:t>
                  </w:r>
                </w:p>
              </w:tc>
              <w:tc>
                <w:tcPr>
                  <w:tcW w:w="3675"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被填充区域的字节数</w:t>
                  </w:r>
                </w:p>
              </w:tc>
            </w:tr>
          </w:tbl>
          <w:p>
            <w:pPr>
              <w:widowControl w:val="0"/>
              <w:numPr>
                <w:ilvl w:val="0"/>
                <w:numId w:val="0"/>
              </w:numPr>
              <w:spacing w:line="360" w:lineRule="auto"/>
              <w:jc w:val="both"/>
              <w:rPr>
                <w:rFonts w:hint="default" w:ascii="黑体" w:hAnsi="黑体" w:eastAsia="黑体" w:cs="黑体"/>
                <w:b w:val="0"/>
                <w:bCs/>
                <w:sz w:val="24"/>
                <w:szCs w:val="24"/>
                <w:lang w:val="en-US" w:eastAsia="zh-CN"/>
              </w:rPr>
            </w:pPr>
          </w:p>
          <w:p>
            <w:pPr>
              <w:widowControl w:val="0"/>
              <w:numPr>
                <w:numId w:val="0"/>
              </w:numPr>
              <w:spacing w:line="360" w:lineRule="auto"/>
              <w:jc w:val="both"/>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（3）进程信息相关</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结构体名</w:t>
                  </w:r>
                </w:p>
              </w:tc>
              <w:tc>
                <w:tcPr>
                  <w:tcW w:w="4930"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default" w:ascii="黑体" w:hAnsi="黑体" w:eastAsia="黑体" w:cs="黑体"/>
                      <w:b w:val="0"/>
                      <w:bCs/>
                      <w:sz w:val="24"/>
                      <w:szCs w:val="24"/>
                      <w:vertAlign w:val="baseline"/>
                      <w:lang w:val="en-US" w:eastAsia="zh-CN"/>
                    </w:rPr>
                    <w:t>PROCESSENTRY32W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功能说明</w:t>
                  </w:r>
                </w:p>
              </w:tc>
              <w:tc>
                <w:tcPr>
                  <w:tcW w:w="4930"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default" w:ascii="黑体" w:hAnsi="黑体" w:eastAsia="黑体" w:cs="黑体"/>
                      <w:b w:val="0"/>
                      <w:bCs/>
                      <w:sz w:val="24"/>
                      <w:szCs w:val="24"/>
                      <w:vertAlign w:val="baseline"/>
                      <w:lang w:val="en-US" w:eastAsia="zh-CN"/>
                    </w:rPr>
                    <w:t>描述在创建快照时驻留在系统地址空间中的进程列表中的一个条目。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4"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头文件</w:t>
                  </w:r>
                </w:p>
              </w:tc>
              <w:tc>
                <w:tcPr>
                  <w:tcW w:w="4930" w:type="dxa"/>
                  <w:vAlign w:val="top"/>
                </w:tcPr>
                <w:p>
                  <w:pPr>
                    <w:widowControl w:val="0"/>
                    <w:numPr>
                      <w:ilvl w:val="0"/>
                      <w:numId w:val="0"/>
                    </w:numPr>
                    <w:spacing w:line="360" w:lineRule="auto"/>
                    <w:jc w:val="both"/>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tlhelp32.h</w:t>
                  </w:r>
                </w:p>
              </w:tc>
            </w:tr>
          </w:tbl>
          <w:p>
            <w:pPr>
              <w:widowControl w:val="0"/>
              <w:numPr>
                <w:ilvl w:val="0"/>
                <w:numId w:val="0"/>
              </w:numPr>
              <w:spacing w:line="360" w:lineRule="auto"/>
              <w:jc w:val="both"/>
              <w:rPr>
                <w:rFonts w:hint="default" w:ascii="黑体" w:hAnsi="黑体" w:eastAsia="黑体" w:cs="黑体"/>
                <w:b w:val="0"/>
                <w:bCs/>
                <w:sz w:val="24"/>
                <w:szCs w:val="24"/>
                <w:lang w:val="en-US" w:eastAsia="zh-CN"/>
              </w:rPr>
            </w:pPr>
          </w:p>
          <w:p>
            <w:pPr>
              <w:widowControl w:val="0"/>
              <w:numPr>
                <w:ilvl w:val="0"/>
                <w:numId w:val="0"/>
              </w:numPr>
              <w:spacing w:line="360" w:lineRule="auto"/>
              <w:jc w:val="both"/>
              <w:rPr>
                <w:rFonts w:hint="default" w:ascii="黑体" w:hAnsi="黑体" w:eastAsia="黑体" w:cs="黑体"/>
                <w:b w:val="0"/>
                <w:bCs/>
                <w:sz w:val="24"/>
                <w:szCs w:val="24"/>
                <w:lang w:val="en-US" w:eastAsia="zh-CN"/>
              </w:rPr>
            </w:pPr>
          </w:p>
          <w:p>
            <w:pPr>
              <w:widowControl w:val="0"/>
              <w:numPr>
                <w:ilvl w:val="0"/>
                <w:numId w:val="0"/>
              </w:numPr>
              <w:spacing w:line="360" w:lineRule="auto"/>
              <w:jc w:val="both"/>
              <w:rPr>
                <w:rFonts w:hint="default" w:ascii="黑体" w:hAnsi="黑体" w:eastAsia="黑体" w:cs="黑体"/>
                <w:b w:val="0"/>
                <w:bCs/>
                <w:sz w:val="24"/>
                <w:szCs w:val="24"/>
                <w:lang w:val="en-US" w:eastAsia="zh-CN"/>
              </w:rPr>
            </w:pPr>
          </w:p>
          <w:p>
            <w:pPr>
              <w:widowControl w:val="0"/>
              <w:numPr>
                <w:ilvl w:val="0"/>
                <w:numId w:val="0"/>
              </w:numPr>
              <w:spacing w:line="360" w:lineRule="auto"/>
              <w:jc w:val="both"/>
              <w:rPr>
                <w:rFonts w:hint="default" w:ascii="黑体" w:hAnsi="黑体" w:eastAsia="黑体" w:cs="黑体"/>
                <w:b w:val="0"/>
                <w:bCs/>
                <w:sz w:val="24"/>
                <w:szCs w:val="24"/>
                <w:lang w:val="en-US" w:eastAsia="zh-CN"/>
              </w:rPr>
            </w:pPr>
          </w:p>
          <w:p>
            <w:pPr>
              <w:widowControl w:val="0"/>
              <w:numPr>
                <w:ilvl w:val="0"/>
                <w:numId w:val="0"/>
              </w:numPr>
              <w:spacing w:line="360" w:lineRule="auto"/>
              <w:ind w:firstLine="481"/>
              <w:jc w:val="both"/>
              <w:rPr>
                <w:rFonts w:hint="default" w:ascii="黑体" w:hAnsi="黑体" w:eastAsia="黑体" w:cs="黑体"/>
                <w:b/>
                <w:sz w:val="24"/>
                <w:szCs w:val="24"/>
                <w:lang w:val="en-US" w:eastAsia="zh-CN"/>
              </w:rPr>
            </w:pPr>
          </w:p>
          <w:p>
            <w:pPr>
              <w:numPr>
                <w:ilvl w:val="0"/>
                <w:numId w:val="2"/>
              </w:numPr>
              <w:spacing w:line="360" w:lineRule="auto"/>
              <w:ind w:firstLine="424" w:firstLineChars="176"/>
              <w:rPr>
                <w:rFonts w:hint="default" w:ascii="黑体" w:hAnsi="黑体" w:eastAsia="黑体" w:cs="黑体"/>
                <w:b/>
                <w:sz w:val="24"/>
                <w:szCs w:val="24"/>
                <w:lang w:val="en-US" w:eastAsia="zh-CN"/>
              </w:rPr>
            </w:pPr>
            <w:r>
              <w:rPr>
                <w:rFonts w:hint="eastAsia" w:ascii="黑体" w:hAnsi="黑体" w:eastAsia="黑体" w:cs="黑体"/>
                <w:b/>
                <w:sz w:val="24"/>
                <w:szCs w:val="24"/>
                <w:lang w:val="en-US" w:eastAsia="zh-CN"/>
              </w:rPr>
              <w:t>伪代码表示</w:t>
            </w:r>
          </w:p>
          <w:p>
            <w:pPr>
              <w:widowControl w:val="0"/>
              <w:numPr>
                <w:ilvl w:val="0"/>
                <w:numId w:val="0"/>
              </w:numPr>
              <w:spacing w:line="360" w:lineRule="auto"/>
              <w:jc w:val="both"/>
              <w:rPr>
                <w:rFonts w:hint="default" w:ascii="黑体" w:hAnsi="黑体" w:eastAsia="黑体" w:cs="黑体"/>
                <w:b/>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317500</wp:posOffset>
                      </wp:positionH>
                      <wp:positionV relativeFrom="paragraph">
                        <wp:posOffset>182880</wp:posOffset>
                      </wp:positionV>
                      <wp:extent cx="5006340" cy="3314065"/>
                      <wp:effectExtent l="4445" t="4445" r="18415" b="19050"/>
                      <wp:wrapNone/>
                      <wp:docPr id="1" name="文本框 1"/>
                      <wp:cNvGraphicFramePr/>
                      <a:graphic xmlns:a="http://schemas.openxmlformats.org/drawingml/2006/main">
                        <a:graphicData uri="http://schemas.microsoft.com/office/word/2010/wordprocessingShape">
                          <wps:wsp>
                            <wps:cNvSpPr txBox="1"/>
                            <wps:spPr>
                              <a:xfrm>
                                <a:off x="1300480" y="1697990"/>
                                <a:ext cx="5006340" cy="33140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rPr>
                                      <w:rFonts w:hint="eastAsia"/>
                                      <w:lang w:val="en-US" w:eastAsia="zh-CN"/>
                                    </w:rPr>
                                  </w:pPr>
                                  <w:r>
                                    <w:rPr>
                                      <w:rFonts w:hint="eastAsia"/>
                                      <w:lang w:val="en-US" w:eastAsia="zh-CN"/>
                                    </w:rPr>
                                    <w:t>Obtain the system information systemInfo and initialize it</w:t>
                                  </w:r>
                                </w:p>
                                <w:p>
                                  <w:pPr>
                                    <w:rPr>
                                      <w:rFonts w:hint="eastAsia"/>
                                      <w:lang w:val="en-US" w:eastAsia="zh-CN"/>
                                    </w:rPr>
                                  </w:pPr>
                                  <w:r>
                                    <w:rPr>
                                      <w:rFonts w:hint="eastAsia"/>
                                      <w:lang w:val="en-US" w:eastAsia="zh-CN"/>
                                    </w:rPr>
                                    <w:t xml:space="preserve">Output the </w:t>
                                  </w:r>
                                  <w:r>
                                    <w:rPr>
                                      <w:rFonts w:hint="default"/>
                                      <w:lang w:val="en-US" w:eastAsia="zh-CN"/>
                                    </w:rPr>
                                    <w:t>Minimum</w:t>
                                  </w:r>
                                  <w:r>
                                    <w:rPr>
                                      <w:rFonts w:hint="eastAsia"/>
                                      <w:lang w:val="en-US" w:eastAsia="zh-CN"/>
                                    </w:rPr>
                                    <w:t xml:space="preserve"> </w:t>
                                  </w:r>
                                  <w:r>
                                    <w:rPr>
                                      <w:rFonts w:hint="default"/>
                                      <w:lang w:val="en-US" w:eastAsia="zh-CN"/>
                                    </w:rPr>
                                    <w:t>Application</w:t>
                                  </w:r>
                                  <w:r>
                                    <w:rPr>
                                      <w:rFonts w:hint="eastAsia"/>
                                      <w:lang w:val="en-US" w:eastAsia="zh-CN"/>
                                    </w:rPr>
                                    <w:t xml:space="preserve"> </w:t>
                                  </w:r>
                                  <w:r>
                                    <w:rPr>
                                      <w:rFonts w:hint="default"/>
                                      <w:lang w:val="en-US" w:eastAsia="zh-CN"/>
                                    </w:rPr>
                                    <w:t>Address</w:t>
                                  </w:r>
                                  <w:r>
                                    <w:rPr>
                                      <w:rFonts w:hint="eastAsia"/>
                                      <w:lang w:val="en-US" w:eastAsia="zh-CN"/>
                                    </w:rPr>
                                    <w:t xml:space="preserve"> of systemInfo</w:t>
                                  </w:r>
                                </w:p>
                                <w:p>
                                  <w:pPr>
                                    <w:rPr>
                                      <w:rFonts w:hint="eastAsia"/>
                                      <w:lang w:val="en-US" w:eastAsia="zh-CN"/>
                                    </w:rPr>
                                  </w:pPr>
                                </w:p>
                                <w:p>
                                  <w:pPr>
                                    <w:rPr>
                                      <w:rFonts w:hint="eastAsia"/>
                                      <w:lang w:val="en-US" w:eastAsia="zh-CN"/>
                                    </w:rPr>
                                  </w:pPr>
                                  <w:r>
                                    <w:rPr>
                                      <w:rFonts w:hint="eastAsia"/>
                                      <w:lang w:val="en-US" w:eastAsia="zh-CN"/>
                                    </w:rPr>
                                    <w:t xml:space="preserve">Obtain the memory status of the process memoryInfo and initialize it </w:t>
                                  </w:r>
                                </w:p>
                                <w:p>
                                  <w:pPr>
                                    <w:rPr>
                                      <w:rFonts w:hint="eastAsia"/>
                                      <w:lang w:val="en-US" w:eastAsia="zh-CN"/>
                                    </w:rPr>
                                  </w:pPr>
                                  <w:r>
                                    <w:rPr>
                                      <w:rFonts w:hint="eastAsia"/>
                                      <w:lang w:val="en-US" w:eastAsia="zh-CN"/>
                                    </w:rPr>
                                    <w:t>Output information of memoryInfo such as address and size of its physical memory ect.</w:t>
                                  </w:r>
                                </w:p>
                                <w:p>
                                  <w:pPr>
                                    <w:rPr>
                                      <w:rFonts w:hint="eastAsia"/>
                                      <w:lang w:val="en-US" w:eastAsia="zh-CN"/>
                                    </w:rPr>
                                  </w:pPr>
                                </w:p>
                                <w:p>
                                  <w:pPr>
                                    <w:rPr>
                                      <w:rFonts w:hint="eastAsia"/>
                                      <w:lang w:val="en-US" w:eastAsia="zh-CN"/>
                                    </w:rPr>
                                  </w:pPr>
                                  <w:r>
                                    <w:rPr>
                                      <w:rFonts w:hint="eastAsia"/>
                                      <w:lang w:val="en-US" w:eastAsia="zh-CN"/>
                                    </w:rPr>
                                    <w:t>Create a snapshot of the process</w:t>
                                  </w:r>
                                </w:p>
                                <w:p>
                                  <w:pPr>
                                    <w:rPr>
                                      <w:rFonts w:hint="eastAsia"/>
                                      <w:lang w:val="en-US" w:eastAsia="zh-CN"/>
                                    </w:rPr>
                                  </w:pPr>
                                  <w:r>
                                    <w:rPr>
                                      <w:rFonts w:hint="eastAsia"/>
                                      <w:lang w:val="en-US" w:eastAsia="zh-CN"/>
                                    </w:rPr>
                                    <w:t>While （snapshot is obtained successfully）</w:t>
                                  </w:r>
                                </w:p>
                                <w:p>
                                  <w:pPr>
                                    <w:ind w:firstLine="420" w:firstLineChars="0"/>
                                    <w:rPr>
                                      <w:rFonts w:hint="eastAsia"/>
                                      <w:lang w:val="en-US" w:eastAsia="zh-CN"/>
                                    </w:rPr>
                                  </w:pPr>
                                  <w:r>
                                    <w:rPr>
                                      <w:rFonts w:hint="eastAsia"/>
                                      <w:lang w:val="en-US" w:eastAsia="zh-CN"/>
                                    </w:rPr>
                                    <w:t>Output the name and ID of the process</w:t>
                                  </w:r>
                                </w:p>
                                <w:p>
                                  <w:pPr>
                                    <w:ind w:firstLine="420" w:firstLineChars="0"/>
                                    <w:rPr>
                                      <w:rFonts w:hint="eastAsia"/>
                                      <w:lang w:val="en-US" w:eastAsia="zh-CN"/>
                                    </w:rPr>
                                  </w:pPr>
                                  <w:r>
                                    <w:rPr>
                                      <w:rFonts w:hint="eastAsia"/>
                                      <w:lang w:val="en-US" w:eastAsia="zh-CN"/>
                                    </w:rPr>
                                    <w:t>Obtain next snapshot with snapshot</w:t>
                                  </w:r>
                                </w:p>
                                <w:p>
                                  <w:pPr>
                                    <w:ind w:firstLine="420" w:firstLineChars="0"/>
                                    <w:rPr>
                                      <w:rFonts w:hint="eastAsia"/>
                                      <w:lang w:val="en-US" w:eastAsia="zh-CN"/>
                                    </w:rPr>
                                  </w:pPr>
                                </w:p>
                                <w:p>
                                  <w:pPr>
                                    <w:rPr>
                                      <w:rFonts w:hint="eastAsia"/>
                                      <w:lang w:val="en-US" w:eastAsia="zh-CN"/>
                                    </w:rPr>
                                  </w:pPr>
                                  <w:r>
                                    <w:rPr>
                                      <w:rFonts w:hint="eastAsia"/>
                                      <w:lang w:val="en-US" w:eastAsia="zh-CN"/>
                                    </w:rPr>
                                    <w:t>Input an process ID to be inquired pid</w:t>
                                  </w:r>
                                </w:p>
                                <w:p>
                                  <w:pPr>
                                    <w:rPr>
                                      <w:rFonts w:hint="default"/>
                                      <w:lang w:val="en-US" w:eastAsia="zh-CN"/>
                                    </w:rPr>
                                  </w:pPr>
                                </w:p>
                                <w:p>
                                  <w:pPr>
                                    <w:rPr>
                                      <w:rFonts w:hint="default"/>
                                      <w:lang w:val="en-US" w:eastAsia="zh-CN"/>
                                    </w:rPr>
                                  </w:pPr>
                                  <w:r>
                                    <w:rPr>
                                      <w:rFonts w:hint="eastAsia"/>
                                      <w:lang w:val="en-US" w:eastAsia="zh-CN"/>
                                    </w:rPr>
                                    <w:t>Traverse the address of memory and output the information of the process to be inquired</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14.4pt;height:260.95pt;width:394.2pt;z-index:251659264;mso-width-relative:page;mso-height-relative:page;" fillcolor="#FFFFFF [3201]" filled="t" stroked="t" coordsize="21600,21600" o:gfxdata="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wrMj6tUAAAAJAQAADwAAAAAAAAABACAAAAAiAAAAZHJzL2Rvd25yZXYueG1sUEsBAhQAFAAA&#10;AAgAh07iQA9cKPJkAgAAxAQAAA4AAAAAAAAAAQAgAAAAJAEAAGRycy9lMm9Eb2MueG1sUEsFBgAA&#10;AAAGAAYAWQEAAPoFAAAAAA==&#10;">
                      <v:fill on="t" focussize="0,0"/>
                      <v:stroke weight="0.5pt" color="#000000 [3204]" joinstyle="round"/>
                      <v:imagedata o:title=""/>
                      <o:lock v:ext="edit" aspectratio="f"/>
                      <v:textbox>
                        <w:txbxContent>
                          <w:p/>
                          <w:p>
                            <w:pPr>
                              <w:rPr>
                                <w:rFonts w:hint="eastAsia"/>
                                <w:lang w:val="en-US" w:eastAsia="zh-CN"/>
                              </w:rPr>
                            </w:pPr>
                            <w:r>
                              <w:rPr>
                                <w:rFonts w:hint="eastAsia"/>
                                <w:lang w:val="en-US" w:eastAsia="zh-CN"/>
                              </w:rPr>
                              <w:t>Obtain the system information systemInfo and initialize it</w:t>
                            </w:r>
                          </w:p>
                          <w:p>
                            <w:pPr>
                              <w:rPr>
                                <w:rFonts w:hint="eastAsia"/>
                                <w:lang w:val="en-US" w:eastAsia="zh-CN"/>
                              </w:rPr>
                            </w:pPr>
                            <w:r>
                              <w:rPr>
                                <w:rFonts w:hint="eastAsia"/>
                                <w:lang w:val="en-US" w:eastAsia="zh-CN"/>
                              </w:rPr>
                              <w:t xml:space="preserve">Output the </w:t>
                            </w:r>
                            <w:r>
                              <w:rPr>
                                <w:rFonts w:hint="default"/>
                                <w:lang w:val="en-US" w:eastAsia="zh-CN"/>
                              </w:rPr>
                              <w:t>Minimum</w:t>
                            </w:r>
                            <w:r>
                              <w:rPr>
                                <w:rFonts w:hint="eastAsia"/>
                                <w:lang w:val="en-US" w:eastAsia="zh-CN"/>
                              </w:rPr>
                              <w:t xml:space="preserve"> </w:t>
                            </w:r>
                            <w:r>
                              <w:rPr>
                                <w:rFonts w:hint="default"/>
                                <w:lang w:val="en-US" w:eastAsia="zh-CN"/>
                              </w:rPr>
                              <w:t>Application</w:t>
                            </w:r>
                            <w:r>
                              <w:rPr>
                                <w:rFonts w:hint="eastAsia"/>
                                <w:lang w:val="en-US" w:eastAsia="zh-CN"/>
                              </w:rPr>
                              <w:t xml:space="preserve"> </w:t>
                            </w:r>
                            <w:r>
                              <w:rPr>
                                <w:rFonts w:hint="default"/>
                                <w:lang w:val="en-US" w:eastAsia="zh-CN"/>
                              </w:rPr>
                              <w:t>Address</w:t>
                            </w:r>
                            <w:r>
                              <w:rPr>
                                <w:rFonts w:hint="eastAsia"/>
                                <w:lang w:val="en-US" w:eastAsia="zh-CN"/>
                              </w:rPr>
                              <w:t xml:space="preserve"> of systemInfo</w:t>
                            </w:r>
                          </w:p>
                          <w:p>
                            <w:pPr>
                              <w:rPr>
                                <w:rFonts w:hint="eastAsia"/>
                                <w:lang w:val="en-US" w:eastAsia="zh-CN"/>
                              </w:rPr>
                            </w:pPr>
                          </w:p>
                          <w:p>
                            <w:pPr>
                              <w:rPr>
                                <w:rFonts w:hint="eastAsia"/>
                                <w:lang w:val="en-US" w:eastAsia="zh-CN"/>
                              </w:rPr>
                            </w:pPr>
                            <w:r>
                              <w:rPr>
                                <w:rFonts w:hint="eastAsia"/>
                                <w:lang w:val="en-US" w:eastAsia="zh-CN"/>
                              </w:rPr>
                              <w:t xml:space="preserve">Obtain the memory status of the process memoryInfo and initialize it </w:t>
                            </w:r>
                          </w:p>
                          <w:p>
                            <w:pPr>
                              <w:rPr>
                                <w:rFonts w:hint="eastAsia"/>
                                <w:lang w:val="en-US" w:eastAsia="zh-CN"/>
                              </w:rPr>
                            </w:pPr>
                            <w:r>
                              <w:rPr>
                                <w:rFonts w:hint="eastAsia"/>
                                <w:lang w:val="en-US" w:eastAsia="zh-CN"/>
                              </w:rPr>
                              <w:t>Output information of memoryInfo such as address and size of its physical memory ect.</w:t>
                            </w:r>
                          </w:p>
                          <w:p>
                            <w:pPr>
                              <w:rPr>
                                <w:rFonts w:hint="eastAsia"/>
                                <w:lang w:val="en-US" w:eastAsia="zh-CN"/>
                              </w:rPr>
                            </w:pPr>
                          </w:p>
                          <w:p>
                            <w:pPr>
                              <w:rPr>
                                <w:rFonts w:hint="eastAsia"/>
                                <w:lang w:val="en-US" w:eastAsia="zh-CN"/>
                              </w:rPr>
                            </w:pPr>
                            <w:r>
                              <w:rPr>
                                <w:rFonts w:hint="eastAsia"/>
                                <w:lang w:val="en-US" w:eastAsia="zh-CN"/>
                              </w:rPr>
                              <w:t>Create a snapshot of the process</w:t>
                            </w:r>
                          </w:p>
                          <w:p>
                            <w:pPr>
                              <w:rPr>
                                <w:rFonts w:hint="eastAsia"/>
                                <w:lang w:val="en-US" w:eastAsia="zh-CN"/>
                              </w:rPr>
                            </w:pPr>
                            <w:r>
                              <w:rPr>
                                <w:rFonts w:hint="eastAsia"/>
                                <w:lang w:val="en-US" w:eastAsia="zh-CN"/>
                              </w:rPr>
                              <w:t>While （snapshot is obtained successfully）</w:t>
                            </w:r>
                          </w:p>
                          <w:p>
                            <w:pPr>
                              <w:ind w:firstLine="420" w:firstLineChars="0"/>
                              <w:rPr>
                                <w:rFonts w:hint="eastAsia"/>
                                <w:lang w:val="en-US" w:eastAsia="zh-CN"/>
                              </w:rPr>
                            </w:pPr>
                            <w:r>
                              <w:rPr>
                                <w:rFonts w:hint="eastAsia"/>
                                <w:lang w:val="en-US" w:eastAsia="zh-CN"/>
                              </w:rPr>
                              <w:t>Output the name and ID of the process</w:t>
                            </w:r>
                          </w:p>
                          <w:p>
                            <w:pPr>
                              <w:ind w:firstLine="420" w:firstLineChars="0"/>
                              <w:rPr>
                                <w:rFonts w:hint="eastAsia"/>
                                <w:lang w:val="en-US" w:eastAsia="zh-CN"/>
                              </w:rPr>
                            </w:pPr>
                            <w:r>
                              <w:rPr>
                                <w:rFonts w:hint="eastAsia"/>
                                <w:lang w:val="en-US" w:eastAsia="zh-CN"/>
                              </w:rPr>
                              <w:t>Obtain next snapshot with snapshot</w:t>
                            </w:r>
                          </w:p>
                          <w:p>
                            <w:pPr>
                              <w:ind w:firstLine="420" w:firstLineChars="0"/>
                              <w:rPr>
                                <w:rFonts w:hint="eastAsia"/>
                                <w:lang w:val="en-US" w:eastAsia="zh-CN"/>
                              </w:rPr>
                            </w:pPr>
                          </w:p>
                          <w:p>
                            <w:pPr>
                              <w:rPr>
                                <w:rFonts w:hint="eastAsia"/>
                                <w:lang w:val="en-US" w:eastAsia="zh-CN"/>
                              </w:rPr>
                            </w:pPr>
                            <w:r>
                              <w:rPr>
                                <w:rFonts w:hint="eastAsia"/>
                                <w:lang w:val="en-US" w:eastAsia="zh-CN"/>
                              </w:rPr>
                              <w:t>Input an process ID to be inquired pid</w:t>
                            </w:r>
                          </w:p>
                          <w:p>
                            <w:pPr>
                              <w:rPr>
                                <w:rFonts w:hint="default"/>
                                <w:lang w:val="en-US" w:eastAsia="zh-CN"/>
                              </w:rPr>
                            </w:pPr>
                          </w:p>
                          <w:p>
                            <w:pPr>
                              <w:rPr>
                                <w:rFonts w:hint="default"/>
                                <w:lang w:val="en-US" w:eastAsia="zh-CN"/>
                              </w:rPr>
                            </w:pPr>
                            <w:r>
                              <w:rPr>
                                <w:rFonts w:hint="eastAsia"/>
                                <w:lang w:val="en-US" w:eastAsia="zh-CN"/>
                              </w:rPr>
                              <w:t>Traverse the address of memory and output the information of the process to be inquired</w:t>
                            </w:r>
                          </w:p>
                          <w:p>
                            <w:pPr>
                              <w:rPr>
                                <w:rFonts w:hint="default"/>
                                <w:lang w:val="en-US" w:eastAsia="zh-CN"/>
                              </w:rPr>
                            </w:pPr>
                          </w:p>
                        </w:txbxContent>
                      </v:textbox>
                    </v:shape>
                  </w:pict>
                </mc:Fallback>
              </mc:AlternateContent>
            </w: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widowControl w:val="0"/>
              <w:numPr>
                <w:ilvl w:val="0"/>
                <w:numId w:val="0"/>
              </w:numPr>
              <w:spacing w:line="360" w:lineRule="auto"/>
              <w:jc w:val="both"/>
              <w:rPr>
                <w:rFonts w:hint="default" w:ascii="黑体" w:hAnsi="黑体" w:eastAsia="黑体" w:cs="黑体"/>
                <w:b/>
                <w:sz w:val="24"/>
                <w:szCs w:val="24"/>
                <w:lang w:val="en-US" w:eastAsia="zh-CN"/>
              </w:rPr>
            </w:pPr>
          </w:p>
          <w:p>
            <w:pPr>
              <w:numPr>
                <w:ilvl w:val="0"/>
                <w:numId w:val="2"/>
              </w:numPr>
              <w:spacing w:line="360" w:lineRule="auto"/>
              <w:ind w:firstLine="424" w:firstLineChars="176"/>
              <w:rPr>
                <w:rFonts w:hint="default" w:ascii="黑体" w:hAnsi="黑体" w:eastAsia="黑体" w:cs="黑体"/>
                <w:b/>
                <w:sz w:val="24"/>
                <w:szCs w:val="24"/>
                <w:lang w:val="en-US" w:eastAsia="zh-CN"/>
              </w:rPr>
            </w:pPr>
            <w:r>
              <w:rPr>
                <w:rFonts w:hint="eastAsia" w:ascii="黑体" w:hAnsi="黑体" w:eastAsia="黑体" w:cs="黑体"/>
                <w:b/>
                <w:sz w:val="24"/>
                <w:szCs w:val="24"/>
                <w:lang w:val="en-US" w:eastAsia="zh-CN"/>
              </w:rPr>
              <w:t>C++程序设计</w:t>
            </w:r>
          </w:p>
          <w:p>
            <w:pPr>
              <w:widowControl w:val="0"/>
              <w:numPr>
                <w:ilvl w:val="0"/>
                <w:numId w:val="0"/>
              </w:numPr>
              <w:spacing w:line="360" w:lineRule="auto"/>
              <w:ind w:firstLine="481"/>
              <w:jc w:val="both"/>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配合第一部分涉及的数据结构与函数实现程序设计。</w:t>
            </w:r>
          </w:p>
          <w:p>
            <w:pPr>
              <w:widowControl w:val="0"/>
              <w:numPr>
                <w:ilvl w:val="0"/>
                <w:numId w:val="0"/>
              </w:numPr>
              <w:spacing w:line="360" w:lineRule="auto"/>
              <w:ind w:firstLine="481"/>
              <w:jc w:val="both"/>
            </w:pPr>
          </w:p>
          <w:p>
            <w:pPr>
              <w:widowControl w:val="0"/>
              <w:numPr>
                <w:ilvl w:val="0"/>
                <w:numId w:val="0"/>
              </w:numPr>
              <w:spacing w:line="360" w:lineRule="auto"/>
              <w:ind w:firstLine="481"/>
              <w:jc w:val="both"/>
              <w:rPr>
                <w:rFonts w:hint="eastAsia"/>
                <w:lang w:val="en-US" w:eastAsia="zh-CN"/>
              </w:rPr>
            </w:pPr>
          </w:p>
          <w:p>
            <w:pPr>
              <w:spacing w:line="360" w:lineRule="auto"/>
              <w:rPr>
                <w:rFonts w:hint="eastAsia" w:ascii="黑体" w:hAnsi="黑体" w:eastAsia="黑体"/>
                <w:b/>
                <w:sz w:val="28"/>
                <w:szCs w:val="28"/>
              </w:rPr>
            </w:pPr>
            <w:r>
              <w:rPr>
                <w:rFonts w:hint="eastAsia" w:ascii="黑体" w:hAnsi="黑体" w:eastAsia="黑体"/>
                <w:b/>
                <w:sz w:val="28"/>
                <w:szCs w:val="28"/>
              </w:rPr>
              <w:t>五、实验结果和分析</w:t>
            </w:r>
          </w:p>
          <w:p>
            <w:pPr>
              <w:spacing w:line="360" w:lineRule="auto"/>
              <w:ind w:firstLine="424" w:firstLineChars="176"/>
              <w:rPr>
                <w:rFonts w:hint="eastAsia" w:ascii="仿宋" w:hAnsi="仿宋" w:eastAsia="仿宋"/>
                <w:b/>
                <w:sz w:val="24"/>
                <w:szCs w:val="24"/>
                <w:lang w:val="en-US" w:eastAsia="zh-CN"/>
              </w:rPr>
            </w:pPr>
            <w:r>
              <w:rPr>
                <w:rFonts w:hint="eastAsia" w:ascii="Times New Roman" w:hAnsi="Times New Roman" w:eastAsia="宋体" w:cs="Times New Roman"/>
                <w:b/>
                <w:color w:val="auto"/>
                <w:sz w:val="24"/>
                <w:szCs w:val="24"/>
                <w:lang w:val="en-US" w:eastAsia="zh-CN"/>
              </w:rPr>
              <w:t>程序运行的控制台结果如下图所示：</w:t>
            </w:r>
          </w:p>
          <w:p>
            <w:pPr>
              <w:spacing w:line="360" w:lineRule="auto"/>
              <w:ind w:firstLine="369" w:firstLineChars="176"/>
              <w:rPr>
                <w:rFonts w:hint="default" w:ascii="仿宋" w:hAnsi="仿宋" w:eastAsia="仿宋"/>
                <w:b/>
                <w:sz w:val="24"/>
                <w:szCs w:val="24"/>
                <w:lang w:val="en-US" w:eastAsia="zh-CN"/>
              </w:rPr>
            </w:pPr>
            <w:r>
              <w:drawing>
                <wp:inline distT="0" distB="0" distL="114300" distR="114300">
                  <wp:extent cx="5661660" cy="318516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661660" cy="3185160"/>
                          </a:xfrm>
                          <a:prstGeom prst="rect">
                            <a:avLst/>
                          </a:prstGeom>
                          <a:noFill/>
                          <a:ln>
                            <a:noFill/>
                          </a:ln>
                        </pic:spPr>
                      </pic:pic>
                    </a:graphicData>
                  </a:graphic>
                </wp:inline>
              </w:drawing>
            </w:r>
          </w:p>
          <w:p>
            <w:pPr>
              <w:spacing w:line="360" w:lineRule="auto"/>
              <w:ind w:firstLine="424" w:firstLineChars="176"/>
              <w:rPr>
                <w:rFonts w:hint="default" w:ascii="仿宋" w:hAnsi="仿宋" w:eastAsia="仿宋"/>
                <w:b/>
                <w:sz w:val="24"/>
                <w:szCs w:val="24"/>
                <w:lang w:val="en-US" w:eastAsia="zh-CN"/>
              </w:rPr>
            </w:pPr>
          </w:p>
          <w:p>
            <w:pPr>
              <w:spacing w:line="360" w:lineRule="auto"/>
              <w:ind w:firstLine="369" w:firstLineChars="176"/>
              <w:rPr>
                <w:rFonts w:hint="default" w:ascii="仿宋" w:hAnsi="仿宋" w:eastAsia="仿宋"/>
                <w:b/>
                <w:sz w:val="24"/>
                <w:szCs w:val="24"/>
                <w:lang w:val="en-US" w:eastAsia="zh-CN"/>
              </w:rPr>
            </w:pPr>
            <w:r>
              <w:drawing>
                <wp:inline distT="0" distB="0" distL="114300" distR="114300">
                  <wp:extent cx="5661660" cy="318516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661660" cy="3185160"/>
                          </a:xfrm>
                          <a:prstGeom prst="rect">
                            <a:avLst/>
                          </a:prstGeom>
                          <a:noFill/>
                          <a:ln>
                            <a:noFill/>
                          </a:ln>
                        </pic:spPr>
                      </pic:pic>
                    </a:graphicData>
                  </a:graphic>
                </wp:inline>
              </w:drawing>
            </w:r>
            <w:bookmarkStart w:id="0" w:name="_GoBack"/>
            <w:bookmarkEnd w:id="0"/>
          </w:p>
          <w:p>
            <w:pPr>
              <w:spacing w:line="360" w:lineRule="auto"/>
              <w:ind w:firstLine="424" w:firstLineChars="176"/>
              <w:rPr>
                <w:rFonts w:hint="eastAsia" w:ascii="仿宋" w:hAnsi="仿宋" w:eastAsia="仿宋"/>
                <w:b/>
                <w:sz w:val="24"/>
                <w:szCs w:val="24"/>
                <w:lang w:val="en-US" w:eastAsia="zh-CN"/>
              </w:rPr>
            </w:pPr>
          </w:p>
          <w:p>
            <w:pPr>
              <w:spacing w:line="360" w:lineRule="auto"/>
              <w:ind w:firstLine="424" w:firstLineChars="176"/>
              <w:rPr>
                <w:rFonts w:hint="default" w:ascii="仿宋" w:hAnsi="仿宋" w:eastAsia="仿宋"/>
                <w:b/>
                <w:sz w:val="24"/>
                <w:szCs w:val="24"/>
                <w:lang w:val="en-US" w:eastAsia="zh-CN"/>
              </w:rPr>
            </w:pPr>
          </w:p>
          <w:p>
            <w:pPr>
              <w:numPr>
                <w:ilvl w:val="0"/>
                <w:numId w:val="4"/>
              </w:numPr>
              <w:spacing w:line="360" w:lineRule="auto"/>
              <w:rPr>
                <w:rFonts w:hint="eastAsia" w:ascii="黑体" w:hAnsi="黑体" w:eastAsia="黑体"/>
                <w:b/>
                <w:sz w:val="28"/>
                <w:szCs w:val="28"/>
              </w:rPr>
            </w:pPr>
            <w:r>
              <w:rPr>
                <w:rFonts w:hint="eastAsia" w:ascii="黑体" w:hAnsi="黑体" w:eastAsia="黑体"/>
                <w:b/>
                <w:sz w:val="28"/>
                <w:szCs w:val="28"/>
              </w:rPr>
              <w:t>讨论、心得</w:t>
            </w:r>
          </w:p>
          <w:p>
            <w:pPr>
              <w:rPr>
                <w:rFonts w:hint="default" w:eastAsia="宋体"/>
                <w:b/>
                <w:bCs/>
                <w:sz w:val="32"/>
                <w:szCs w:val="32"/>
                <w:lang w:val="en-US" w:eastAsia="zh-CN"/>
              </w:rPr>
            </w:pPr>
            <w:r>
              <w:rPr>
                <w:rFonts w:hint="eastAsia"/>
                <w:b/>
                <w:bCs/>
                <w:sz w:val="32"/>
                <w:szCs w:val="32"/>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4" w:hRule="atLeast"/>
        </w:trPr>
        <w:tc>
          <w:tcPr>
            <w:tcW w:w="9072" w:type="dxa"/>
            <w:gridSpan w:val="4"/>
            <w:noWrap w:val="0"/>
            <w:vAlign w:val="top"/>
          </w:tcPr>
          <w:p>
            <w:pPr>
              <w:rPr>
                <w:rFonts w:hint="eastAsia"/>
                <w:b/>
                <w:bCs/>
                <w:sz w:val="32"/>
                <w:szCs w:val="32"/>
              </w:rPr>
            </w:pPr>
          </w:p>
        </w:tc>
      </w:tr>
    </w:tbl>
    <w:p>
      <w:pPr>
        <w:spacing w:line="360" w:lineRule="auto"/>
        <w:rPr>
          <w:rFonts w:hint="eastAsia"/>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iti SC Light">
    <w:altName w:val="宋体"/>
    <w:panose1 w:val="02000000000000000000"/>
    <w:charset w:val="86"/>
    <w:family w:val="auto"/>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6804"/>
        <w:tab w:val="clear" w:pos="4153"/>
        <w:tab w:val="clear" w:pos="8306"/>
      </w:tabs>
      <w:jc w:val="both"/>
      <w:rPr>
        <w:rFonts w:hint="eastAsia"/>
      </w:rPr>
    </w:pPr>
    <w:r>
      <w:rPr>
        <w:rFonts w:hint="eastAsia"/>
      </w:rPr>
      <w:tab/>
    </w:r>
    <w:r>
      <w:rPr>
        <w:rFonts w:hint="eastAsia"/>
      </w:rPr>
      <w:tab/>
    </w:r>
    <w:r>
      <w:rPr>
        <w:rFonts w:hint="eastAsia"/>
      </w:rPr>
      <w:t xml:space="preserve">    </w:t>
    </w:r>
  </w:p>
  <w:p>
    <w:pPr>
      <w:pStyle w:val="4"/>
      <w:jc w:val="center"/>
      <w:rPr>
        <w:rFonts w:hint="eastAsia"/>
      </w:rPr>
    </w:pPr>
    <w:r>
      <w:rPr>
        <w:rStyle w:val="10"/>
      </w:rPr>
      <w:fldChar w:fldCharType="begin"/>
    </w:r>
    <w:r>
      <w:rPr>
        <w:rStyle w:val="10"/>
      </w:rPr>
      <w:instrText xml:space="preserve"> PAGE </w:instrText>
    </w:r>
    <w:r>
      <w:rPr>
        <w:rStyle w:val="10"/>
      </w:rPr>
      <w:fldChar w:fldCharType="separate"/>
    </w:r>
    <w:r>
      <w:rPr>
        <w:rStyle w:val="10"/>
      </w:rPr>
      <w:t>1</w:t>
    </w:r>
    <w:r>
      <w:rPr>
        <w:rStyle w:val="1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rFonts w:hint="eastAsia"/>
        <w:b/>
        <w:bCs/>
        <w:sz w:val="32"/>
        <w:szCs w:val="32"/>
      </w:rPr>
      <w:t>操作系统实验报告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7CD151"/>
    <w:multiLevelType w:val="singleLevel"/>
    <w:tmpl w:val="AD7CD151"/>
    <w:lvl w:ilvl="0" w:tentative="0">
      <w:start w:val="1"/>
      <w:numFmt w:val="decimal"/>
      <w:suff w:val="space"/>
      <w:lvlText w:val="%1."/>
      <w:lvlJc w:val="left"/>
    </w:lvl>
  </w:abstractNum>
  <w:abstractNum w:abstractNumId="1">
    <w:nsid w:val="D6E1F5E1"/>
    <w:multiLevelType w:val="singleLevel"/>
    <w:tmpl w:val="D6E1F5E1"/>
    <w:lvl w:ilvl="0" w:tentative="0">
      <w:start w:val="1"/>
      <w:numFmt w:val="decimal"/>
      <w:suff w:val="space"/>
      <w:lvlText w:val="(%1)"/>
      <w:lvlJc w:val="left"/>
    </w:lvl>
  </w:abstractNum>
  <w:abstractNum w:abstractNumId="2">
    <w:nsid w:val="EAE7BEB8"/>
    <w:multiLevelType w:val="singleLevel"/>
    <w:tmpl w:val="EAE7BEB8"/>
    <w:lvl w:ilvl="0" w:tentative="0">
      <w:start w:val="6"/>
      <w:numFmt w:val="chineseCounting"/>
      <w:suff w:val="nothing"/>
      <w:lvlText w:val="%1、"/>
      <w:lvlJc w:val="left"/>
      <w:rPr>
        <w:rFonts w:hint="eastAsia"/>
      </w:rPr>
    </w:lvl>
  </w:abstractNum>
  <w:abstractNum w:abstractNumId="3">
    <w:nsid w:val="31ECFFFF"/>
    <w:multiLevelType w:val="singleLevel"/>
    <w:tmpl w:val="31ECFFFF"/>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N2VjNmE1ODkyNjhkODU2OTRhYzNjNGFhZjk2NTAifQ=="/>
  </w:docVars>
  <w:rsids>
    <w:rsidRoot w:val="00172A27"/>
    <w:rsid w:val="00006EAF"/>
    <w:rsid w:val="000179FF"/>
    <w:rsid w:val="000908CE"/>
    <w:rsid w:val="000D7506"/>
    <w:rsid w:val="000F7727"/>
    <w:rsid w:val="00114BA0"/>
    <w:rsid w:val="0015584C"/>
    <w:rsid w:val="00176642"/>
    <w:rsid w:val="001D1331"/>
    <w:rsid w:val="00210B23"/>
    <w:rsid w:val="00231582"/>
    <w:rsid w:val="0042109C"/>
    <w:rsid w:val="00460B57"/>
    <w:rsid w:val="004F3014"/>
    <w:rsid w:val="00555707"/>
    <w:rsid w:val="005815E2"/>
    <w:rsid w:val="00593721"/>
    <w:rsid w:val="005A1010"/>
    <w:rsid w:val="005D4944"/>
    <w:rsid w:val="005E74C7"/>
    <w:rsid w:val="0060132E"/>
    <w:rsid w:val="006D1721"/>
    <w:rsid w:val="006E07F0"/>
    <w:rsid w:val="007E7A0D"/>
    <w:rsid w:val="00842EE1"/>
    <w:rsid w:val="00A00895"/>
    <w:rsid w:val="00A3190D"/>
    <w:rsid w:val="00AA215B"/>
    <w:rsid w:val="00AB69AC"/>
    <w:rsid w:val="00AE6000"/>
    <w:rsid w:val="00AF5D9A"/>
    <w:rsid w:val="00C11E6C"/>
    <w:rsid w:val="00C442E7"/>
    <w:rsid w:val="00C77098"/>
    <w:rsid w:val="00C96AA7"/>
    <w:rsid w:val="00D33316"/>
    <w:rsid w:val="00D46CBB"/>
    <w:rsid w:val="00D82281"/>
    <w:rsid w:val="00E12DA4"/>
    <w:rsid w:val="00EF4B1F"/>
    <w:rsid w:val="05C52699"/>
    <w:rsid w:val="081A31D6"/>
    <w:rsid w:val="0BFB0CEC"/>
    <w:rsid w:val="0CF31FD2"/>
    <w:rsid w:val="10233E59"/>
    <w:rsid w:val="1688050C"/>
    <w:rsid w:val="180E0A7E"/>
    <w:rsid w:val="2C1B7171"/>
    <w:rsid w:val="2D0A01C5"/>
    <w:rsid w:val="2F927084"/>
    <w:rsid w:val="343206CD"/>
    <w:rsid w:val="38525A0E"/>
    <w:rsid w:val="4D343658"/>
    <w:rsid w:val="4DDB68F8"/>
    <w:rsid w:val="5670355D"/>
    <w:rsid w:val="56A1052E"/>
    <w:rsid w:val="599C295E"/>
    <w:rsid w:val="5FAF1AEE"/>
    <w:rsid w:val="6139576E"/>
    <w:rsid w:val="7A033E94"/>
    <w:rsid w:val="7F8E088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uiPriority w:val="0"/>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caption"/>
    <w:basedOn w:val="1"/>
    <w:next w:val="1"/>
    <w:qFormat/>
    <w:uiPriority w:val="0"/>
    <w:rPr>
      <w:rFonts w:ascii="Arial" w:hAnsi="Arial" w:eastAsia="黑体" w:cs="Arial"/>
      <w:sz w:val="20"/>
      <w:szCs w:val="20"/>
    </w:rPr>
  </w:style>
  <w:style w:type="paragraph" w:styleId="3">
    <w:name w:val="Balloon Text"/>
    <w:basedOn w:val="1"/>
    <w:link w:val="12"/>
    <w:unhideWhenUsed/>
    <w:uiPriority w:val="99"/>
    <w:rPr>
      <w:rFonts w:ascii="Heiti SC Light" w:eastAsia="Heiti SC Light"/>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unhideWhenUsed/>
    <w:qFormat/>
    <w:uiPriority w:val="99"/>
  </w:style>
  <w:style w:type="character" w:styleId="11">
    <w:name w:val="Hyperlink"/>
    <w:basedOn w:val="9"/>
    <w:unhideWhenUsed/>
    <w:qFormat/>
    <w:uiPriority w:val="99"/>
    <w:rPr>
      <w:color w:val="0000FF"/>
      <w:u w:val="single"/>
    </w:rPr>
  </w:style>
  <w:style w:type="character" w:customStyle="1" w:styleId="12">
    <w:name w:val="批注框文本 Char"/>
    <w:link w:val="3"/>
    <w:semiHidden/>
    <w:uiPriority w:val="99"/>
    <w:rPr>
      <w:rFonts w:ascii="Heiti SC Light" w:eastAsia="Heiti SC Light"/>
      <w:kern w:val="2"/>
      <w:sz w:val="18"/>
      <w:szCs w:val="18"/>
    </w:rPr>
  </w:style>
  <w:style w:type="paragraph" w:customStyle="1" w:styleId="13">
    <w:name w:val="程序"/>
    <w:basedOn w:val="1"/>
    <w:qFormat/>
    <w:uiPriority w:val="0"/>
    <w:pPr>
      <w:adjustRightInd w:val="0"/>
      <w:snapToGrid w:val="0"/>
      <w:spacing w:line="280" w:lineRule="atLeast"/>
      <w:ind w:left="652"/>
      <w:jc w:val="left"/>
      <w:textAlignment w:val="baseline"/>
    </w:pPr>
    <w:rPr>
      <w:kern w:val="0"/>
      <w:sz w:val="18"/>
      <w:szCs w:val="20"/>
    </w:rPr>
  </w:style>
  <w:style w:type="paragraph" w:customStyle="1" w:styleId="14">
    <w:name w:val="彩色列表 - 强调文字颜色 11"/>
    <w:basedOn w:val="1"/>
    <w:qFormat/>
    <w:uiPriority w:val="34"/>
    <w:pPr>
      <w:widowControl/>
      <w:ind w:firstLine="420" w:firstLineChars="200"/>
      <w:jc w:val="left"/>
    </w:pPr>
    <w:rPr>
      <w:rFonts w:ascii="Times" w:hAnsi="Times"/>
      <w:kern w:val="0"/>
      <w:sz w:val="20"/>
    </w:rPr>
  </w:style>
  <w:style w:type="paragraph" w:customStyle="1" w:styleId="15">
    <w:name w:val="彩色底纹 - 强调文字颜色 11"/>
    <w:qFormat/>
    <w:uiPriority w:val="71"/>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1159</Words>
  <Characters>1682</Characters>
  <Lines>5</Lines>
  <Paragraphs>1</Paragraphs>
  <TotalTime>57</TotalTime>
  <ScaleCrop>false</ScaleCrop>
  <LinksUpToDate>false</LinksUpToDate>
  <CharactersWithSpaces>1722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2013-03-12T00:16:00Z</dcterms:created>
  <dc:creator>王全玉</dc:creator>
  <cp:lastModifiedBy>Grillo</cp:lastModifiedBy>
  <dcterms:modified xsi:type="dcterms:W3CDTF">2022-11-06T06:10:30Z</dcterms:modified>
  <dc:title>操作系统课程设计实验报告</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2222203515F340B484CC581B91CCD05E</vt:lpwstr>
  </property>
</Properties>
</file>