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rPr>
          <w:b/>
          <w:sz w:val="28"/>
          <w:szCs w:val="28"/>
        </w:rPr>
      </w:pPr>
      <w:r>
        <w:rPr>
          <w:b/>
          <w:kern w:val="0"/>
          <w:sz w:val="28"/>
          <w:szCs w:val="28"/>
        </w:rPr>
        <w:t>Lab 2. Producer and Consumer problem</w:t>
      </w:r>
    </w:p>
    <w:p>
      <w:pPr>
        <w:rPr>
          <w:kern w:val="0"/>
          <w:sz w:val="24"/>
        </w:rPr>
      </w:pPr>
      <w:r>
        <w:rPr>
          <w:sz w:val="24"/>
        </w:rPr>
        <w:t>Make C or C++ programs to illustrate the Producer and Consumer synchronization problem. You will have to create several processes to simulate the producers and consumers. Use shared memory to implement the shared buffer among producers and consumers. Use semaphore to synchronize the processes. Here are some constraints for the problem.</w:t>
      </w:r>
    </w:p>
    <w:p>
      <w:pPr>
        <w:widowControl/>
        <w:numPr>
          <w:ilvl w:val="0"/>
          <w:numId w:val="1"/>
        </w:numPr>
        <w:spacing w:before="100" w:beforeAutospacing="1" w:after="100" w:afterAutospacing="1"/>
        <w:jc w:val="left"/>
        <w:rPr>
          <w:kern w:val="0"/>
          <w:sz w:val="24"/>
        </w:rPr>
      </w:pPr>
      <w:r>
        <w:rPr>
          <w:kern w:val="0"/>
          <w:sz w:val="24"/>
        </w:rPr>
        <w:t>A shared buffer with 3 sl</w:t>
      </w:r>
      <w:r>
        <w:rPr>
          <w:rFonts w:hint="eastAsia"/>
          <w:kern w:val="0"/>
          <w:sz w:val="24"/>
        </w:rPr>
        <w:t>o</w:t>
      </w:r>
      <w:r>
        <w:rPr>
          <w:kern w:val="0"/>
          <w:sz w:val="24"/>
        </w:rPr>
        <w:t>ts, initially are all empty.</w:t>
      </w:r>
    </w:p>
    <w:p>
      <w:pPr>
        <w:widowControl/>
        <w:numPr>
          <w:ilvl w:val="0"/>
          <w:numId w:val="1"/>
        </w:numPr>
        <w:spacing w:before="100" w:beforeAutospacing="1" w:after="100" w:afterAutospacing="1"/>
        <w:jc w:val="left"/>
        <w:rPr>
          <w:kern w:val="0"/>
          <w:sz w:val="24"/>
        </w:rPr>
      </w:pPr>
      <w:r>
        <w:rPr>
          <w:kern w:val="0"/>
          <w:sz w:val="24"/>
          <w:lang w:val="zh-CN"/>
        </w:rPr>
        <w:t xml:space="preserve">Two producers </w:t>
      </w:r>
    </w:p>
    <w:p>
      <w:pPr>
        <w:widowControl/>
        <w:numPr>
          <w:ilvl w:val="1"/>
          <w:numId w:val="1"/>
        </w:numPr>
        <w:spacing w:before="100" w:beforeAutospacing="1" w:after="100" w:afterAutospacing="1"/>
        <w:jc w:val="left"/>
        <w:rPr>
          <w:kern w:val="0"/>
          <w:sz w:val="24"/>
        </w:rPr>
      </w:pPr>
      <w:r>
        <w:rPr>
          <w:kern w:val="0"/>
          <w:sz w:val="24"/>
        </w:rPr>
        <w:t>Randomly wait for a period of time and put product into the buffer.</w:t>
      </w:r>
    </w:p>
    <w:p>
      <w:pPr>
        <w:widowControl/>
        <w:numPr>
          <w:ilvl w:val="1"/>
          <w:numId w:val="1"/>
        </w:numPr>
        <w:spacing w:before="100" w:beforeAutospacing="1" w:after="100" w:afterAutospacing="1"/>
        <w:jc w:val="left"/>
        <w:rPr>
          <w:kern w:val="0"/>
          <w:sz w:val="24"/>
        </w:rPr>
      </w:pPr>
      <w:r>
        <w:rPr>
          <w:kern w:val="0"/>
          <w:sz w:val="24"/>
        </w:rPr>
        <w:t>Wait if the buffer sl</w:t>
      </w:r>
      <w:r>
        <w:rPr>
          <w:rFonts w:hint="eastAsia"/>
          <w:kern w:val="0"/>
          <w:sz w:val="24"/>
        </w:rPr>
        <w:t>o</w:t>
      </w:r>
      <w:r>
        <w:rPr>
          <w:kern w:val="0"/>
          <w:sz w:val="24"/>
        </w:rPr>
        <w:t>ts are all full</w:t>
      </w:r>
    </w:p>
    <w:p>
      <w:pPr>
        <w:widowControl/>
        <w:numPr>
          <w:ilvl w:val="1"/>
          <w:numId w:val="1"/>
        </w:numPr>
        <w:spacing w:before="100" w:beforeAutospacing="1" w:after="100" w:afterAutospacing="1"/>
        <w:jc w:val="left"/>
        <w:rPr>
          <w:kern w:val="0"/>
          <w:sz w:val="24"/>
        </w:rPr>
      </w:pPr>
      <w:r>
        <w:rPr>
          <w:kern w:val="0"/>
          <w:sz w:val="24"/>
        </w:rPr>
        <w:t>Repeat 6 times.</w:t>
      </w:r>
    </w:p>
    <w:p>
      <w:pPr>
        <w:widowControl/>
        <w:numPr>
          <w:ilvl w:val="0"/>
          <w:numId w:val="1"/>
        </w:numPr>
        <w:spacing w:before="100" w:beforeAutospacing="1" w:after="100" w:afterAutospacing="1"/>
        <w:jc w:val="left"/>
        <w:rPr>
          <w:kern w:val="0"/>
          <w:sz w:val="24"/>
        </w:rPr>
      </w:pPr>
      <w:r>
        <w:rPr>
          <w:kern w:val="0"/>
          <w:sz w:val="24"/>
          <w:lang w:val="zh-CN"/>
        </w:rPr>
        <w:t>Three consumers</w:t>
      </w:r>
    </w:p>
    <w:p>
      <w:pPr>
        <w:widowControl/>
        <w:numPr>
          <w:ilvl w:val="1"/>
          <w:numId w:val="1"/>
        </w:numPr>
        <w:spacing w:before="100" w:beforeAutospacing="1" w:after="100" w:afterAutospacing="1"/>
        <w:jc w:val="left"/>
        <w:rPr>
          <w:kern w:val="0"/>
          <w:sz w:val="24"/>
        </w:rPr>
      </w:pPr>
      <w:r>
        <w:rPr>
          <w:kern w:val="0"/>
          <w:sz w:val="24"/>
        </w:rPr>
        <w:t>Randomly wait for a period of time and fetch a product from the buffer.</w:t>
      </w:r>
    </w:p>
    <w:p>
      <w:pPr>
        <w:widowControl/>
        <w:numPr>
          <w:ilvl w:val="1"/>
          <w:numId w:val="1"/>
        </w:numPr>
        <w:spacing w:before="100" w:beforeAutospacing="1" w:after="100" w:afterAutospacing="1"/>
        <w:jc w:val="left"/>
        <w:rPr>
          <w:kern w:val="0"/>
          <w:sz w:val="24"/>
        </w:rPr>
      </w:pPr>
      <w:r>
        <w:rPr>
          <w:kern w:val="0"/>
          <w:sz w:val="24"/>
        </w:rPr>
        <w:t>Wait if the buffer sl</w:t>
      </w:r>
      <w:r>
        <w:rPr>
          <w:rFonts w:hint="eastAsia"/>
          <w:kern w:val="0"/>
          <w:sz w:val="24"/>
        </w:rPr>
        <w:t>o</w:t>
      </w:r>
      <w:r>
        <w:rPr>
          <w:kern w:val="0"/>
          <w:sz w:val="24"/>
        </w:rPr>
        <w:t>ts are all empty.</w:t>
      </w:r>
    </w:p>
    <w:p>
      <w:pPr>
        <w:widowControl/>
        <w:numPr>
          <w:ilvl w:val="1"/>
          <w:numId w:val="1"/>
        </w:numPr>
        <w:spacing w:before="100" w:beforeAutospacing="1" w:after="100" w:afterAutospacing="1"/>
        <w:jc w:val="left"/>
        <w:rPr>
          <w:kern w:val="0"/>
          <w:sz w:val="24"/>
        </w:rPr>
      </w:pPr>
      <w:r>
        <w:rPr>
          <w:kern w:val="0"/>
          <w:sz w:val="24"/>
        </w:rPr>
        <w:t>Repeat 4 times.</w:t>
      </w:r>
    </w:p>
    <w:p>
      <w:pPr>
        <w:widowControl/>
        <w:spacing w:before="100" w:beforeAutospacing="1" w:after="100" w:afterAutospacing="1"/>
        <w:jc w:val="left"/>
        <w:rPr>
          <w:kern w:val="0"/>
          <w:sz w:val="24"/>
        </w:rPr>
      </w:pPr>
      <w:r>
        <w:rPr>
          <w:kern w:val="0"/>
          <w:sz w:val="24"/>
        </w:rPr>
        <w:t>Notes</w:t>
      </w:r>
      <w:r>
        <w:rPr>
          <w:rFonts w:hAnsi="宋体"/>
          <w:kern w:val="0"/>
          <w:sz w:val="24"/>
        </w:rPr>
        <w:t>：</w:t>
      </w:r>
    </w:p>
    <w:p>
      <w:pPr>
        <w:widowControl/>
        <w:numPr>
          <w:ilvl w:val="0"/>
          <w:numId w:val="1"/>
        </w:numPr>
        <w:spacing w:before="100" w:beforeAutospacing="1" w:after="100" w:afterAutospacing="1"/>
        <w:jc w:val="left"/>
        <w:rPr>
          <w:kern w:val="0"/>
          <w:sz w:val="24"/>
        </w:rPr>
      </w:pPr>
      <w:r>
        <w:rPr>
          <w:kern w:val="0"/>
          <w:sz w:val="24"/>
        </w:rPr>
        <w:t xml:space="preserve">Display the status of the buffer and the time when a product has been put into or removed from the buffer. </w:t>
      </w:r>
    </w:p>
    <w:p>
      <w:pPr>
        <w:widowControl/>
        <w:numPr>
          <w:ilvl w:val="0"/>
          <w:numId w:val="1"/>
        </w:numPr>
        <w:spacing w:before="100" w:beforeAutospacing="1" w:after="100" w:afterAutospacing="1"/>
        <w:jc w:val="left"/>
        <w:rPr>
          <w:kern w:val="0"/>
          <w:sz w:val="24"/>
        </w:rPr>
      </w:pPr>
      <w:r>
        <w:rPr>
          <w:kern w:val="0"/>
          <w:sz w:val="24"/>
        </w:rPr>
        <w:t>Use process (not thread) to simulate the consumer and producer.</w:t>
      </w:r>
    </w:p>
    <w:p>
      <w:pPr>
        <w:widowControl/>
        <w:numPr>
          <w:ilvl w:val="0"/>
          <w:numId w:val="1"/>
        </w:numPr>
        <w:spacing w:before="100" w:beforeAutospacing="1" w:after="100" w:afterAutospacing="1"/>
        <w:jc w:val="left"/>
        <w:rPr>
          <w:kern w:val="0"/>
          <w:sz w:val="24"/>
        </w:rPr>
      </w:pPr>
      <w:r>
        <w:rPr>
          <w:rFonts w:hint="eastAsia"/>
          <w:kern w:val="0"/>
          <w:sz w:val="24"/>
        </w:rPr>
        <w:t>Use</w:t>
      </w:r>
      <w:r>
        <w:rPr>
          <w:kern w:val="0"/>
          <w:sz w:val="24"/>
        </w:rPr>
        <w:t xml:space="preserve"> system calls like fork() and CreateProcess()</w:t>
      </w:r>
      <w:r>
        <w:rPr>
          <w:rFonts w:hint="eastAsia"/>
          <w:kern w:val="0"/>
          <w:sz w:val="24"/>
        </w:rPr>
        <w:t xml:space="preserve"> </w:t>
      </w:r>
      <w:r>
        <w:rPr>
          <w:kern w:val="0"/>
          <w:sz w:val="24"/>
        </w:rPr>
        <w:t>to create new processes. Use system calls like shmget() to create shared memory and semget() to create semaphores in Linux.</w:t>
      </w:r>
    </w:p>
    <w:p>
      <w:pPr>
        <w:widowControl/>
        <w:numPr>
          <w:ilvl w:val="0"/>
          <w:numId w:val="1"/>
        </w:numPr>
        <w:spacing w:before="100" w:beforeAutospacing="1" w:after="100" w:afterAutospacing="1"/>
        <w:jc w:val="left"/>
        <w:rPr>
          <w:kern w:val="0"/>
          <w:sz w:val="24"/>
        </w:rPr>
      </w:pPr>
      <w:r>
        <w:rPr>
          <w:rFonts w:hint="eastAsia"/>
          <w:kern w:val="0"/>
          <w:sz w:val="24"/>
        </w:rPr>
        <w:t>I</w:t>
      </w:r>
      <w:r>
        <w:rPr>
          <w:kern w:val="0"/>
          <w:sz w:val="24"/>
        </w:rPr>
        <w:t xml:space="preserve">n windows, shared memory is implemented as </w:t>
      </w:r>
      <w:r>
        <w:rPr>
          <w:rFonts w:ascii="Segoe UI" w:hAnsi="Segoe UI" w:cs="Segoe UI"/>
          <w:color w:val="171717"/>
        </w:rPr>
        <w:t xml:space="preserve">memory-mapped files, you can use function CreateFileMapping to created the shared memory. You can find more information on </w:t>
      </w:r>
      <w:r>
        <w:fldChar w:fldCharType="begin"/>
      </w:r>
      <w:r>
        <w:instrText xml:space="preserve"> HYPERLINK "https://docs.microsoft.com/en-us/windows/win32/memory/creating-named-shared-memory?redirectedfrom=MSDN" </w:instrText>
      </w:r>
      <w:r>
        <w:fldChar w:fldCharType="separate"/>
      </w:r>
      <w:r>
        <w:rPr>
          <w:rStyle w:val="6"/>
          <w:rFonts w:ascii="Segoe UI" w:hAnsi="Segoe UI" w:cs="Segoe UI"/>
        </w:rPr>
        <w:t>https://docs.microsoft.com/en-us/windows/win32/memory/creating-named-shared-memory?redirectedfrom=MSDN</w:t>
      </w:r>
      <w:r>
        <w:rPr>
          <w:rStyle w:val="6"/>
          <w:rFonts w:ascii="Segoe UI" w:hAnsi="Segoe UI" w:cs="Segoe UI"/>
        </w:rPr>
        <w:fldChar w:fldCharType="end"/>
      </w:r>
      <w:r>
        <w:rPr>
          <w:rFonts w:ascii="Segoe UI" w:hAnsi="Segoe UI" w:cs="Segoe UI"/>
          <w:color w:val="171717"/>
        </w:rPr>
        <w:t>.</w:t>
      </w:r>
    </w:p>
    <w:p>
      <w:pPr>
        <w:widowControl/>
        <w:numPr>
          <w:ilvl w:val="0"/>
          <w:numId w:val="1"/>
        </w:numPr>
        <w:spacing w:before="100" w:beforeAutospacing="1" w:after="100" w:afterAutospacing="1"/>
        <w:jc w:val="left"/>
        <w:rPr>
          <w:kern w:val="0"/>
          <w:sz w:val="24"/>
        </w:rPr>
      </w:pPr>
      <w:r>
        <w:rPr>
          <w:rFonts w:hint="eastAsia"/>
          <w:kern w:val="0"/>
          <w:sz w:val="24"/>
        </w:rPr>
        <w:t>Y</w:t>
      </w:r>
      <w:r>
        <w:rPr>
          <w:kern w:val="0"/>
          <w:sz w:val="24"/>
        </w:rPr>
        <w:t>ou can use CreateSemaphore and CreateMutex to create semaphore and mutex lock in Windows.</w:t>
      </w:r>
    </w:p>
    <w:p>
      <w:pPr>
        <w:widowControl/>
        <w:numPr>
          <w:ilvl w:val="0"/>
          <w:numId w:val="1"/>
        </w:numPr>
        <w:spacing w:before="100" w:beforeAutospacing="1" w:after="100" w:afterAutospacing="1"/>
        <w:jc w:val="left"/>
        <w:rPr>
          <w:b/>
          <w:kern w:val="0"/>
          <w:sz w:val="24"/>
        </w:rPr>
      </w:pPr>
      <w:bookmarkStart w:id="0" w:name="OLE_LINK5"/>
      <w:bookmarkStart w:id="1" w:name="OLE_LINK6"/>
      <w:r>
        <w:rPr>
          <w:b/>
          <w:kern w:val="0"/>
          <w:sz w:val="24"/>
        </w:rPr>
        <w:t>Implement a Windows version and a Linux version.</w:t>
      </w:r>
      <w:bookmarkEnd w:id="0"/>
      <w:bookmarkEnd w:id="1"/>
    </w:p>
    <w:p>
      <w:r>
        <w:drawing>
          <wp:inline distT="0" distB="0" distL="114300" distR="114300">
            <wp:extent cx="5266690" cy="29629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bookmarkStart w:id="2" w:name="_GoBack"/>
      <w:bookmarkEnd w:id="2"/>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90138"/>
    <w:multiLevelType w:val="multilevel"/>
    <w:tmpl w:val="1A090138"/>
    <w:lvl w:ilvl="0" w:tentative="0">
      <w:start w:val="1"/>
      <w:numFmt w:val="bullet"/>
      <w:lvlText w:val="•"/>
      <w:lvlJc w:val="left"/>
      <w:pPr>
        <w:tabs>
          <w:tab w:val="left" w:pos="720"/>
        </w:tabs>
        <w:ind w:left="720" w:hanging="360"/>
      </w:pPr>
      <w:rPr>
        <w:rFonts w:hint="default" w:ascii="宋体" w:hAnsi="宋体"/>
      </w:rPr>
    </w:lvl>
    <w:lvl w:ilvl="1" w:tentative="0">
      <w:start w:val="176"/>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DE2"/>
    <w:rsid w:val="00133912"/>
    <w:rsid w:val="00324138"/>
    <w:rsid w:val="004B3470"/>
    <w:rsid w:val="004F1E4E"/>
    <w:rsid w:val="00535284"/>
    <w:rsid w:val="005C051B"/>
    <w:rsid w:val="00716C0C"/>
    <w:rsid w:val="00783F39"/>
    <w:rsid w:val="007F4575"/>
    <w:rsid w:val="008B08F6"/>
    <w:rsid w:val="00922CAF"/>
    <w:rsid w:val="00AD7B26"/>
    <w:rsid w:val="00E20DE2"/>
    <w:rsid w:val="00E56458"/>
    <w:rsid w:val="00FC5F68"/>
    <w:rsid w:val="31D1591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000FF" w:themeColor="hyperlink"/>
      <w:u w:val="single"/>
      <w14:textFill>
        <w14:solidFill>
          <w14:schemeClr w14:val="hlink"/>
        </w14:solidFill>
      </w14:textFill>
    </w:rPr>
  </w:style>
  <w:style w:type="character" w:customStyle="1" w:styleId="7">
    <w:name w:val="Header Char"/>
    <w:basedOn w:val="5"/>
    <w:link w:val="3"/>
    <w:uiPriority w:val="99"/>
    <w:rPr>
      <w:rFonts w:ascii="Times New Roman" w:hAnsi="Times New Roman" w:eastAsia="宋体" w:cs="Times New Roman"/>
      <w:sz w:val="18"/>
      <w:szCs w:val="18"/>
    </w:rPr>
  </w:style>
  <w:style w:type="character" w:customStyle="1" w:styleId="8">
    <w:name w:val="Footer Char"/>
    <w:basedOn w:val="5"/>
    <w:link w:val="2"/>
    <w:uiPriority w:val="99"/>
    <w:rPr>
      <w:rFonts w:ascii="Times New Roman" w:hAnsi="Times New Roman" w:eastAsia="宋体" w:cs="Times New Roman"/>
      <w:sz w:val="18"/>
      <w:szCs w:val="18"/>
    </w:rPr>
  </w:style>
  <w:style w:type="character" w:customStyle="1" w:styleId="9">
    <w:name w:val="Unresolved Mention"/>
    <w:basedOn w:val="5"/>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BIT</Company>
  <Pages>1</Pages>
  <Words>237</Words>
  <Characters>1357</Characters>
  <Lines>11</Lines>
  <Paragraphs>3</Paragraphs>
  <TotalTime>64</TotalTime>
  <ScaleCrop>false</ScaleCrop>
  <LinksUpToDate>false</LinksUpToDate>
  <CharactersWithSpaces>1591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2018-02-27T00:20:00Z</dcterms:created>
  <dc:creator>岩龙 翟</dc:creator>
  <cp:lastModifiedBy>Memory逆光</cp:lastModifiedBy>
  <dcterms:modified xsi:type="dcterms:W3CDTF">2020-12-01T00:13:16Z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