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C7E1" w14:textId="77777777" w:rsidR="00012E07" w:rsidRDefault="00012E07" w:rsidP="00012E07">
      <w:pPr>
        <w:spacing w:before="480" w:after="480"/>
        <w:jc w:val="left"/>
      </w:pPr>
      <w:r>
        <w:rPr>
          <w:rFonts w:ascii="Times New Roman" w:eastAsia="宋体" w:hAnsi="Times New Roman" w:cs="Times New Roman"/>
          <w:b/>
          <w:sz w:val="52"/>
        </w:rPr>
        <w:t>L</w:t>
      </w:r>
      <w:r w:rsidRPr="00D133E3">
        <w:rPr>
          <w:rFonts w:ascii="Times New Roman" w:eastAsia="宋体" w:hAnsi="Times New Roman" w:cs="Times New Roman"/>
          <w:b/>
          <w:sz w:val="52"/>
        </w:rPr>
        <w:t>og mode paring data set description</w:t>
      </w:r>
    </w:p>
    <w:p w14:paraId="6D47F2E7" w14:textId="77777777" w:rsidR="00012E07" w:rsidRDefault="00012E07" w:rsidP="00012E07">
      <w:pPr>
        <w:spacing w:before="380" w:after="140"/>
        <w:jc w:val="left"/>
        <w:outlineLvl w:val="0"/>
      </w:pPr>
      <w:r>
        <w:rPr>
          <w:rFonts w:ascii="Times New Roman" w:eastAsia="宋体" w:hAnsi="Times New Roman" w:cs="Times New Roman" w:hint="eastAsia"/>
          <w:b/>
          <w:sz w:val="44"/>
        </w:rPr>
        <w:t>E</w:t>
      </w:r>
      <w:r>
        <w:rPr>
          <w:rFonts w:ascii="Times New Roman" w:eastAsia="宋体" w:hAnsi="Times New Roman" w:cs="Times New Roman"/>
          <w:b/>
          <w:sz w:val="44"/>
        </w:rPr>
        <w:t>N</w:t>
      </w:r>
      <w:r>
        <w:rPr>
          <w:rFonts w:ascii="Times New Roman" w:eastAsia="宋体" w:hAnsi="Times New Roman" w:cs="Times New Roman"/>
          <w:b/>
          <w:sz w:val="44"/>
        </w:rPr>
        <w:t>：</w:t>
      </w:r>
    </w:p>
    <w:p w14:paraId="7C3E84E5" w14:textId="77777777" w:rsidR="00012E07" w:rsidRDefault="00012E07" w:rsidP="00012E07">
      <w:pPr>
        <w:jc w:val="left"/>
      </w:pPr>
      <w:r>
        <w:rPr>
          <w:rFonts w:ascii="Times New Roman" w:eastAsia="宋体" w:hAnsi="Times New Roman" w:cs="Times New Roman"/>
          <w:sz w:val="22"/>
        </w:rPr>
        <w:t>Log parse dataset:</w:t>
      </w:r>
    </w:p>
    <w:p w14:paraId="057D4480" w14:textId="77777777" w:rsidR="00012E07" w:rsidRDefault="00012E07" w:rsidP="00012E07">
      <w:pPr>
        <w:jc w:val="left"/>
      </w:pPr>
      <w:r>
        <w:rPr>
          <w:rFonts w:ascii="Times New Roman" w:eastAsia="宋体" w:hAnsi="Times New Roman" w:cs="Times New Roman"/>
          <w:sz w:val="22"/>
        </w:rPr>
        <w:t xml:space="preserve">Each data source consists of two tables, one is the table corresponding to log content and log template index, and the other is the corresponding table corresponding to log template index and log template. </w:t>
      </w:r>
      <w:proofErr w:type="gramStart"/>
      <w:r>
        <w:rPr>
          <w:rFonts w:ascii="Times New Roman" w:eastAsia="宋体" w:hAnsi="Times New Roman" w:cs="Times New Roman"/>
          <w:sz w:val="22"/>
        </w:rPr>
        <w:t>e.g.</w:t>
      </w:r>
      <w:proofErr w:type="gramEnd"/>
      <w:r>
        <w:rPr>
          <w:rFonts w:ascii="Times New Roman" w:eastAsia="宋体" w:hAnsi="Times New Roman" w:cs="Times New Roman"/>
          <w:sz w:val="22"/>
        </w:rPr>
        <w:t xml:space="preserve"> Apache,</w:t>
      </w:r>
    </w:p>
    <w:p w14:paraId="31B986FE" w14:textId="77777777" w:rsidR="00012E07" w:rsidRDefault="00012E07" w:rsidP="00012E07">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6605"/>
        <w:gridCol w:w="1685"/>
      </w:tblGrid>
      <w:tr w:rsidR="00012E07" w14:paraId="71EF8D52" w14:textId="77777777" w:rsidTr="00753324">
        <w:trPr>
          <w:trHeight w:val="500"/>
        </w:trPr>
        <w:tc>
          <w:tcPr>
            <w:tcW w:w="12060" w:type="dxa"/>
          </w:tcPr>
          <w:p w14:paraId="5505C75E" w14:textId="77777777" w:rsidR="00012E07" w:rsidRDefault="00012E07" w:rsidP="00753324">
            <w:pPr>
              <w:jc w:val="left"/>
            </w:pPr>
            <w:r>
              <w:rPr>
                <w:rFonts w:ascii="Times New Roman" w:eastAsia="宋体" w:hAnsi="Times New Roman" w:cs="Times New Roman"/>
                <w:sz w:val="22"/>
              </w:rPr>
              <w:t>message</w:t>
            </w:r>
          </w:p>
        </w:tc>
        <w:tc>
          <w:tcPr>
            <w:tcW w:w="2480" w:type="dxa"/>
          </w:tcPr>
          <w:p w14:paraId="59BE3B23" w14:textId="77777777" w:rsidR="00012E07" w:rsidRDefault="00012E07" w:rsidP="00753324">
            <w:pPr>
              <w:jc w:val="left"/>
            </w:pPr>
            <w:proofErr w:type="spellStart"/>
            <w:r>
              <w:rPr>
                <w:rFonts w:ascii="Times New Roman" w:eastAsia="宋体" w:hAnsi="Times New Roman" w:cs="Times New Roman"/>
                <w:sz w:val="22"/>
              </w:rPr>
              <w:t>pattern_id</w:t>
            </w:r>
            <w:proofErr w:type="spellEnd"/>
          </w:p>
        </w:tc>
      </w:tr>
      <w:tr w:rsidR="00012E07" w14:paraId="11C2D0DC" w14:textId="77777777" w:rsidTr="00753324">
        <w:trPr>
          <w:trHeight w:val="500"/>
        </w:trPr>
        <w:tc>
          <w:tcPr>
            <w:tcW w:w="12060" w:type="dxa"/>
          </w:tcPr>
          <w:p w14:paraId="0E0D7A4E" w14:textId="77777777" w:rsidR="00012E07" w:rsidRDefault="00012E07" w:rsidP="00753324">
            <w:pPr>
              <w:jc w:val="left"/>
            </w:pPr>
            <w:r>
              <w:rPr>
                <w:rFonts w:ascii="Times New Roman" w:eastAsia="宋体" w:hAnsi="Times New Roman" w:cs="Times New Roman"/>
                <w:sz w:val="22"/>
              </w:rPr>
              <w:t>Apache/2.0.49 (Fedora) configured -- resuming normal operations</w:t>
            </w:r>
          </w:p>
        </w:tc>
        <w:tc>
          <w:tcPr>
            <w:tcW w:w="2480" w:type="dxa"/>
          </w:tcPr>
          <w:p w14:paraId="3619AB06" w14:textId="77777777" w:rsidR="00012E07" w:rsidRDefault="00012E07" w:rsidP="00753324">
            <w:pPr>
              <w:jc w:val="left"/>
            </w:pPr>
            <w:r>
              <w:rPr>
                <w:rFonts w:ascii="Times New Roman" w:eastAsia="宋体" w:hAnsi="Times New Roman" w:cs="Times New Roman"/>
                <w:sz w:val="22"/>
              </w:rPr>
              <w:t>0</w:t>
            </w:r>
          </w:p>
        </w:tc>
      </w:tr>
      <w:tr w:rsidR="00012E07" w14:paraId="0AFF4861" w14:textId="77777777" w:rsidTr="00753324">
        <w:trPr>
          <w:trHeight w:val="500"/>
        </w:trPr>
        <w:tc>
          <w:tcPr>
            <w:tcW w:w="12060" w:type="dxa"/>
          </w:tcPr>
          <w:p w14:paraId="79D34CED" w14:textId="77777777" w:rsidR="00012E07" w:rsidRDefault="00012E07" w:rsidP="00753324">
            <w:pPr>
              <w:jc w:val="left"/>
            </w:pPr>
            <w:r>
              <w:rPr>
                <w:rFonts w:ascii="Times New Roman" w:eastAsia="宋体" w:hAnsi="Times New Roman" w:cs="Times New Roman"/>
                <w:sz w:val="22"/>
              </w:rPr>
              <w:t>attempt to invoke directory as script: /var/www/</w:t>
            </w:r>
            <w:proofErr w:type="spellStart"/>
            <w:r>
              <w:rPr>
                <w:rFonts w:ascii="Times New Roman" w:eastAsia="宋体" w:hAnsi="Times New Roman" w:cs="Times New Roman"/>
                <w:sz w:val="22"/>
              </w:rPr>
              <w:t>cgi</w:t>
            </w:r>
            <w:proofErr w:type="spellEnd"/>
            <w:r>
              <w:rPr>
                <w:rFonts w:ascii="Times New Roman" w:eastAsia="宋体" w:hAnsi="Times New Roman" w:cs="Times New Roman"/>
                <w:sz w:val="22"/>
              </w:rPr>
              <w:t>-bin/</w:t>
            </w:r>
          </w:p>
        </w:tc>
        <w:tc>
          <w:tcPr>
            <w:tcW w:w="2480" w:type="dxa"/>
          </w:tcPr>
          <w:p w14:paraId="3A3B2B77" w14:textId="77777777" w:rsidR="00012E07" w:rsidRDefault="00012E07" w:rsidP="00753324">
            <w:pPr>
              <w:jc w:val="left"/>
            </w:pPr>
            <w:r>
              <w:rPr>
                <w:rFonts w:ascii="Times New Roman" w:eastAsia="宋体" w:hAnsi="Times New Roman" w:cs="Times New Roman"/>
                <w:sz w:val="22"/>
              </w:rPr>
              <w:t>1</w:t>
            </w:r>
          </w:p>
        </w:tc>
      </w:tr>
      <w:tr w:rsidR="00012E07" w14:paraId="3856029E" w14:textId="77777777" w:rsidTr="00753324">
        <w:trPr>
          <w:trHeight w:val="500"/>
        </w:trPr>
        <w:tc>
          <w:tcPr>
            <w:tcW w:w="12060" w:type="dxa"/>
          </w:tcPr>
          <w:p w14:paraId="7E886409" w14:textId="77777777" w:rsidR="00012E07" w:rsidRDefault="00012E07" w:rsidP="00753324">
            <w:pPr>
              <w:jc w:val="left"/>
            </w:pPr>
            <w:r>
              <w:rPr>
                <w:rFonts w:ascii="Times New Roman" w:eastAsia="宋体" w:hAnsi="Times New Roman" w:cs="Times New Roman"/>
                <w:sz w:val="22"/>
              </w:rPr>
              <w:t>child process 29768 still did not exit, sending a SIGTERM</w:t>
            </w:r>
          </w:p>
        </w:tc>
        <w:tc>
          <w:tcPr>
            <w:tcW w:w="2480" w:type="dxa"/>
          </w:tcPr>
          <w:p w14:paraId="5172B351" w14:textId="77777777" w:rsidR="00012E07" w:rsidRDefault="00012E07" w:rsidP="00753324">
            <w:pPr>
              <w:jc w:val="left"/>
            </w:pPr>
            <w:r>
              <w:rPr>
                <w:rFonts w:ascii="Times New Roman" w:eastAsia="宋体" w:hAnsi="Times New Roman" w:cs="Times New Roman"/>
                <w:sz w:val="22"/>
              </w:rPr>
              <w:t>3</w:t>
            </w:r>
          </w:p>
        </w:tc>
      </w:tr>
      <w:tr w:rsidR="00012E07" w14:paraId="0EAD8C79" w14:textId="77777777" w:rsidTr="00753324">
        <w:trPr>
          <w:trHeight w:val="500"/>
        </w:trPr>
        <w:tc>
          <w:tcPr>
            <w:tcW w:w="12060" w:type="dxa"/>
          </w:tcPr>
          <w:p w14:paraId="56AF3938" w14:textId="77777777" w:rsidR="00012E07" w:rsidRDefault="00012E07" w:rsidP="00753324">
            <w:pPr>
              <w:jc w:val="left"/>
            </w:pPr>
            <w:r>
              <w:rPr>
                <w:rFonts w:ascii="Times New Roman" w:eastAsia="宋体" w:hAnsi="Times New Roman" w:cs="Times New Roman"/>
                <w:sz w:val="22"/>
              </w:rPr>
              <w:t>child process 707 still did not exit, sending a SIGTERM</w:t>
            </w:r>
          </w:p>
        </w:tc>
        <w:tc>
          <w:tcPr>
            <w:tcW w:w="2480" w:type="dxa"/>
          </w:tcPr>
          <w:p w14:paraId="1B3300AC" w14:textId="77777777" w:rsidR="00012E07" w:rsidRDefault="00012E07" w:rsidP="00753324">
            <w:pPr>
              <w:jc w:val="left"/>
            </w:pPr>
            <w:r>
              <w:rPr>
                <w:rFonts w:ascii="Times New Roman" w:eastAsia="宋体" w:hAnsi="Times New Roman" w:cs="Times New Roman"/>
                <w:sz w:val="22"/>
              </w:rPr>
              <w:t>3</w:t>
            </w:r>
          </w:p>
        </w:tc>
      </w:tr>
    </w:tbl>
    <w:p w14:paraId="32F2A419" w14:textId="77777777" w:rsidR="00012E07" w:rsidRDefault="00012E07" w:rsidP="00012E07">
      <w:pPr>
        <w:jc w:val="left"/>
      </w:pPr>
      <w:r>
        <w:rPr>
          <w:rFonts w:ascii="Times New Roman" w:eastAsia="宋体" w:hAnsi="Times New Roman" w:cs="Times New Roman"/>
          <w:sz w:val="22"/>
        </w:rPr>
        <w:t>message: the log content</w:t>
      </w:r>
    </w:p>
    <w:p w14:paraId="218E1805" w14:textId="77777777" w:rsidR="00012E07" w:rsidRDefault="00012E07" w:rsidP="00012E07">
      <w:pPr>
        <w:jc w:val="left"/>
      </w:pPr>
      <w:proofErr w:type="spellStart"/>
      <w:r>
        <w:rPr>
          <w:rFonts w:ascii="Times New Roman" w:eastAsia="宋体" w:hAnsi="Times New Roman" w:cs="Times New Roman"/>
          <w:sz w:val="22"/>
        </w:rPr>
        <w:t>pattern_id</w:t>
      </w:r>
      <w:proofErr w:type="spellEnd"/>
      <w:r>
        <w:rPr>
          <w:rFonts w:ascii="Times New Roman" w:eastAsia="宋体" w:hAnsi="Times New Roman" w:cs="Times New Roman"/>
          <w:sz w:val="22"/>
        </w:rPr>
        <w:t>: log template index</w:t>
      </w:r>
    </w:p>
    <w:p w14:paraId="633C2F7C" w14:textId="77777777" w:rsidR="00012E07" w:rsidRDefault="00012E07" w:rsidP="00012E07">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93"/>
        <w:gridCol w:w="6697"/>
      </w:tblGrid>
      <w:tr w:rsidR="00012E07" w14:paraId="33AF376C" w14:textId="77777777" w:rsidTr="00753324">
        <w:trPr>
          <w:trHeight w:val="500"/>
        </w:trPr>
        <w:tc>
          <w:tcPr>
            <w:tcW w:w="2120" w:type="dxa"/>
          </w:tcPr>
          <w:p w14:paraId="16F6A6AE" w14:textId="77777777" w:rsidR="00012E07" w:rsidRDefault="00012E07" w:rsidP="00753324">
            <w:pPr>
              <w:jc w:val="left"/>
            </w:pPr>
            <w:proofErr w:type="spellStart"/>
            <w:r>
              <w:rPr>
                <w:rFonts w:ascii="Times New Roman" w:eastAsia="宋体" w:hAnsi="Times New Roman" w:cs="Times New Roman"/>
                <w:sz w:val="22"/>
              </w:rPr>
              <w:t>pattern_id</w:t>
            </w:r>
            <w:proofErr w:type="spellEnd"/>
          </w:p>
        </w:tc>
        <w:tc>
          <w:tcPr>
            <w:tcW w:w="11020" w:type="dxa"/>
          </w:tcPr>
          <w:p w14:paraId="0F6513A4" w14:textId="77777777" w:rsidR="00012E07" w:rsidRDefault="00012E07" w:rsidP="00753324">
            <w:pPr>
              <w:jc w:val="left"/>
            </w:pPr>
            <w:r>
              <w:rPr>
                <w:rFonts w:ascii="Times New Roman" w:eastAsia="宋体" w:hAnsi="Times New Roman" w:cs="Times New Roman"/>
                <w:sz w:val="22"/>
              </w:rPr>
              <w:t>pattern</w:t>
            </w:r>
          </w:p>
        </w:tc>
      </w:tr>
      <w:tr w:rsidR="00012E07" w14:paraId="6E613B38" w14:textId="77777777" w:rsidTr="00753324">
        <w:trPr>
          <w:trHeight w:val="500"/>
        </w:trPr>
        <w:tc>
          <w:tcPr>
            <w:tcW w:w="2120" w:type="dxa"/>
          </w:tcPr>
          <w:p w14:paraId="63EDF097" w14:textId="77777777" w:rsidR="00012E07" w:rsidRDefault="00012E07" w:rsidP="00753324">
            <w:pPr>
              <w:jc w:val="left"/>
            </w:pPr>
            <w:r>
              <w:rPr>
                <w:rFonts w:ascii="Times New Roman" w:eastAsia="宋体" w:hAnsi="Times New Roman" w:cs="Times New Roman"/>
                <w:sz w:val="22"/>
              </w:rPr>
              <w:t>0</w:t>
            </w:r>
          </w:p>
        </w:tc>
        <w:tc>
          <w:tcPr>
            <w:tcW w:w="11020" w:type="dxa"/>
          </w:tcPr>
          <w:p w14:paraId="3A33C033" w14:textId="77777777" w:rsidR="00012E07" w:rsidRDefault="00012E07" w:rsidP="00753324">
            <w:pPr>
              <w:jc w:val="left"/>
            </w:pPr>
            <w:r>
              <w:rPr>
                <w:rFonts w:ascii="Times New Roman" w:eastAsia="宋体" w:hAnsi="Times New Roman" w:cs="Times New Roman"/>
                <w:sz w:val="22"/>
              </w:rPr>
              <w:t>Apache/&lt;*&gt; (Fedora) configured -- resuming normal operations</w:t>
            </w:r>
          </w:p>
        </w:tc>
      </w:tr>
      <w:tr w:rsidR="00012E07" w14:paraId="3BC1BAEC" w14:textId="77777777" w:rsidTr="00753324">
        <w:trPr>
          <w:trHeight w:val="500"/>
        </w:trPr>
        <w:tc>
          <w:tcPr>
            <w:tcW w:w="2120" w:type="dxa"/>
          </w:tcPr>
          <w:p w14:paraId="2329B341" w14:textId="77777777" w:rsidR="00012E07" w:rsidRDefault="00012E07" w:rsidP="00753324">
            <w:pPr>
              <w:jc w:val="left"/>
            </w:pPr>
            <w:r>
              <w:rPr>
                <w:rFonts w:ascii="Times New Roman" w:eastAsia="宋体" w:hAnsi="Times New Roman" w:cs="Times New Roman"/>
                <w:sz w:val="22"/>
              </w:rPr>
              <w:t>1</w:t>
            </w:r>
          </w:p>
        </w:tc>
        <w:tc>
          <w:tcPr>
            <w:tcW w:w="11020" w:type="dxa"/>
          </w:tcPr>
          <w:p w14:paraId="11CE8B46" w14:textId="77777777" w:rsidR="00012E07" w:rsidRDefault="00012E07" w:rsidP="00753324">
            <w:pPr>
              <w:jc w:val="left"/>
            </w:pPr>
            <w:r>
              <w:rPr>
                <w:rFonts w:ascii="Times New Roman" w:eastAsia="宋体" w:hAnsi="Times New Roman" w:cs="Times New Roman"/>
                <w:sz w:val="22"/>
              </w:rPr>
              <w:t>attempt to invoke directory as script: &lt;*&gt;</w:t>
            </w:r>
          </w:p>
        </w:tc>
      </w:tr>
      <w:tr w:rsidR="00012E07" w14:paraId="136CF8F1" w14:textId="77777777" w:rsidTr="00753324">
        <w:trPr>
          <w:trHeight w:val="500"/>
        </w:trPr>
        <w:tc>
          <w:tcPr>
            <w:tcW w:w="2120" w:type="dxa"/>
          </w:tcPr>
          <w:p w14:paraId="122CB5F2" w14:textId="77777777" w:rsidR="00012E07" w:rsidRDefault="00012E07" w:rsidP="00753324">
            <w:pPr>
              <w:jc w:val="left"/>
            </w:pPr>
            <w:r>
              <w:rPr>
                <w:rFonts w:ascii="Times New Roman" w:eastAsia="宋体" w:hAnsi="Times New Roman" w:cs="Times New Roman"/>
                <w:sz w:val="22"/>
              </w:rPr>
              <w:t>3</w:t>
            </w:r>
          </w:p>
        </w:tc>
        <w:tc>
          <w:tcPr>
            <w:tcW w:w="11020" w:type="dxa"/>
          </w:tcPr>
          <w:p w14:paraId="584CBFF5" w14:textId="77777777" w:rsidR="00012E07" w:rsidRDefault="00012E07" w:rsidP="00753324">
            <w:pPr>
              <w:jc w:val="left"/>
            </w:pPr>
            <w:r>
              <w:rPr>
                <w:rFonts w:ascii="Times New Roman" w:eastAsia="宋体" w:hAnsi="Times New Roman" w:cs="Times New Roman"/>
                <w:sz w:val="22"/>
              </w:rPr>
              <w:t>child process &lt;*&gt; still did not exit, sending a SIGTERM</w:t>
            </w:r>
          </w:p>
        </w:tc>
      </w:tr>
    </w:tbl>
    <w:p w14:paraId="5696EE58" w14:textId="77777777" w:rsidR="00012E07" w:rsidRDefault="00012E07" w:rsidP="00012E07">
      <w:pPr>
        <w:jc w:val="left"/>
      </w:pPr>
      <w:proofErr w:type="spellStart"/>
      <w:r>
        <w:rPr>
          <w:rFonts w:ascii="Times New Roman" w:eastAsia="宋体" w:hAnsi="Times New Roman" w:cs="Times New Roman"/>
          <w:sz w:val="22"/>
        </w:rPr>
        <w:t>pattern_id</w:t>
      </w:r>
      <w:proofErr w:type="spellEnd"/>
      <w:r>
        <w:rPr>
          <w:rFonts w:ascii="Times New Roman" w:eastAsia="宋体" w:hAnsi="Times New Roman" w:cs="Times New Roman"/>
          <w:sz w:val="22"/>
        </w:rPr>
        <w:t>: the log template index</w:t>
      </w:r>
      <w:r>
        <w:rPr>
          <w:rFonts w:ascii="Times New Roman" w:eastAsia="宋体" w:hAnsi="Times New Roman" w:cs="Times New Roman"/>
          <w:sz w:val="22"/>
        </w:rPr>
        <w:t>，</w:t>
      </w:r>
    </w:p>
    <w:p w14:paraId="77429A08" w14:textId="77777777" w:rsidR="00012E07" w:rsidRDefault="00012E07" w:rsidP="00012E07">
      <w:pPr>
        <w:jc w:val="left"/>
      </w:pPr>
      <w:r>
        <w:rPr>
          <w:rFonts w:ascii="Times New Roman" w:eastAsia="宋体" w:hAnsi="Times New Roman" w:cs="Times New Roman"/>
          <w:sz w:val="22"/>
        </w:rPr>
        <w:t>pattern: the log template</w:t>
      </w:r>
    </w:p>
    <w:p w14:paraId="511C0C9B" w14:textId="77777777" w:rsidR="00012E07" w:rsidRDefault="00012E07" w:rsidP="00012E07">
      <w:pPr>
        <w:jc w:val="left"/>
      </w:pPr>
    </w:p>
    <w:p w14:paraId="15EDC372" w14:textId="77777777" w:rsidR="00012E07" w:rsidRDefault="00012E07" w:rsidP="00012E07">
      <w:pPr>
        <w:spacing w:before="380" w:after="140"/>
        <w:jc w:val="left"/>
        <w:outlineLvl w:val="0"/>
      </w:pPr>
      <w:r>
        <w:rPr>
          <w:rFonts w:ascii="Times New Roman" w:eastAsia="宋体" w:hAnsi="Times New Roman" w:cs="Times New Roman" w:hint="eastAsia"/>
          <w:b/>
          <w:sz w:val="44"/>
        </w:rPr>
        <w:t>C</w:t>
      </w:r>
      <w:r>
        <w:rPr>
          <w:rFonts w:ascii="Times New Roman" w:eastAsia="宋体" w:hAnsi="Times New Roman" w:cs="Times New Roman"/>
          <w:b/>
          <w:sz w:val="44"/>
        </w:rPr>
        <w:t>N</w:t>
      </w:r>
      <w:r>
        <w:rPr>
          <w:rFonts w:ascii="Times New Roman" w:eastAsia="宋体" w:hAnsi="Times New Roman" w:cs="Times New Roman"/>
          <w:b/>
          <w:sz w:val="44"/>
        </w:rPr>
        <w:t>：</w:t>
      </w:r>
    </w:p>
    <w:p w14:paraId="5D6FA522" w14:textId="77777777" w:rsidR="00012E07" w:rsidRDefault="00012E07" w:rsidP="00012E07">
      <w:pPr>
        <w:jc w:val="left"/>
      </w:pPr>
      <w:r>
        <w:rPr>
          <w:rFonts w:ascii="Times New Roman" w:eastAsia="宋体" w:hAnsi="Times New Roman" w:cs="Times New Roman"/>
          <w:sz w:val="22"/>
        </w:rPr>
        <w:t>日志解析数据集：</w:t>
      </w:r>
    </w:p>
    <w:p w14:paraId="1F1EF673" w14:textId="77777777" w:rsidR="00012E07" w:rsidRDefault="00012E07" w:rsidP="00012E07">
      <w:pPr>
        <w:jc w:val="left"/>
      </w:pPr>
      <w:r>
        <w:rPr>
          <w:rFonts w:ascii="Times New Roman" w:eastAsia="宋体" w:hAnsi="Times New Roman" w:cs="Times New Roman"/>
          <w:sz w:val="22"/>
        </w:rPr>
        <w:t>每一个数据来源分由两个表组成，一部分为日志内容与日志编号的对应表，另一部分是日志编号与日志模式的对应表。以</w:t>
      </w:r>
      <w:r>
        <w:rPr>
          <w:rFonts w:ascii="Times New Roman" w:eastAsia="宋体" w:hAnsi="Times New Roman" w:cs="Times New Roman"/>
          <w:sz w:val="22"/>
        </w:rPr>
        <w:t>Apache</w:t>
      </w:r>
      <w:r>
        <w:rPr>
          <w:rFonts w:ascii="Times New Roman" w:eastAsia="宋体" w:hAnsi="Times New Roman" w:cs="Times New Roman"/>
          <w:sz w:val="22"/>
        </w:rPr>
        <w:t>为例，</w:t>
      </w:r>
    </w:p>
    <w:p w14:paraId="01E15F3D" w14:textId="77777777" w:rsidR="00012E07" w:rsidRDefault="00012E07" w:rsidP="00012E07">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6605"/>
        <w:gridCol w:w="1685"/>
      </w:tblGrid>
      <w:tr w:rsidR="00012E07" w14:paraId="340CCD8A" w14:textId="77777777" w:rsidTr="00753324">
        <w:trPr>
          <w:trHeight w:val="500"/>
        </w:trPr>
        <w:tc>
          <w:tcPr>
            <w:tcW w:w="12060" w:type="dxa"/>
          </w:tcPr>
          <w:p w14:paraId="3E0F693F" w14:textId="77777777" w:rsidR="00012E07" w:rsidRDefault="00012E07" w:rsidP="00753324">
            <w:pPr>
              <w:jc w:val="left"/>
            </w:pPr>
            <w:r>
              <w:rPr>
                <w:rFonts w:ascii="Times New Roman" w:eastAsia="宋体" w:hAnsi="Times New Roman" w:cs="Times New Roman"/>
                <w:sz w:val="22"/>
              </w:rPr>
              <w:t>message</w:t>
            </w:r>
          </w:p>
        </w:tc>
        <w:tc>
          <w:tcPr>
            <w:tcW w:w="2480" w:type="dxa"/>
          </w:tcPr>
          <w:p w14:paraId="704577AB" w14:textId="77777777" w:rsidR="00012E07" w:rsidRDefault="00012E07" w:rsidP="00753324">
            <w:pPr>
              <w:jc w:val="left"/>
            </w:pPr>
            <w:proofErr w:type="spellStart"/>
            <w:r>
              <w:rPr>
                <w:rFonts w:ascii="Times New Roman" w:eastAsia="宋体" w:hAnsi="Times New Roman" w:cs="Times New Roman"/>
                <w:sz w:val="22"/>
              </w:rPr>
              <w:t>pattern_id</w:t>
            </w:r>
            <w:proofErr w:type="spellEnd"/>
          </w:p>
        </w:tc>
      </w:tr>
      <w:tr w:rsidR="00012E07" w14:paraId="1E9C20CE" w14:textId="77777777" w:rsidTr="00753324">
        <w:trPr>
          <w:trHeight w:val="500"/>
        </w:trPr>
        <w:tc>
          <w:tcPr>
            <w:tcW w:w="12060" w:type="dxa"/>
          </w:tcPr>
          <w:p w14:paraId="6A35E8B1" w14:textId="77777777" w:rsidR="00012E07" w:rsidRDefault="00012E07" w:rsidP="00753324">
            <w:pPr>
              <w:jc w:val="left"/>
            </w:pPr>
            <w:r>
              <w:rPr>
                <w:rFonts w:ascii="Times New Roman" w:eastAsia="宋体" w:hAnsi="Times New Roman" w:cs="Times New Roman"/>
                <w:sz w:val="22"/>
              </w:rPr>
              <w:t>Apache/2.0.49 (Fedora) configured -- resuming normal operations</w:t>
            </w:r>
          </w:p>
        </w:tc>
        <w:tc>
          <w:tcPr>
            <w:tcW w:w="2480" w:type="dxa"/>
          </w:tcPr>
          <w:p w14:paraId="312CCC08" w14:textId="77777777" w:rsidR="00012E07" w:rsidRDefault="00012E07" w:rsidP="00753324">
            <w:pPr>
              <w:jc w:val="left"/>
            </w:pPr>
            <w:r>
              <w:rPr>
                <w:rFonts w:ascii="Times New Roman" w:eastAsia="宋体" w:hAnsi="Times New Roman" w:cs="Times New Roman"/>
                <w:sz w:val="22"/>
              </w:rPr>
              <w:t>0</w:t>
            </w:r>
          </w:p>
        </w:tc>
      </w:tr>
      <w:tr w:rsidR="00012E07" w14:paraId="1AE309D7" w14:textId="77777777" w:rsidTr="00753324">
        <w:trPr>
          <w:trHeight w:val="500"/>
        </w:trPr>
        <w:tc>
          <w:tcPr>
            <w:tcW w:w="12060" w:type="dxa"/>
          </w:tcPr>
          <w:p w14:paraId="66A346C4" w14:textId="77777777" w:rsidR="00012E07" w:rsidRDefault="00012E07" w:rsidP="00753324">
            <w:pPr>
              <w:jc w:val="left"/>
            </w:pPr>
            <w:r>
              <w:rPr>
                <w:rFonts w:ascii="Times New Roman" w:eastAsia="宋体" w:hAnsi="Times New Roman" w:cs="Times New Roman"/>
                <w:sz w:val="22"/>
              </w:rPr>
              <w:lastRenderedPageBreak/>
              <w:t>attempt to invoke directory as script: /var/www/</w:t>
            </w:r>
            <w:proofErr w:type="spellStart"/>
            <w:r>
              <w:rPr>
                <w:rFonts w:ascii="Times New Roman" w:eastAsia="宋体" w:hAnsi="Times New Roman" w:cs="Times New Roman"/>
                <w:sz w:val="22"/>
              </w:rPr>
              <w:t>cgi</w:t>
            </w:r>
            <w:proofErr w:type="spellEnd"/>
            <w:r>
              <w:rPr>
                <w:rFonts w:ascii="Times New Roman" w:eastAsia="宋体" w:hAnsi="Times New Roman" w:cs="Times New Roman"/>
                <w:sz w:val="22"/>
              </w:rPr>
              <w:t>-bin/</w:t>
            </w:r>
          </w:p>
        </w:tc>
        <w:tc>
          <w:tcPr>
            <w:tcW w:w="2480" w:type="dxa"/>
          </w:tcPr>
          <w:p w14:paraId="20DEB56E" w14:textId="77777777" w:rsidR="00012E07" w:rsidRDefault="00012E07" w:rsidP="00753324">
            <w:pPr>
              <w:jc w:val="left"/>
            </w:pPr>
            <w:r>
              <w:rPr>
                <w:rFonts w:ascii="Times New Roman" w:eastAsia="宋体" w:hAnsi="Times New Roman" w:cs="Times New Roman"/>
                <w:sz w:val="22"/>
              </w:rPr>
              <w:t>1</w:t>
            </w:r>
          </w:p>
        </w:tc>
      </w:tr>
      <w:tr w:rsidR="00012E07" w14:paraId="72D1A286" w14:textId="77777777" w:rsidTr="00753324">
        <w:trPr>
          <w:trHeight w:val="500"/>
        </w:trPr>
        <w:tc>
          <w:tcPr>
            <w:tcW w:w="12060" w:type="dxa"/>
          </w:tcPr>
          <w:p w14:paraId="12FD3E85" w14:textId="77777777" w:rsidR="00012E07" w:rsidRDefault="00012E07" w:rsidP="00753324">
            <w:pPr>
              <w:jc w:val="left"/>
            </w:pPr>
            <w:r>
              <w:rPr>
                <w:rFonts w:ascii="Times New Roman" w:eastAsia="宋体" w:hAnsi="Times New Roman" w:cs="Times New Roman"/>
                <w:sz w:val="22"/>
              </w:rPr>
              <w:t>child process 29768 still did not exit, sending a SIGTERM</w:t>
            </w:r>
          </w:p>
        </w:tc>
        <w:tc>
          <w:tcPr>
            <w:tcW w:w="2480" w:type="dxa"/>
          </w:tcPr>
          <w:p w14:paraId="18543DC0" w14:textId="77777777" w:rsidR="00012E07" w:rsidRDefault="00012E07" w:rsidP="00753324">
            <w:pPr>
              <w:jc w:val="left"/>
            </w:pPr>
            <w:r>
              <w:rPr>
                <w:rFonts w:ascii="Times New Roman" w:eastAsia="宋体" w:hAnsi="Times New Roman" w:cs="Times New Roman"/>
                <w:sz w:val="22"/>
              </w:rPr>
              <w:t>3</w:t>
            </w:r>
          </w:p>
        </w:tc>
      </w:tr>
      <w:tr w:rsidR="00012E07" w14:paraId="5607B75C" w14:textId="77777777" w:rsidTr="00753324">
        <w:trPr>
          <w:trHeight w:val="500"/>
        </w:trPr>
        <w:tc>
          <w:tcPr>
            <w:tcW w:w="12060" w:type="dxa"/>
          </w:tcPr>
          <w:p w14:paraId="6F54DC39" w14:textId="77777777" w:rsidR="00012E07" w:rsidRDefault="00012E07" w:rsidP="00753324">
            <w:pPr>
              <w:jc w:val="left"/>
            </w:pPr>
            <w:r>
              <w:rPr>
                <w:rFonts w:ascii="Times New Roman" w:eastAsia="宋体" w:hAnsi="Times New Roman" w:cs="Times New Roman"/>
                <w:sz w:val="22"/>
              </w:rPr>
              <w:t>child process 707 still did not exit, sending a SIGTERM</w:t>
            </w:r>
          </w:p>
        </w:tc>
        <w:tc>
          <w:tcPr>
            <w:tcW w:w="2480" w:type="dxa"/>
          </w:tcPr>
          <w:p w14:paraId="25916621" w14:textId="77777777" w:rsidR="00012E07" w:rsidRDefault="00012E07" w:rsidP="00753324">
            <w:pPr>
              <w:jc w:val="left"/>
            </w:pPr>
            <w:r>
              <w:rPr>
                <w:rFonts w:ascii="Times New Roman" w:eastAsia="宋体" w:hAnsi="Times New Roman" w:cs="Times New Roman"/>
                <w:sz w:val="22"/>
              </w:rPr>
              <w:t>3</w:t>
            </w:r>
          </w:p>
        </w:tc>
      </w:tr>
    </w:tbl>
    <w:p w14:paraId="0112272E" w14:textId="77777777" w:rsidR="00012E07" w:rsidRDefault="00012E07" w:rsidP="00012E07">
      <w:pPr>
        <w:jc w:val="left"/>
      </w:pPr>
      <w:r>
        <w:rPr>
          <w:rFonts w:ascii="Times New Roman" w:eastAsia="宋体" w:hAnsi="Times New Roman" w:cs="Times New Roman"/>
          <w:sz w:val="22"/>
        </w:rPr>
        <w:t>message</w:t>
      </w:r>
      <w:r>
        <w:rPr>
          <w:rFonts w:ascii="Times New Roman" w:eastAsia="宋体" w:hAnsi="Times New Roman" w:cs="Times New Roman"/>
          <w:sz w:val="22"/>
        </w:rPr>
        <w:t>表示日志的内容，</w:t>
      </w:r>
    </w:p>
    <w:p w14:paraId="3075D2A0" w14:textId="77777777" w:rsidR="00012E07" w:rsidRDefault="00012E07" w:rsidP="00012E07">
      <w:pPr>
        <w:jc w:val="left"/>
      </w:pPr>
      <w:proofErr w:type="spellStart"/>
      <w:r>
        <w:rPr>
          <w:rFonts w:ascii="Times New Roman" w:eastAsia="宋体" w:hAnsi="Times New Roman" w:cs="Times New Roman"/>
          <w:sz w:val="22"/>
        </w:rPr>
        <w:t>pattern_id</w:t>
      </w:r>
      <w:proofErr w:type="spellEnd"/>
      <w:r>
        <w:rPr>
          <w:rFonts w:ascii="Times New Roman" w:eastAsia="宋体" w:hAnsi="Times New Roman" w:cs="Times New Roman"/>
          <w:sz w:val="22"/>
        </w:rPr>
        <w:t>表示日志模板的编号</w:t>
      </w:r>
    </w:p>
    <w:p w14:paraId="331DFF78" w14:textId="77777777" w:rsidR="00012E07" w:rsidRDefault="00012E07" w:rsidP="00012E07">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93"/>
        <w:gridCol w:w="6697"/>
      </w:tblGrid>
      <w:tr w:rsidR="00012E07" w14:paraId="04A6C51F" w14:textId="77777777" w:rsidTr="00753324">
        <w:trPr>
          <w:trHeight w:val="500"/>
        </w:trPr>
        <w:tc>
          <w:tcPr>
            <w:tcW w:w="2120" w:type="dxa"/>
          </w:tcPr>
          <w:p w14:paraId="20DE7E8B" w14:textId="77777777" w:rsidR="00012E07" w:rsidRDefault="00012E07" w:rsidP="00753324">
            <w:pPr>
              <w:jc w:val="left"/>
            </w:pPr>
            <w:proofErr w:type="spellStart"/>
            <w:r>
              <w:rPr>
                <w:rFonts w:ascii="Times New Roman" w:eastAsia="宋体" w:hAnsi="Times New Roman" w:cs="Times New Roman"/>
                <w:sz w:val="22"/>
              </w:rPr>
              <w:t>pattern_id</w:t>
            </w:r>
            <w:proofErr w:type="spellEnd"/>
          </w:p>
        </w:tc>
        <w:tc>
          <w:tcPr>
            <w:tcW w:w="11020" w:type="dxa"/>
          </w:tcPr>
          <w:p w14:paraId="12A95176" w14:textId="77777777" w:rsidR="00012E07" w:rsidRDefault="00012E07" w:rsidP="00753324">
            <w:pPr>
              <w:jc w:val="left"/>
            </w:pPr>
            <w:r>
              <w:rPr>
                <w:rFonts w:ascii="Times New Roman" w:eastAsia="宋体" w:hAnsi="Times New Roman" w:cs="Times New Roman"/>
                <w:sz w:val="22"/>
              </w:rPr>
              <w:t>pattern</w:t>
            </w:r>
          </w:p>
        </w:tc>
      </w:tr>
      <w:tr w:rsidR="00012E07" w14:paraId="42C344A4" w14:textId="77777777" w:rsidTr="00753324">
        <w:trPr>
          <w:trHeight w:val="500"/>
        </w:trPr>
        <w:tc>
          <w:tcPr>
            <w:tcW w:w="2120" w:type="dxa"/>
          </w:tcPr>
          <w:p w14:paraId="0CE4D64C" w14:textId="77777777" w:rsidR="00012E07" w:rsidRDefault="00012E07" w:rsidP="00753324">
            <w:pPr>
              <w:jc w:val="left"/>
            </w:pPr>
            <w:r>
              <w:rPr>
                <w:rFonts w:ascii="Times New Roman" w:eastAsia="宋体" w:hAnsi="Times New Roman" w:cs="Times New Roman"/>
                <w:sz w:val="22"/>
              </w:rPr>
              <w:t>0</w:t>
            </w:r>
          </w:p>
        </w:tc>
        <w:tc>
          <w:tcPr>
            <w:tcW w:w="11020" w:type="dxa"/>
          </w:tcPr>
          <w:p w14:paraId="41FDDAE4" w14:textId="77777777" w:rsidR="00012E07" w:rsidRDefault="00012E07" w:rsidP="00753324">
            <w:pPr>
              <w:jc w:val="left"/>
            </w:pPr>
            <w:r>
              <w:rPr>
                <w:rFonts w:ascii="Times New Roman" w:eastAsia="宋体" w:hAnsi="Times New Roman" w:cs="Times New Roman"/>
                <w:sz w:val="22"/>
              </w:rPr>
              <w:t>Apache/&lt;*&gt; (Fedora) configured -- resuming normal operations</w:t>
            </w:r>
          </w:p>
        </w:tc>
      </w:tr>
      <w:tr w:rsidR="00012E07" w14:paraId="29991DD0" w14:textId="77777777" w:rsidTr="00753324">
        <w:trPr>
          <w:trHeight w:val="500"/>
        </w:trPr>
        <w:tc>
          <w:tcPr>
            <w:tcW w:w="2120" w:type="dxa"/>
          </w:tcPr>
          <w:p w14:paraId="582D27A3" w14:textId="77777777" w:rsidR="00012E07" w:rsidRDefault="00012E07" w:rsidP="00753324">
            <w:pPr>
              <w:jc w:val="left"/>
            </w:pPr>
            <w:r>
              <w:rPr>
                <w:rFonts w:ascii="Times New Roman" w:eastAsia="宋体" w:hAnsi="Times New Roman" w:cs="Times New Roman"/>
                <w:sz w:val="22"/>
              </w:rPr>
              <w:t>1</w:t>
            </w:r>
          </w:p>
        </w:tc>
        <w:tc>
          <w:tcPr>
            <w:tcW w:w="11020" w:type="dxa"/>
          </w:tcPr>
          <w:p w14:paraId="57566CCF" w14:textId="77777777" w:rsidR="00012E07" w:rsidRDefault="00012E07" w:rsidP="00753324">
            <w:pPr>
              <w:jc w:val="left"/>
            </w:pPr>
            <w:r>
              <w:rPr>
                <w:rFonts w:ascii="Times New Roman" w:eastAsia="宋体" w:hAnsi="Times New Roman" w:cs="Times New Roman"/>
                <w:sz w:val="22"/>
              </w:rPr>
              <w:t>attempt to invoke directory as script: &lt;*&gt;</w:t>
            </w:r>
          </w:p>
        </w:tc>
      </w:tr>
      <w:tr w:rsidR="00012E07" w14:paraId="7E902A72" w14:textId="77777777" w:rsidTr="00753324">
        <w:trPr>
          <w:trHeight w:val="500"/>
        </w:trPr>
        <w:tc>
          <w:tcPr>
            <w:tcW w:w="2120" w:type="dxa"/>
          </w:tcPr>
          <w:p w14:paraId="72197B84" w14:textId="77777777" w:rsidR="00012E07" w:rsidRDefault="00012E07" w:rsidP="00753324">
            <w:pPr>
              <w:jc w:val="left"/>
            </w:pPr>
            <w:r>
              <w:rPr>
                <w:rFonts w:ascii="Times New Roman" w:eastAsia="宋体" w:hAnsi="Times New Roman" w:cs="Times New Roman"/>
                <w:sz w:val="22"/>
              </w:rPr>
              <w:t>3</w:t>
            </w:r>
          </w:p>
        </w:tc>
        <w:tc>
          <w:tcPr>
            <w:tcW w:w="11020" w:type="dxa"/>
          </w:tcPr>
          <w:p w14:paraId="56A477AE" w14:textId="77777777" w:rsidR="00012E07" w:rsidRDefault="00012E07" w:rsidP="00753324">
            <w:pPr>
              <w:jc w:val="left"/>
            </w:pPr>
            <w:r>
              <w:rPr>
                <w:rFonts w:ascii="Times New Roman" w:eastAsia="宋体" w:hAnsi="Times New Roman" w:cs="Times New Roman"/>
                <w:sz w:val="22"/>
              </w:rPr>
              <w:t>child process &lt;*&gt; still did not exit, sending a SIGTERM</w:t>
            </w:r>
          </w:p>
        </w:tc>
      </w:tr>
    </w:tbl>
    <w:p w14:paraId="7BB94841" w14:textId="77777777" w:rsidR="00012E07" w:rsidRDefault="00012E07" w:rsidP="00012E07">
      <w:pPr>
        <w:jc w:val="left"/>
      </w:pPr>
      <w:proofErr w:type="spellStart"/>
      <w:r>
        <w:rPr>
          <w:rFonts w:ascii="Times New Roman" w:eastAsia="宋体" w:hAnsi="Times New Roman" w:cs="Times New Roman"/>
          <w:sz w:val="22"/>
        </w:rPr>
        <w:t>pattern_id</w:t>
      </w:r>
      <w:proofErr w:type="spellEnd"/>
      <w:r>
        <w:rPr>
          <w:rFonts w:ascii="Times New Roman" w:eastAsia="宋体" w:hAnsi="Times New Roman" w:cs="Times New Roman"/>
          <w:sz w:val="22"/>
        </w:rPr>
        <w:t>表示日志模板的编号，</w:t>
      </w:r>
    </w:p>
    <w:p w14:paraId="0E15D4BC" w14:textId="77777777" w:rsidR="00012E07" w:rsidRDefault="00012E07" w:rsidP="00012E07">
      <w:pPr>
        <w:jc w:val="left"/>
      </w:pPr>
      <w:r>
        <w:rPr>
          <w:rFonts w:ascii="Times New Roman" w:eastAsia="宋体" w:hAnsi="Times New Roman" w:cs="Times New Roman"/>
          <w:sz w:val="22"/>
        </w:rPr>
        <w:t>pattern</w:t>
      </w:r>
      <w:r>
        <w:rPr>
          <w:rFonts w:ascii="Times New Roman" w:eastAsia="宋体" w:hAnsi="Times New Roman" w:cs="Times New Roman"/>
          <w:sz w:val="22"/>
        </w:rPr>
        <w:t>表示日志的模板</w:t>
      </w:r>
    </w:p>
    <w:p w14:paraId="768EF228" w14:textId="77777777" w:rsidR="00012E07" w:rsidRDefault="00012E07" w:rsidP="00012E07">
      <w:pPr>
        <w:jc w:val="left"/>
      </w:pPr>
    </w:p>
    <w:p w14:paraId="745611B7" w14:textId="2C46199D" w:rsidR="000C5AE2" w:rsidRDefault="000C5AE2">
      <w:pPr>
        <w:rPr>
          <w:rFonts w:hint="eastAsia"/>
        </w:rPr>
      </w:pPr>
    </w:p>
    <w:sectPr w:rsidR="000C5AE2" w:rsidSect="007014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07"/>
    <w:rsid w:val="00012E07"/>
    <w:rsid w:val="000C5AE2"/>
    <w:rsid w:val="00701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495FA"/>
  <w15:chartTrackingRefBased/>
  <w15:docId w15:val="{EA826404-3F77-394F-BF72-A9103A17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E07"/>
    <w:pPr>
      <w:widowControl w:val="0"/>
      <w:jc w:val="both"/>
    </w:pPr>
    <w:rPr>
      <w:rFonts w:asciiTheme="minorHAnsi" w:eastAsiaTheme="minorEastAsia" w:hAnsiTheme="minorHAnsi" w:cstheme="min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2021-08-23T11:57:00Z</dcterms:created>
  <dcterms:modified xsi:type="dcterms:W3CDTF">2021-08-23T11:58:00Z</dcterms:modified>
</cp:coreProperties>
</file>