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CF5A" w14:textId="7C98E18D" w:rsidR="00BD731D" w:rsidRDefault="001E431D">
      <w:r>
        <w:t>THIS IS TESTING DOCUMENT</w:t>
      </w:r>
    </w:p>
    <w:sectPr w:rsidR="00BD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36"/>
    <w:rsid w:val="001E431D"/>
    <w:rsid w:val="00921E36"/>
    <w:rsid w:val="00B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17AF"/>
  <w15:chartTrackingRefBased/>
  <w15:docId w15:val="{8E41E09D-A099-4B4F-9C81-FA46A3B6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EAGLE</dc:creator>
  <cp:keywords/>
  <dc:description/>
  <cp:lastModifiedBy>FLYING EAGLE</cp:lastModifiedBy>
  <cp:revision>2</cp:revision>
  <dcterms:created xsi:type="dcterms:W3CDTF">2024-04-29T13:56:00Z</dcterms:created>
  <dcterms:modified xsi:type="dcterms:W3CDTF">2024-04-29T13:56:00Z</dcterms:modified>
</cp:coreProperties>
</file>