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rPr>
          <w:sz w:val="18"/>
          <w:szCs w:val="18"/>
        </w:rPr>
      </w:pPr>
      <w:bookmarkStart w:id="0" w:name="3060-1621846615933"/>
      <w:bookmarkEnd w:id="0"/>
      <w:r>
        <w:rPr>
          <w:rFonts w:ascii="微软雅黑" w:hAnsi="微软雅黑" w:eastAsia="微软雅黑" w:cs="微软雅黑"/>
          <w:b/>
          <w:sz w:val="18"/>
          <w:szCs w:val="18"/>
        </w:rPr>
        <w:t>freetype字库使用</w:t>
      </w:r>
    </w:p>
    <w:p>
      <w:pPr>
        <w:rPr>
          <w:sz w:val="18"/>
          <w:szCs w:val="18"/>
        </w:rPr>
      </w:pPr>
      <w:bookmarkStart w:id="1" w:name="Gx3v-1685608421927"/>
      <w:bookmarkEnd w:id="1"/>
      <w:r>
        <w:rPr>
          <w:sz w:val="18"/>
          <w:szCs w:val="18"/>
        </w:rPr>
        <w:drawing>
          <wp:inline distT="0" distB="0" distL="0" distR="0">
            <wp:extent cx="5267325" cy="2030095"/>
            <wp:effectExtent l="0" t="0" r="5715" b="12065"/>
            <wp:docPr id="1" name="Drawing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截图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DBDBDB"/>
        <w:rPr>
          <w:sz w:val="18"/>
          <w:szCs w:val="18"/>
        </w:rPr>
      </w:pPr>
      <w:bookmarkStart w:id="2" w:name="1Yjy-1685607556072"/>
      <w:bookmarkEnd w:id="2"/>
      <w:r>
        <w:rPr>
          <w:sz w:val="18"/>
          <w:szCs w:val="18"/>
        </w:rPr>
        <w:t xml:space="preserve">//1.加载字库文件，在显示汉字之前，必须调用该函数！ </w:t>
      </w:r>
    </w:p>
    <w:p>
      <w:pPr>
        <w:shd w:val="clear" w:color="auto" w:fill="DBDBDB"/>
        <w:rPr>
          <w:sz w:val="18"/>
          <w:szCs w:val="18"/>
        </w:rPr>
      </w:pPr>
      <w:bookmarkStart w:id="3" w:name="1Yjy-1685607556072"/>
      <w:bookmarkEnd w:id="3"/>
      <w:r>
        <w:rPr>
          <w:sz w:val="18"/>
          <w:szCs w:val="18"/>
        </w:rPr>
        <w:t xml:space="preserve">font *fontLoad(char *fontPath)  </w:t>
      </w:r>
    </w:p>
    <w:p>
      <w:pPr>
        <w:shd w:val="clear" w:color="auto" w:fill="DBDBDB"/>
        <w:rPr>
          <w:sz w:val="18"/>
          <w:szCs w:val="18"/>
        </w:rPr>
      </w:pPr>
      <w:bookmarkStart w:id="4" w:name="1Yjy-1685607556072"/>
      <w:bookmarkEnd w:id="4"/>
      <w:r>
        <w:rPr>
          <w:sz w:val="18"/>
          <w:szCs w:val="18"/>
        </w:rPr>
        <w:t xml:space="preserve">fontPath: 字库的所在路劲  默认在: /usr/share/fonts/DroidSansFallback.ttf </w:t>
      </w:r>
    </w:p>
    <w:p>
      <w:pPr>
        <w:shd w:val="clear" w:color="auto" w:fill="DBDBDB"/>
        <w:rPr>
          <w:sz w:val="18"/>
          <w:szCs w:val="18"/>
        </w:rPr>
      </w:pPr>
      <w:bookmarkStart w:id="5" w:name="1Yjy-1685607556072"/>
      <w:bookmarkEnd w:id="5"/>
    </w:p>
    <w:p>
      <w:pPr>
        <w:shd w:val="clear" w:color="auto" w:fill="DBDBDB"/>
        <w:rPr>
          <w:sz w:val="18"/>
          <w:szCs w:val="18"/>
        </w:rPr>
      </w:pPr>
      <w:bookmarkStart w:id="6" w:name="1Yjy-1685607556072"/>
      <w:bookmarkEnd w:id="6"/>
    </w:p>
    <w:p>
      <w:pPr>
        <w:shd w:val="clear" w:color="auto" w:fill="DBDBDB"/>
        <w:rPr>
          <w:sz w:val="18"/>
          <w:szCs w:val="18"/>
        </w:rPr>
      </w:pPr>
      <w:bookmarkStart w:id="7" w:name="1Yjy-1685607556072"/>
      <w:bookmarkEnd w:id="7"/>
      <w:r>
        <w:rPr>
          <w:sz w:val="18"/>
          <w:szCs w:val="18"/>
        </w:rPr>
        <w:t xml:space="preserve">//2.设置字体的大小 pixels </w:t>
      </w:r>
    </w:p>
    <w:p>
      <w:pPr>
        <w:shd w:val="clear" w:color="auto" w:fill="DBDBDB"/>
        <w:rPr>
          <w:sz w:val="18"/>
          <w:szCs w:val="18"/>
        </w:rPr>
      </w:pPr>
      <w:bookmarkStart w:id="8" w:name="1Yjy-1685607556072"/>
      <w:bookmarkEnd w:id="8"/>
      <w:r>
        <w:rPr>
          <w:sz w:val="18"/>
          <w:szCs w:val="18"/>
        </w:rPr>
        <w:t>void fontSetSize(font *f, s32 pixels)</w:t>
      </w:r>
    </w:p>
    <w:p>
      <w:pPr>
        <w:shd w:val="clear" w:color="auto" w:fill="DBDBDB"/>
        <w:rPr>
          <w:sz w:val="18"/>
          <w:szCs w:val="18"/>
        </w:rPr>
      </w:pPr>
      <w:bookmarkStart w:id="9" w:name="1Yjy-1685607556072"/>
      <w:bookmarkEnd w:id="9"/>
      <w:r>
        <w:rPr>
          <w:sz w:val="18"/>
          <w:szCs w:val="18"/>
        </w:rPr>
        <w:t xml:space="preserve">pixels:字体的大小  8  16  32  64   ... </w:t>
      </w:r>
    </w:p>
    <w:p>
      <w:pPr>
        <w:shd w:val="clear" w:color="auto" w:fill="DBDBDB"/>
        <w:rPr>
          <w:sz w:val="18"/>
          <w:szCs w:val="18"/>
        </w:rPr>
      </w:pPr>
      <w:bookmarkStart w:id="10" w:name="1Yjy-1685607556072"/>
      <w:bookmarkEnd w:id="10"/>
      <w:r>
        <w:rPr>
          <w:sz w:val="18"/>
          <w:szCs w:val="18"/>
        </w:rPr>
        <w:t xml:space="preserve">    </w:t>
      </w:r>
    </w:p>
    <w:p>
      <w:pPr>
        <w:shd w:val="clear" w:color="auto" w:fill="DBDBDB"/>
        <w:rPr>
          <w:sz w:val="18"/>
          <w:szCs w:val="18"/>
        </w:rPr>
      </w:pPr>
      <w:bookmarkStart w:id="11" w:name="1Yjy-1685607556072"/>
      <w:bookmarkEnd w:id="11"/>
      <w:r>
        <w:rPr>
          <w:sz w:val="18"/>
          <w:szCs w:val="18"/>
        </w:rPr>
        <w:t xml:space="preserve">//3.创建一块显示汉字的画板 </w:t>
      </w:r>
    </w:p>
    <w:p>
      <w:pPr>
        <w:shd w:val="clear" w:color="auto" w:fill="DBDBDB"/>
        <w:rPr>
          <w:sz w:val="18"/>
          <w:szCs w:val="18"/>
        </w:rPr>
      </w:pPr>
      <w:bookmarkStart w:id="12" w:name="1Yjy-1685607556072"/>
      <w:bookmarkEnd w:id="12"/>
      <w:r>
        <w:rPr>
          <w:sz w:val="18"/>
          <w:szCs w:val="18"/>
        </w:rPr>
        <w:t>bitmap *createBitmap(u32 width, u32 height, u32 byteperpixel)</w:t>
      </w:r>
    </w:p>
    <w:p>
      <w:pPr>
        <w:shd w:val="clear" w:color="auto" w:fill="DBDBDB"/>
        <w:rPr>
          <w:sz w:val="18"/>
          <w:szCs w:val="18"/>
        </w:rPr>
      </w:pPr>
      <w:bookmarkStart w:id="13" w:name="1Yjy-1685607556072"/>
      <w:bookmarkEnd w:id="13"/>
      <w:r>
        <w:rPr>
          <w:sz w:val="18"/>
          <w:szCs w:val="18"/>
        </w:rPr>
        <w:t>width:画板的宽度</w:t>
      </w:r>
    </w:p>
    <w:p>
      <w:pPr>
        <w:shd w:val="clear" w:color="auto" w:fill="DBDBDB"/>
        <w:rPr>
          <w:sz w:val="18"/>
          <w:szCs w:val="18"/>
        </w:rPr>
      </w:pPr>
      <w:bookmarkStart w:id="14" w:name="1Yjy-1685607556072"/>
      <w:bookmarkEnd w:id="14"/>
      <w:r>
        <w:rPr>
          <w:sz w:val="18"/>
          <w:szCs w:val="18"/>
        </w:rPr>
        <w:t xml:space="preserve">height:画板的高度 </w:t>
      </w:r>
    </w:p>
    <w:p>
      <w:pPr>
        <w:shd w:val="clear" w:color="auto" w:fill="DBDBDB"/>
        <w:rPr>
          <w:sz w:val="18"/>
          <w:szCs w:val="18"/>
        </w:rPr>
      </w:pPr>
      <w:bookmarkStart w:id="15" w:name="1Yjy-1685607556072"/>
      <w:bookmarkEnd w:id="15"/>
      <w:r>
        <w:rPr>
          <w:sz w:val="18"/>
          <w:szCs w:val="18"/>
        </w:rPr>
        <w:t xml:space="preserve">byteperpixel:位深默认是  4 </w:t>
      </w:r>
    </w:p>
    <w:p>
      <w:pPr>
        <w:shd w:val="clear" w:color="auto" w:fill="DBDBDB"/>
        <w:rPr>
          <w:sz w:val="18"/>
          <w:szCs w:val="18"/>
        </w:rPr>
      </w:pPr>
      <w:bookmarkStart w:id="16" w:name="1Yjy-1685607556072"/>
      <w:bookmarkEnd w:id="16"/>
    </w:p>
    <w:p>
      <w:pPr>
        <w:shd w:val="clear" w:color="auto" w:fill="DBDBDB"/>
        <w:rPr>
          <w:sz w:val="18"/>
          <w:szCs w:val="18"/>
        </w:rPr>
      </w:pPr>
      <w:bookmarkStart w:id="17" w:name="1Yjy-1685607556072"/>
      <w:bookmarkEnd w:id="17"/>
      <w:r>
        <w:rPr>
          <w:sz w:val="18"/>
          <w:szCs w:val="18"/>
        </w:rPr>
        <w:t xml:space="preserve">//4.把汉字输出到画板中  </w:t>
      </w:r>
    </w:p>
    <w:p>
      <w:pPr>
        <w:shd w:val="clear" w:color="auto" w:fill="DBDBDB"/>
        <w:rPr>
          <w:sz w:val="18"/>
          <w:szCs w:val="18"/>
        </w:rPr>
      </w:pPr>
      <w:bookmarkStart w:id="18" w:name="1Yjy-1685607556072"/>
      <w:bookmarkEnd w:id="18"/>
      <w:r>
        <w:rPr>
          <w:sz w:val="18"/>
          <w:szCs w:val="18"/>
        </w:rPr>
        <w:t>void fontPrint(font *f, bitmap *screen, s32 x, s32 y, char *text, color c, s32 maxWidth)</w:t>
      </w:r>
    </w:p>
    <w:p>
      <w:pPr>
        <w:shd w:val="clear" w:color="auto" w:fill="DBDBDB"/>
        <w:rPr>
          <w:sz w:val="18"/>
          <w:szCs w:val="18"/>
        </w:rPr>
      </w:pPr>
      <w:bookmarkStart w:id="19" w:name="1Yjy-1685607556072"/>
      <w:bookmarkEnd w:id="19"/>
      <w:r>
        <w:rPr>
          <w:sz w:val="18"/>
          <w:szCs w:val="18"/>
        </w:rPr>
        <w:t xml:space="preserve">f:字库 </w:t>
      </w:r>
    </w:p>
    <w:p>
      <w:pPr>
        <w:shd w:val="clear" w:color="auto" w:fill="DBDBDB"/>
        <w:rPr>
          <w:sz w:val="18"/>
          <w:szCs w:val="18"/>
        </w:rPr>
      </w:pPr>
      <w:bookmarkStart w:id="20" w:name="1Yjy-1685607556072"/>
      <w:bookmarkEnd w:id="20"/>
      <w:r>
        <w:rPr>
          <w:sz w:val="18"/>
          <w:szCs w:val="18"/>
        </w:rPr>
        <w:t xml:space="preserve">screen:画板 </w:t>
      </w:r>
    </w:p>
    <w:p>
      <w:pPr>
        <w:shd w:val="clear" w:color="auto" w:fill="DBDBDB"/>
        <w:rPr>
          <w:sz w:val="18"/>
          <w:szCs w:val="18"/>
        </w:rPr>
      </w:pPr>
      <w:bookmarkStart w:id="21" w:name="1Yjy-1685607556072"/>
      <w:bookmarkEnd w:id="21"/>
      <w:r>
        <w:rPr>
          <w:sz w:val="18"/>
          <w:szCs w:val="18"/>
        </w:rPr>
        <w:t>x:汉字在画板的x轴位置</w:t>
      </w:r>
    </w:p>
    <w:p>
      <w:pPr>
        <w:shd w:val="clear" w:color="auto" w:fill="DBDBDB"/>
        <w:rPr>
          <w:sz w:val="18"/>
          <w:szCs w:val="18"/>
        </w:rPr>
      </w:pPr>
      <w:bookmarkStart w:id="22" w:name="1Yjy-1685607556072"/>
      <w:bookmarkEnd w:id="22"/>
      <w:r>
        <w:rPr>
          <w:sz w:val="18"/>
          <w:szCs w:val="18"/>
        </w:rPr>
        <w:t>y:汉字在画板的y轴位置</w:t>
      </w:r>
    </w:p>
    <w:p>
      <w:pPr>
        <w:shd w:val="clear" w:color="auto" w:fill="DBDBDB"/>
        <w:rPr>
          <w:sz w:val="18"/>
          <w:szCs w:val="18"/>
        </w:rPr>
      </w:pPr>
      <w:bookmarkStart w:id="23" w:name="1Yjy-1685607556072"/>
      <w:bookmarkEnd w:id="23"/>
      <w:r>
        <w:rPr>
          <w:sz w:val="18"/>
          <w:szCs w:val="18"/>
        </w:rPr>
        <w:t xml:space="preserve">text:需要显示汉字  </w:t>
      </w:r>
    </w:p>
    <w:p>
      <w:pPr>
        <w:shd w:val="clear" w:color="auto" w:fill="DBDBDB"/>
        <w:rPr>
          <w:sz w:val="18"/>
          <w:szCs w:val="18"/>
        </w:rPr>
      </w:pPr>
      <w:bookmarkStart w:id="24" w:name="1Yjy-1685607556072"/>
      <w:bookmarkEnd w:id="24"/>
      <w:r>
        <w:rPr>
          <w:sz w:val="18"/>
          <w:szCs w:val="18"/>
        </w:rPr>
        <w:t xml:space="preserve">c:汉字的颜色   -》  #define getColor(a,b,c,d) (a|b&lt;&lt;8|c&lt;&lt;16|d&lt;&lt;24)   通过该函数设置  </w:t>
      </w:r>
    </w:p>
    <w:p>
      <w:pPr>
        <w:shd w:val="clear" w:color="auto" w:fill="DBDBDB"/>
        <w:rPr>
          <w:sz w:val="18"/>
          <w:szCs w:val="18"/>
        </w:rPr>
      </w:pPr>
      <w:bookmarkStart w:id="25" w:name="1Yjy-1685607556072"/>
      <w:bookmarkEnd w:id="25"/>
      <w:r>
        <w:rPr>
          <w:sz w:val="18"/>
          <w:szCs w:val="18"/>
        </w:rPr>
        <w:t>maxWidth:设置一行显示的汉字数，超出就会换行</w:t>
      </w:r>
    </w:p>
    <w:p>
      <w:pPr>
        <w:shd w:val="clear" w:color="auto" w:fill="DBDBDB"/>
        <w:rPr>
          <w:sz w:val="18"/>
          <w:szCs w:val="18"/>
        </w:rPr>
      </w:pPr>
      <w:bookmarkStart w:id="26" w:name="1Yjy-1685607556072"/>
      <w:bookmarkEnd w:id="26"/>
    </w:p>
    <w:p>
      <w:pPr>
        <w:shd w:val="clear" w:color="auto" w:fill="DBDBDB"/>
        <w:rPr>
          <w:sz w:val="18"/>
          <w:szCs w:val="18"/>
        </w:rPr>
      </w:pPr>
      <w:bookmarkStart w:id="27" w:name="1Yjy-1685607556072"/>
      <w:bookmarkEnd w:id="27"/>
      <w:r>
        <w:rPr>
          <w:sz w:val="18"/>
          <w:szCs w:val="18"/>
        </w:rPr>
        <w:t xml:space="preserve">//5.把画板输出到LCD 设备中  </w:t>
      </w:r>
    </w:p>
    <w:p>
      <w:pPr>
        <w:shd w:val="clear" w:color="auto" w:fill="DBDBDB"/>
        <w:rPr>
          <w:sz w:val="18"/>
          <w:szCs w:val="18"/>
        </w:rPr>
      </w:pPr>
      <w:bookmarkStart w:id="28" w:name="1Yjy-1685607556072"/>
      <w:bookmarkEnd w:id="28"/>
      <w:r>
        <w:rPr>
          <w:sz w:val="18"/>
          <w:szCs w:val="18"/>
        </w:rPr>
        <w:t>void show_font_to_lcd(unsigned int *p,int px,int py,bitmap *bm);</w:t>
      </w:r>
    </w:p>
    <w:p>
      <w:pPr>
        <w:shd w:val="clear" w:color="auto" w:fill="DBDBDB"/>
        <w:rPr>
          <w:sz w:val="18"/>
          <w:szCs w:val="18"/>
        </w:rPr>
      </w:pPr>
      <w:bookmarkStart w:id="29" w:name="1Yjy-1685607556072"/>
      <w:bookmarkEnd w:id="29"/>
      <w:r>
        <w:rPr>
          <w:sz w:val="18"/>
          <w:szCs w:val="18"/>
        </w:rPr>
        <w:t xml:space="preserve">p:LCD 设备的映射地址 </w:t>
      </w:r>
    </w:p>
    <w:p>
      <w:pPr>
        <w:shd w:val="clear" w:color="auto" w:fill="DBDBDB"/>
        <w:rPr>
          <w:sz w:val="18"/>
          <w:szCs w:val="18"/>
        </w:rPr>
      </w:pPr>
      <w:bookmarkStart w:id="30" w:name="1Yjy-1685607556072"/>
      <w:bookmarkEnd w:id="30"/>
      <w:r>
        <w:rPr>
          <w:sz w:val="18"/>
          <w:szCs w:val="18"/>
        </w:rPr>
        <w:t xml:space="preserve">px:显示画板的X轴位置 </w:t>
      </w:r>
    </w:p>
    <w:p>
      <w:pPr>
        <w:shd w:val="clear" w:color="auto" w:fill="DBDBDB"/>
        <w:rPr>
          <w:sz w:val="18"/>
          <w:szCs w:val="18"/>
        </w:rPr>
      </w:pPr>
      <w:bookmarkStart w:id="31" w:name="1Yjy-1685607556072"/>
      <w:bookmarkEnd w:id="31"/>
      <w:r>
        <w:rPr>
          <w:sz w:val="18"/>
          <w:szCs w:val="18"/>
        </w:rPr>
        <w:t xml:space="preserve">py:显示画板的Y轴位置  </w:t>
      </w:r>
    </w:p>
    <w:p>
      <w:pPr>
        <w:shd w:val="clear" w:color="auto" w:fill="DBDBDB"/>
        <w:rPr>
          <w:sz w:val="18"/>
          <w:szCs w:val="18"/>
        </w:rPr>
      </w:pPr>
      <w:bookmarkStart w:id="32" w:name="1Yjy-1685607556072"/>
      <w:bookmarkEnd w:id="32"/>
      <w:r>
        <w:rPr>
          <w:sz w:val="18"/>
          <w:szCs w:val="18"/>
        </w:rPr>
        <w:t xml:space="preserve">bm:需要显示的画板   </w:t>
      </w:r>
    </w:p>
    <w:p>
      <w:pPr>
        <w:shd w:val="clear" w:color="auto" w:fill="DBDBDB"/>
        <w:rPr>
          <w:sz w:val="18"/>
          <w:szCs w:val="18"/>
        </w:rPr>
      </w:pPr>
      <w:bookmarkStart w:id="33" w:name="1Yjy-1685607556072"/>
      <w:bookmarkEnd w:id="33"/>
    </w:p>
    <w:p>
      <w:pPr>
        <w:shd w:val="clear" w:color="auto" w:fill="DBDBDB"/>
        <w:rPr>
          <w:sz w:val="18"/>
          <w:szCs w:val="18"/>
        </w:rPr>
      </w:pPr>
      <w:bookmarkStart w:id="34" w:name="1Yjy-1685607556072"/>
      <w:bookmarkEnd w:id="34"/>
      <w:r>
        <w:rPr>
          <w:sz w:val="18"/>
          <w:szCs w:val="18"/>
        </w:rPr>
        <w:t xml:space="preserve">//6.当画板不使用时，或重复使用时记得销毁再创建 </w:t>
      </w:r>
    </w:p>
    <w:p>
      <w:pPr>
        <w:shd w:val="clear" w:color="auto" w:fill="DBDBDB"/>
        <w:rPr>
          <w:sz w:val="18"/>
          <w:szCs w:val="18"/>
        </w:rPr>
      </w:pPr>
      <w:bookmarkStart w:id="35" w:name="1Yjy-1685607556072"/>
      <w:bookmarkEnd w:id="35"/>
      <w:r>
        <w:rPr>
          <w:sz w:val="18"/>
          <w:szCs w:val="18"/>
        </w:rPr>
        <w:t>void destroyBitmap(bitmap *bm);</w:t>
      </w:r>
    </w:p>
    <w:p>
      <w:pPr>
        <w:rPr>
          <w:sz w:val="18"/>
          <w:szCs w:val="18"/>
        </w:rPr>
      </w:pPr>
      <w:bookmarkStart w:id="36" w:name="HdKy-1685607556073"/>
      <w:bookmarkEnd w:id="36"/>
    </w:p>
    <w:p>
      <w:pPr>
        <w:rPr>
          <w:sz w:val="18"/>
          <w:szCs w:val="18"/>
        </w:rPr>
      </w:pPr>
      <w:bookmarkStart w:id="37" w:name="jD54-1685609639095"/>
      <w:bookmarkEnd w:id="37"/>
    </w:p>
    <w:p>
      <w:pPr>
        <w:spacing w:before="0" w:after="0" w:line="240" w:lineRule="auto"/>
        <w:rPr>
          <w:sz w:val="18"/>
          <w:szCs w:val="18"/>
        </w:rPr>
      </w:pPr>
      <w:bookmarkStart w:id="38" w:name="RlW3-1685609639630"/>
      <w:bookmarkEnd w:id="38"/>
      <w:r>
        <w:rPr>
          <w:rFonts w:ascii="微软雅黑" w:hAnsi="微软雅黑" w:eastAsia="微软雅黑" w:cs="微软雅黑"/>
          <w:b/>
          <w:sz w:val="18"/>
          <w:szCs w:val="18"/>
        </w:rPr>
        <w:t>LVGL 图像界面库</w:t>
      </w:r>
    </w:p>
    <w:p>
      <w:pPr>
        <w:spacing w:before="0" w:after="0" w:line="240" w:lineRule="auto"/>
        <w:rPr>
          <w:sz w:val="18"/>
          <w:szCs w:val="18"/>
        </w:rPr>
      </w:pPr>
      <w:bookmarkStart w:id="39" w:name="RLOb-1685610395387"/>
      <w:bookmarkEnd w:id="39"/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"https://github.com/lvgl/lvgl/" \h </w:instrText>
      </w:r>
      <w:r>
        <w:rPr>
          <w:sz w:val="18"/>
          <w:szCs w:val="18"/>
        </w:rPr>
        <w:fldChar w:fldCharType="separate"/>
      </w:r>
      <w:r>
        <w:rPr>
          <w:rFonts w:ascii="微软雅黑" w:hAnsi="微软雅黑" w:eastAsia="微软雅黑" w:cs="微软雅黑"/>
          <w:b w:val="0"/>
          <w:color w:val="003884"/>
          <w:sz w:val="18"/>
          <w:szCs w:val="18"/>
        </w:rPr>
        <w:t>GitHub - lvgl/lvgl: Embedded graphics library to create beautiful UIs for any MCU, MPU and display type. It's boosted by a professional yet affordable drag and drop UI editor, called SquareLine Studio.</w:t>
      </w:r>
      <w:r>
        <w:rPr>
          <w:rFonts w:ascii="微软雅黑" w:hAnsi="微软雅黑" w:eastAsia="微软雅黑" w:cs="微软雅黑"/>
          <w:b w:val="0"/>
          <w:color w:val="003884"/>
          <w:sz w:val="18"/>
          <w:szCs w:val="18"/>
        </w:rPr>
        <w:fldChar w:fldCharType="end"/>
      </w:r>
      <w:r>
        <w:rPr>
          <w:rFonts w:ascii="微软雅黑" w:hAnsi="微软雅黑" w:eastAsia="微软雅黑" w:cs="微软雅黑"/>
          <w:b/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bookmarkStart w:id="40" w:name="LPyL-1685609644908"/>
      <w:bookmarkEnd w:id="40"/>
    </w:p>
    <w:p>
      <w:pPr>
        <w:rPr>
          <w:sz w:val="18"/>
          <w:szCs w:val="18"/>
        </w:rPr>
      </w:pPr>
      <w:bookmarkStart w:id="41" w:name="QbPA-1685610401727"/>
      <w:bookmarkEnd w:id="41"/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"https://note.youdao.com/s/6TPKQ6YA" \h </w:instrText>
      </w:r>
      <w:r>
        <w:rPr>
          <w:sz w:val="18"/>
          <w:szCs w:val="18"/>
        </w:rPr>
        <w:fldChar w:fldCharType="separate"/>
      </w:r>
      <w:r>
        <w:rPr>
          <w:color w:val="003884"/>
          <w:sz w:val="18"/>
          <w:szCs w:val="18"/>
        </w:rPr>
        <w:t>https://note.youdao.com/s/6TPKQ6YA</w:t>
      </w:r>
      <w:r>
        <w:rPr>
          <w:color w:val="003884"/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bookmarkStart w:id="42" w:name="x9xO-1685610402615"/>
      <w:bookmarkEnd w:id="42"/>
    </w:p>
    <w:p>
      <w:pPr>
        <w:rPr>
          <w:sz w:val="18"/>
          <w:szCs w:val="18"/>
        </w:rPr>
      </w:pPr>
      <w:bookmarkStart w:id="43" w:name="uAn3-1685609813495"/>
      <w:bookmarkEnd w:id="43"/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"https://deepinout.com/lvgl-tutorials/lvgl-getting-started/lvgl-intro.html" \h </w:instrText>
      </w:r>
      <w:r>
        <w:rPr>
          <w:sz w:val="18"/>
          <w:szCs w:val="18"/>
        </w:rPr>
        <w:fldChar w:fldCharType="separate"/>
      </w:r>
      <w:r>
        <w:rPr>
          <w:color w:val="003884"/>
          <w:sz w:val="18"/>
          <w:szCs w:val="18"/>
        </w:rPr>
        <w:t>LVGL 简介|极客笔记 (deepinout.com)</w:t>
      </w:r>
      <w:r>
        <w:rPr>
          <w:color w:val="003884"/>
          <w:sz w:val="18"/>
          <w:szCs w:val="18"/>
        </w:rPr>
        <w:fldChar w:fldCharType="end"/>
      </w:r>
    </w:p>
    <w:p>
      <w:pPr>
        <w:rPr>
          <w:sz w:val="18"/>
          <w:szCs w:val="18"/>
        </w:rPr>
      </w:pPr>
      <w:bookmarkStart w:id="44" w:name="u8pH-1685610366459"/>
      <w:bookmarkEnd w:id="44"/>
    </w:p>
    <w:p>
      <w:pPr>
        <w:rPr>
          <w:sz w:val="18"/>
          <w:szCs w:val="18"/>
        </w:rPr>
      </w:pPr>
      <w:bookmarkStart w:id="45" w:name="lK3q-1685610429793"/>
      <w:bookmarkEnd w:id="45"/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"http://lvgl.100ask.net/8.2/examples.html#simple-buttons" \h </w:instrText>
      </w:r>
      <w:r>
        <w:rPr>
          <w:sz w:val="18"/>
          <w:szCs w:val="18"/>
        </w:rPr>
        <w:fldChar w:fldCharType="separate"/>
      </w:r>
      <w:r>
        <w:rPr>
          <w:color w:val="003884"/>
          <w:sz w:val="18"/>
          <w:szCs w:val="18"/>
        </w:rPr>
        <w:t>Examples — 百问网LVGL中文教程文档 文档 (100ask.net)</w:t>
      </w:r>
      <w:r>
        <w:rPr>
          <w:color w:val="003884"/>
          <w:sz w:val="18"/>
          <w:szCs w:val="18"/>
        </w:rPr>
        <w:fldChar w:fldCharType="end"/>
      </w:r>
    </w:p>
    <w:p>
      <w:pPr>
        <w:rPr>
          <w:sz w:val="18"/>
          <w:szCs w:val="18"/>
        </w:rPr>
      </w:pPr>
      <w:bookmarkStart w:id="46" w:name="2qK9-1685610403625"/>
      <w:bookmarkEnd w:id="46"/>
    </w:p>
    <w:p>
      <w:pPr>
        <w:spacing w:before="0" w:after="0" w:line="240" w:lineRule="auto"/>
        <w:rPr>
          <w:sz w:val="18"/>
          <w:szCs w:val="18"/>
        </w:rPr>
      </w:pPr>
      <w:bookmarkStart w:id="47" w:name="rBp2-1685609813780"/>
      <w:bookmarkEnd w:id="47"/>
      <w:r>
        <w:rPr>
          <w:rFonts w:ascii="微软雅黑" w:hAnsi="微软雅黑" w:eastAsia="微软雅黑" w:cs="微软雅黑"/>
          <w:b/>
          <w:sz w:val="18"/>
          <w:szCs w:val="18"/>
        </w:rPr>
        <w:t>项目需求</w:t>
      </w:r>
    </w:p>
    <w:p>
      <w:pPr>
        <w:rPr>
          <w:sz w:val="18"/>
          <w:szCs w:val="18"/>
        </w:rPr>
      </w:pPr>
      <w:bookmarkStart w:id="48" w:name="3DnA-1685609819242"/>
      <w:bookmarkEnd w:id="48"/>
      <w:r>
        <w:rPr>
          <w:sz w:val="18"/>
          <w:szCs w:val="18"/>
        </w:rPr>
        <w:t xml:space="preserve">1.制作一个自动售货机系统    </w:t>
      </w:r>
    </w:p>
    <w:p>
      <w:pPr>
        <w:rPr>
          <w:sz w:val="18"/>
          <w:szCs w:val="18"/>
        </w:rPr>
      </w:pPr>
      <w:bookmarkStart w:id="49" w:name="h3rK-1685609970014"/>
      <w:bookmarkEnd w:id="49"/>
      <w:r>
        <w:rPr>
          <w:sz w:val="18"/>
          <w:szCs w:val="18"/>
        </w:rPr>
        <w:drawing>
          <wp:inline distT="0" distB="0" distL="0" distR="0">
            <wp:extent cx="2819400" cy="4914900"/>
            <wp:effectExtent l="0" t="0" r="0" b="0"/>
            <wp:docPr id="2" name="Drawing 1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截图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DBDBDB"/>
        <w:rPr>
          <w:sz w:val="18"/>
          <w:szCs w:val="18"/>
        </w:rPr>
      </w:pPr>
      <w:bookmarkStart w:id="60" w:name="_GoBack"/>
      <w:bookmarkStart w:id="50" w:name="lXcV-1685609978414"/>
      <w:bookmarkEnd w:id="50"/>
      <w:r>
        <w:rPr>
          <w:sz w:val="18"/>
          <w:szCs w:val="18"/>
        </w:rPr>
        <w:t xml:space="preserve">1.利用链表加载文本中存储的商品信息， 图片的位置，价格，数量。 </w:t>
      </w:r>
    </w:p>
    <w:p>
      <w:pPr>
        <w:shd w:val="clear" w:color="auto" w:fill="DBDBDB"/>
        <w:rPr>
          <w:sz w:val="18"/>
          <w:szCs w:val="18"/>
        </w:rPr>
      </w:pPr>
      <w:bookmarkStart w:id="51" w:name="lXcV-1685609978414"/>
      <w:bookmarkEnd w:id="51"/>
      <w:r>
        <w:rPr>
          <w:sz w:val="18"/>
          <w:szCs w:val="18"/>
        </w:rPr>
        <w:t xml:space="preserve">2.把链表中货物信息，利用bmp,jpeg图片显示技术，显示到LCD 屏幕  </w:t>
      </w:r>
    </w:p>
    <w:p>
      <w:pPr>
        <w:shd w:val="clear" w:color="auto" w:fill="DBDBDB"/>
        <w:rPr>
          <w:sz w:val="18"/>
          <w:szCs w:val="18"/>
        </w:rPr>
      </w:pPr>
      <w:bookmarkStart w:id="52" w:name="lXcV-1685609978414"/>
      <w:bookmarkEnd w:id="52"/>
      <w:r>
        <w:rPr>
          <w:sz w:val="18"/>
          <w:szCs w:val="18"/>
        </w:rPr>
        <w:t xml:space="preserve">3.用户点击屏幕中的商品，会加入购物车   </w:t>
      </w:r>
    </w:p>
    <w:p>
      <w:pPr>
        <w:shd w:val="clear" w:color="auto" w:fill="DBDBDB"/>
        <w:rPr>
          <w:sz w:val="18"/>
          <w:szCs w:val="18"/>
        </w:rPr>
      </w:pPr>
      <w:bookmarkStart w:id="53" w:name="lXcV-1685609978414"/>
      <w:bookmarkEnd w:id="53"/>
      <w:r>
        <w:rPr>
          <w:sz w:val="18"/>
          <w:szCs w:val="18"/>
        </w:rPr>
        <w:t xml:space="preserve">4.购物车功能，在购物车中可以看见用户选择的商品信息。   </w:t>
      </w:r>
    </w:p>
    <w:p>
      <w:pPr>
        <w:shd w:val="clear" w:color="auto" w:fill="DBDBDB"/>
        <w:rPr>
          <w:sz w:val="18"/>
          <w:szCs w:val="18"/>
        </w:rPr>
      </w:pPr>
      <w:bookmarkStart w:id="54" w:name="lXcV-1685609978414"/>
      <w:bookmarkEnd w:id="54"/>
      <w:r>
        <w:rPr>
          <w:sz w:val="18"/>
          <w:szCs w:val="18"/>
        </w:rPr>
        <w:t xml:space="preserve">5.点击购物车的结账功能，对应的商品数量会减少，当商品数量为 0 . 则显示已售完。  </w:t>
      </w:r>
    </w:p>
    <w:p>
      <w:pPr>
        <w:shd w:val="clear" w:color="auto" w:fill="DBDBDB"/>
        <w:rPr>
          <w:sz w:val="18"/>
          <w:szCs w:val="18"/>
        </w:rPr>
      </w:pPr>
      <w:bookmarkStart w:id="55" w:name="lXcV-1685609978414"/>
      <w:bookmarkEnd w:id="55"/>
    </w:p>
    <w:p>
      <w:pPr>
        <w:shd w:val="clear" w:color="auto" w:fill="DBDBDB"/>
        <w:rPr>
          <w:sz w:val="18"/>
          <w:szCs w:val="18"/>
        </w:rPr>
      </w:pPr>
      <w:bookmarkStart w:id="56" w:name="lXcV-1685609978414"/>
      <w:bookmarkEnd w:id="56"/>
      <w:r>
        <w:rPr>
          <w:sz w:val="18"/>
          <w:szCs w:val="18"/>
        </w:rPr>
        <w:t xml:space="preserve">功能：并不限制也可以自己设计功能逻辑，尽量符合日常使用的习惯即可！ </w:t>
      </w:r>
    </w:p>
    <w:p>
      <w:pPr>
        <w:shd w:val="clear" w:color="auto" w:fill="DBDBDB"/>
        <w:rPr>
          <w:sz w:val="18"/>
          <w:szCs w:val="18"/>
        </w:rPr>
      </w:pPr>
      <w:bookmarkStart w:id="57" w:name="lXcV-1685609978414"/>
      <w:bookmarkEnd w:id="57"/>
    </w:p>
    <w:p>
      <w:pPr>
        <w:shd w:val="clear" w:color="auto" w:fill="DBDBDB"/>
        <w:rPr>
          <w:sz w:val="18"/>
          <w:szCs w:val="18"/>
        </w:rPr>
      </w:pPr>
      <w:bookmarkStart w:id="58" w:name="lXcV-1685609978414"/>
      <w:bookmarkEnd w:id="58"/>
      <w:r>
        <w:rPr>
          <w:sz w:val="18"/>
          <w:szCs w:val="18"/>
        </w:rPr>
        <w:t xml:space="preserve">项目提交时间：下周三 ！ </w:t>
      </w:r>
    </w:p>
    <w:p>
      <w:pPr>
        <w:rPr>
          <w:sz w:val="18"/>
          <w:szCs w:val="18"/>
        </w:rPr>
      </w:pPr>
      <w:bookmarkStart w:id="59" w:name="LYEG-1685609978417"/>
      <w:bookmarkEnd w:id="59"/>
    </w:p>
    <w:bookmarkEnd w:id="60"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E7FD16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2023-06-01T21:22:00Z</dcterms:created>
  <dc:creator>Apache POI</dc:creator>
  <cp:lastModifiedBy>Liao.Jr</cp:lastModifiedBy>
  <dcterms:modified xsi:type="dcterms:W3CDTF">2023-06-01T21:35:09Z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