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ED" w:rsidRDefault="00F4401C" w:rsidP="004E1AED">
      <w:pPr>
        <w:pStyle w:val="a4"/>
        <w:rPr>
          <w:rFonts w:ascii="新細明體" w:eastAsia="新細明體" w:hAnsi="新細明體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FPGA</w:t>
      </w:r>
      <w:r w:rsidR="00677E04">
        <w:rPr>
          <w:rFonts w:ascii="新細明體" w:eastAsia="新細明體" w:hAnsi="新細明體" w:hint="eastAsia"/>
          <w:lang w:eastAsia="zh-TW"/>
        </w:rPr>
        <w:t>系統</w:t>
      </w:r>
      <w:r>
        <w:rPr>
          <w:rFonts w:ascii="新細明體" w:eastAsia="新細明體" w:hAnsi="新細明體" w:hint="eastAsia"/>
          <w:lang w:eastAsia="zh-TW"/>
        </w:rPr>
        <w:t>設計_</w:t>
      </w:r>
      <w:r w:rsidR="000851D1">
        <w:rPr>
          <w:rFonts w:ascii="新細明體" w:eastAsia="新細明體" w:hAnsi="新細明體" w:hint="eastAsia"/>
          <w:lang w:eastAsia="zh-TW"/>
        </w:rPr>
        <w:t>第三</w:t>
      </w:r>
      <w:r>
        <w:rPr>
          <w:rFonts w:ascii="新細明體" w:eastAsia="新細明體" w:hAnsi="新細明體" w:hint="eastAsia"/>
          <w:lang w:eastAsia="zh-TW"/>
        </w:rPr>
        <w:t>章_</w:t>
      </w:r>
      <w:r w:rsidR="000851D1">
        <w:rPr>
          <w:rFonts w:ascii="新細明體" w:eastAsia="新細明體" w:hAnsi="新細明體" w:hint="eastAsia"/>
          <w:lang w:eastAsia="zh-TW"/>
        </w:rPr>
        <w:t>邏輯處理</w:t>
      </w:r>
    </w:p>
    <w:p w:rsidR="000E71D8" w:rsidRPr="000E71D8" w:rsidRDefault="000E71D8" w:rsidP="000E71D8">
      <w:pPr>
        <w:pStyle w:val="a4"/>
        <w:rPr>
          <w:b/>
          <w:sz w:val="20"/>
        </w:rPr>
      </w:pP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 w:hint="eastAsia"/>
          <w:sz w:val="20"/>
          <w:lang w:eastAsia="zh-TW"/>
        </w:rPr>
        <w:t xml:space="preserve">    </w:t>
      </w:r>
      <w:r w:rsidRPr="000E71D8">
        <w:rPr>
          <w:rFonts w:ascii="新細明體" w:eastAsia="新細明體" w:hAnsi="新細明體"/>
          <w:b/>
          <w:sz w:val="20"/>
          <w:lang w:eastAsia="zh-TW"/>
        </w:rPr>
        <w:t xml:space="preserve">10867024 </w:t>
      </w:r>
      <w:r w:rsidRPr="000E71D8">
        <w:rPr>
          <w:rFonts w:ascii="新細明體" w:eastAsia="新細明體" w:hAnsi="新細明體" w:hint="eastAsia"/>
          <w:b/>
          <w:sz w:val="20"/>
          <w:lang w:eastAsia="zh-TW"/>
        </w:rPr>
        <w:t>廖育賢</w:t>
      </w:r>
    </w:p>
    <w:p w:rsidR="00194DF6" w:rsidRPr="002143A4" w:rsidRDefault="00677E04">
      <w:pPr>
        <w:pStyle w:val="1"/>
        <w:rPr>
          <w:rFonts w:eastAsia="新細明體"/>
          <w:b/>
          <w:lang w:eastAsia="zh-TW"/>
        </w:rPr>
      </w:pPr>
      <w:r w:rsidRPr="002143A4">
        <w:rPr>
          <w:rFonts w:eastAsia="新細明體" w:hint="eastAsia"/>
          <w:b/>
          <w:lang w:eastAsia="zh-TW"/>
        </w:rPr>
        <w:t>objective</w:t>
      </w:r>
      <w:r w:rsidRPr="002143A4">
        <w:rPr>
          <w:rFonts w:eastAsia="新細明體"/>
          <w:b/>
          <w:lang w:eastAsia="zh-TW"/>
        </w:rPr>
        <w:t>- THE PROBLEM AND PURPOSE</w:t>
      </w:r>
    </w:p>
    <w:p w:rsidR="00131173" w:rsidRDefault="000851D1" w:rsidP="00677E04">
      <w:pPr>
        <w:rPr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本實驗以標準解碼器電路為例，練習基本邏輯的處理方法。</w:t>
      </w:r>
    </w:p>
    <w:p w:rsidR="00677E04" w:rsidRDefault="00677E04" w:rsidP="00677E04">
      <w:pPr>
        <w:pStyle w:val="1"/>
        <w:rPr>
          <w:rFonts w:eastAsia="新細明體"/>
          <w:b/>
          <w:lang w:eastAsia="zh-TW"/>
        </w:rPr>
      </w:pPr>
      <w:r w:rsidRPr="002143A4">
        <w:rPr>
          <w:rFonts w:eastAsia="新細明體" w:hint="eastAsia"/>
          <w:b/>
          <w:lang w:eastAsia="zh-TW"/>
        </w:rPr>
        <w:t>procedure</w:t>
      </w:r>
      <w:r w:rsidRPr="002143A4">
        <w:rPr>
          <w:rFonts w:eastAsia="新細明體"/>
          <w:b/>
          <w:lang w:eastAsia="zh-TW"/>
        </w:rPr>
        <w:t xml:space="preserve"> – DESIGN methods</w:t>
      </w:r>
    </w:p>
    <w:p w:rsidR="00AA1215" w:rsidRPr="00AA1215" w:rsidRDefault="00AA1215" w:rsidP="00AA1215">
      <w:pPr>
        <w:pStyle w:val="2"/>
        <w:rPr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內部電路設計</w:t>
      </w:r>
      <w:r w:rsidR="000851D1">
        <w:rPr>
          <w:rFonts w:ascii="新細明體" w:eastAsia="新細明體" w:hAnsi="新細明體" w:hint="eastAsia"/>
          <w:lang w:eastAsia="zh-TW"/>
        </w:rPr>
        <w:t>(</w:t>
      </w:r>
      <w:proofErr w:type="gramStart"/>
      <w:r w:rsidR="000851D1">
        <w:rPr>
          <w:rFonts w:ascii="新細明體" w:eastAsia="新細明體" w:hAnsi="新細明體" w:hint="eastAsia"/>
          <w:lang w:eastAsia="zh-TW"/>
        </w:rPr>
        <w:t>以真值表</w:t>
      </w:r>
      <w:proofErr w:type="gramEnd"/>
      <w:r w:rsidR="000851D1">
        <w:rPr>
          <w:rFonts w:ascii="新細明體" w:eastAsia="新細明體" w:hAnsi="新細明體" w:hint="eastAsia"/>
          <w:lang w:eastAsia="zh-TW"/>
        </w:rPr>
        <w:t>定義輸入輸出邏輯關係):</w:t>
      </w:r>
    </w:p>
    <w:p w:rsidR="00732BD1" w:rsidRDefault="004C7DE9" w:rsidP="002143A4">
      <w:pPr>
        <w:jc w:val="both"/>
        <w:rPr>
          <w:rFonts w:ascii="新細明體" w:eastAsia="新細明體" w:hAnsi="新細明體"/>
          <w:lang w:eastAsia="zh-TW"/>
        </w:rPr>
      </w:pPr>
      <w:r w:rsidRPr="004C7DE9">
        <w:drawing>
          <wp:inline distT="0" distB="0" distL="0" distR="0">
            <wp:extent cx="5732145" cy="1682548"/>
            <wp:effectExtent l="0" t="0" r="190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68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173" w:rsidRPr="00624CF1" w:rsidRDefault="004C7DE9" w:rsidP="004C7DE9">
      <w:pPr>
        <w:rPr>
          <w:lang w:eastAsia="zh-TW"/>
        </w:rPr>
      </w:pPr>
      <w:r>
        <w:rPr>
          <w:rFonts w:hint="eastAsia"/>
          <w:lang w:eastAsia="zh-TW"/>
        </w:rPr>
        <w:t>輸出為</w:t>
      </w:r>
      <w:r>
        <w:rPr>
          <w:rFonts w:hint="eastAsia"/>
          <w:lang w:eastAsia="zh-TW"/>
        </w:rPr>
        <w:t>0</w:t>
      </w:r>
      <w:r>
        <w:rPr>
          <w:rFonts w:hint="eastAsia"/>
          <w:lang w:eastAsia="zh-TW"/>
        </w:rPr>
        <w:t>時，</w:t>
      </w:r>
      <w:r>
        <w:rPr>
          <w:rFonts w:hint="eastAsia"/>
          <w:lang w:eastAsia="zh-TW"/>
        </w:rPr>
        <w:t>LED</w:t>
      </w:r>
      <w:r>
        <w:rPr>
          <w:rFonts w:hint="eastAsia"/>
          <w:lang w:eastAsia="zh-TW"/>
        </w:rPr>
        <w:t>燈亮</w:t>
      </w:r>
      <w:r>
        <w:rPr>
          <w:rFonts w:ascii="新細明體" w:eastAsia="新細明體" w:hAnsi="新細明體" w:hint="eastAsia"/>
          <w:lang w:eastAsia="zh-TW"/>
        </w:rPr>
        <w:t>，</w:t>
      </w:r>
      <w:proofErr w:type="gramStart"/>
      <w:r>
        <w:rPr>
          <w:rFonts w:ascii="新細明體" w:eastAsia="新細明體" w:hAnsi="新細明體" w:hint="eastAsia"/>
          <w:lang w:eastAsia="zh-TW"/>
        </w:rPr>
        <w:t>此真值表</w:t>
      </w:r>
      <w:proofErr w:type="gramEnd"/>
      <w:r>
        <w:rPr>
          <w:rFonts w:ascii="新細明體" w:eastAsia="新細明體" w:hAnsi="新細明體" w:hint="eastAsia"/>
          <w:lang w:eastAsia="zh-TW"/>
        </w:rPr>
        <w:t>輸出1多0少，故採用輸出反向表示法</w:t>
      </w:r>
    </w:p>
    <w:p w:rsidR="00677E04" w:rsidRPr="002143A4" w:rsidRDefault="00677E04" w:rsidP="00677E04">
      <w:pPr>
        <w:pStyle w:val="1"/>
        <w:rPr>
          <w:rFonts w:eastAsia="新細明體"/>
          <w:b/>
          <w:lang w:eastAsia="zh-TW"/>
        </w:rPr>
      </w:pPr>
      <w:r w:rsidRPr="002143A4">
        <w:rPr>
          <w:rFonts w:eastAsia="新細明體" w:hint="eastAsia"/>
          <w:b/>
          <w:lang w:eastAsia="zh-TW"/>
        </w:rPr>
        <w:t xml:space="preserve">simulation results </w:t>
      </w:r>
    </w:p>
    <w:p w:rsidR="0080736A" w:rsidRDefault="0080736A" w:rsidP="0080736A">
      <w:pPr>
        <w:pStyle w:val="2"/>
        <w:rPr>
          <w:lang w:eastAsia="zh-TW"/>
        </w:rPr>
      </w:pPr>
      <w:r w:rsidRPr="0080736A">
        <w:rPr>
          <w:lang w:eastAsia="zh-TW"/>
        </w:rPr>
        <w:t>program codes</w:t>
      </w:r>
    </w:p>
    <w:p w:rsidR="0080736A" w:rsidRPr="002143A4" w:rsidRDefault="004C7DE9" w:rsidP="0080736A">
      <w:pPr>
        <w:pStyle w:val="3"/>
        <w:rPr>
          <w:rFonts w:ascii="新細明體" w:eastAsia="新細明體" w:hAnsi="新細明體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ch03</w:t>
      </w:r>
      <w:r w:rsidR="0080736A" w:rsidRPr="002143A4">
        <w:rPr>
          <w:rFonts w:ascii="新細明體" w:eastAsia="新細明體" w:hAnsi="新細明體" w:hint="eastAsia"/>
          <w:b/>
          <w:lang w:eastAsia="zh-TW"/>
        </w:rPr>
        <w:t>.vhd</w:t>
      </w:r>
    </w:p>
    <w:p w:rsidR="004C7DE9" w:rsidRPr="003A04CF" w:rsidRDefault="004C7DE9" w:rsidP="004C7DE9">
      <w:pPr>
        <w:rPr>
          <w:sz w:val="16"/>
          <w:lang w:eastAsia="zh-TW"/>
        </w:rPr>
      </w:pPr>
      <w:r w:rsidRPr="003A04CF">
        <w:rPr>
          <w:sz w:val="16"/>
          <w:lang w:eastAsia="zh-TW"/>
        </w:rPr>
        <w:t>library IEEE;</w:t>
      </w:r>
    </w:p>
    <w:p w:rsidR="004C7DE9" w:rsidRPr="003A04CF" w:rsidRDefault="004C7DE9" w:rsidP="004C7DE9">
      <w:pPr>
        <w:rPr>
          <w:sz w:val="16"/>
          <w:lang w:eastAsia="zh-TW"/>
        </w:rPr>
      </w:pPr>
      <w:r w:rsidRPr="003A04CF">
        <w:rPr>
          <w:sz w:val="16"/>
          <w:lang w:eastAsia="zh-TW"/>
        </w:rPr>
        <w:t>use IEEE.std_logic_1164.all;</w:t>
      </w:r>
    </w:p>
    <w:p w:rsidR="004C7DE9" w:rsidRPr="003A04CF" w:rsidRDefault="004C7DE9" w:rsidP="004C7DE9">
      <w:pPr>
        <w:rPr>
          <w:sz w:val="16"/>
          <w:lang w:eastAsia="zh-TW"/>
        </w:rPr>
      </w:pPr>
      <w:r w:rsidRPr="003A04CF">
        <w:rPr>
          <w:sz w:val="16"/>
          <w:lang w:eastAsia="zh-TW"/>
        </w:rPr>
        <w:t xml:space="preserve">use </w:t>
      </w:r>
      <w:proofErr w:type="spellStart"/>
      <w:r w:rsidRPr="003A04CF">
        <w:rPr>
          <w:sz w:val="16"/>
          <w:lang w:eastAsia="zh-TW"/>
        </w:rPr>
        <w:t>IEEE.std_logic_arith.all</w:t>
      </w:r>
      <w:proofErr w:type="spellEnd"/>
      <w:r w:rsidRPr="003A04CF">
        <w:rPr>
          <w:sz w:val="16"/>
          <w:lang w:eastAsia="zh-TW"/>
        </w:rPr>
        <w:t>;</w:t>
      </w:r>
    </w:p>
    <w:p w:rsidR="00131173" w:rsidRPr="003A04CF" w:rsidRDefault="004C7DE9" w:rsidP="004C7DE9">
      <w:pPr>
        <w:rPr>
          <w:sz w:val="16"/>
          <w:lang w:eastAsia="zh-TW"/>
        </w:rPr>
      </w:pPr>
      <w:r w:rsidRPr="003A04CF">
        <w:rPr>
          <w:sz w:val="16"/>
          <w:lang w:eastAsia="zh-TW"/>
        </w:rPr>
        <w:t xml:space="preserve">use </w:t>
      </w:r>
      <w:proofErr w:type="spellStart"/>
      <w:r w:rsidRPr="003A04CF">
        <w:rPr>
          <w:sz w:val="16"/>
          <w:lang w:eastAsia="zh-TW"/>
        </w:rPr>
        <w:t>IEEE.std_logic_unsigned.all</w:t>
      </w:r>
      <w:proofErr w:type="spellEnd"/>
      <w:r w:rsidRPr="003A04CF">
        <w:rPr>
          <w:sz w:val="16"/>
          <w:lang w:eastAsia="zh-TW"/>
        </w:rPr>
        <w:t>;</w:t>
      </w:r>
    </w:p>
    <w:p w:rsidR="004C7DE9" w:rsidRPr="003A04CF" w:rsidRDefault="004C7DE9" w:rsidP="004C7DE9">
      <w:pPr>
        <w:rPr>
          <w:sz w:val="16"/>
          <w:lang w:eastAsia="zh-TW"/>
        </w:rPr>
      </w:pPr>
      <w:r w:rsidRPr="003A04CF">
        <w:rPr>
          <w:sz w:val="16"/>
          <w:lang w:eastAsia="zh-TW"/>
        </w:rPr>
        <w:t>entity CH03 is</w:t>
      </w:r>
    </w:p>
    <w:p w:rsidR="004C7DE9" w:rsidRPr="003A04CF" w:rsidRDefault="004C7DE9" w:rsidP="004C7DE9">
      <w:pPr>
        <w:rPr>
          <w:sz w:val="16"/>
          <w:lang w:eastAsia="zh-TW"/>
        </w:rPr>
      </w:pPr>
      <w:r w:rsidRPr="003A04CF">
        <w:rPr>
          <w:sz w:val="16"/>
          <w:lang w:eastAsia="zh-TW"/>
        </w:rPr>
        <w:t xml:space="preserve">     port</w:t>
      </w:r>
    </w:p>
    <w:p w:rsidR="004C7DE9" w:rsidRPr="003A04CF" w:rsidRDefault="004C7DE9" w:rsidP="004C7DE9">
      <w:pPr>
        <w:rPr>
          <w:sz w:val="16"/>
          <w:lang w:eastAsia="zh-TW"/>
        </w:rPr>
      </w:pPr>
      <w:r w:rsidRPr="003A04CF">
        <w:rPr>
          <w:sz w:val="16"/>
          <w:lang w:eastAsia="zh-TW"/>
        </w:rPr>
        <w:t xml:space="preserve">     </w:t>
      </w:r>
      <w:proofErr w:type="gramStart"/>
      <w:r w:rsidRPr="003A04CF">
        <w:rPr>
          <w:sz w:val="16"/>
          <w:lang w:eastAsia="zh-TW"/>
        </w:rPr>
        <w:t xml:space="preserve">(  </w:t>
      </w:r>
      <w:proofErr w:type="gramEnd"/>
      <w:r w:rsidRPr="003A04CF">
        <w:rPr>
          <w:sz w:val="16"/>
          <w:lang w:eastAsia="zh-TW"/>
        </w:rPr>
        <w:t xml:space="preserve">  XB : out STD_LOGIC_VECTOR (7 </w:t>
      </w:r>
      <w:proofErr w:type="spellStart"/>
      <w:r w:rsidRPr="003A04CF">
        <w:rPr>
          <w:sz w:val="16"/>
          <w:lang w:eastAsia="zh-TW"/>
        </w:rPr>
        <w:t>downto</w:t>
      </w:r>
      <w:proofErr w:type="spellEnd"/>
      <w:r w:rsidRPr="003A04CF">
        <w:rPr>
          <w:sz w:val="16"/>
          <w:lang w:eastAsia="zh-TW"/>
        </w:rPr>
        <w:t xml:space="preserve"> 0);</w:t>
      </w:r>
    </w:p>
    <w:p w:rsidR="004C7DE9" w:rsidRPr="003A04CF" w:rsidRDefault="004C7DE9" w:rsidP="004C7DE9">
      <w:pPr>
        <w:rPr>
          <w:sz w:val="16"/>
          <w:lang w:eastAsia="zh-TW"/>
        </w:rPr>
      </w:pPr>
      <w:r w:rsidRPr="003A04CF">
        <w:rPr>
          <w:sz w:val="16"/>
          <w:lang w:eastAsia="zh-TW"/>
        </w:rPr>
        <w:t xml:space="preserve">          </w:t>
      </w:r>
      <w:proofErr w:type="gramStart"/>
      <w:r w:rsidRPr="003A04CF">
        <w:rPr>
          <w:sz w:val="16"/>
          <w:lang w:eastAsia="zh-TW"/>
        </w:rPr>
        <w:t>XC :</w:t>
      </w:r>
      <w:proofErr w:type="gramEnd"/>
      <w:r w:rsidRPr="003A04CF">
        <w:rPr>
          <w:sz w:val="16"/>
          <w:lang w:eastAsia="zh-TW"/>
        </w:rPr>
        <w:t xml:space="preserve"> in  STD_LOGIC_VECTOR (3 </w:t>
      </w:r>
      <w:proofErr w:type="spellStart"/>
      <w:r w:rsidRPr="003A04CF">
        <w:rPr>
          <w:sz w:val="16"/>
          <w:lang w:eastAsia="zh-TW"/>
        </w:rPr>
        <w:t>downto</w:t>
      </w:r>
      <w:proofErr w:type="spellEnd"/>
      <w:r w:rsidRPr="003A04CF">
        <w:rPr>
          <w:sz w:val="16"/>
          <w:lang w:eastAsia="zh-TW"/>
        </w:rPr>
        <w:t xml:space="preserve"> 0)</w:t>
      </w:r>
    </w:p>
    <w:p w:rsidR="004C7DE9" w:rsidRPr="003A04CF" w:rsidRDefault="004C7DE9" w:rsidP="004C7DE9">
      <w:pPr>
        <w:rPr>
          <w:sz w:val="16"/>
          <w:lang w:eastAsia="zh-TW"/>
        </w:rPr>
      </w:pPr>
      <w:r w:rsidRPr="003A04CF">
        <w:rPr>
          <w:sz w:val="16"/>
          <w:lang w:eastAsia="zh-TW"/>
        </w:rPr>
        <w:t xml:space="preserve">     );</w:t>
      </w:r>
    </w:p>
    <w:p w:rsidR="004C7DE9" w:rsidRPr="003A04CF" w:rsidRDefault="004C7DE9" w:rsidP="004C7DE9">
      <w:pPr>
        <w:rPr>
          <w:sz w:val="16"/>
          <w:lang w:eastAsia="zh-TW"/>
        </w:rPr>
      </w:pPr>
      <w:r w:rsidRPr="003A04CF">
        <w:rPr>
          <w:sz w:val="16"/>
          <w:lang w:eastAsia="zh-TW"/>
        </w:rPr>
        <w:t>end CH03;</w:t>
      </w:r>
    </w:p>
    <w:p w:rsidR="004C7DE9" w:rsidRPr="003A04CF" w:rsidRDefault="004C7DE9" w:rsidP="004C7DE9">
      <w:pPr>
        <w:rPr>
          <w:sz w:val="16"/>
          <w:lang w:eastAsia="zh-TW"/>
        </w:rPr>
      </w:pPr>
    </w:p>
    <w:p w:rsidR="004C7DE9" w:rsidRPr="003A04CF" w:rsidRDefault="004C7DE9" w:rsidP="004C7DE9">
      <w:pPr>
        <w:rPr>
          <w:sz w:val="16"/>
          <w:lang w:eastAsia="zh-TW"/>
        </w:rPr>
      </w:pPr>
      <w:r w:rsidRPr="003A04CF">
        <w:rPr>
          <w:sz w:val="16"/>
          <w:lang w:eastAsia="zh-TW"/>
        </w:rPr>
        <w:t>architecture CH03_ARCH of CH03 is</w:t>
      </w:r>
    </w:p>
    <w:p w:rsidR="004C7DE9" w:rsidRPr="003A04CF" w:rsidRDefault="004C7DE9" w:rsidP="004C7DE9">
      <w:pPr>
        <w:rPr>
          <w:sz w:val="16"/>
          <w:lang w:eastAsia="zh-TW"/>
        </w:rPr>
      </w:pPr>
      <w:r w:rsidRPr="003A04CF">
        <w:rPr>
          <w:sz w:val="16"/>
          <w:lang w:eastAsia="zh-TW"/>
        </w:rPr>
        <w:t>begin</w:t>
      </w:r>
    </w:p>
    <w:p w:rsidR="004C7DE9" w:rsidRPr="003A04CF" w:rsidRDefault="004C7DE9" w:rsidP="004C7DE9">
      <w:pPr>
        <w:rPr>
          <w:sz w:val="16"/>
          <w:lang w:eastAsia="zh-TW"/>
        </w:rPr>
      </w:pPr>
      <w:r w:rsidRPr="003A04CF">
        <w:rPr>
          <w:sz w:val="16"/>
          <w:lang w:eastAsia="zh-TW"/>
        </w:rPr>
        <w:lastRenderedPageBreak/>
        <w:t xml:space="preserve">     </w:t>
      </w:r>
      <w:proofErr w:type="gramStart"/>
      <w:r w:rsidRPr="003A04CF">
        <w:rPr>
          <w:sz w:val="16"/>
          <w:lang w:eastAsia="zh-TW"/>
        </w:rPr>
        <w:t>XB(</w:t>
      </w:r>
      <w:proofErr w:type="gramEnd"/>
      <w:r w:rsidRPr="003A04CF">
        <w:rPr>
          <w:sz w:val="16"/>
          <w:lang w:eastAsia="zh-TW"/>
        </w:rPr>
        <w:t>0) &lt;= not(</w:t>
      </w:r>
      <w:r w:rsidRPr="003A04CF">
        <w:rPr>
          <w:rFonts w:ascii="新細明體" w:eastAsia="新細明體" w:hAnsi="新細明體" w:hint="eastAsia"/>
          <w:sz w:val="16"/>
          <w:lang w:eastAsia="zh-TW"/>
        </w:rPr>
        <w:t>(</w:t>
      </w:r>
      <w:r w:rsidRPr="003A04CF">
        <w:rPr>
          <w:sz w:val="16"/>
          <w:lang w:eastAsia="zh-TW"/>
        </w:rPr>
        <w:t>XC(3) and not XC(2) and not XC(1) and not XC(0)</w:t>
      </w:r>
      <w:r w:rsidRPr="003A04CF">
        <w:rPr>
          <w:rFonts w:ascii="新細明體" w:eastAsia="新細明體" w:hAnsi="新細明體" w:hint="eastAsia"/>
          <w:sz w:val="16"/>
          <w:lang w:eastAsia="zh-TW"/>
        </w:rPr>
        <w:t xml:space="preserve">) </w:t>
      </w:r>
      <w:r w:rsidRPr="003A04CF">
        <w:rPr>
          <w:rFonts w:eastAsia="新細明體" w:hint="eastAsia"/>
          <w:sz w:val="16"/>
          <w:lang w:eastAsia="zh-TW"/>
        </w:rPr>
        <w:t>or</w:t>
      </w:r>
      <w:r w:rsidRPr="003A04CF">
        <w:rPr>
          <w:rFonts w:eastAsia="新細明體"/>
          <w:sz w:val="16"/>
          <w:lang w:eastAsia="zh-TW"/>
        </w:rPr>
        <w:t xml:space="preserve"> </w:t>
      </w:r>
      <w:r w:rsidRPr="003A04CF">
        <w:rPr>
          <w:sz w:val="16"/>
          <w:lang w:eastAsia="zh-TW"/>
        </w:rPr>
        <w:t>(XC(3) and     XC(2) and     XC(1) and     XC(0))); --1000</w:t>
      </w:r>
      <w:r w:rsidRPr="003A04CF">
        <w:rPr>
          <w:rFonts w:ascii="新細明體" w:eastAsia="新細明體" w:hAnsi="新細明體" w:hint="eastAsia"/>
          <w:sz w:val="16"/>
          <w:lang w:eastAsia="zh-TW"/>
        </w:rPr>
        <w:t xml:space="preserve"> </w:t>
      </w:r>
      <w:r w:rsidRPr="003A04CF">
        <w:rPr>
          <w:rFonts w:eastAsia="新細明體" w:hint="eastAsia"/>
          <w:sz w:val="16"/>
          <w:lang w:eastAsia="zh-TW"/>
        </w:rPr>
        <w:t>1111</w:t>
      </w:r>
    </w:p>
    <w:p w:rsidR="004C7DE9" w:rsidRPr="003A04CF" w:rsidRDefault="004C7DE9" w:rsidP="004C7DE9">
      <w:pPr>
        <w:rPr>
          <w:sz w:val="16"/>
          <w:lang w:eastAsia="zh-TW"/>
        </w:rPr>
      </w:pPr>
      <w:r w:rsidRPr="003A04CF">
        <w:rPr>
          <w:sz w:val="16"/>
          <w:lang w:eastAsia="zh-TW"/>
        </w:rPr>
        <w:t xml:space="preserve">     </w:t>
      </w:r>
      <w:proofErr w:type="gramStart"/>
      <w:r w:rsidRPr="003A04CF">
        <w:rPr>
          <w:sz w:val="16"/>
          <w:lang w:eastAsia="zh-TW"/>
        </w:rPr>
        <w:t>XB(</w:t>
      </w:r>
      <w:proofErr w:type="gramEnd"/>
      <w:r w:rsidRPr="003A04CF">
        <w:rPr>
          <w:sz w:val="16"/>
          <w:lang w:eastAsia="zh-TW"/>
        </w:rPr>
        <w:t>1) &lt;= not(</w:t>
      </w:r>
      <w:r w:rsidRPr="003A04CF">
        <w:rPr>
          <w:sz w:val="16"/>
          <w:lang w:eastAsia="zh-TW"/>
        </w:rPr>
        <w:t>(</w:t>
      </w:r>
      <w:r w:rsidRPr="003A04CF">
        <w:rPr>
          <w:sz w:val="16"/>
          <w:lang w:eastAsia="zh-TW"/>
        </w:rPr>
        <w:t>XC(3) and not XC(2) and not XC(1) and     XC(0)</w:t>
      </w:r>
      <w:r w:rsidRPr="003A04CF">
        <w:rPr>
          <w:sz w:val="16"/>
          <w:lang w:eastAsia="zh-TW"/>
        </w:rPr>
        <w:t xml:space="preserve">) or </w:t>
      </w:r>
      <w:r w:rsidRPr="003A04CF">
        <w:rPr>
          <w:sz w:val="16"/>
          <w:lang w:eastAsia="zh-TW"/>
        </w:rPr>
        <w:t>(XC(3) and     XC(2) and     XC(1) and not XC(0)); --1001</w:t>
      </w:r>
      <w:r w:rsidRPr="003A04CF">
        <w:rPr>
          <w:sz w:val="16"/>
          <w:lang w:eastAsia="zh-TW"/>
        </w:rPr>
        <w:t xml:space="preserve"> 1110</w:t>
      </w:r>
    </w:p>
    <w:p w:rsidR="004C7DE9" w:rsidRPr="003A04CF" w:rsidRDefault="004C7DE9" w:rsidP="004C7DE9">
      <w:pPr>
        <w:rPr>
          <w:sz w:val="16"/>
          <w:lang w:eastAsia="zh-TW"/>
        </w:rPr>
      </w:pPr>
      <w:r w:rsidRPr="003A04CF">
        <w:rPr>
          <w:sz w:val="16"/>
          <w:lang w:eastAsia="zh-TW"/>
        </w:rPr>
        <w:t xml:space="preserve">     </w:t>
      </w:r>
      <w:proofErr w:type="gramStart"/>
      <w:r w:rsidRPr="003A04CF">
        <w:rPr>
          <w:sz w:val="16"/>
          <w:lang w:eastAsia="zh-TW"/>
        </w:rPr>
        <w:t>XB(</w:t>
      </w:r>
      <w:proofErr w:type="gramEnd"/>
      <w:r w:rsidRPr="003A04CF">
        <w:rPr>
          <w:sz w:val="16"/>
          <w:lang w:eastAsia="zh-TW"/>
        </w:rPr>
        <w:t>2) &lt;= not(</w:t>
      </w:r>
      <w:r w:rsidRPr="003A04CF">
        <w:rPr>
          <w:sz w:val="16"/>
          <w:lang w:eastAsia="zh-TW"/>
        </w:rPr>
        <w:t>(</w:t>
      </w:r>
      <w:r w:rsidRPr="003A04CF">
        <w:rPr>
          <w:sz w:val="16"/>
          <w:lang w:eastAsia="zh-TW"/>
        </w:rPr>
        <w:t>XC(3) and not XC(2) and     XC(1) and not XC(0)</w:t>
      </w:r>
      <w:r w:rsidRPr="003A04CF">
        <w:rPr>
          <w:sz w:val="16"/>
          <w:lang w:eastAsia="zh-TW"/>
        </w:rPr>
        <w:t xml:space="preserve">) or </w:t>
      </w:r>
      <w:r w:rsidRPr="003A04CF">
        <w:rPr>
          <w:sz w:val="16"/>
          <w:lang w:eastAsia="zh-TW"/>
        </w:rPr>
        <w:t>(XC(3) and     XC(2) and not XC(1) and     XC(0))); --1010</w:t>
      </w:r>
      <w:r w:rsidRPr="003A04CF">
        <w:rPr>
          <w:sz w:val="16"/>
          <w:lang w:eastAsia="zh-TW"/>
        </w:rPr>
        <w:t xml:space="preserve"> 1101</w:t>
      </w:r>
    </w:p>
    <w:p w:rsidR="004C7DE9" w:rsidRPr="003A04CF" w:rsidRDefault="004C7DE9" w:rsidP="004C7DE9">
      <w:pPr>
        <w:rPr>
          <w:sz w:val="16"/>
          <w:lang w:eastAsia="zh-TW"/>
        </w:rPr>
      </w:pPr>
      <w:r w:rsidRPr="003A04CF">
        <w:rPr>
          <w:sz w:val="16"/>
          <w:lang w:eastAsia="zh-TW"/>
        </w:rPr>
        <w:t xml:space="preserve">     </w:t>
      </w:r>
      <w:proofErr w:type="gramStart"/>
      <w:r w:rsidRPr="003A04CF">
        <w:rPr>
          <w:sz w:val="16"/>
          <w:lang w:eastAsia="zh-TW"/>
        </w:rPr>
        <w:t>XB(</w:t>
      </w:r>
      <w:proofErr w:type="gramEnd"/>
      <w:r w:rsidRPr="003A04CF">
        <w:rPr>
          <w:sz w:val="16"/>
          <w:lang w:eastAsia="zh-TW"/>
        </w:rPr>
        <w:t>3) &lt;= not(</w:t>
      </w:r>
      <w:r w:rsidR="003A04CF" w:rsidRPr="003A04CF">
        <w:rPr>
          <w:sz w:val="16"/>
          <w:lang w:eastAsia="zh-TW"/>
        </w:rPr>
        <w:t>(</w:t>
      </w:r>
      <w:r w:rsidRPr="003A04CF">
        <w:rPr>
          <w:sz w:val="16"/>
          <w:lang w:eastAsia="zh-TW"/>
        </w:rPr>
        <w:t>XC(3) and not XC(2) and     XC(1) and     XC(0)</w:t>
      </w:r>
      <w:r w:rsidR="003A04CF" w:rsidRPr="003A04CF">
        <w:rPr>
          <w:sz w:val="16"/>
          <w:lang w:eastAsia="zh-TW"/>
        </w:rPr>
        <w:t xml:space="preserve">) or </w:t>
      </w:r>
      <w:r w:rsidR="003A04CF" w:rsidRPr="003A04CF">
        <w:rPr>
          <w:sz w:val="16"/>
          <w:lang w:eastAsia="zh-TW"/>
        </w:rPr>
        <w:t>(XC(3) and     XC(2) and not XC(1) and not XC(0)</w:t>
      </w:r>
      <w:r w:rsidRPr="003A04CF">
        <w:rPr>
          <w:sz w:val="16"/>
          <w:lang w:eastAsia="zh-TW"/>
        </w:rPr>
        <w:t>); --1011</w:t>
      </w:r>
      <w:r w:rsidRPr="003A04CF">
        <w:rPr>
          <w:sz w:val="16"/>
          <w:lang w:eastAsia="zh-TW"/>
        </w:rPr>
        <w:t xml:space="preserve"> </w:t>
      </w:r>
      <w:r w:rsidR="003A04CF" w:rsidRPr="003A04CF">
        <w:rPr>
          <w:sz w:val="16"/>
          <w:lang w:eastAsia="zh-TW"/>
        </w:rPr>
        <w:t>1100</w:t>
      </w:r>
    </w:p>
    <w:p w:rsidR="004C7DE9" w:rsidRPr="003A04CF" w:rsidRDefault="004C7DE9" w:rsidP="004C7DE9">
      <w:pPr>
        <w:rPr>
          <w:sz w:val="16"/>
          <w:lang w:eastAsia="zh-TW"/>
        </w:rPr>
      </w:pPr>
      <w:r w:rsidRPr="003A04CF">
        <w:rPr>
          <w:sz w:val="16"/>
          <w:lang w:eastAsia="zh-TW"/>
        </w:rPr>
        <w:t xml:space="preserve">     </w:t>
      </w:r>
      <w:proofErr w:type="gramStart"/>
      <w:r w:rsidRPr="003A04CF">
        <w:rPr>
          <w:sz w:val="16"/>
          <w:lang w:eastAsia="zh-TW"/>
        </w:rPr>
        <w:t>XB(</w:t>
      </w:r>
      <w:proofErr w:type="gramEnd"/>
      <w:r w:rsidRPr="003A04CF">
        <w:rPr>
          <w:sz w:val="16"/>
          <w:lang w:eastAsia="zh-TW"/>
        </w:rPr>
        <w:t>4) &lt;= not(</w:t>
      </w:r>
      <w:r w:rsidR="003A04CF" w:rsidRPr="003A04CF">
        <w:rPr>
          <w:sz w:val="16"/>
          <w:lang w:eastAsia="zh-TW"/>
        </w:rPr>
        <w:t>(</w:t>
      </w:r>
      <w:r w:rsidRPr="003A04CF">
        <w:rPr>
          <w:sz w:val="16"/>
          <w:lang w:eastAsia="zh-TW"/>
        </w:rPr>
        <w:t>XC(3) and     XC(2) and not XC(1) and not XC(0)</w:t>
      </w:r>
      <w:r w:rsidR="003A04CF" w:rsidRPr="003A04CF">
        <w:rPr>
          <w:sz w:val="16"/>
          <w:lang w:eastAsia="zh-TW"/>
        </w:rPr>
        <w:t xml:space="preserve">) or </w:t>
      </w:r>
      <w:r w:rsidR="003A04CF" w:rsidRPr="003A04CF">
        <w:rPr>
          <w:sz w:val="16"/>
          <w:lang w:eastAsia="zh-TW"/>
        </w:rPr>
        <w:t>(XC(3) and not XC(2) and     XC(1) and     XC(0))</w:t>
      </w:r>
      <w:r w:rsidRPr="003A04CF">
        <w:rPr>
          <w:sz w:val="16"/>
          <w:lang w:eastAsia="zh-TW"/>
        </w:rPr>
        <w:t>); --1100</w:t>
      </w:r>
      <w:r w:rsidR="003A04CF" w:rsidRPr="003A04CF">
        <w:rPr>
          <w:sz w:val="16"/>
          <w:lang w:eastAsia="zh-TW"/>
        </w:rPr>
        <w:t xml:space="preserve"> 1011</w:t>
      </w:r>
    </w:p>
    <w:p w:rsidR="004C7DE9" w:rsidRPr="003A04CF" w:rsidRDefault="004C7DE9" w:rsidP="004C7DE9">
      <w:pPr>
        <w:rPr>
          <w:sz w:val="16"/>
          <w:lang w:eastAsia="zh-TW"/>
        </w:rPr>
      </w:pPr>
      <w:r w:rsidRPr="003A04CF">
        <w:rPr>
          <w:sz w:val="16"/>
          <w:lang w:eastAsia="zh-TW"/>
        </w:rPr>
        <w:t xml:space="preserve">     </w:t>
      </w:r>
      <w:proofErr w:type="gramStart"/>
      <w:r w:rsidRPr="003A04CF">
        <w:rPr>
          <w:sz w:val="16"/>
          <w:lang w:eastAsia="zh-TW"/>
        </w:rPr>
        <w:t>XB(</w:t>
      </w:r>
      <w:proofErr w:type="gramEnd"/>
      <w:r w:rsidRPr="003A04CF">
        <w:rPr>
          <w:sz w:val="16"/>
          <w:lang w:eastAsia="zh-TW"/>
        </w:rPr>
        <w:t>5) &lt;= not(</w:t>
      </w:r>
      <w:r w:rsidR="003A04CF" w:rsidRPr="003A04CF">
        <w:rPr>
          <w:sz w:val="16"/>
          <w:lang w:eastAsia="zh-TW"/>
        </w:rPr>
        <w:t>(</w:t>
      </w:r>
      <w:r w:rsidRPr="003A04CF">
        <w:rPr>
          <w:sz w:val="16"/>
          <w:lang w:eastAsia="zh-TW"/>
        </w:rPr>
        <w:t>XC(3) and     XC(2) and not XC(1) and     XC(0))</w:t>
      </w:r>
      <w:r w:rsidR="003A04CF" w:rsidRPr="003A04CF">
        <w:rPr>
          <w:sz w:val="16"/>
          <w:lang w:eastAsia="zh-TW"/>
        </w:rPr>
        <w:t xml:space="preserve"> or </w:t>
      </w:r>
      <w:r w:rsidR="003A04CF" w:rsidRPr="003A04CF">
        <w:rPr>
          <w:sz w:val="16"/>
          <w:lang w:eastAsia="zh-TW"/>
        </w:rPr>
        <w:t>(XC(3) and not XC(2) and     XC(1) and not XC(0)))</w:t>
      </w:r>
      <w:r w:rsidRPr="003A04CF">
        <w:rPr>
          <w:sz w:val="16"/>
          <w:lang w:eastAsia="zh-TW"/>
        </w:rPr>
        <w:t>; --1101</w:t>
      </w:r>
      <w:r w:rsidR="003A04CF" w:rsidRPr="003A04CF">
        <w:rPr>
          <w:sz w:val="16"/>
          <w:lang w:eastAsia="zh-TW"/>
        </w:rPr>
        <w:t xml:space="preserve">  1010</w:t>
      </w:r>
    </w:p>
    <w:p w:rsidR="004C7DE9" w:rsidRPr="003A04CF" w:rsidRDefault="004C7DE9" w:rsidP="004C7DE9">
      <w:pPr>
        <w:rPr>
          <w:sz w:val="16"/>
          <w:lang w:eastAsia="zh-TW"/>
        </w:rPr>
      </w:pPr>
      <w:r w:rsidRPr="003A04CF">
        <w:rPr>
          <w:sz w:val="16"/>
          <w:lang w:eastAsia="zh-TW"/>
        </w:rPr>
        <w:t xml:space="preserve">     </w:t>
      </w:r>
      <w:proofErr w:type="gramStart"/>
      <w:r w:rsidRPr="003A04CF">
        <w:rPr>
          <w:sz w:val="16"/>
          <w:lang w:eastAsia="zh-TW"/>
        </w:rPr>
        <w:t>XB(</w:t>
      </w:r>
      <w:proofErr w:type="gramEnd"/>
      <w:r w:rsidRPr="003A04CF">
        <w:rPr>
          <w:sz w:val="16"/>
          <w:lang w:eastAsia="zh-TW"/>
        </w:rPr>
        <w:t>6) &lt;= not(</w:t>
      </w:r>
      <w:r w:rsidR="003A04CF" w:rsidRPr="003A04CF">
        <w:rPr>
          <w:sz w:val="16"/>
          <w:lang w:eastAsia="zh-TW"/>
        </w:rPr>
        <w:t>(</w:t>
      </w:r>
      <w:r w:rsidRPr="003A04CF">
        <w:rPr>
          <w:sz w:val="16"/>
          <w:lang w:eastAsia="zh-TW"/>
        </w:rPr>
        <w:t>XC(3) and     XC(2) and     XC(1) and not XC(0)</w:t>
      </w:r>
      <w:r w:rsidR="003A04CF" w:rsidRPr="003A04CF">
        <w:rPr>
          <w:sz w:val="16"/>
          <w:lang w:eastAsia="zh-TW"/>
        </w:rPr>
        <w:t xml:space="preserve">) or </w:t>
      </w:r>
      <w:r w:rsidR="003A04CF" w:rsidRPr="003A04CF">
        <w:rPr>
          <w:sz w:val="16"/>
          <w:lang w:eastAsia="zh-TW"/>
        </w:rPr>
        <w:t>(XC(3) and not XC(2) and not XC(1) and     XC(0))</w:t>
      </w:r>
      <w:r w:rsidRPr="003A04CF">
        <w:rPr>
          <w:sz w:val="16"/>
          <w:lang w:eastAsia="zh-TW"/>
        </w:rPr>
        <w:t>); --1110</w:t>
      </w:r>
      <w:r w:rsidR="003A04CF" w:rsidRPr="003A04CF">
        <w:rPr>
          <w:sz w:val="16"/>
          <w:lang w:eastAsia="zh-TW"/>
        </w:rPr>
        <w:t xml:space="preserve"> 1001</w:t>
      </w:r>
    </w:p>
    <w:p w:rsidR="004C7DE9" w:rsidRPr="003A04CF" w:rsidRDefault="004C7DE9" w:rsidP="004C7DE9">
      <w:pPr>
        <w:rPr>
          <w:sz w:val="16"/>
          <w:lang w:eastAsia="zh-TW"/>
        </w:rPr>
      </w:pPr>
      <w:r w:rsidRPr="003A04CF">
        <w:rPr>
          <w:sz w:val="16"/>
          <w:lang w:eastAsia="zh-TW"/>
        </w:rPr>
        <w:t xml:space="preserve">     </w:t>
      </w:r>
      <w:proofErr w:type="gramStart"/>
      <w:r w:rsidRPr="003A04CF">
        <w:rPr>
          <w:sz w:val="16"/>
          <w:lang w:eastAsia="zh-TW"/>
        </w:rPr>
        <w:t>XB(</w:t>
      </w:r>
      <w:proofErr w:type="gramEnd"/>
      <w:r w:rsidRPr="003A04CF">
        <w:rPr>
          <w:sz w:val="16"/>
          <w:lang w:eastAsia="zh-TW"/>
        </w:rPr>
        <w:t>7) &lt;= not(</w:t>
      </w:r>
      <w:r w:rsidR="003A04CF" w:rsidRPr="003A04CF">
        <w:rPr>
          <w:sz w:val="16"/>
          <w:lang w:eastAsia="zh-TW"/>
        </w:rPr>
        <w:t>(</w:t>
      </w:r>
      <w:r w:rsidRPr="003A04CF">
        <w:rPr>
          <w:sz w:val="16"/>
          <w:lang w:eastAsia="zh-TW"/>
        </w:rPr>
        <w:t>XC(3) and     XC(2) and     XC(1) and     XC(0))</w:t>
      </w:r>
      <w:r w:rsidR="003A04CF" w:rsidRPr="003A04CF">
        <w:rPr>
          <w:sz w:val="16"/>
          <w:lang w:eastAsia="zh-TW"/>
        </w:rPr>
        <w:t xml:space="preserve"> or </w:t>
      </w:r>
      <w:r w:rsidR="003A04CF" w:rsidRPr="003A04CF">
        <w:rPr>
          <w:rFonts w:ascii="新細明體" w:eastAsia="新細明體" w:hAnsi="新細明體" w:hint="eastAsia"/>
          <w:sz w:val="16"/>
          <w:lang w:eastAsia="zh-TW"/>
        </w:rPr>
        <w:t>(</w:t>
      </w:r>
      <w:r w:rsidR="003A04CF" w:rsidRPr="003A04CF">
        <w:rPr>
          <w:sz w:val="16"/>
          <w:lang w:eastAsia="zh-TW"/>
        </w:rPr>
        <w:t>XC(3) and not XC(2) and not XC(1) and not XC(0)</w:t>
      </w:r>
      <w:r w:rsidR="003A04CF" w:rsidRPr="003A04CF">
        <w:rPr>
          <w:rFonts w:ascii="新細明體" w:eastAsia="新細明體" w:hAnsi="新細明體" w:hint="eastAsia"/>
          <w:sz w:val="16"/>
          <w:lang w:eastAsia="zh-TW"/>
        </w:rPr>
        <w:t>)</w:t>
      </w:r>
      <w:r w:rsidR="003A04CF" w:rsidRPr="003A04CF">
        <w:rPr>
          <w:sz w:val="16"/>
          <w:lang w:eastAsia="zh-TW"/>
        </w:rPr>
        <w:t>)</w:t>
      </w:r>
      <w:r w:rsidRPr="003A04CF">
        <w:rPr>
          <w:sz w:val="16"/>
          <w:lang w:eastAsia="zh-TW"/>
        </w:rPr>
        <w:t>; --1111</w:t>
      </w:r>
      <w:r w:rsidR="003A04CF" w:rsidRPr="003A04CF">
        <w:rPr>
          <w:sz w:val="16"/>
          <w:lang w:eastAsia="zh-TW"/>
        </w:rPr>
        <w:t xml:space="preserve"> 1000</w:t>
      </w:r>
    </w:p>
    <w:p w:rsidR="004C7DE9" w:rsidRPr="004C7DE9" w:rsidRDefault="004C7DE9" w:rsidP="004C7DE9">
      <w:pPr>
        <w:rPr>
          <w:sz w:val="14"/>
          <w:lang w:eastAsia="zh-TW"/>
        </w:rPr>
      </w:pPr>
      <w:r w:rsidRPr="004C7DE9">
        <w:rPr>
          <w:sz w:val="14"/>
          <w:lang w:eastAsia="zh-TW"/>
        </w:rPr>
        <w:t>end CH03_ARCH;</w:t>
      </w:r>
    </w:p>
    <w:p w:rsidR="00850DC6" w:rsidRPr="00850DC6" w:rsidRDefault="004C7DE9" w:rsidP="00850DC6">
      <w:pPr>
        <w:pStyle w:val="3"/>
        <w:rPr>
          <w:rFonts w:eastAsia="新細明體"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ch03</w:t>
      </w:r>
      <w:r w:rsidR="002143A4" w:rsidRPr="002143A4">
        <w:rPr>
          <w:rFonts w:ascii="新細明體" w:eastAsia="新細明體" w:hAnsi="新細明體"/>
          <w:b/>
          <w:lang w:eastAsia="zh-TW"/>
        </w:rPr>
        <w:t>.</w:t>
      </w:r>
      <w:r w:rsidR="002143A4">
        <w:rPr>
          <w:rFonts w:ascii="新細明體" w:eastAsia="新細明體" w:hAnsi="新細明體"/>
          <w:b/>
          <w:lang w:eastAsia="zh-TW"/>
        </w:rPr>
        <w:t>ucf</w:t>
      </w:r>
    </w:p>
    <w:p w:rsidR="004C7DE9" w:rsidRPr="003A04CF" w:rsidRDefault="004C7DE9" w:rsidP="004C7DE9">
      <w:pPr>
        <w:rPr>
          <w:rFonts w:eastAsia="新細明體"/>
          <w:sz w:val="18"/>
          <w:lang w:eastAsia="zh-TW"/>
        </w:rPr>
      </w:pPr>
      <w:r w:rsidRPr="003A04CF">
        <w:rPr>
          <w:rFonts w:eastAsia="新細明體"/>
          <w:sz w:val="18"/>
          <w:lang w:eastAsia="zh-TW"/>
        </w:rPr>
        <w:t>NET XB&lt;0</w:t>
      </w:r>
      <w:proofErr w:type="gramStart"/>
      <w:r w:rsidRPr="003A04CF">
        <w:rPr>
          <w:rFonts w:eastAsia="新細明體"/>
          <w:sz w:val="18"/>
          <w:lang w:eastAsia="zh-TW"/>
        </w:rPr>
        <w:t>&gt;  LOC</w:t>
      </w:r>
      <w:proofErr w:type="gramEnd"/>
      <w:r w:rsidRPr="003A04CF">
        <w:rPr>
          <w:rFonts w:eastAsia="新細明體"/>
          <w:sz w:val="18"/>
          <w:lang w:eastAsia="zh-TW"/>
        </w:rPr>
        <w:t xml:space="preserve"> = M3;</w:t>
      </w:r>
    </w:p>
    <w:p w:rsidR="004C7DE9" w:rsidRPr="003A04CF" w:rsidRDefault="004C7DE9" w:rsidP="004C7DE9">
      <w:pPr>
        <w:rPr>
          <w:rFonts w:eastAsia="新細明體"/>
          <w:sz w:val="18"/>
          <w:lang w:eastAsia="zh-TW"/>
        </w:rPr>
      </w:pPr>
      <w:r w:rsidRPr="003A04CF">
        <w:rPr>
          <w:rFonts w:eastAsia="新細明體"/>
          <w:sz w:val="18"/>
          <w:lang w:eastAsia="zh-TW"/>
        </w:rPr>
        <w:t>NET XB&lt;1</w:t>
      </w:r>
      <w:proofErr w:type="gramStart"/>
      <w:r w:rsidRPr="003A04CF">
        <w:rPr>
          <w:rFonts w:eastAsia="新細明體"/>
          <w:sz w:val="18"/>
          <w:lang w:eastAsia="zh-TW"/>
        </w:rPr>
        <w:t>&gt;  LOC</w:t>
      </w:r>
      <w:proofErr w:type="gramEnd"/>
      <w:r w:rsidRPr="003A04CF">
        <w:rPr>
          <w:rFonts w:eastAsia="新細明體"/>
          <w:sz w:val="18"/>
          <w:lang w:eastAsia="zh-TW"/>
        </w:rPr>
        <w:t xml:space="preserve"> = M4;</w:t>
      </w:r>
    </w:p>
    <w:p w:rsidR="004C7DE9" w:rsidRPr="003A04CF" w:rsidRDefault="004C7DE9" w:rsidP="004C7DE9">
      <w:pPr>
        <w:rPr>
          <w:rFonts w:eastAsia="新細明體"/>
          <w:sz w:val="18"/>
          <w:lang w:eastAsia="zh-TW"/>
        </w:rPr>
      </w:pPr>
      <w:r w:rsidRPr="003A04CF">
        <w:rPr>
          <w:rFonts w:eastAsia="新細明體"/>
          <w:sz w:val="18"/>
          <w:lang w:eastAsia="zh-TW"/>
        </w:rPr>
        <w:t>NET XB&lt;2</w:t>
      </w:r>
      <w:proofErr w:type="gramStart"/>
      <w:r w:rsidRPr="003A04CF">
        <w:rPr>
          <w:rFonts w:eastAsia="新細明體"/>
          <w:sz w:val="18"/>
          <w:lang w:eastAsia="zh-TW"/>
        </w:rPr>
        <w:t>&gt;  LOC</w:t>
      </w:r>
      <w:proofErr w:type="gramEnd"/>
      <w:r w:rsidRPr="003A04CF">
        <w:rPr>
          <w:rFonts w:eastAsia="新細明體"/>
          <w:sz w:val="18"/>
          <w:lang w:eastAsia="zh-TW"/>
        </w:rPr>
        <w:t xml:space="preserve"> = W3;</w:t>
      </w:r>
    </w:p>
    <w:p w:rsidR="004C7DE9" w:rsidRPr="003A04CF" w:rsidRDefault="004C7DE9" w:rsidP="004C7DE9">
      <w:pPr>
        <w:rPr>
          <w:rFonts w:eastAsia="新細明體"/>
          <w:sz w:val="18"/>
          <w:lang w:eastAsia="zh-TW"/>
        </w:rPr>
      </w:pPr>
      <w:r w:rsidRPr="003A04CF">
        <w:rPr>
          <w:rFonts w:eastAsia="新細明體"/>
          <w:sz w:val="18"/>
          <w:lang w:eastAsia="zh-TW"/>
        </w:rPr>
        <w:t>NET XB&lt;3</w:t>
      </w:r>
      <w:proofErr w:type="gramStart"/>
      <w:r w:rsidRPr="003A04CF">
        <w:rPr>
          <w:rFonts w:eastAsia="新細明體"/>
          <w:sz w:val="18"/>
          <w:lang w:eastAsia="zh-TW"/>
        </w:rPr>
        <w:t>&gt;  LOC</w:t>
      </w:r>
      <w:proofErr w:type="gramEnd"/>
      <w:r w:rsidRPr="003A04CF">
        <w:rPr>
          <w:rFonts w:eastAsia="新細明體"/>
          <w:sz w:val="18"/>
          <w:lang w:eastAsia="zh-TW"/>
        </w:rPr>
        <w:t xml:space="preserve"> = W4;</w:t>
      </w:r>
    </w:p>
    <w:p w:rsidR="004C7DE9" w:rsidRPr="003A04CF" w:rsidRDefault="004C7DE9" w:rsidP="004C7DE9">
      <w:pPr>
        <w:rPr>
          <w:rFonts w:eastAsia="新細明體"/>
          <w:sz w:val="18"/>
          <w:lang w:eastAsia="zh-TW"/>
        </w:rPr>
      </w:pPr>
      <w:r w:rsidRPr="003A04CF">
        <w:rPr>
          <w:rFonts w:eastAsia="新細明體"/>
          <w:sz w:val="18"/>
          <w:lang w:eastAsia="zh-TW"/>
        </w:rPr>
        <w:t>NET XB&lt;4</w:t>
      </w:r>
      <w:proofErr w:type="gramStart"/>
      <w:r w:rsidRPr="003A04CF">
        <w:rPr>
          <w:rFonts w:eastAsia="新細明體"/>
          <w:sz w:val="18"/>
          <w:lang w:eastAsia="zh-TW"/>
        </w:rPr>
        <w:t>&gt;  LOC</w:t>
      </w:r>
      <w:proofErr w:type="gramEnd"/>
      <w:r w:rsidRPr="003A04CF">
        <w:rPr>
          <w:rFonts w:eastAsia="新細明體"/>
          <w:sz w:val="18"/>
          <w:lang w:eastAsia="zh-TW"/>
        </w:rPr>
        <w:t xml:space="preserve"> = Y3;</w:t>
      </w:r>
    </w:p>
    <w:p w:rsidR="004C7DE9" w:rsidRPr="003A04CF" w:rsidRDefault="004C7DE9" w:rsidP="004C7DE9">
      <w:pPr>
        <w:rPr>
          <w:rFonts w:eastAsia="新細明體"/>
          <w:sz w:val="18"/>
          <w:lang w:eastAsia="zh-TW"/>
        </w:rPr>
      </w:pPr>
      <w:r w:rsidRPr="003A04CF">
        <w:rPr>
          <w:rFonts w:eastAsia="新細明體"/>
          <w:sz w:val="18"/>
          <w:lang w:eastAsia="zh-TW"/>
        </w:rPr>
        <w:t>NET XB&lt;5</w:t>
      </w:r>
      <w:proofErr w:type="gramStart"/>
      <w:r w:rsidRPr="003A04CF">
        <w:rPr>
          <w:rFonts w:eastAsia="新細明體"/>
          <w:sz w:val="18"/>
          <w:lang w:eastAsia="zh-TW"/>
        </w:rPr>
        <w:t>&gt;  LOC</w:t>
      </w:r>
      <w:proofErr w:type="gramEnd"/>
      <w:r w:rsidRPr="003A04CF">
        <w:rPr>
          <w:rFonts w:eastAsia="新細明體"/>
          <w:sz w:val="18"/>
          <w:lang w:eastAsia="zh-TW"/>
        </w:rPr>
        <w:t xml:space="preserve"> = Y4;</w:t>
      </w:r>
    </w:p>
    <w:p w:rsidR="004C7DE9" w:rsidRPr="003A04CF" w:rsidRDefault="004C7DE9" w:rsidP="004C7DE9">
      <w:pPr>
        <w:rPr>
          <w:rFonts w:eastAsia="新細明體"/>
          <w:sz w:val="18"/>
          <w:lang w:eastAsia="zh-TW"/>
        </w:rPr>
      </w:pPr>
      <w:r w:rsidRPr="003A04CF">
        <w:rPr>
          <w:rFonts w:eastAsia="新細明體"/>
          <w:sz w:val="18"/>
          <w:lang w:eastAsia="zh-TW"/>
        </w:rPr>
        <w:t>NET XB&lt;6</w:t>
      </w:r>
      <w:proofErr w:type="gramStart"/>
      <w:r w:rsidRPr="003A04CF">
        <w:rPr>
          <w:rFonts w:eastAsia="新細明體"/>
          <w:sz w:val="18"/>
          <w:lang w:eastAsia="zh-TW"/>
        </w:rPr>
        <w:t>&gt;  LOC</w:t>
      </w:r>
      <w:proofErr w:type="gramEnd"/>
      <w:r w:rsidRPr="003A04CF">
        <w:rPr>
          <w:rFonts w:eastAsia="新細明體"/>
          <w:sz w:val="18"/>
          <w:lang w:eastAsia="zh-TW"/>
        </w:rPr>
        <w:t xml:space="preserve"> = W6;</w:t>
      </w:r>
    </w:p>
    <w:p w:rsidR="004C7DE9" w:rsidRPr="003A04CF" w:rsidRDefault="004C7DE9" w:rsidP="004C7DE9">
      <w:pPr>
        <w:rPr>
          <w:rFonts w:eastAsia="新細明體"/>
          <w:sz w:val="18"/>
          <w:lang w:eastAsia="zh-TW"/>
        </w:rPr>
      </w:pPr>
      <w:r w:rsidRPr="003A04CF">
        <w:rPr>
          <w:rFonts w:eastAsia="新細明體"/>
          <w:sz w:val="18"/>
          <w:lang w:eastAsia="zh-TW"/>
        </w:rPr>
        <w:t>NET XB&lt;7</w:t>
      </w:r>
      <w:proofErr w:type="gramStart"/>
      <w:r w:rsidRPr="003A04CF">
        <w:rPr>
          <w:rFonts w:eastAsia="新細明體"/>
          <w:sz w:val="18"/>
          <w:lang w:eastAsia="zh-TW"/>
        </w:rPr>
        <w:t>&gt;  LOC</w:t>
      </w:r>
      <w:proofErr w:type="gramEnd"/>
      <w:r w:rsidRPr="003A04CF">
        <w:rPr>
          <w:rFonts w:eastAsia="新細明體"/>
          <w:sz w:val="18"/>
          <w:lang w:eastAsia="zh-TW"/>
        </w:rPr>
        <w:t xml:space="preserve"> = Y6;</w:t>
      </w:r>
    </w:p>
    <w:p w:rsidR="004C7DE9" w:rsidRPr="003A04CF" w:rsidRDefault="004C7DE9" w:rsidP="004C7DE9">
      <w:pPr>
        <w:rPr>
          <w:rFonts w:eastAsia="新細明體"/>
          <w:sz w:val="18"/>
          <w:lang w:eastAsia="zh-TW"/>
        </w:rPr>
      </w:pPr>
      <w:r w:rsidRPr="003A04CF">
        <w:rPr>
          <w:rFonts w:eastAsia="新細明體"/>
          <w:sz w:val="18"/>
          <w:lang w:eastAsia="zh-TW"/>
        </w:rPr>
        <w:t>NET XC&lt;0</w:t>
      </w:r>
      <w:proofErr w:type="gramStart"/>
      <w:r w:rsidRPr="003A04CF">
        <w:rPr>
          <w:rFonts w:eastAsia="新細明體"/>
          <w:sz w:val="18"/>
          <w:lang w:eastAsia="zh-TW"/>
        </w:rPr>
        <w:t>&gt;  LOC</w:t>
      </w:r>
      <w:proofErr w:type="gramEnd"/>
      <w:r w:rsidRPr="003A04CF">
        <w:rPr>
          <w:rFonts w:eastAsia="新細明體"/>
          <w:sz w:val="18"/>
          <w:lang w:eastAsia="zh-TW"/>
        </w:rPr>
        <w:t xml:space="preserve"> = V1;</w:t>
      </w:r>
    </w:p>
    <w:p w:rsidR="004C7DE9" w:rsidRPr="003A04CF" w:rsidRDefault="004C7DE9" w:rsidP="004C7DE9">
      <w:pPr>
        <w:rPr>
          <w:rFonts w:eastAsia="新細明體"/>
          <w:sz w:val="18"/>
          <w:lang w:eastAsia="zh-TW"/>
        </w:rPr>
      </w:pPr>
      <w:r w:rsidRPr="003A04CF">
        <w:rPr>
          <w:rFonts w:eastAsia="新細明體"/>
          <w:sz w:val="18"/>
          <w:lang w:eastAsia="zh-TW"/>
        </w:rPr>
        <w:t>NET XC&lt;1</w:t>
      </w:r>
      <w:proofErr w:type="gramStart"/>
      <w:r w:rsidRPr="003A04CF">
        <w:rPr>
          <w:rFonts w:eastAsia="新細明體"/>
          <w:sz w:val="18"/>
          <w:lang w:eastAsia="zh-TW"/>
        </w:rPr>
        <w:t>&gt;  LOC</w:t>
      </w:r>
      <w:proofErr w:type="gramEnd"/>
      <w:r w:rsidRPr="003A04CF">
        <w:rPr>
          <w:rFonts w:eastAsia="新細明體"/>
          <w:sz w:val="18"/>
          <w:lang w:eastAsia="zh-TW"/>
        </w:rPr>
        <w:t xml:space="preserve"> = V2;</w:t>
      </w:r>
    </w:p>
    <w:p w:rsidR="004C7DE9" w:rsidRPr="003A04CF" w:rsidRDefault="004C7DE9" w:rsidP="004C7DE9">
      <w:pPr>
        <w:rPr>
          <w:rFonts w:eastAsia="新細明體"/>
          <w:sz w:val="18"/>
          <w:lang w:eastAsia="zh-TW"/>
        </w:rPr>
      </w:pPr>
      <w:r w:rsidRPr="003A04CF">
        <w:rPr>
          <w:rFonts w:eastAsia="新細明體"/>
          <w:sz w:val="18"/>
          <w:lang w:eastAsia="zh-TW"/>
        </w:rPr>
        <w:t>NET XC&lt;2</w:t>
      </w:r>
      <w:proofErr w:type="gramStart"/>
      <w:r w:rsidRPr="003A04CF">
        <w:rPr>
          <w:rFonts w:eastAsia="新細明體"/>
          <w:sz w:val="18"/>
          <w:lang w:eastAsia="zh-TW"/>
        </w:rPr>
        <w:t>&gt;  LOC</w:t>
      </w:r>
      <w:proofErr w:type="gramEnd"/>
      <w:r w:rsidRPr="003A04CF">
        <w:rPr>
          <w:rFonts w:eastAsia="新細明體"/>
          <w:sz w:val="18"/>
          <w:lang w:eastAsia="zh-TW"/>
        </w:rPr>
        <w:t xml:space="preserve"> = W1;</w:t>
      </w:r>
    </w:p>
    <w:p w:rsidR="00131173" w:rsidRDefault="004C7DE9" w:rsidP="004C7DE9">
      <w:pPr>
        <w:rPr>
          <w:rFonts w:eastAsia="新細明體"/>
          <w:sz w:val="18"/>
          <w:lang w:eastAsia="zh-TW"/>
        </w:rPr>
      </w:pPr>
      <w:r w:rsidRPr="003A04CF">
        <w:rPr>
          <w:rFonts w:eastAsia="新細明體"/>
          <w:sz w:val="18"/>
          <w:lang w:eastAsia="zh-TW"/>
        </w:rPr>
        <w:t>NET XC&lt;3</w:t>
      </w:r>
      <w:proofErr w:type="gramStart"/>
      <w:r w:rsidRPr="003A04CF">
        <w:rPr>
          <w:rFonts w:eastAsia="新細明體"/>
          <w:sz w:val="18"/>
          <w:lang w:eastAsia="zh-TW"/>
        </w:rPr>
        <w:t>&gt;  LOC</w:t>
      </w:r>
      <w:proofErr w:type="gramEnd"/>
      <w:r w:rsidRPr="003A04CF">
        <w:rPr>
          <w:rFonts w:eastAsia="新細明體"/>
          <w:sz w:val="18"/>
          <w:lang w:eastAsia="zh-TW"/>
        </w:rPr>
        <w:t xml:space="preserve"> = W2;</w:t>
      </w:r>
    </w:p>
    <w:p w:rsidR="003A04CF" w:rsidRDefault="003A04CF" w:rsidP="004C7DE9">
      <w:pPr>
        <w:rPr>
          <w:rFonts w:eastAsia="新細明體"/>
          <w:sz w:val="18"/>
          <w:lang w:eastAsia="zh-TW"/>
        </w:rPr>
      </w:pPr>
    </w:p>
    <w:p w:rsidR="003A04CF" w:rsidRDefault="003A04CF" w:rsidP="004C7DE9">
      <w:pPr>
        <w:rPr>
          <w:rFonts w:eastAsia="新細明體"/>
          <w:sz w:val="18"/>
          <w:lang w:eastAsia="zh-TW"/>
        </w:rPr>
      </w:pPr>
    </w:p>
    <w:p w:rsidR="003A04CF" w:rsidRDefault="003A04CF" w:rsidP="004C7DE9">
      <w:pPr>
        <w:rPr>
          <w:rFonts w:eastAsia="新細明體"/>
          <w:sz w:val="18"/>
          <w:lang w:eastAsia="zh-TW"/>
        </w:rPr>
      </w:pPr>
    </w:p>
    <w:p w:rsidR="003A04CF" w:rsidRDefault="003A04CF" w:rsidP="004C7DE9">
      <w:pPr>
        <w:rPr>
          <w:rFonts w:eastAsia="新細明體"/>
          <w:sz w:val="18"/>
          <w:lang w:eastAsia="zh-TW"/>
        </w:rPr>
      </w:pPr>
    </w:p>
    <w:p w:rsidR="003A04CF" w:rsidRDefault="003A04CF" w:rsidP="004C7DE9">
      <w:pPr>
        <w:rPr>
          <w:rFonts w:eastAsia="新細明體"/>
          <w:sz w:val="18"/>
          <w:lang w:eastAsia="zh-TW"/>
        </w:rPr>
      </w:pPr>
    </w:p>
    <w:p w:rsidR="003A04CF" w:rsidRDefault="003A04CF" w:rsidP="004C7DE9">
      <w:pPr>
        <w:rPr>
          <w:rFonts w:eastAsia="新細明體"/>
          <w:sz w:val="18"/>
          <w:lang w:eastAsia="zh-TW"/>
        </w:rPr>
      </w:pPr>
    </w:p>
    <w:p w:rsidR="003A04CF" w:rsidRDefault="003A04CF" w:rsidP="004C7DE9">
      <w:pPr>
        <w:rPr>
          <w:rFonts w:eastAsia="新細明體"/>
          <w:sz w:val="18"/>
          <w:lang w:eastAsia="zh-TW"/>
        </w:rPr>
      </w:pPr>
    </w:p>
    <w:p w:rsidR="003A04CF" w:rsidRDefault="003A04CF" w:rsidP="004C7DE9">
      <w:pPr>
        <w:rPr>
          <w:rFonts w:eastAsia="新細明體"/>
          <w:sz w:val="18"/>
          <w:lang w:eastAsia="zh-TW"/>
        </w:rPr>
      </w:pPr>
    </w:p>
    <w:p w:rsidR="003A04CF" w:rsidRPr="003A04CF" w:rsidRDefault="003A04CF" w:rsidP="004C7DE9">
      <w:pPr>
        <w:rPr>
          <w:rFonts w:eastAsia="新細明體"/>
          <w:sz w:val="18"/>
          <w:lang w:eastAsia="zh-TW"/>
        </w:rPr>
      </w:pPr>
    </w:p>
    <w:p w:rsidR="000E71D8" w:rsidRDefault="0080736A" w:rsidP="00850DC6">
      <w:pPr>
        <w:pStyle w:val="2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lastRenderedPageBreak/>
        <w:t>observations</w:t>
      </w:r>
    </w:p>
    <w:p w:rsidR="00131173" w:rsidRDefault="00131173" w:rsidP="00131173">
      <w:pPr>
        <w:pStyle w:val="3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按鍵</w:t>
      </w:r>
      <w:r w:rsidR="003A04CF">
        <w:rPr>
          <w:rFonts w:eastAsia="新細明體" w:hint="eastAsia"/>
          <w:lang w:eastAsia="zh-TW"/>
        </w:rPr>
        <w:t>XC1</w:t>
      </w:r>
      <w:r>
        <w:rPr>
          <w:rFonts w:eastAsia="新細明體" w:hint="eastAsia"/>
          <w:lang w:eastAsia="zh-TW"/>
        </w:rPr>
        <w:t xml:space="preserve"> ON</w:t>
      </w:r>
      <w:r>
        <w:rPr>
          <w:rFonts w:eastAsia="新細明體" w:hint="eastAsia"/>
          <w:lang w:eastAsia="zh-TW"/>
        </w:rPr>
        <w:t>時，</w:t>
      </w:r>
      <w:r w:rsidR="003A04CF">
        <w:rPr>
          <w:rFonts w:eastAsia="新細明體" w:hint="eastAsia"/>
          <w:lang w:eastAsia="zh-TW"/>
        </w:rPr>
        <w:t>B5 B2</w:t>
      </w:r>
      <w:r>
        <w:rPr>
          <w:rFonts w:eastAsia="新細明體" w:hint="eastAsia"/>
          <w:lang w:eastAsia="zh-TW"/>
        </w:rPr>
        <w:t>亮</w:t>
      </w:r>
    </w:p>
    <w:p w:rsidR="00131173" w:rsidRPr="00131173" w:rsidRDefault="003A04CF" w:rsidP="00131173">
      <w:pPr>
        <w:rPr>
          <w:rFonts w:eastAsia="新細明體"/>
          <w:lang w:eastAsia="zh-TW"/>
        </w:rPr>
      </w:pPr>
      <w:r>
        <w:rPr>
          <w:noProof/>
          <w:lang w:eastAsia="zh-TW"/>
        </w:rPr>
        <w:drawing>
          <wp:inline distT="0" distB="0" distL="0" distR="0" wp14:anchorId="7FEB01E1" wp14:editId="76A817D3">
            <wp:extent cx="3533775" cy="28098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1D8" w:rsidRDefault="000E71D8" w:rsidP="000E71D8">
      <w:pPr>
        <w:pStyle w:val="3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按鍵</w:t>
      </w:r>
      <w:r w:rsidR="003A04CF">
        <w:rPr>
          <w:rFonts w:eastAsia="新細明體" w:hint="eastAsia"/>
          <w:lang w:eastAsia="zh-TW"/>
        </w:rPr>
        <w:t>XC2</w:t>
      </w:r>
      <w:r w:rsidR="00850DC6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ON</w:t>
      </w:r>
      <w:r>
        <w:rPr>
          <w:rFonts w:eastAsia="新細明體" w:hint="eastAsia"/>
          <w:lang w:eastAsia="zh-TW"/>
        </w:rPr>
        <w:t>時，</w:t>
      </w:r>
      <w:r w:rsidR="003A04CF">
        <w:rPr>
          <w:rFonts w:eastAsia="新細明體" w:hint="eastAsia"/>
          <w:lang w:eastAsia="zh-TW"/>
        </w:rPr>
        <w:t>B3 B4</w:t>
      </w:r>
      <w:r>
        <w:rPr>
          <w:rFonts w:eastAsia="新細明體" w:hint="eastAsia"/>
          <w:lang w:eastAsia="zh-TW"/>
        </w:rPr>
        <w:t>亮</w:t>
      </w:r>
    </w:p>
    <w:p w:rsidR="000E71D8" w:rsidRDefault="003A04CF" w:rsidP="000E71D8">
      <w:pPr>
        <w:rPr>
          <w:rFonts w:eastAsia="新細明體"/>
          <w:lang w:eastAsia="zh-TW"/>
        </w:rPr>
      </w:pPr>
      <w:r>
        <w:rPr>
          <w:noProof/>
          <w:lang w:eastAsia="zh-TW"/>
        </w:rPr>
        <w:drawing>
          <wp:inline distT="0" distB="0" distL="0" distR="0" wp14:anchorId="73028840" wp14:editId="3821CCC1">
            <wp:extent cx="3657600" cy="296227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73" w:rsidRDefault="00131173" w:rsidP="000E71D8">
      <w:pPr>
        <w:rPr>
          <w:rFonts w:eastAsia="新細明體"/>
          <w:lang w:eastAsia="zh-TW"/>
        </w:rPr>
      </w:pPr>
    </w:p>
    <w:p w:rsidR="003A04CF" w:rsidRDefault="003A04CF" w:rsidP="000E71D8">
      <w:pPr>
        <w:rPr>
          <w:rFonts w:eastAsia="新細明體"/>
          <w:lang w:eastAsia="zh-TW"/>
        </w:rPr>
      </w:pPr>
    </w:p>
    <w:p w:rsidR="003A04CF" w:rsidRDefault="003A04CF" w:rsidP="000E71D8">
      <w:pPr>
        <w:rPr>
          <w:rFonts w:eastAsia="新細明體"/>
          <w:lang w:eastAsia="zh-TW"/>
        </w:rPr>
      </w:pPr>
    </w:p>
    <w:p w:rsidR="003A04CF" w:rsidRDefault="003A04CF" w:rsidP="000E71D8">
      <w:pPr>
        <w:rPr>
          <w:rFonts w:eastAsia="新細明體"/>
          <w:lang w:eastAsia="zh-TW"/>
        </w:rPr>
      </w:pPr>
    </w:p>
    <w:p w:rsidR="003A04CF" w:rsidRDefault="003A04CF" w:rsidP="000E71D8">
      <w:pPr>
        <w:rPr>
          <w:rFonts w:eastAsia="新細明體" w:hint="eastAsia"/>
          <w:lang w:eastAsia="zh-TW"/>
        </w:rPr>
      </w:pPr>
    </w:p>
    <w:p w:rsidR="00131173" w:rsidRDefault="00131173" w:rsidP="00131173">
      <w:pPr>
        <w:pStyle w:val="3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lastRenderedPageBreak/>
        <w:t>按鍵</w:t>
      </w:r>
      <w:r w:rsidR="003A04CF">
        <w:rPr>
          <w:rFonts w:eastAsia="新細明體" w:hint="eastAsia"/>
          <w:lang w:eastAsia="zh-TW"/>
        </w:rPr>
        <w:t>X</w:t>
      </w:r>
      <w:r w:rsidR="003A04CF">
        <w:rPr>
          <w:rFonts w:eastAsia="新細明體"/>
          <w:lang w:eastAsia="zh-TW"/>
        </w:rPr>
        <w:t xml:space="preserve">C0 </w:t>
      </w:r>
      <w:r>
        <w:rPr>
          <w:rFonts w:eastAsia="新細明體" w:hint="eastAsia"/>
          <w:lang w:eastAsia="zh-TW"/>
        </w:rPr>
        <w:t>ON</w:t>
      </w:r>
      <w:r>
        <w:rPr>
          <w:rFonts w:eastAsia="新細明體" w:hint="eastAsia"/>
          <w:lang w:eastAsia="zh-TW"/>
        </w:rPr>
        <w:t>時，</w:t>
      </w:r>
      <w:r>
        <w:rPr>
          <w:rFonts w:eastAsia="新細明體" w:hint="eastAsia"/>
          <w:lang w:eastAsia="zh-TW"/>
        </w:rPr>
        <w:t>B</w:t>
      </w:r>
      <w:r w:rsidR="003A04CF">
        <w:rPr>
          <w:rFonts w:eastAsia="新細明體"/>
          <w:lang w:eastAsia="zh-TW"/>
        </w:rPr>
        <w:t xml:space="preserve">6 </w:t>
      </w:r>
      <w:r>
        <w:rPr>
          <w:rFonts w:eastAsia="新細明體" w:hint="eastAsia"/>
          <w:lang w:eastAsia="zh-TW"/>
        </w:rPr>
        <w:t>B1</w:t>
      </w:r>
      <w:bookmarkStart w:id="0" w:name="_GoBack"/>
      <w:bookmarkEnd w:id="0"/>
      <w:r>
        <w:rPr>
          <w:rFonts w:eastAsia="新細明體" w:hint="eastAsia"/>
          <w:lang w:eastAsia="zh-TW"/>
        </w:rPr>
        <w:t>亮</w:t>
      </w:r>
    </w:p>
    <w:p w:rsidR="00131173" w:rsidRDefault="003A04CF" w:rsidP="000E71D8">
      <w:pPr>
        <w:rPr>
          <w:rFonts w:eastAsia="新細明體"/>
          <w:lang w:eastAsia="zh-TW"/>
        </w:rPr>
      </w:pPr>
      <w:r>
        <w:rPr>
          <w:noProof/>
          <w:lang w:eastAsia="zh-TW"/>
        </w:rPr>
        <w:drawing>
          <wp:inline distT="0" distB="0" distL="0" distR="0" wp14:anchorId="783B048D" wp14:editId="27EB3854">
            <wp:extent cx="3714750" cy="290512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73" w:rsidRPr="000E71D8" w:rsidRDefault="00131173" w:rsidP="000E71D8">
      <w:pPr>
        <w:rPr>
          <w:rFonts w:eastAsia="新細明體"/>
          <w:lang w:eastAsia="zh-TW"/>
        </w:rPr>
      </w:pPr>
    </w:p>
    <w:sectPr w:rsidR="00131173" w:rsidRPr="000E71D8" w:rsidSect="004E1AED">
      <w:footerReference w:type="default" r:id="rId15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FA8" w:rsidRDefault="00DC7FA8">
      <w:pPr>
        <w:spacing w:after="0" w:line="240" w:lineRule="auto"/>
      </w:pPr>
      <w:r>
        <w:separator/>
      </w:r>
    </w:p>
  </w:endnote>
  <w:endnote w:type="continuationSeparator" w:id="0">
    <w:p w:rsidR="00DC7FA8" w:rsidRDefault="00DC7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aff4"/>
        </w:pPr>
        <w:r>
          <w:rPr>
            <w:lang w:val="zh-TW" w:eastAsia="zh-TW" w:bidi="zh-TW"/>
          </w:rPr>
          <w:fldChar w:fldCharType="begin"/>
        </w:r>
        <w:r>
          <w:rPr>
            <w:lang w:val="zh-TW" w:eastAsia="zh-TW" w:bidi="zh-TW"/>
          </w:rPr>
          <w:instrText xml:space="preserve"> PAGE   \* MERGEFORMAT </w:instrText>
        </w:r>
        <w:r>
          <w:rPr>
            <w:lang w:val="zh-TW" w:eastAsia="zh-TW" w:bidi="zh-TW"/>
          </w:rPr>
          <w:fldChar w:fldCharType="separate"/>
        </w:r>
        <w:r w:rsidR="003A04CF">
          <w:rPr>
            <w:noProof/>
            <w:lang w:val="zh-TW" w:eastAsia="zh-TW" w:bidi="zh-TW"/>
          </w:rPr>
          <w:t>4</w:t>
        </w:r>
        <w:r>
          <w:rPr>
            <w:noProof/>
            <w:lang w:val="zh-TW" w:eastAsia="zh-TW" w:bidi="zh-TW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FA8" w:rsidRDefault="00DC7FA8">
      <w:pPr>
        <w:spacing w:after="0" w:line="240" w:lineRule="auto"/>
      </w:pPr>
      <w:r>
        <w:separator/>
      </w:r>
    </w:p>
  </w:footnote>
  <w:footnote w:type="continuationSeparator" w:id="0">
    <w:p w:rsidR="00DC7FA8" w:rsidRDefault="00DC7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62"/>
    <w:rsid w:val="00081487"/>
    <w:rsid w:val="000851D1"/>
    <w:rsid w:val="000E71D8"/>
    <w:rsid w:val="00131173"/>
    <w:rsid w:val="00181548"/>
    <w:rsid w:val="00194DF6"/>
    <w:rsid w:val="001F5762"/>
    <w:rsid w:val="002143A4"/>
    <w:rsid w:val="003A04CF"/>
    <w:rsid w:val="003C3142"/>
    <w:rsid w:val="004C0BAE"/>
    <w:rsid w:val="004C7DE9"/>
    <w:rsid w:val="004E1AED"/>
    <w:rsid w:val="005C12A5"/>
    <w:rsid w:val="00624CF1"/>
    <w:rsid w:val="00677E04"/>
    <w:rsid w:val="00732BD1"/>
    <w:rsid w:val="0080736A"/>
    <w:rsid w:val="00850DC6"/>
    <w:rsid w:val="00955930"/>
    <w:rsid w:val="00A1310C"/>
    <w:rsid w:val="00AA1215"/>
    <w:rsid w:val="00B224DD"/>
    <w:rsid w:val="00BB1DE2"/>
    <w:rsid w:val="00D47A97"/>
    <w:rsid w:val="00DC7FA8"/>
    <w:rsid w:val="00F4401C"/>
    <w:rsid w:val="00F53A79"/>
    <w:rsid w:val="00F7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67DD4"/>
  <w15:docId w15:val="{C0E023B6-FE51-43ED-8622-61DFB2E2F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0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0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0">
    <w:name w:val="標題 2 字元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0">
    <w:name w:val="標題 3 字元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a5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a5">
    <w:name w:val="標題 字元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a7">
    <w:name w:val="副標題 字元"/>
    <w:basedOn w:val="a0"/>
    <w:link w:val="a6"/>
    <w:uiPriority w:val="11"/>
    <w:semiHidden/>
    <w:rsid w:val="004E1AED"/>
    <w:rPr>
      <w:color w:val="404040" w:themeColor="text1" w:themeTint="E6"/>
    </w:rPr>
  </w:style>
  <w:style w:type="character" w:styleId="a8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9">
    <w:name w:val="Intense Quote"/>
    <w:basedOn w:val="a"/>
    <w:next w:val="a"/>
    <w:link w:val="aa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aa">
    <w:name w:val="鮮明引文 字元"/>
    <w:basedOn w:val="a0"/>
    <w:link w:val="a9"/>
    <w:uiPriority w:val="30"/>
    <w:semiHidden/>
    <w:rsid w:val="004E1AED"/>
    <w:rPr>
      <w:i/>
      <w:iCs/>
      <w:color w:val="806000" w:themeColor="accent1" w:themeShade="80"/>
    </w:rPr>
  </w:style>
  <w:style w:type="character" w:styleId="ab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0">
    <w:name w:val="標題 4 字元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0">
    <w:name w:val="標題 5 字元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0">
    <w:name w:val="標題 6 字元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0">
    <w:name w:val="標題 7 字元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c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ad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e">
    <w:name w:val="Balloon Text"/>
    <w:basedOn w:val="a"/>
    <w:link w:val="af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D47A97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2">
    <w:name w:val="本文 3 字元"/>
    <w:basedOn w:val="a0"/>
    <w:link w:val="31"/>
    <w:uiPriority w:val="99"/>
    <w:semiHidden/>
    <w:rsid w:val="00D47A97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4">
    <w:name w:val="本文縮排 3 字元"/>
    <w:basedOn w:val="a0"/>
    <w:link w:val="33"/>
    <w:uiPriority w:val="99"/>
    <w:semiHidden/>
    <w:rsid w:val="00D47A97"/>
    <w:rPr>
      <w:szCs w:val="16"/>
    </w:rPr>
  </w:style>
  <w:style w:type="character" w:styleId="af0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af2">
    <w:name w:val="註解文字 字元"/>
    <w:basedOn w:val="a0"/>
    <w:link w:val="af1"/>
    <w:uiPriority w:val="99"/>
    <w:semiHidden/>
    <w:rsid w:val="00D47A97"/>
    <w:rPr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47A97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D47A97"/>
    <w:rPr>
      <w:b/>
      <w:bCs/>
      <w:szCs w:val="20"/>
    </w:rPr>
  </w:style>
  <w:style w:type="paragraph" w:styleId="af5">
    <w:name w:val="Document Map"/>
    <w:basedOn w:val="a"/>
    <w:link w:val="af6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6">
    <w:name w:val="文件引導模式 字元"/>
    <w:basedOn w:val="a0"/>
    <w:link w:val="af5"/>
    <w:uiPriority w:val="99"/>
    <w:semiHidden/>
    <w:rsid w:val="00D47A97"/>
    <w:rPr>
      <w:rFonts w:ascii="Segoe UI" w:hAnsi="Segoe UI" w:cs="Segoe UI"/>
      <w:szCs w:val="16"/>
    </w:rPr>
  </w:style>
  <w:style w:type="paragraph" w:styleId="af7">
    <w:name w:val="endnote text"/>
    <w:basedOn w:val="a"/>
    <w:link w:val="af8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af8">
    <w:name w:val="章節附註文字 字元"/>
    <w:basedOn w:val="a0"/>
    <w:link w:val="af7"/>
    <w:uiPriority w:val="99"/>
    <w:semiHidden/>
    <w:rsid w:val="00D47A97"/>
    <w:rPr>
      <w:szCs w:val="20"/>
    </w:rPr>
  </w:style>
  <w:style w:type="paragraph" w:styleId="af9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a">
    <w:name w:val="footnote text"/>
    <w:basedOn w:val="a"/>
    <w:link w:val="afb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afb">
    <w:name w:val="註腳文字 字元"/>
    <w:basedOn w:val="a0"/>
    <w:link w:val="afa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2">
    <w:name w:val="HTML 預設格式 字元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c">
    <w:name w:val="macro"/>
    <w:link w:val="afd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d">
    <w:name w:val="巨集文字 字元"/>
    <w:basedOn w:val="a0"/>
    <w:link w:val="afc"/>
    <w:uiPriority w:val="99"/>
    <w:semiHidden/>
    <w:rsid w:val="00D47A97"/>
    <w:rPr>
      <w:rFonts w:ascii="Consolas" w:hAnsi="Consolas"/>
      <w:szCs w:val="20"/>
    </w:rPr>
  </w:style>
  <w:style w:type="paragraph" w:styleId="afe">
    <w:name w:val="Plain Text"/>
    <w:basedOn w:val="a"/>
    <w:link w:val="aff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f">
    <w:name w:val="純文字 字元"/>
    <w:basedOn w:val="a0"/>
    <w:link w:val="afe"/>
    <w:uiPriority w:val="99"/>
    <w:semiHidden/>
    <w:rsid w:val="00D47A97"/>
    <w:rPr>
      <w:rFonts w:ascii="Consolas" w:hAnsi="Consolas"/>
      <w:szCs w:val="21"/>
    </w:rPr>
  </w:style>
  <w:style w:type="paragraph" w:styleId="aff0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f1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f2">
    <w:name w:val="header"/>
    <w:basedOn w:val="a"/>
    <w:link w:val="aff3"/>
    <w:uiPriority w:val="99"/>
    <w:unhideWhenUsed/>
    <w:rsid w:val="004E1AED"/>
    <w:pPr>
      <w:spacing w:before="0" w:after="0" w:line="240" w:lineRule="auto"/>
    </w:pPr>
  </w:style>
  <w:style w:type="character" w:customStyle="1" w:styleId="aff3">
    <w:name w:val="頁首 字元"/>
    <w:basedOn w:val="a0"/>
    <w:link w:val="aff2"/>
    <w:uiPriority w:val="99"/>
    <w:rsid w:val="004E1AED"/>
  </w:style>
  <w:style w:type="paragraph" w:styleId="aff4">
    <w:name w:val="footer"/>
    <w:basedOn w:val="a"/>
    <w:link w:val="aff5"/>
    <w:uiPriority w:val="99"/>
    <w:unhideWhenUsed/>
    <w:rsid w:val="004E1AED"/>
    <w:pPr>
      <w:spacing w:before="0" w:after="0" w:line="240" w:lineRule="auto"/>
    </w:pPr>
  </w:style>
  <w:style w:type="character" w:customStyle="1" w:styleId="aff5">
    <w:name w:val="頁尾 字元"/>
    <w:basedOn w:val="a0"/>
    <w:link w:val="aff4"/>
    <w:uiPriority w:val="99"/>
    <w:rsid w:val="004E1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\AppData\Roaming\Microsoft\Templates\&#27243;&#26781;&#35373;&#35336;%20(&#31354;&#30333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D25CDA5-6BBE-4B0D-ADA0-BBF282494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橫條設計 (空白)</Template>
  <TotalTime>37</TotalTime>
  <Pages>4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</dc:creator>
  <cp:lastModifiedBy>Steve</cp:lastModifiedBy>
  <cp:revision>3</cp:revision>
  <dcterms:created xsi:type="dcterms:W3CDTF">2019-10-02T05:39:00Z</dcterms:created>
  <dcterms:modified xsi:type="dcterms:W3CDTF">2019-10-02T06:16:00Z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