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66DE" w14:textId="77777777" w:rsidR="001327E1" w:rsidRPr="001327E1" w:rsidRDefault="001327E1" w:rsidP="001327E1">
      <w:pPr>
        <w:pStyle w:val="a3"/>
        <w:ind w:left="360" w:firstLineChars="0" w:firstLine="0"/>
        <w:rPr>
          <w:i/>
          <w:iCs/>
          <w:color w:val="FF0000"/>
          <w:sz w:val="24"/>
          <w:szCs w:val="28"/>
        </w:rPr>
      </w:pPr>
      <w:r w:rsidRPr="001327E1">
        <w:rPr>
          <w:rFonts w:hint="eastAsia"/>
          <w:i/>
          <w:iCs/>
          <w:color w:val="FF0000"/>
          <w:sz w:val="24"/>
          <w:szCs w:val="28"/>
        </w:rPr>
        <w:t>对以下一段话进行加密“</w:t>
      </w:r>
      <w:r w:rsidRPr="001327E1">
        <w:rPr>
          <w:i/>
          <w:iCs/>
          <w:color w:val="FF0000"/>
          <w:sz w:val="24"/>
          <w:szCs w:val="28"/>
        </w:rPr>
        <w:t>Last week I went to the theatre”加密方法：1、将每个字母的ASCII码对应的二进制数与一个事先设定的二进制序列，如“1100010100010101”做异或运算，得到加密序列，将该加密序列根据对应的ASCII在屏幕上显示，查不到的符号用？表示。将该加密序列继续与同一序列做异或运算，将该运算后的序列根据对应的ASCII在屏幕上显示。</w:t>
      </w:r>
    </w:p>
    <w:p w14:paraId="7AB04662" w14:textId="77777777" w:rsidR="001327E1" w:rsidRDefault="001327E1" w:rsidP="001327E1">
      <w:pPr>
        <w:pStyle w:val="a3"/>
        <w:ind w:left="360" w:firstLineChars="0" w:firstLine="0"/>
        <w:rPr>
          <w:i/>
          <w:iCs/>
          <w:color w:val="FF0000"/>
        </w:rPr>
      </w:pPr>
    </w:p>
    <w:p w14:paraId="429C95C2" w14:textId="77777777" w:rsidR="001327E1" w:rsidRDefault="001327E1" w:rsidP="001327E1">
      <w:pPr>
        <w:pStyle w:val="a3"/>
        <w:ind w:left="360" w:firstLineChars="0" w:firstLine="0"/>
        <w:rPr>
          <w:i/>
          <w:iCs/>
          <w:color w:val="FF0000"/>
        </w:rPr>
      </w:pPr>
    </w:p>
    <w:p w14:paraId="4392D681" w14:textId="77777777" w:rsidR="001327E1" w:rsidRPr="001327E1" w:rsidRDefault="001327E1" w:rsidP="001327E1">
      <w:pPr>
        <w:pStyle w:val="a3"/>
        <w:ind w:left="360" w:firstLineChars="0" w:firstLine="0"/>
        <w:rPr>
          <w:rFonts w:hint="eastAsia"/>
          <w:i/>
          <w:iCs/>
          <w:color w:val="FF0000"/>
        </w:rPr>
      </w:pPr>
    </w:p>
    <w:p w14:paraId="103F234D" w14:textId="6EE8283F" w:rsidR="0074014B" w:rsidRDefault="00B74232" w:rsidP="003A5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信息加密的必要性</w:t>
      </w:r>
      <w:r w:rsidR="003A5B5F">
        <w:rPr>
          <w:rFonts w:hint="eastAsia"/>
        </w:rPr>
        <w:t>。</w:t>
      </w:r>
    </w:p>
    <w:p w14:paraId="38AD6428" w14:textId="4CB0FEB0" w:rsidR="003A5B5F" w:rsidRDefault="003A5B5F" w:rsidP="003A5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信息加密传输的</w:t>
      </w:r>
      <w:r w:rsidR="00CE2015">
        <w:rPr>
          <w:rFonts w:hint="eastAsia"/>
        </w:rPr>
        <w:t>历史发展和应用：</w:t>
      </w:r>
    </w:p>
    <w:p w14:paraId="2D443F26" w14:textId="193759BB" w:rsidR="00CE2015" w:rsidRDefault="00CE2015" w:rsidP="00CE2015">
      <w:pPr>
        <w:pStyle w:val="a3"/>
        <w:ind w:left="360" w:firstLineChars="0" w:firstLine="0"/>
      </w:pPr>
      <w:r>
        <w:rPr>
          <w:rFonts w:hint="eastAsia"/>
        </w:rPr>
        <w:t>二战时期大西洋</w:t>
      </w:r>
      <w:r w:rsidR="00836CC5">
        <w:rPr>
          <w:rFonts w:hint="eastAsia"/>
        </w:rPr>
        <w:t>监听</w:t>
      </w:r>
    </w:p>
    <w:p w14:paraId="17DA7D8A" w14:textId="379947AC" w:rsidR="00836CC5" w:rsidRDefault="00836CC5" w:rsidP="00CE2015">
      <w:pPr>
        <w:pStyle w:val="a3"/>
        <w:ind w:left="360" w:firstLineChars="0" w:firstLine="0"/>
      </w:pPr>
      <w:r>
        <w:rPr>
          <w:rFonts w:hint="eastAsia"/>
        </w:rPr>
        <w:t>图灵加密</w:t>
      </w:r>
    </w:p>
    <w:p w14:paraId="7A8BC484" w14:textId="3B1AE4AA" w:rsidR="00836CC5" w:rsidRDefault="00836CC5" w:rsidP="00CE2015">
      <w:pPr>
        <w:pStyle w:val="a3"/>
        <w:ind w:left="360" w:firstLineChars="0" w:firstLine="0"/>
      </w:pPr>
      <w:r>
        <w:rPr>
          <w:rFonts w:hint="eastAsia"/>
        </w:rPr>
        <w:t>长征红军直接</w:t>
      </w:r>
      <w:r w:rsidR="00F37460">
        <w:rPr>
          <w:rFonts w:hint="eastAsia"/>
        </w:rPr>
        <w:t>监听未加密的国军无线电</w:t>
      </w:r>
    </w:p>
    <w:p w14:paraId="06A4EC54" w14:textId="474A5C2E" w:rsidR="00F37460" w:rsidRDefault="00F37460" w:rsidP="00CE2015">
      <w:pPr>
        <w:pStyle w:val="a3"/>
        <w:ind w:left="360" w:firstLineChars="0" w:firstLine="0"/>
      </w:pPr>
      <w:r>
        <w:t>…</w:t>
      </w:r>
    </w:p>
    <w:sectPr w:rsidR="00F3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BA4D" w14:textId="77777777" w:rsidR="001327E1" w:rsidRDefault="001327E1" w:rsidP="001327E1">
      <w:r>
        <w:separator/>
      </w:r>
    </w:p>
  </w:endnote>
  <w:endnote w:type="continuationSeparator" w:id="0">
    <w:p w14:paraId="6F294DD2" w14:textId="77777777" w:rsidR="001327E1" w:rsidRDefault="001327E1" w:rsidP="0013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4CC4" w14:textId="77777777" w:rsidR="001327E1" w:rsidRDefault="001327E1" w:rsidP="001327E1">
      <w:r>
        <w:separator/>
      </w:r>
    </w:p>
  </w:footnote>
  <w:footnote w:type="continuationSeparator" w:id="0">
    <w:p w14:paraId="7A5D4287" w14:textId="77777777" w:rsidR="001327E1" w:rsidRDefault="001327E1" w:rsidP="0013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3AD2"/>
    <w:multiLevelType w:val="hybridMultilevel"/>
    <w:tmpl w:val="4E6881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432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4B"/>
    <w:rsid w:val="001327E1"/>
    <w:rsid w:val="003A5B5F"/>
    <w:rsid w:val="0074014B"/>
    <w:rsid w:val="00836CC5"/>
    <w:rsid w:val="00B74232"/>
    <w:rsid w:val="00CE2015"/>
    <w:rsid w:val="00D31329"/>
    <w:rsid w:val="00F3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AC517"/>
  <w15:chartTrackingRefBased/>
  <w15:docId w15:val="{D4176608-6D33-AB46-8E14-9CFBF344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27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27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2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2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Liao</dc:creator>
  <cp:keywords/>
  <dc:description/>
  <cp:lastModifiedBy>Yike Liao</cp:lastModifiedBy>
  <cp:revision>2</cp:revision>
  <dcterms:created xsi:type="dcterms:W3CDTF">2023-11-18T13:46:00Z</dcterms:created>
  <dcterms:modified xsi:type="dcterms:W3CDTF">2023-11-18T13:46:00Z</dcterms:modified>
</cp:coreProperties>
</file>