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7C93BB" w14:textId="77777777" w:rsidR="000F360C" w:rsidRPr="002913BE" w:rsidRDefault="000F360C" w:rsidP="000F360C">
      <w:pPr>
        <w:jc w:val="center"/>
        <w:rPr>
          <w:rFonts w:ascii="Arial Nova" w:hAnsi="Arial Nova" w:cs="Arial"/>
          <w:szCs w:val="28"/>
          <w:lang w:val="ru-RU"/>
        </w:rPr>
      </w:pPr>
      <w:r w:rsidRPr="002913BE">
        <w:rPr>
          <w:rFonts w:ascii="Arial Nova" w:hAnsi="Arial Nova" w:cs="Arial"/>
          <w:szCs w:val="28"/>
          <w:lang w:val="ru-RU"/>
        </w:rPr>
        <w:t>Университет ИТМО</w:t>
      </w:r>
    </w:p>
    <w:p w14:paraId="4BB5B19B" w14:textId="62CD619D" w:rsidR="000F360C" w:rsidRPr="002913BE" w:rsidRDefault="000F360C" w:rsidP="00DA3776">
      <w:pPr>
        <w:jc w:val="center"/>
        <w:rPr>
          <w:rFonts w:ascii="Arial Nova" w:hAnsi="Arial Nova" w:cs="Arial"/>
          <w:szCs w:val="28"/>
          <w:lang w:val="ru-RU"/>
        </w:rPr>
      </w:pPr>
      <w:r w:rsidRPr="002913BE">
        <w:rPr>
          <w:rFonts w:ascii="Arial Nova" w:hAnsi="Arial Nova" w:cs="Arial"/>
          <w:szCs w:val="28"/>
          <w:lang w:val="ru-RU"/>
        </w:rPr>
        <w:t>Факультет ФПИ и КТ</w:t>
      </w:r>
    </w:p>
    <w:p w14:paraId="146B705C" w14:textId="77777777" w:rsidR="000F360C" w:rsidRPr="002913BE" w:rsidRDefault="000F360C" w:rsidP="000F360C">
      <w:pPr>
        <w:jc w:val="center"/>
        <w:rPr>
          <w:rFonts w:ascii="Arial Nova" w:hAnsi="Arial Nova" w:cs="Arial"/>
          <w:szCs w:val="28"/>
          <w:lang w:val="ru-RU"/>
        </w:rPr>
      </w:pPr>
    </w:p>
    <w:p w14:paraId="78C24638" w14:textId="77777777" w:rsidR="000F360C" w:rsidRPr="002913BE" w:rsidRDefault="000F360C" w:rsidP="000F360C">
      <w:pPr>
        <w:jc w:val="center"/>
        <w:rPr>
          <w:rFonts w:ascii="Arial Nova" w:hAnsi="Arial Nova" w:cs="Arial"/>
          <w:sz w:val="48"/>
          <w:szCs w:val="48"/>
          <w:lang w:val="ru-RU"/>
        </w:rPr>
      </w:pPr>
    </w:p>
    <w:p w14:paraId="500CD984" w14:textId="77777777" w:rsidR="000F360C" w:rsidRPr="002913BE" w:rsidRDefault="000F360C" w:rsidP="000F360C">
      <w:pPr>
        <w:jc w:val="center"/>
        <w:rPr>
          <w:rFonts w:ascii="Arial Nova" w:hAnsi="Arial Nova" w:cs="Arial"/>
          <w:b/>
          <w:bCs/>
          <w:sz w:val="48"/>
          <w:szCs w:val="48"/>
          <w:lang w:val="ru-RU"/>
        </w:rPr>
      </w:pPr>
      <w:r w:rsidRPr="002913BE">
        <w:rPr>
          <w:rFonts w:ascii="Arial Nova" w:hAnsi="Arial Nova" w:cs="Arial"/>
          <w:b/>
          <w:bCs/>
          <w:sz w:val="48"/>
          <w:szCs w:val="48"/>
          <w:lang w:val="ru-RU"/>
        </w:rPr>
        <w:t>Отчет</w:t>
      </w:r>
    </w:p>
    <w:p w14:paraId="18016A82" w14:textId="03807646" w:rsidR="000F360C" w:rsidRPr="002913BE" w:rsidRDefault="000F360C" w:rsidP="000F360C">
      <w:pPr>
        <w:spacing w:line="480" w:lineRule="auto"/>
        <w:jc w:val="center"/>
        <w:rPr>
          <w:rFonts w:ascii="Arial Nova" w:hAnsi="Arial Nova" w:cs="Arial"/>
          <w:b/>
          <w:bCs/>
          <w:sz w:val="48"/>
          <w:szCs w:val="48"/>
          <w:lang w:val="ru-RU"/>
        </w:rPr>
      </w:pPr>
      <w:r w:rsidRPr="002913BE">
        <w:rPr>
          <w:rFonts w:ascii="Arial Nova" w:hAnsi="Arial Nova" w:cs="Arial"/>
          <w:b/>
          <w:bCs/>
          <w:sz w:val="48"/>
          <w:szCs w:val="48"/>
          <w:lang w:val="ru-RU"/>
        </w:rPr>
        <w:t>по лабраторной работе №</w:t>
      </w:r>
      <w:r w:rsidR="000B5223">
        <w:rPr>
          <w:rFonts w:ascii="Arial Nova" w:hAnsi="Arial Nova" w:cs="Arial"/>
          <w:b/>
          <w:bCs/>
          <w:sz w:val="48"/>
          <w:szCs w:val="48"/>
          <w:lang w:val="ru-RU"/>
        </w:rPr>
        <w:t>7</w:t>
      </w:r>
    </w:p>
    <w:p w14:paraId="095FB0A2" w14:textId="77777777" w:rsidR="000F360C" w:rsidRPr="002913BE" w:rsidRDefault="000F360C" w:rsidP="000F360C">
      <w:pPr>
        <w:pStyle w:val="1"/>
        <w:jc w:val="center"/>
        <w:rPr>
          <w:rFonts w:ascii="Arial Nova" w:hAnsi="Arial Nova" w:cs="Arial"/>
          <w:sz w:val="48"/>
          <w:szCs w:val="48"/>
          <w:lang w:val="ru-RU"/>
        </w:rPr>
      </w:pPr>
      <w:r w:rsidRPr="002913BE">
        <w:rPr>
          <w:rFonts w:ascii="Arial Nova" w:hAnsi="Arial Nova" w:cs="Cambria"/>
          <w:sz w:val="48"/>
          <w:szCs w:val="48"/>
          <w:lang w:val="ru-RU"/>
        </w:rPr>
        <w:t>«</w:t>
      </w:r>
      <w:r w:rsidRPr="002913BE">
        <w:rPr>
          <w:rFonts w:ascii="Arial Nova" w:hAnsi="Arial Nova" w:cs="Arial Nova"/>
          <w:sz w:val="48"/>
          <w:szCs w:val="48"/>
          <w:lang w:val="ru-RU"/>
        </w:rPr>
        <w:t>Программирование</w:t>
      </w:r>
      <w:r w:rsidRPr="002913BE">
        <w:rPr>
          <w:rFonts w:ascii="Arial Nova" w:hAnsi="Arial Nova" w:cs="Cambria"/>
          <w:sz w:val="48"/>
          <w:szCs w:val="48"/>
          <w:lang w:val="ru-RU"/>
        </w:rPr>
        <w:t>»</w:t>
      </w:r>
    </w:p>
    <w:p w14:paraId="3707DB31" w14:textId="3459E08E" w:rsidR="000F360C" w:rsidRPr="002913BE" w:rsidRDefault="000F360C" w:rsidP="000F360C">
      <w:pPr>
        <w:pStyle w:val="1"/>
        <w:jc w:val="center"/>
        <w:rPr>
          <w:rFonts w:ascii="Arial Nova" w:hAnsi="Arial Nova" w:cs="Arial"/>
          <w:sz w:val="48"/>
          <w:szCs w:val="48"/>
          <w:lang w:val="ru-RU"/>
        </w:rPr>
      </w:pPr>
      <w:r w:rsidRPr="002913BE">
        <w:rPr>
          <w:rFonts w:ascii="Arial Nova" w:hAnsi="Arial Nova" w:cs="Arial"/>
          <w:sz w:val="48"/>
          <w:szCs w:val="48"/>
          <w:lang w:val="ru-RU"/>
        </w:rPr>
        <w:t>Вариант 2910</w:t>
      </w:r>
      <w:r w:rsidR="00976D03" w:rsidRPr="002913BE">
        <w:rPr>
          <w:rFonts w:ascii="Arial Nova" w:hAnsi="Arial Nova" w:cs="Arial"/>
          <w:sz w:val="48"/>
          <w:szCs w:val="48"/>
          <w:lang w:val="ru-RU"/>
        </w:rPr>
        <w:t>9</w:t>
      </w:r>
    </w:p>
    <w:p w14:paraId="4370C450" w14:textId="77777777" w:rsidR="000F360C" w:rsidRPr="002913BE" w:rsidRDefault="000F360C" w:rsidP="000F360C">
      <w:pPr>
        <w:rPr>
          <w:rFonts w:ascii="Arial Nova" w:hAnsi="Arial Nova" w:cs="Arial"/>
          <w:szCs w:val="28"/>
          <w:lang w:val="ru-RU"/>
        </w:rPr>
      </w:pPr>
    </w:p>
    <w:p w14:paraId="5827FEE9" w14:textId="77777777" w:rsidR="000F360C" w:rsidRPr="002913BE" w:rsidRDefault="000F360C" w:rsidP="000F360C">
      <w:pPr>
        <w:rPr>
          <w:rFonts w:ascii="Arial Nova" w:hAnsi="Arial Nova" w:cs="Arial"/>
          <w:szCs w:val="28"/>
          <w:lang w:val="ru-RU"/>
        </w:rPr>
      </w:pPr>
    </w:p>
    <w:p w14:paraId="116B2649" w14:textId="77777777" w:rsidR="000F360C" w:rsidRPr="002913BE" w:rsidRDefault="000F360C" w:rsidP="000F360C">
      <w:pPr>
        <w:rPr>
          <w:rFonts w:ascii="Arial Nova" w:hAnsi="Arial Nova" w:cs="Arial"/>
          <w:szCs w:val="28"/>
          <w:lang w:val="ru-RU"/>
        </w:rPr>
      </w:pPr>
    </w:p>
    <w:p w14:paraId="56A878BD" w14:textId="77777777" w:rsidR="000F360C" w:rsidRPr="002913BE" w:rsidRDefault="000F360C" w:rsidP="000F360C">
      <w:pPr>
        <w:rPr>
          <w:rFonts w:ascii="Arial Nova" w:hAnsi="Arial Nova" w:cs="Arial"/>
          <w:szCs w:val="28"/>
          <w:lang w:val="ru-RU"/>
        </w:rPr>
      </w:pPr>
    </w:p>
    <w:p w14:paraId="182CC9AC" w14:textId="77777777" w:rsidR="000F360C" w:rsidRPr="002913BE" w:rsidRDefault="000F360C" w:rsidP="000F360C">
      <w:pPr>
        <w:rPr>
          <w:rFonts w:ascii="Arial Nova" w:hAnsi="Arial Nova" w:cs="Arial"/>
          <w:szCs w:val="28"/>
          <w:lang w:val="ru-RU"/>
        </w:rPr>
      </w:pPr>
    </w:p>
    <w:p w14:paraId="09418B41" w14:textId="5F7B5282" w:rsidR="000F360C" w:rsidRPr="002913BE" w:rsidRDefault="000F360C" w:rsidP="000F360C">
      <w:pPr>
        <w:spacing w:line="480" w:lineRule="auto"/>
        <w:jc w:val="right"/>
        <w:rPr>
          <w:rFonts w:ascii="Arial Nova" w:hAnsi="Arial Nova" w:cs="Arial"/>
          <w:szCs w:val="28"/>
          <w:lang w:val="ru-RU"/>
        </w:rPr>
      </w:pPr>
      <w:r w:rsidRPr="002913BE">
        <w:rPr>
          <w:rFonts w:ascii="Arial Nova" w:hAnsi="Arial Nova" w:cs="Arial"/>
          <w:szCs w:val="28"/>
          <w:lang w:val="ru-RU"/>
        </w:rPr>
        <w:t>Студен</w:t>
      </w:r>
      <w:r w:rsidR="00DA3776" w:rsidRPr="002913BE">
        <w:rPr>
          <w:rFonts w:ascii="Arial Nova" w:hAnsi="Arial Nova" w:cs="Arial"/>
          <w:szCs w:val="28"/>
          <w:lang w:val="ru-RU"/>
        </w:rPr>
        <w:t>т гр. 3111</w:t>
      </w:r>
      <w:r w:rsidRPr="002913BE">
        <w:rPr>
          <w:rFonts w:ascii="Arial Nova" w:hAnsi="Arial Nova" w:cs="Arial"/>
          <w:szCs w:val="28"/>
          <w:lang w:val="ru-RU"/>
        </w:rPr>
        <w:t>:</w:t>
      </w:r>
    </w:p>
    <w:p w14:paraId="3287DFD5" w14:textId="77777777" w:rsidR="000F360C" w:rsidRPr="002913BE" w:rsidRDefault="000F360C" w:rsidP="000F360C">
      <w:pPr>
        <w:wordWrap w:val="0"/>
        <w:spacing w:line="480" w:lineRule="auto"/>
        <w:jc w:val="right"/>
        <w:rPr>
          <w:rFonts w:ascii="Arial Nova" w:hAnsi="Arial Nova" w:cs="Arial"/>
          <w:szCs w:val="28"/>
          <w:lang w:val="ru-RU"/>
        </w:rPr>
      </w:pPr>
      <w:r w:rsidRPr="002913BE">
        <w:rPr>
          <w:rFonts w:ascii="Arial Nova" w:hAnsi="Arial Nova" w:cs="Arial"/>
          <w:szCs w:val="28"/>
          <w:lang w:val="ru-RU"/>
        </w:rPr>
        <w:t>Ляо Ихун</w:t>
      </w:r>
    </w:p>
    <w:p w14:paraId="21A2B018" w14:textId="77777777" w:rsidR="000F360C" w:rsidRPr="002913BE" w:rsidRDefault="000F360C" w:rsidP="000F360C">
      <w:pPr>
        <w:spacing w:line="480" w:lineRule="auto"/>
        <w:jc w:val="right"/>
        <w:rPr>
          <w:rFonts w:ascii="Arial Nova" w:hAnsi="Arial Nova" w:cs="Arial"/>
          <w:szCs w:val="28"/>
          <w:lang w:val="ru-RU"/>
        </w:rPr>
      </w:pPr>
      <w:r w:rsidRPr="002913BE">
        <w:rPr>
          <w:rFonts w:ascii="Arial Nova" w:hAnsi="Arial Nova" w:cs="Arial"/>
          <w:szCs w:val="28"/>
          <w:lang w:val="ru-RU"/>
        </w:rPr>
        <w:t>Гр.</w:t>
      </w:r>
      <w:r w:rsidRPr="002913BE">
        <w:rPr>
          <w:rFonts w:ascii="Arial Nova" w:hAnsi="Arial Nova" w:cs="Arial"/>
          <w:szCs w:val="28"/>
        </w:rPr>
        <w:t>P</w:t>
      </w:r>
      <w:r w:rsidRPr="002913BE">
        <w:rPr>
          <w:rFonts w:ascii="Arial Nova" w:hAnsi="Arial Nova" w:cs="Arial"/>
          <w:szCs w:val="28"/>
          <w:lang w:val="ru-RU"/>
        </w:rPr>
        <w:t>3111</w:t>
      </w:r>
    </w:p>
    <w:p w14:paraId="794A47A8" w14:textId="5DD0A87C" w:rsidR="000F360C" w:rsidRPr="002913BE" w:rsidRDefault="000F360C" w:rsidP="000F360C">
      <w:pPr>
        <w:wordWrap w:val="0"/>
        <w:spacing w:line="480" w:lineRule="auto"/>
        <w:jc w:val="right"/>
        <w:rPr>
          <w:rFonts w:ascii="Arial Nova" w:hAnsi="Arial Nova" w:cs="Arial"/>
          <w:szCs w:val="28"/>
          <w:lang w:val="ru-RU"/>
        </w:rPr>
      </w:pPr>
      <w:r w:rsidRPr="002913BE">
        <w:rPr>
          <w:rFonts w:ascii="Arial Nova" w:hAnsi="Arial Nova" w:cs="Arial"/>
          <w:szCs w:val="28"/>
          <w:lang w:val="ru-RU"/>
        </w:rPr>
        <w:t>Преподаватель:</w:t>
      </w:r>
    </w:p>
    <w:p w14:paraId="31ABE80D" w14:textId="19192A75" w:rsidR="000F360C" w:rsidRPr="002913BE" w:rsidRDefault="000F360C" w:rsidP="000F360C">
      <w:pPr>
        <w:wordWrap w:val="0"/>
        <w:spacing w:line="480" w:lineRule="auto"/>
        <w:jc w:val="right"/>
        <w:rPr>
          <w:rFonts w:ascii="Arial Nova" w:hAnsi="Arial Nova" w:cs="Arial"/>
          <w:szCs w:val="28"/>
          <w:lang w:val="ru-RU"/>
        </w:rPr>
      </w:pPr>
      <w:r w:rsidRPr="002913BE">
        <w:rPr>
          <w:rFonts w:ascii="Arial Nova" w:hAnsi="Arial Nova" w:cs="Arial"/>
          <w:szCs w:val="28"/>
          <w:lang w:val="ru-RU"/>
        </w:rPr>
        <w:t>Гаврилов Антон Валерьевич</w:t>
      </w:r>
    </w:p>
    <w:p w14:paraId="757E8D30" w14:textId="29C1290A" w:rsidR="00DA3776" w:rsidRDefault="00DA3776" w:rsidP="00DA3776">
      <w:pPr>
        <w:spacing w:line="480" w:lineRule="auto"/>
        <w:jc w:val="right"/>
        <w:rPr>
          <w:rFonts w:ascii="Arial Nova" w:hAnsi="Arial Nova" w:cs="Arial"/>
          <w:szCs w:val="28"/>
          <w:lang w:val="ru-RU"/>
        </w:rPr>
      </w:pPr>
    </w:p>
    <w:p w14:paraId="7250224C" w14:textId="28EEA093" w:rsidR="00B25E41" w:rsidRPr="002913BE" w:rsidRDefault="00B25E41" w:rsidP="00B25E41">
      <w:pPr>
        <w:spacing w:line="480" w:lineRule="auto"/>
        <w:jc w:val="center"/>
        <w:rPr>
          <w:rFonts w:ascii="Arial Nova" w:hAnsi="Arial Nova" w:cs="Arial" w:hint="eastAsia"/>
          <w:szCs w:val="28"/>
          <w:lang w:val="ru-RU"/>
        </w:rPr>
      </w:pPr>
      <w:r w:rsidRPr="00976D03">
        <w:rPr>
          <w:rFonts w:ascii="Arial Nova" w:hAnsi="Arial Nova" w:cs="Arial"/>
          <w:szCs w:val="28"/>
          <w:lang w:val="ru-RU"/>
        </w:rPr>
        <w:t>Санкт-Петербург</w:t>
      </w:r>
    </w:p>
    <w:p w14:paraId="755F27A5" w14:textId="77777777" w:rsidR="000F360C" w:rsidRDefault="000F360C" w:rsidP="000F360C">
      <w:pPr>
        <w:pStyle w:val="1"/>
        <w:rPr>
          <w:rFonts w:ascii="Arial Nova" w:hAnsi="Arial Nova" w:cs="Arial"/>
          <w:sz w:val="36"/>
          <w:szCs w:val="36"/>
          <w:lang w:val="ru-RU"/>
        </w:rPr>
      </w:pPr>
      <w:r w:rsidRPr="002913BE">
        <w:rPr>
          <w:rFonts w:ascii="Arial Nova" w:hAnsi="Arial Nova" w:cs="Arial"/>
          <w:sz w:val="36"/>
          <w:szCs w:val="36"/>
          <w:lang w:val="ru-RU"/>
        </w:rPr>
        <w:lastRenderedPageBreak/>
        <w:t>Исходный код:</w:t>
      </w:r>
    </w:p>
    <w:p w14:paraId="25614B6E" w14:textId="12E52CA8" w:rsidR="00643BC4" w:rsidRPr="00643BC4" w:rsidRDefault="000B5223" w:rsidP="00643BC4">
      <w:pPr>
        <w:rPr>
          <w:lang w:val="ru-RU"/>
        </w:rPr>
      </w:pPr>
      <w:r w:rsidRPr="000B5223">
        <w:rPr>
          <w:lang w:val="ru-RU"/>
        </w:rPr>
        <w:t>https://github.com/LiaoYihong-1/lab7</w:t>
      </w:r>
    </w:p>
    <w:p w14:paraId="596B1B00" w14:textId="0707E9F2" w:rsidR="00C93C93" w:rsidRDefault="00C93C93" w:rsidP="00317302">
      <w:pPr>
        <w:pStyle w:val="1"/>
        <w:rPr>
          <w:rFonts w:ascii="Arial Nova" w:hAnsi="Arial Nova" w:cs="Arial"/>
          <w:sz w:val="36"/>
          <w:szCs w:val="36"/>
          <w:lang w:val="ru-RU"/>
        </w:rPr>
      </w:pPr>
      <w:r>
        <w:rPr>
          <w:rFonts w:ascii="Arial Nova" w:hAnsi="Arial Nova" w:cs="Arial"/>
          <w:sz w:val="36"/>
          <w:szCs w:val="36"/>
          <w:lang w:val="ru-RU"/>
        </w:rPr>
        <w:t>Задание</w:t>
      </w:r>
    </w:p>
    <w:p w14:paraId="2D10CDE0" w14:textId="77777777" w:rsidR="00ED6DA2" w:rsidRPr="00ED6DA2" w:rsidRDefault="00ED6DA2" w:rsidP="00ED6DA2">
      <w:pPr>
        <w:pStyle w:val="a3"/>
        <w:shd w:val="clear" w:color="auto" w:fill="F9F9F9"/>
        <w:spacing w:before="0" w:beforeAutospacing="0" w:after="150" w:afterAutospacing="0"/>
        <w:rPr>
          <w:rFonts w:ascii="Helvetica" w:hAnsi="Helvetica"/>
          <w:color w:val="333333"/>
          <w:sz w:val="21"/>
          <w:szCs w:val="21"/>
          <w:lang w:val="ru-RU"/>
        </w:rPr>
      </w:pPr>
      <w:r w:rsidRPr="00ED6DA2">
        <w:rPr>
          <w:rFonts w:ascii="Helvetica" w:hAnsi="Helvetica"/>
          <w:color w:val="333333"/>
          <w:sz w:val="21"/>
          <w:szCs w:val="21"/>
          <w:lang w:val="ru-RU"/>
        </w:rPr>
        <w:t>Доработать программу из</w:t>
      </w:r>
      <w:r>
        <w:rPr>
          <w:rFonts w:ascii="Helvetica" w:hAnsi="Helvetica"/>
          <w:color w:val="333333"/>
          <w:sz w:val="21"/>
          <w:szCs w:val="21"/>
        </w:rPr>
        <w:t> </w:t>
      </w:r>
      <w:hyperlink r:id="rId7" w:anchor="lab6" w:history="1">
        <w:r w:rsidRPr="00ED6DA2">
          <w:rPr>
            <w:rStyle w:val="a9"/>
            <w:rFonts w:ascii="Helvetica" w:hAnsi="Helvetica"/>
            <w:color w:val="337AB7"/>
            <w:sz w:val="21"/>
            <w:szCs w:val="21"/>
            <w:lang w:val="ru-RU"/>
          </w:rPr>
          <w:t>лабораторной работы №6</w:t>
        </w:r>
      </w:hyperlink>
      <w:r>
        <w:rPr>
          <w:rFonts w:ascii="Helvetica" w:hAnsi="Helvetica"/>
          <w:color w:val="333333"/>
          <w:sz w:val="21"/>
          <w:szCs w:val="21"/>
        </w:rPr>
        <w:t> </w:t>
      </w:r>
      <w:r w:rsidRPr="00ED6DA2">
        <w:rPr>
          <w:rFonts w:ascii="Helvetica" w:hAnsi="Helvetica"/>
          <w:color w:val="333333"/>
          <w:sz w:val="21"/>
          <w:szCs w:val="21"/>
          <w:lang w:val="ru-RU"/>
        </w:rPr>
        <w:t>следующим образом:</w:t>
      </w:r>
    </w:p>
    <w:p w14:paraId="78B6C80A" w14:textId="77777777" w:rsidR="00ED6DA2" w:rsidRDefault="00ED6DA2" w:rsidP="00ED6DA2">
      <w:pPr>
        <w:numPr>
          <w:ilvl w:val="0"/>
          <w:numId w:val="5"/>
        </w:numPr>
        <w:shd w:val="clear" w:color="auto" w:fill="F9F9F9"/>
        <w:spacing w:before="100" w:beforeAutospacing="1" w:after="100" w:afterAutospacing="1"/>
        <w:rPr>
          <w:rFonts w:ascii="Helvetica" w:hAnsi="Helvetica"/>
          <w:color w:val="333333"/>
          <w:sz w:val="21"/>
          <w:szCs w:val="21"/>
        </w:rPr>
      </w:pPr>
      <w:r w:rsidRPr="00ED6DA2">
        <w:rPr>
          <w:rFonts w:ascii="Helvetica" w:hAnsi="Helvetica"/>
          <w:color w:val="333333"/>
          <w:sz w:val="21"/>
          <w:szCs w:val="21"/>
          <w:lang w:val="ru-RU"/>
        </w:rPr>
        <w:t>Организовать хранение коллекции в реляционной СУБД (</w:t>
      </w:r>
      <w:proofErr w:type="spellStart"/>
      <w:r>
        <w:rPr>
          <w:rFonts w:ascii="Helvetica" w:hAnsi="Helvetica"/>
          <w:color w:val="333333"/>
          <w:sz w:val="21"/>
          <w:szCs w:val="21"/>
        </w:rPr>
        <w:t>PostgresQL</w:t>
      </w:r>
      <w:proofErr w:type="spellEnd"/>
      <w:r w:rsidRPr="00ED6DA2">
        <w:rPr>
          <w:rFonts w:ascii="Helvetica" w:hAnsi="Helvetica"/>
          <w:color w:val="333333"/>
          <w:sz w:val="21"/>
          <w:szCs w:val="21"/>
          <w:lang w:val="ru-RU"/>
        </w:rPr>
        <w:t xml:space="preserve">). </w:t>
      </w:r>
      <w:proofErr w:type="spellStart"/>
      <w:r>
        <w:rPr>
          <w:rFonts w:ascii="Helvetica" w:hAnsi="Helvetica"/>
          <w:color w:val="333333"/>
          <w:sz w:val="21"/>
          <w:szCs w:val="21"/>
        </w:rPr>
        <w:t>Убрать</w:t>
      </w:r>
      <w:proofErr w:type="spellEnd"/>
      <w:r>
        <w:rPr>
          <w:rFonts w:ascii="Helvetica" w:hAnsi="Helvetica"/>
          <w:color w:val="333333"/>
          <w:sz w:val="21"/>
          <w:szCs w:val="21"/>
        </w:rPr>
        <w:t xml:space="preserve"> </w:t>
      </w:r>
      <w:proofErr w:type="spellStart"/>
      <w:r>
        <w:rPr>
          <w:rFonts w:ascii="Helvetica" w:hAnsi="Helvetica"/>
          <w:color w:val="333333"/>
          <w:sz w:val="21"/>
          <w:szCs w:val="21"/>
        </w:rPr>
        <w:t>хранение</w:t>
      </w:r>
      <w:proofErr w:type="spellEnd"/>
      <w:r>
        <w:rPr>
          <w:rFonts w:ascii="Helvetica" w:hAnsi="Helvetica"/>
          <w:color w:val="333333"/>
          <w:sz w:val="21"/>
          <w:szCs w:val="21"/>
        </w:rPr>
        <w:t xml:space="preserve"> </w:t>
      </w:r>
      <w:proofErr w:type="spellStart"/>
      <w:r>
        <w:rPr>
          <w:rFonts w:ascii="Helvetica" w:hAnsi="Helvetica"/>
          <w:color w:val="333333"/>
          <w:sz w:val="21"/>
          <w:szCs w:val="21"/>
        </w:rPr>
        <w:t>коллекции</w:t>
      </w:r>
      <w:proofErr w:type="spellEnd"/>
      <w:r>
        <w:rPr>
          <w:rFonts w:ascii="Helvetica" w:hAnsi="Helvetica"/>
          <w:color w:val="333333"/>
          <w:sz w:val="21"/>
          <w:szCs w:val="21"/>
        </w:rPr>
        <w:t xml:space="preserve"> в </w:t>
      </w:r>
      <w:proofErr w:type="spellStart"/>
      <w:r>
        <w:rPr>
          <w:rFonts w:ascii="Helvetica" w:hAnsi="Helvetica"/>
          <w:color w:val="333333"/>
          <w:sz w:val="21"/>
          <w:szCs w:val="21"/>
        </w:rPr>
        <w:t>файле</w:t>
      </w:r>
      <w:proofErr w:type="spellEnd"/>
      <w:r>
        <w:rPr>
          <w:rFonts w:ascii="Helvetica" w:hAnsi="Helvetica"/>
          <w:color w:val="333333"/>
          <w:sz w:val="21"/>
          <w:szCs w:val="21"/>
        </w:rPr>
        <w:t>.</w:t>
      </w:r>
    </w:p>
    <w:p w14:paraId="17251448" w14:textId="77777777" w:rsidR="00ED6DA2" w:rsidRPr="00ED6DA2" w:rsidRDefault="00ED6DA2" w:rsidP="00ED6DA2">
      <w:pPr>
        <w:numPr>
          <w:ilvl w:val="0"/>
          <w:numId w:val="5"/>
        </w:numPr>
        <w:shd w:val="clear" w:color="auto" w:fill="F9F9F9"/>
        <w:spacing w:before="100" w:beforeAutospacing="1" w:after="100" w:afterAutospacing="1"/>
        <w:rPr>
          <w:rFonts w:ascii="Helvetica" w:hAnsi="Helvetica"/>
          <w:color w:val="333333"/>
          <w:sz w:val="21"/>
          <w:szCs w:val="21"/>
          <w:lang w:val="ru-RU"/>
        </w:rPr>
      </w:pPr>
      <w:r w:rsidRPr="00ED6DA2">
        <w:rPr>
          <w:rFonts w:ascii="Helvetica" w:hAnsi="Helvetica"/>
          <w:color w:val="333333"/>
          <w:sz w:val="21"/>
          <w:szCs w:val="21"/>
          <w:lang w:val="ru-RU"/>
        </w:rPr>
        <w:t xml:space="preserve">Для генерации поля </w:t>
      </w:r>
      <w:r>
        <w:rPr>
          <w:rFonts w:ascii="Helvetica" w:hAnsi="Helvetica"/>
          <w:color w:val="333333"/>
          <w:sz w:val="21"/>
          <w:szCs w:val="21"/>
        </w:rPr>
        <w:t>id</w:t>
      </w:r>
      <w:r w:rsidRPr="00ED6DA2">
        <w:rPr>
          <w:rFonts w:ascii="Helvetica" w:hAnsi="Helvetica"/>
          <w:color w:val="333333"/>
          <w:sz w:val="21"/>
          <w:szCs w:val="21"/>
          <w:lang w:val="ru-RU"/>
        </w:rPr>
        <w:t xml:space="preserve"> использовать средства базы данных (</w:t>
      </w:r>
      <w:r>
        <w:rPr>
          <w:rFonts w:ascii="Helvetica" w:hAnsi="Helvetica"/>
          <w:color w:val="333333"/>
          <w:sz w:val="21"/>
          <w:szCs w:val="21"/>
        </w:rPr>
        <w:t>sequence</w:t>
      </w:r>
      <w:r w:rsidRPr="00ED6DA2">
        <w:rPr>
          <w:rFonts w:ascii="Helvetica" w:hAnsi="Helvetica"/>
          <w:color w:val="333333"/>
          <w:sz w:val="21"/>
          <w:szCs w:val="21"/>
          <w:lang w:val="ru-RU"/>
        </w:rPr>
        <w:t>).</w:t>
      </w:r>
    </w:p>
    <w:p w14:paraId="0487D052" w14:textId="77777777" w:rsidR="00ED6DA2" w:rsidRPr="00ED6DA2" w:rsidRDefault="00ED6DA2" w:rsidP="00ED6DA2">
      <w:pPr>
        <w:numPr>
          <w:ilvl w:val="0"/>
          <w:numId w:val="5"/>
        </w:numPr>
        <w:shd w:val="clear" w:color="auto" w:fill="F9F9F9"/>
        <w:spacing w:before="100" w:beforeAutospacing="1" w:after="100" w:afterAutospacing="1"/>
        <w:rPr>
          <w:rFonts w:ascii="Helvetica" w:hAnsi="Helvetica"/>
          <w:color w:val="333333"/>
          <w:sz w:val="21"/>
          <w:szCs w:val="21"/>
          <w:lang w:val="ru-RU"/>
        </w:rPr>
      </w:pPr>
      <w:r w:rsidRPr="00ED6DA2">
        <w:rPr>
          <w:rFonts w:ascii="Helvetica" w:hAnsi="Helvetica"/>
          <w:color w:val="333333"/>
          <w:sz w:val="21"/>
          <w:szCs w:val="21"/>
          <w:lang w:val="ru-RU"/>
        </w:rPr>
        <w:t>Обновлять состояние коллекции в памяти только при успешном добавлении объекта в БД</w:t>
      </w:r>
    </w:p>
    <w:p w14:paraId="694F9C2C" w14:textId="77777777" w:rsidR="00ED6DA2" w:rsidRPr="00ED6DA2" w:rsidRDefault="00ED6DA2" w:rsidP="00ED6DA2">
      <w:pPr>
        <w:numPr>
          <w:ilvl w:val="0"/>
          <w:numId w:val="5"/>
        </w:numPr>
        <w:shd w:val="clear" w:color="auto" w:fill="F9F9F9"/>
        <w:spacing w:before="100" w:beforeAutospacing="1" w:after="100" w:afterAutospacing="1"/>
        <w:rPr>
          <w:rFonts w:ascii="Helvetica" w:hAnsi="Helvetica"/>
          <w:color w:val="333333"/>
          <w:sz w:val="21"/>
          <w:szCs w:val="21"/>
          <w:lang w:val="ru-RU"/>
        </w:rPr>
      </w:pPr>
      <w:r w:rsidRPr="00ED6DA2">
        <w:rPr>
          <w:rFonts w:ascii="Helvetica" w:hAnsi="Helvetica"/>
          <w:color w:val="333333"/>
          <w:sz w:val="21"/>
          <w:szCs w:val="21"/>
          <w:lang w:val="ru-RU"/>
        </w:rPr>
        <w:t>Все команды получения данных должны работать с коллекцией в памяти, а не в БД</w:t>
      </w:r>
    </w:p>
    <w:p w14:paraId="2E2741A4" w14:textId="77777777" w:rsidR="00ED6DA2" w:rsidRDefault="00ED6DA2" w:rsidP="00ED6DA2">
      <w:pPr>
        <w:numPr>
          <w:ilvl w:val="0"/>
          <w:numId w:val="5"/>
        </w:numPr>
        <w:shd w:val="clear" w:color="auto" w:fill="F9F9F9"/>
        <w:spacing w:before="100" w:beforeAutospacing="1" w:after="100" w:afterAutospacing="1"/>
        <w:rPr>
          <w:rFonts w:ascii="Helvetica" w:hAnsi="Helvetica"/>
          <w:color w:val="333333"/>
          <w:sz w:val="21"/>
          <w:szCs w:val="21"/>
        </w:rPr>
      </w:pPr>
      <w:r w:rsidRPr="00ED6DA2">
        <w:rPr>
          <w:rFonts w:ascii="Helvetica" w:hAnsi="Helvetica"/>
          <w:color w:val="333333"/>
          <w:sz w:val="21"/>
          <w:szCs w:val="21"/>
          <w:lang w:val="ru-RU"/>
        </w:rPr>
        <w:t xml:space="preserve">Организовать возможность регистрации и авторизации пользователей. </w:t>
      </w:r>
      <w:r>
        <w:rPr>
          <w:rFonts w:ascii="Helvetica" w:hAnsi="Helvetica"/>
          <w:color w:val="333333"/>
          <w:sz w:val="21"/>
          <w:szCs w:val="21"/>
        </w:rPr>
        <w:t xml:space="preserve">У </w:t>
      </w:r>
      <w:proofErr w:type="spellStart"/>
      <w:r>
        <w:rPr>
          <w:rFonts w:ascii="Helvetica" w:hAnsi="Helvetica"/>
          <w:color w:val="333333"/>
          <w:sz w:val="21"/>
          <w:szCs w:val="21"/>
        </w:rPr>
        <w:t>пользователя</w:t>
      </w:r>
      <w:proofErr w:type="spellEnd"/>
      <w:r>
        <w:rPr>
          <w:rFonts w:ascii="Helvetica" w:hAnsi="Helvetica"/>
          <w:color w:val="333333"/>
          <w:sz w:val="21"/>
          <w:szCs w:val="21"/>
        </w:rPr>
        <w:t xml:space="preserve"> </w:t>
      </w:r>
      <w:proofErr w:type="spellStart"/>
      <w:r>
        <w:rPr>
          <w:rFonts w:ascii="Helvetica" w:hAnsi="Helvetica"/>
          <w:color w:val="333333"/>
          <w:sz w:val="21"/>
          <w:szCs w:val="21"/>
        </w:rPr>
        <w:t>есть</w:t>
      </w:r>
      <w:proofErr w:type="spellEnd"/>
      <w:r>
        <w:rPr>
          <w:rFonts w:ascii="Helvetica" w:hAnsi="Helvetica"/>
          <w:color w:val="333333"/>
          <w:sz w:val="21"/>
          <w:szCs w:val="21"/>
        </w:rPr>
        <w:t xml:space="preserve"> </w:t>
      </w:r>
      <w:proofErr w:type="spellStart"/>
      <w:r>
        <w:rPr>
          <w:rFonts w:ascii="Helvetica" w:hAnsi="Helvetica"/>
          <w:color w:val="333333"/>
          <w:sz w:val="21"/>
          <w:szCs w:val="21"/>
        </w:rPr>
        <w:t>возможность</w:t>
      </w:r>
      <w:proofErr w:type="spellEnd"/>
      <w:r>
        <w:rPr>
          <w:rFonts w:ascii="Helvetica" w:hAnsi="Helvetica"/>
          <w:color w:val="333333"/>
          <w:sz w:val="21"/>
          <w:szCs w:val="21"/>
        </w:rPr>
        <w:t xml:space="preserve"> </w:t>
      </w:r>
      <w:proofErr w:type="spellStart"/>
      <w:r>
        <w:rPr>
          <w:rFonts w:ascii="Helvetica" w:hAnsi="Helvetica"/>
          <w:color w:val="333333"/>
          <w:sz w:val="21"/>
          <w:szCs w:val="21"/>
        </w:rPr>
        <w:t>указать</w:t>
      </w:r>
      <w:proofErr w:type="spellEnd"/>
      <w:r>
        <w:rPr>
          <w:rFonts w:ascii="Helvetica" w:hAnsi="Helvetica"/>
          <w:color w:val="333333"/>
          <w:sz w:val="21"/>
          <w:szCs w:val="21"/>
        </w:rPr>
        <w:t xml:space="preserve"> </w:t>
      </w:r>
      <w:proofErr w:type="spellStart"/>
      <w:r>
        <w:rPr>
          <w:rFonts w:ascii="Helvetica" w:hAnsi="Helvetica"/>
          <w:color w:val="333333"/>
          <w:sz w:val="21"/>
          <w:szCs w:val="21"/>
        </w:rPr>
        <w:t>пароль</w:t>
      </w:r>
      <w:proofErr w:type="spellEnd"/>
      <w:r>
        <w:rPr>
          <w:rFonts w:ascii="Helvetica" w:hAnsi="Helvetica"/>
          <w:color w:val="333333"/>
          <w:sz w:val="21"/>
          <w:szCs w:val="21"/>
        </w:rPr>
        <w:t>.</w:t>
      </w:r>
    </w:p>
    <w:p w14:paraId="330DFB82" w14:textId="77777777" w:rsidR="00ED6DA2" w:rsidRPr="00ED6DA2" w:rsidRDefault="00ED6DA2" w:rsidP="00ED6DA2">
      <w:pPr>
        <w:numPr>
          <w:ilvl w:val="0"/>
          <w:numId w:val="5"/>
        </w:numPr>
        <w:shd w:val="clear" w:color="auto" w:fill="F9F9F9"/>
        <w:spacing w:before="100" w:beforeAutospacing="1" w:after="100" w:afterAutospacing="1"/>
        <w:rPr>
          <w:rFonts w:ascii="Helvetica" w:hAnsi="Helvetica"/>
          <w:color w:val="333333"/>
          <w:sz w:val="21"/>
          <w:szCs w:val="21"/>
          <w:lang w:val="ru-RU"/>
        </w:rPr>
      </w:pPr>
      <w:r w:rsidRPr="00ED6DA2">
        <w:rPr>
          <w:rFonts w:ascii="Helvetica" w:hAnsi="Helvetica"/>
          <w:color w:val="333333"/>
          <w:sz w:val="21"/>
          <w:szCs w:val="21"/>
          <w:lang w:val="ru-RU"/>
        </w:rPr>
        <w:t>Пароли при хранении хэшировать алгоритмом</w:t>
      </w:r>
      <w:r>
        <w:rPr>
          <w:rFonts w:ascii="Helvetica" w:hAnsi="Helvetica"/>
          <w:color w:val="333333"/>
          <w:sz w:val="21"/>
          <w:szCs w:val="21"/>
        </w:rPr>
        <w:t> </w:t>
      </w:r>
      <w:r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</w:rPr>
        <w:t>SHA</w:t>
      </w:r>
      <w:r w:rsidRPr="00ED6DA2"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  <w:lang w:val="ru-RU"/>
        </w:rPr>
        <w:t>-512</w:t>
      </w:r>
    </w:p>
    <w:p w14:paraId="3A767648" w14:textId="77777777" w:rsidR="00ED6DA2" w:rsidRPr="00ED6DA2" w:rsidRDefault="00ED6DA2" w:rsidP="00ED6DA2">
      <w:pPr>
        <w:numPr>
          <w:ilvl w:val="0"/>
          <w:numId w:val="5"/>
        </w:numPr>
        <w:shd w:val="clear" w:color="auto" w:fill="F9F9F9"/>
        <w:spacing w:before="100" w:beforeAutospacing="1" w:after="100" w:afterAutospacing="1"/>
        <w:rPr>
          <w:rFonts w:ascii="Helvetica" w:hAnsi="Helvetica"/>
          <w:color w:val="333333"/>
          <w:sz w:val="21"/>
          <w:szCs w:val="21"/>
          <w:lang w:val="ru-RU"/>
        </w:rPr>
      </w:pPr>
      <w:r w:rsidRPr="00ED6DA2">
        <w:rPr>
          <w:rFonts w:ascii="Helvetica" w:hAnsi="Helvetica"/>
          <w:color w:val="333333"/>
          <w:sz w:val="21"/>
          <w:szCs w:val="21"/>
          <w:lang w:val="ru-RU"/>
        </w:rPr>
        <w:t>Запретить выполнение команд не авторизованным пользователям.</w:t>
      </w:r>
    </w:p>
    <w:p w14:paraId="6DA469A4" w14:textId="77777777" w:rsidR="00ED6DA2" w:rsidRPr="00ED6DA2" w:rsidRDefault="00ED6DA2" w:rsidP="00ED6DA2">
      <w:pPr>
        <w:numPr>
          <w:ilvl w:val="0"/>
          <w:numId w:val="5"/>
        </w:numPr>
        <w:shd w:val="clear" w:color="auto" w:fill="F9F9F9"/>
        <w:spacing w:before="100" w:beforeAutospacing="1" w:after="100" w:afterAutospacing="1"/>
        <w:rPr>
          <w:rFonts w:ascii="Helvetica" w:hAnsi="Helvetica"/>
          <w:color w:val="333333"/>
          <w:sz w:val="21"/>
          <w:szCs w:val="21"/>
          <w:lang w:val="ru-RU"/>
        </w:rPr>
      </w:pPr>
      <w:r w:rsidRPr="00ED6DA2">
        <w:rPr>
          <w:rFonts w:ascii="Helvetica" w:hAnsi="Helvetica"/>
          <w:color w:val="333333"/>
          <w:sz w:val="21"/>
          <w:szCs w:val="21"/>
          <w:lang w:val="ru-RU"/>
        </w:rPr>
        <w:t>При хранении объектов сохранять информацию о пользователе, который создал этот объект.</w:t>
      </w:r>
    </w:p>
    <w:p w14:paraId="5775AF57" w14:textId="77777777" w:rsidR="00ED6DA2" w:rsidRPr="00ED6DA2" w:rsidRDefault="00ED6DA2" w:rsidP="00ED6DA2">
      <w:pPr>
        <w:numPr>
          <w:ilvl w:val="0"/>
          <w:numId w:val="5"/>
        </w:numPr>
        <w:shd w:val="clear" w:color="auto" w:fill="F9F9F9"/>
        <w:spacing w:before="100" w:beforeAutospacing="1" w:after="100" w:afterAutospacing="1"/>
        <w:rPr>
          <w:rFonts w:ascii="Helvetica" w:hAnsi="Helvetica"/>
          <w:color w:val="333333"/>
          <w:sz w:val="21"/>
          <w:szCs w:val="21"/>
          <w:lang w:val="ru-RU"/>
        </w:rPr>
      </w:pPr>
      <w:r w:rsidRPr="00ED6DA2">
        <w:rPr>
          <w:rFonts w:ascii="Helvetica" w:hAnsi="Helvetica"/>
          <w:color w:val="333333"/>
          <w:sz w:val="21"/>
          <w:szCs w:val="21"/>
          <w:lang w:val="ru-RU"/>
        </w:rPr>
        <w:t>Пользователи должны иметь возможность просмотра всех объектов коллекции, но модифицировать могут только принадлежащие им.</w:t>
      </w:r>
    </w:p>
    <w:p w14:paraId="58D472B2" w14:textId="77777777" w:rsidR="00ED6DA2" w:rsidRPr="00ED6DA2" w:rsidRDefault="00ED6DA2" w:rsidP="00ED6DA2">
      <w:pPr>
        <w:numPr>
          <w:ilvl w:val="0"/>
          <w:numId w:val="5"/>
        </w:numPr>
        <w:shd w:val="clear" w:color="auto" w:fill="F9F9F9"/>
        <w:spacing w:before="100" w:beforeAutospacing="1" w:after="100" w:afterAutospacing="1"/>
        <w:rPr>
          <w:rFonts w:ascii="Helvetica" w:hAnsi="Helvetica"/>
          <w:color w:val="333333"/>
          <w:sz w:val="21"/>
          <w:szCs w:val="21"/>
          <w:lang w:val="ru-RU"/>
        </w:rPr>
      </w:pPr>
      <w:r w:rsidRPr="00ED6DA2">
        <w:rPr>
          <w:rFonts w:ascii="Helvetica" w:hAnsi="Helvetica"/>
          <w:color w:val="333333"/>
          <w:sz w:val="21"/>
          <w:szCs w:val="21"/>
          <w:lang w:val="ru-RU"/>
        </w:rPr>
        <w:t>Для идентификации пользователя отправлять логин и пароль с каждым запросом.</w:t>
      </w:r>
    </w:p>
    <w:p w14:paraId="69410B8D" w14:textId="77777777" w:rsidR="00ED6DA2" w:rsidRPr="00ED6DA2" w:rsidRDefault="00ED6DA2" w:rsidP="00ED6DA2">
      <w:pPr>
        <w:pStyle w:val="a3"/>
        <w:shd w:val="clear" w:color="auto" w:fill="F9F9F9"/>
        <w:spacing w:before="0" w:beforeAutospacing="0" w:after="150" w:afterAutospacing="0"/>
        <w:rPr>
          <w:rFonts w:ascii="Helvetica" w:hAnsi="Helvetica"/>
          <w:color w:val="333333"/>
          <w:sz w:val="21"/>
          <w:szCs w:val="21"/>
          <w:lang w:val="ru-RU"/>
        </w:rPr>
      </w:pPr>
      <w:r w:rsidRPr="00ED6DA2">
        <w:rPr>
          <w:rFonts w:ascii="Helvetica" w:hAnsi="Helvetica"/>
          <w:color w:val="333333"/>
          <w:sz w:val="21"/>
          <w:szCs w:val="21"/>
          <w:lang w:val="ru-RU"/>
        </w:rPr>
        <w:t>Необходимо реализовать многопоточную обработку запросов.</w:t>
      </w:r>
    </w:p>
    <w:p w14:paraId="7F6507D8" w14:textId="77777777" w:rsidR="00ED6DA2" w:rsidRPr="00ED6DA2" w:rsidRDefault="00ED6DA2" w:rsidP="00ED6DA2">
      <w:pPr>
        <w:numPr>
          <w:ilvl w:val="0"/>
          <w:numId w:val="6"/>
        </w:numPr>
        <w:shd w:val="clear" w:color="auto" w:fill="F9F9F9"/>
        <w:spacing w:before="100" w:beforeAutospacing="1" w:after="100" w:afterAutospacing="1"/>
        <w:rPr>
          <w:rFonts w:ascii="Helvetica" w:hAnsi="Helvetica"/>
          <w:color w:val="333333"/>
          <w:sz w:val="21"/>
          <w:szCs w:val="21"/>
          <w:lang w:val="ru-RU"/>
        </w:rPr>
      </w:pPr>
      <w:r w:rsidRPr="00ED6DA2">
        <w:rPr>
          <w:rFonts w:ascii="Helvetica" w:hAnsi="Helvetica"/>
          <w:color w:val="333333"/>
          <w:sz w:val="21"/>
          <w:szCs w:val="21"/>
          <w:lang w:val="ru-RU"/>
        </w:rPr>
        <w:t>Для многопоточного чтения запросов использовать</w:t>
      </w:r>
      <w:r>
        <w:rPr>
          <w:rFonts w:ascii="Helvetica" w:hAnsi="Helvetica"/>
          <w:color w:val="333333"/>
          <w:sz w:val="21"/>
          <w:szCs w:val="21"/>
        </w:rPr>
        <w:t> </w:t>
      </w:r>
      <w:r w:rsidRPr="00ED6DA2"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  <w:lang w:val="ru-RU"/>
        </w:rPr>
        <w:t>создание нового потока (</w:t>
      </w:r>
      <w:r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</w:rPr>
        <w:t>java</w:t>
      </w:r>
      <w:r w:rsidRPr="00ED6DA2"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  <w:lang w:val="ru-RU"/>
        </w:rPr>
        <w:t>.</w:t>
      </w:r>
      <w:r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</w:rPr>
        <w:t>lang</w:t>
      </w:r>
      <w:r w:rsidRPr="00ED6DA2"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  <w:lang w:val="ru-RU"/>
        </w:rPr>
        <w:t>.</w:t>
      </w:r>
      <w:r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</w:rPr>
        <w:t>Thread</w:t>
      </w:r>
      <w:r w:rsidRPr="00ED6DA2"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  <w:lang w:val="ru-RU"/>
        </w:rPr>
        <w:t>)</w:t>
      </w:r>
    </w:p>
    <w:p w14:paraId="61EAF1B0" w14:textId="77777777" w:rsidR="00ED6DA2" w:rsidRPr="00ED6DA2" w:rsidRDefault="00ED6DA2" w:rsidP="00ED6DA2">
      <w:pPr>
        <w:numPr>
          <w:ilvl w:val="0"/>
          <w:numId w:val="6"/>
        </w:numPr>
        <w:shd w:val="clear" w:color="auto" w:fill="F9F9F9"/>
        <w:spacing w:before="100" w:beforeAutospacing="1" w:after="100" w:afterAutospacing="1"/>
        <w:rPr>
          <w:rFonts w:ascii="Helvetica" w:hAnsi="Helvetica"/>
          <w:color w:val="333333"/>
          <w:sz w:val="21"/>
          <w:szCs w:val="21"/>
          <w:lang w:val="ru-RU"/>
        </w:rPr>
      </w:pPr>
      <w:r w:rsidRPr="00ED6DA2">
        <w:rPr>
          <w:rFonts w:ascii="Helvetica" w:hAnsi="Helvetica"/>
          <w:color w:val="333333"/>
          <w:sz w:val="21"/>
          <w:szCs w:val="21"/>
          <w:lang w:val="ru-RU"/>
        </w:rPr>
        <w:t>Для многопотчной обработки полученного запроса использовать</w:t>
      </w:r>
      <w:r>
        <w:rPr>
          <w:rFonts w:ascii="Helvetica" w:hAnsi="Helvetica"/>
          <w:color w:val="333333"/>
          <w:sz w:val="21"/>
          <w:szCs w:val="21"/>
        </w:rPr>
        <w:t> </w:t>
      </w:r>
      <w:r w:rsidRPr="00ED6DA2"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  <w:lang w:val="ru-RU"/>
        </w:rPr>
        <w:t>создание нового потока (</w:t>
      </w:r>
      <w:r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</w:rPr>
        <w:t>java</w:t>
      </w:r>
      <w:r w:rsidRPr="00ED6DA2"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  <w:lang w:val="ru-RU"/>
        </w:rPr>
        <w:t>.</w:t>
      </w:r>
      <w:r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</w:rPr>
        <w:t>lang</w:t>
      </w:r>
      <w:r w:rsidRPr="00ED6DA2"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  <w:lang w:val="ru-RU"/>
        </w:rPr>
        <w:t>.</w:t>
      </w:r>
      <w:r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</w:rPr>
        <w:t>Thread</w:t>
      </w:r>
      <w:r w:rsidRPr="00ED6DA2"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  <w:lang w:val="ru-RU"/>
        </w:rPr>
        <w:t>)</w:t>
      </w:r>
    </w:p>
    <w:p w14:paraId="0D46CF79" w14:textId="77777777" w:rsidR="00ED6DA2" w:rsidRPr="00ED6DA2" w:rsidRDefault="00ED6DA2" w:rsidP="00ED6DA2">
      <w:pPr>
        <w:numPr>
          <w:ilvl w:val="0"/>
          <w:numId w:val="6"/>
        </w:numPr>
        <w:shd w:val="clear" w:color="auto" w:fill="F9F9F9"/>
        <w:spacing w:before="100" w:beforeAutospacing="1" w:after="100" w:afterAutospacing="1"/>
        <w:rPr>
          <w:rFonts w:ascii="Helvetica" w:hAnsi="Helvetica"/>
          <w:color w:val="333333"/>
          <w:sz w:val="21"/>
          <w:szCs w:val="21"/>
          <w:lang w:val="ru-RU"/>
        </w:rPr>
      </w:pPr>
      <w:r w:rsidRPr="00ED6DA2">
        <w:rPr>
          <w:rFonts w:ascii="Helvetica" w:hAnsi="Helvetica"/>
          <w:color w:val="333333"/>
          <w:sz w:val="21"/>
          <w:szCs w:val="21"/>
          <w:lang w:val="ru-RU"/>
        </w:rPr>
        <w:t>Для многопоточной отправки ответа использовать</w:t>
      </w:r>
      <w:r>
        <w:rPr>
          <w:rFonts w:ascii="Helvetica" w:hAnsi="Helvetica"/>
          <w:color w:val="333333"/>
          <w:sz w:val="21"/>
          <w:szCs w:val="21"/>
        </w:rPr>
        <w:t> </w:t>
      </w:r>
      <w:r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</w:rPr>
        <w:t>Cached</w:t>
      </w:r>
      <w:r w:rsidRPr="00ED6DA2"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  <w:lang w:val="ru-RU"/>
        </w:rPr>
        <w:t xml:space="preserve"> </w:t>
      </w:r>
      <w:r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</w:rPr>
        <w:t>thread</w:t>
      </w:r>
      <w:r w:rsidRPr="00ED6DA2"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  <w:lang w:val="ru-RU"/>
        </w:rPr>
        <w:t xml:space="preserve"> </w:t>
      </w:r>
      <w:r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</w:rPr>
        <w:t>pool</w:t>
      </w:r>
    </w:p>
    <w:p w14:paraId="709202F6" w14:textId="77777777" w:rsidR="00ED6DA2" w:rsidRPr="00ED6DA2" w:rsidRDefault="00ED6DA2" w:rsidP="00ED6DA2">
      <w:pPr>
        <w:numPr>
          <w:ilvl w:val="0"/>
          <w:numId w:val="6"/>
        </w:numPr>
        <w:shd w:val="clear" w:color="auto" w:fill="F9F9F9"/>
        <w:spacing w:before="100" w:beforeAutospacing="1" w:after="100" w:afterAutospacing="1"/>
        <w:rPr>
          <w:rFonts w:ascii="Helvetica" w:hAnsi="Helvetica"/>
          <w:color w:val="333333"/>
          <w:sz w:val="21"/>
          <w:szCs w:val="21"/>
          <w:lang w:val="ru-RU"/>
        </w:rPr>
      </w:pPr>
      <w:r w:rsidRPr="00ED6DA2">
        <w:rPr>
          <w:rFonts w:ascii="Helvetica" w:hAnsi="Helvetica"/>
          <w:color w:val="333333"/>
          <w:sz w:val="21"/>
          <w:szCs w:val="21"/>
          <w:lang w:val="ru-RU"/>
        </w:rPr>
        <w:t>Для синхронизации доступа к коллекции использовать</w:t>
      </w:r>
      <w:r>
        <w:rPr>
          <w:rFonts w:ascii="Helvetica" w:hAnsi="Helvetica"/>
          <w:color w:val="333333"/>
          <w:sz w:val="21"/>
          <w:szCs w:val="21"/>
        </w:rPr>
        <w:t> </w:t>
      </w:r>
      <w:r w:rsidRPr="00ED6DA2"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  <w:lang w:val="ru-RU"/>
        </w:rPr>
        <w:t xml:space="preserve">синхронизацию чтения и записи с помощью </w:t>
      </w:r>
      <w:r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</w:rPr>
        <w:t>synchronized</w:t>
      </w:r>
    </w:p>
    <w:p w14:paraId="2C888570" w14:textId="77777777" w:rsidR="00ED6DA2" w:rsidRDefault="00ED6DA2" w:rsidP="00ED6DA2">
      <w:pPr>
        <w:pStyle w:val="a3"/>
        <w:shd w:val="clear" w:color="auto" w:fill="F9F9F9"/>
        <w:spacing w:before="0" w:beforeAutospacing="0" w:after="150" w:afterAutospacing="0"/>
        <w:rPr>
          <w:rFonts w:ascii="Helvetica" w:hAnsi="Helvetica"/>
          <w:color w:val="333333"/>
          <w:sz w:val="21"/>
          <w:szCs w:val="21"/>
        </w:rPr>
      </w:pPr>
      <w:proofErr w:type="spellStart"/>
      <w:r>
        <w:rPr>
          <w:rStyle w:val="ab"/>
          <w:rFonts w:ascii="Helvetica" w:hAnsi="Helvetica"/>
          <w:color w:val="333333"/>
          <w:sz w:val="21"/>
          <w:szCs w:val="21"/>
        </w:rPr>
        <w:t>Порядок</w:t>
      </w:r>
      <w:proofErr w:type="spellEnd"/>
      <w:r>
        <w:rPr>
          <w:rStyle w:val="ab"/>
          <w:rFonts w:ascii="Helvetica" w:hAnsi="Helvetica"/>
          <w:color w:val="333333"/>
          <w:sz w:val="21"/>
          <w:szCs w:val="21"/>
        </w:rPr>
        <w:t xml:space="preserve"> </w:t>
      </w:r>
      <w:proofErr w:type="spellStart"/>
      <w:r>
        <w:rPr>
          <w:rStyle w:val="ab"/>
          <w:rFonts w:ascii="Helvetica" w:hAnsi="Helvetica"/>
          <w:color w:val="333333"/>
          <w:sz w:val="21"/>
          <w:szCs w:val="21"/>
        </w:rPr>
        <w:t>выполнения</w:t>
      </w:r>
      <w:proofErr w:type="spellEnd"/>
      <w:r>
        <w:rPr>
          <w:rStyle w:val="ab"/>
          <w:rFonts w:ascii="Helvetica" w:hAnsi="Helvetica"/>
          <w:color w:val="333333"/>
          <w:sz w:val="21"/>
          <w:szCs w:val="21"/>
        </w:rPr>
        <w:t xml:space="preserve"> </w:t>
      </w:r>
      <w:proofErr w:type="spellStart"/>
      <w:r>
        <w:rPr>
          <w:rStyle w:val="ab"/>
          <w:rFonts w:ascii="Helvetica" w:hAnsi="Helvetica"/>
          <w:color w:val="333333"/>
          <w:sz w:val="21"/>
          <w:szCs w:val="21"/>
        </w:rPr>
        <w:t>работы</w:t>
      </w:r>
      <w:proofErr w:type="spellEnd"/>
      <w:r>
        <w:rPr>
          <w:rStyle w:val="ab"/>
          <w:rFonts w:ascii="Helvetica" w:hAnsi="Helvetica"/>
          <w:color w:val="333333"/>
          <w:sz w:val="21"/>
          <w:szCs w:val="21"/>
        </w:rPr>
        <w:t>:</w:t>
      </w:r>
    </w:p>
    <w:p w14:paraId="0C73ED16" w14:textId="77777777" w:rsidR="00ED6DA2" w:rsidRPr="00ED6DA2" w:rsidRDefault="00ED6DA2" w:rsidP="00ED6DA2">
      <w:pPr>
        <w:numPr>
          <w:ilvl w:val="0"/>
          <w:numId w:val="7"/>
        </w:numPr>
        <w:shd w:val="clear" w:color="auto" w:fill="F9F9F9"/>
        <w:spacing w:before="100" w:beforeAutospacing="1" w:after="100" w:afterAutospacing="1"/>
        <w:rPr>
          <w:rFonts w:ascii="Helvetica" w:hAnsi="Helvetica"/>
          <w:color w:val="333333"/>
          <w:sz w:val="21"/>
          <w:szCs w:val="21"/>
          <w:lang w:val="ru-RU"/>
        </w:rPr>
      </w:pPr>
      <w:r w:rsidRPr="00ED6DA2">
        <w:rPr>
          <w:rFonts w:ascii="Helvetica" w:hAnsi="Helvetica"/>
          <w:color w:val="333333"/>
          <w:sz w:val="21"/>
          <w:szCs w:val="21"/>
          <w:lang w:val="ru-RU"/>
        </w:rPr>
        <w:t xml:space="preserve">В качестве базы данных использовать </w:t>
      </w:r>
      <w:r>
        <w:rPr>
          <w:rFonts w:ascii="Helvetica" w:hAnsi="Helvetica"/>
          <w:color w:val="333333"/>
          <w:sz w:val="21"/>
          <w:szCs w:val="21"/>
        </w:rPr>
        <w:t>PostgreSQL</w:t>
      </w:r>
      <w:r w:rsidRPr="00ED6DA2">
        <w:rPr>
          <w:rFonts w:ascii="Helvetica" w:hAnsi="Helvetica"/>
          <w:color w:val="333333"/>
          <w:sz w:val="21"/>
          <w:szCs w:val="21"/>
          <w:lang w:val="ru-RU"/>
        </w:rPr>
        <w:t>.</w:t>
      </w:r>
    </w:p>
    <w:p w14:paraId="64278675" w14:textId="1FDB7FC3" w:rsidR="00C93C93" w:rsidRPr="00ED6DA2" w:rsidRDefault="00ED6DA2" w:rsidP="00ED6DA2">
      <w:pPr>
        <w:numPr>
          <w:ilvl w:val="0"/>
          <w:numId w:val="7"/>
        </w:numPr>
        <w:shd w:val="clear" w:color="auto" w:fill="F9F9F9"/>
        <w:spacing w:before="100" w:beforeAutospacing="1" w:after="100" w:afterAutospacing="1"/>
        <w:rPr>
          <w:rFonts w:ascii="Helvetica" w:hAnsi="Helvetica"/>
          <w:color w:val="333333"/>
          <w:sz w:val="21"/>
          <w:szCs w:val="21"/>
          <w:lang w:val="ru-RU"/>
        </w:rPr>
      </w:pPr>
      <w:r w:rsidRPr="00ED6DA2">
        <w:rPr>
          <w:rFonts w:ascii="Helvetica" w:hAnsi="Helvetica"/>
          <w:color w:val="333333"/>
          <w:sz w:val="21"/>
          <w:szCs w:val="21"/>
          <w:lang w:val="ru-RU"/>
        </w:rPr>
        <w:lastRenderedPageBreak/>
        <w:t>Для подключения к БД на кафедральном сервере использовать хост</w:t>
      </w:r>
      <w:r>
        <w:rPr>
          <w:rFonts w:ascii="Helvetica" w:hAnsi="Helvetica"/>
          <w:color w:val="333333"/>
          <w:sz w:val="21"/>
          <w:szCs w:val="21"/>
        </w:rPr>
        <w:t> </w:t>
      </w:r>
      <w:proofErr w:type="spellStart"/>
      <w:r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</w:rPr>
        <w:t>pg</w:t>
      </w:r>
      <w:proofErr w:type="spellEnd"/>
      <w:r w:rsidRPr="00ED6DA2">
        <w:rPr>
          <w:rFonts w:ascii="Helvetica" w:hAnsi="Helvetica"/>
          <w:color w:val="333333"/>
          <w:sz w:val="21"/>
          <w:szCs w:val="21"/>
          <w:lang w:val="ru-RU"/>
        </w:rPr>
        <w:t>, имя базы данных -</w:t>
      </w:r>
      <w:r>
        <w:rPr>
          <w:rFonts w:ascii="Helvetica" w:hAnsi="Helvetica"/>
          <w:color w:val="333333"/>
          <w:sz w:val="21"/>
          <w:szCs w:val="21"/>
        </w:rPr>
        <w:t> </w:t>
      </w:r>
      <w:r>
        <w:rPr>
          <w:rStyle w:val="HTML"/>
          <w:rFonts w:ascii="Consolas" w:hAnsi="Consolas"/>
          <w:color w:val="C7254E"/>
          <w:sz w:val="19"/>
          <w:szCs w:val="19"/>
          <w:shd w:val="clear" w:color="auto" w:fill="F9F2F4"/>
        </w:rPr>
        <w:t>studs</w:t>
      </w:r>
      <w:r w:rsidRPr="00ED6DA2">
        <w:rPr>
          <w:rFonts w:ascii="Helvetica" w:hAnsi="Helvetica"/>
          <w:color w:val="333333"/>
          <w:sz w:val="21"/>
          <w:szCs w:val="21"/>
          <w:lang w:val="ru-RU"/>
        </w:rPr>
        <w:t>, имя пользователя/пароль совпадают с таковыми для подключения к серверу.</w:t>
      </w:r>
    </w:p>
    <w:p w14:paraId="4329167F" w14:textId="5546A217" w:rsidR="0038577D" w:rsidRDefault="000F360C" w:rsidP="00643BC4">
      <w:pPr>
        <w:pStyle w:val="1"/>
        <w:rPr>
          <w:rFonts w:ascii="Arial Nova" w:hAnsi="Arial Nova" w:cs="Arial"/>
          <w:sz w:val="28"/>
          <w:szCs w:val="28"/>
          <w:lang w:val="ru-RU"/>
        </w:rPr>
      </w:pPr>
      <w:r w:rsidRPr="002913BE">
        <w:rPr>
          <w:rFonts w:ascii="Arial Nova" w:hAnsi="Arial Nova" w:cs="Arial"/>
          <w:sz w:val="36"/>
          <w:szCs w:val="36"/>
          <w:lang w:val="ru-RU"/>
        </w:rPr>
        <w:t>Вывод</w:t>
      </w:r>
      <w:r w:rsidRPr="002913BE">
        <w:rPr>
          <w:rFonts w:ascii="Arial Nova" w:hAnsi="Arial Nova" w:cs="Arial"/>
          <w:sz w:val="28"/>
          <w:szCs w:val="28"/>
          <w:lang w:val="ru-RU"/>
        </w:rPr>
        <w:t>:</w:t>
      </w:r>
    </w:p>
    <w:p w14:paraId="5E9CE54D" w14:textId="485C07ED" w:rsidR="0026481C" w:rsidRPr="0026481C" w:rsidRDefault="0026481C" w:rsidP="0026481C">
      <w:pPr>
        <w:pStyle w:val="a4"/>
        <w:numPr>
          <w:ilvl w:val="0"/>
          <w:numId w:val="8"/>
        </w:numPr>
        <w:ind w:firstLineChars="0"/>
        <w:rPr>
          <w:lang w:val="ru-RU"/>
        </w:rPr>
      </w:pPr>
    </w:p>
    <w:p w14:paraId="6F1A2368" w14:textId="0BC6D80E" w:rsidR="00D80E0A" w:rsidRDefault="00D80E0A" w:rsidP="00D80E0A">
      <w:pPr>
        <w:rPr>
          <w:lang w:val="ru-RU"/>
        </w:rPr>
      </w:pPr>
      <w:r>
        <w:rPr>
          <w:rFonts w:hint="eastAsia"/>
          <w:noProof/>
          <w:lang w:val="ru-RU"/>
        </w:rPr>
        <w:drawing>
          <wp:inline distT="0" distB="0" distL="0" distR="0" wp14:anchorId="26F5B086" wp14:editId="1CF8A882">
            <wp:extent cx="5274310" cy="1129030"/>
            <wp:effectExtent l="0" t="0" r="2540" b="0"/>
            <wp:docPr id="1" name="图片 1" descr="图形用户界面, 文本, 网站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图形用户界面, 文本, 网站&#10;&#10;描述已自动生成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1290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A50196" w14:textId="3C981A24" w:rsidR="00D80E0A" w:rsidRDefault="00D80E0A" w:rsidP="00D80E0A">
      <w:pPr>
        <w:rPr>
          <w:lang w:val="ru-RU"/>
        </w:rPr>
      </w:pPr>
      <w:r>
        <w:rPr>
          <w:rFonts w:hint="eastAsia"/>
          <w:lang w:val="ru-RU"/>
        </w:rPr>
        <w:t xml:space="preserve">Когда </w:t>
      </w:r>
      <w:r>
        <w:rPr>
          <w:lang w:val="ru-RU"/>
        </w:rPr>
        <w:t>создать</w:t>
      </w:r>
      <w:r w:rsidR="00E70490">
        <w:rPr>
          <w:lang w:val="ru-RU"/>
        </w:rPr>
        <w:t xml:space="preserve"> поток</w:t>
      </w:r>
      <w:r>
        <w:rPr>
          <w:lang w:val="ru-RU"/>
        </w:rPr>
        <w:t xml:space="preserve"> в цикле, важно контрол</w:t>
      </w:r>
      <w:r w:rsidR="00E70490">
        <w:rPr>
          <w:lang w:val="ru-RU"/>
        </w:rPr>
        <w:t xml:space="preserve">ировать процесс. Например, здесь без </w:t>
      </w:r>
      <w:r w:rsidR="00E70490">
        <w:rPr>
          <w:rFonts w:hint="eastAsia"/>
          <w:lang w:val="ru-RU"/>
        </w:rPr>
        <w:t>j</w:t>
      </w:r>
      <w:r w:rsidR="00E70490">
        <w:rPr>
          <w:lang w:val="ru-RU"/>
        </w:rPr>
        <w:t xml:space="preserve">oin(), будет сразу создать много потоков, и скинет: </w:t>
      </w:r>
    </w:p>
    <w:p w14:paraId="11C51F3B" w14:textId="59C14990" w:rsidR="00D80E0A" w:rsidRDefault="00D80E0A" w:rsidP="00D80E0A">
      <w:pPr>
        <w:rPr>
          <w:lang w:val="ru-RU"/>
        </w:rPr>
      </w:pPr>
      <w:r>
        <w:rPr>
          <w:rFonts w:hint="eastAsia"/>
          <w:noProof/>
          <w:lang w:val="ru-RU"/>
        </w:rPr>
        <w:drawing>
          <wp:inline distT="0" distB="0" distL="0" distR="0" wp14:anchorId="14A68304" wp14:editId="24DB7926">
            <wp:extent cx="5274310" cy="208915"/>
            <wp:effectExtent l="0" t="0" r="2540" b="63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089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EA866A" w14:textId="1402540A" w:rsidR="0026481C" w:rsidRPr="0026481C" w:rsidRDefault="0026481C" w:rsidP="0026481C">
      <w:pPr>
        <w:pStyle w:val="a4"/>
        <w:numPr>
          <w:ilvl w:val="0"/>
          <w:numId w:val="8"/>
        </w:numPr>
        <w:ind w:firstLineChars="0"/>
        <w:rPr>
          <w:lang w:val="ru-RU"/>
        </w:rPr>
      </w:pPr>
      <w:r>
        <w:rPr>
          <w:rFonts w:hint="eastAsia"/>
          <w:lang w:val="ru-RU"/>
        </w:rPr>
        <w:t xml:space="preserve">Чтобы </w:t>
      </w:r>
      <w:r>
        <w:rPr>
          <w:lang w:val="ru-RU"/>
        </w:rPr>
        <w:t xml:space="preserve">выполнить требование создания логина, там два варианта. Первый это создать истиный логин. Я выложил такой вариант в </w:t>
      </w:r>
      <w:r>
        <w:rPr>
          <w:rFonts w:hint="eastAsia"/>
          <w:lang w:val="ru-RU"/>
        </w:rPr>
        <w:t>git</w:t>
      </w:r>
      <w:r>
        <w:rPr>
          <w:lang w:val="ru-RU"/>
        </w:rPr>
        <w:t>hub(ServerReadAndDealThread) в начальном листе</w:t>
      </w:r>
      <w:r w:rsidR="00B53F18">
        <w:rPr>
          <w:lang w:val="ru-RU"/>
        </w:rPr>
        <w:t>, который связывается с своим базом в моем комьтере</w:t>
      </w:r>
      <w:r>
        <w:rPr>
          <w:lang w:val="ru-RU"/>
        </w:rPr>
        <w:t xml:space="preserve">. Такой вариант нужно считать </w:t>
      </w:r>
      <w:r w:rsidR="005E7DF8">
        <w:rPr>
          <w:lang w:val="ru-RU"/>
        </w:rPr>
        <w:t>отдвать</w:t>
      </w:r>
      <w:r>
        <w:rPr>
          <w:lang w:val="ru-RU"/>
        </w:rPr>
        <w:t xml:space="preserve"> право и нужен </w:t>
      </w:r>
      <w:r>
        <w:rPr>
          <w:rFonts w:hint="eastAsia"/>
          <w:lang w:val="ru-RU"/>
        </w:rPr>
        <w:t>Su</w:t>
      </w:r>
      <w:r>
        <w:rPr>
          <w:lang w:val="ru-RU"/>
        </w:rPr>
        <w:t xml:space="preserve">perUser. Но </w:t>
      </w:r>
      <w:r w:rsidR="005E7DF8">
        <w:rPr>
          <w:lang w:val="ru-RU"/>
        </w:rPr>
        <w:t>по</w:t>
      </w:r>
      <w:r>
        <w:rPr>
          <w:lang w:val="ru-RU"/>
        </w:rPr>
        <w:t>скольк</w:t>
      </w:r>
      <w:r w:rsidR="005E7DF8">
        <w:rPr>
          <w:lang w:val="ru-RU"/>
        </w:rPr>
        <w:t>у</w:t>
      </w:r>
      <w:r>
        <w:rPr>
          <w:lang w:val="ru-RU"/>
        </w:rPr>
        <w:t xml:space="preserve"> у нас нет такое право</w:t>
      </w:r>
      <w:r w:rsidR="005E7DF8">
        <w:rPr>
          <w:lang w:val="ru-RU"/>
        </w:rPr>
        <w:t xml:space="preserve"> на логине, который дает нам университет(</w:t>
      </w:r>
      <w:r w:rsidR="005E7DF8">
        <w:rPr>
          <w:rFonts w:hint="eastAsia"/>
          <w:lang w:val="ru-RU"/>
        </w:rPr>
        <w:t>s</w:t>
      </w:r>
      <w:r w:rsidR="005E7DF8">
        <w:rPr>
          <w:lang w:val="ru-RU"/>
        </w:rPr>
        <w:t>291007), я использовать второй вариант – создать другую таблицу, где сохранять все логины и их паспорт.</w:t>
      </w:r>
    </w:p>
    <w:sectPr w:rsidR="0026481C" w:rsidRPr="0026481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CFB74D" w14:textId="77777777" w:rsidR="00A36F4D" w:rsidRDefault="00A36F4D" w:rsidP="00976D03">
      <w:r>
        <w:separator/>
      </w:r>
    </w:p>
  </w:endnote>
  <w:endnote w:type="continuationSeparator" w:id="0">
    <w:p w14:paraId="56F85349" w14:textId="77777777" w:rsidR="00A36F4D" w:rsidRDefault="00A36F4D" w:rsidP="00976D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 Nova">
    <w:altName w:val="Arial Nova"/>
    <w:charset w:val="00"/>
    <w:family w:val="swiss"/>
    <w:pitch w:val="variable"/>
    <w:sig w:usb0="0000028F" w:usb1="00000002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BBCEC5" w14:textId="77777777" w:rsidR="00A36F4D" w:rsidRDefault="00A36F4D" w:rsidP="00976D03">
      <w:r>
        <w:separator/>
      </w:r>
    </w:p>
  </w:footnote>
  <w:footnote w:type="continuationSeparator" w:id="0">
    <w:p w14:paraId="744B3247" w14:textId="77777777" w:rsidR="00A36F4D" w:rsidRDefault="00A36F4D" w:rsidP="00976D0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DA821FA"/>
    <w:multiLevelType w:val="hybridMultilevel"/>
    <w:tmpl w:val="E782096E"/>
    <w:lvl w:ilvl="0" w:tplc="60F862D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A6F1446"/>
    <w:multiLevelType w:val="multilevel"/>
    <w:tmpl w:val="E8E418E8"/>
    <w:lvl w:ilvl="0">
      <w:start w:val="1"/>
      <w:numFmt w:val="bullet"/>
      <w:lvlText w:val=""/>
      <w:lvlJc w:val="left"/>
      <w:pPr>
        <w:tabs>
          <w:tab w:val="num" w:pos="1713"/>
        </w:tabs>
        <w:ind w:left="1713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873"/>
        </w:tabs>
        <w:ind w:left="3873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4593"/>
        </w:tabs>
        <w:ind w:left="4593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6033"/>
        </w:tabs>
        <w:ind w:left="6033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753"/>
        </w:tabs>
        <w:ind w:left="6753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44EB2B17"/>
    <w:multiLevelType w:val="hybridMultilevel"/>
    <w:tmpl w:val="1A301F2A"/>
    <w:lvl w:ilvl="0" w:tplc="EBCC74F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48621133"/>
    <w:multiLevelType w:val="multilevel"/>
    <w:tmpl w:val="22E63B1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4A9C0749"/>
    <w:multiLevelType w:val="multilevel"/>
    <w:tmpl w:val="5C4A1F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55072DFD"/>
    <w:multiLevelType w:val="multilevel"/>
    <w:tmpl w:val="D804BC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757B406A"/>
    <w:multiLevelType w:val="multilevel"/>
    <w:tmpl w:val="812AB5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7E332C6B"/>
    <w:multiLevelType w:val="multilevel"/>
    <w:tmpl w:val="81FC01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"/>
  </w:num>
  <w:num w:numId="2">
    <w:abstractNumId w:val="6"/>
  </w:num>
  <w:num w:numId="3">
    <w:abstractNumId w:val="4"/>
  </w:num>
  <w:num w:numId="4">
    <w:abstractNumId w:val="2"/>
  </w:num>
  <w:num w:numId="5">
    <w:abstractNumId w:val="3"/>
  </w:num>
  <w:num w:numId="6">
    <w:abstractNumId w:val="5"/>
  </w:num>
  <w:num w:numId="7">
    <w:abstractNumId w:val="7"/>
  </w:num>
  <w:num w:numId="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5648"/>
    <w:rsid w:val="000959EF"/>
    <w:rsid w:val="000B30C0"/>
    <w:rsid w:val="000B5223"/>
    <w:rsid w:val="000F360C"/>
    <w:rsid w:val="00246D0A"/>
    <w:rsid w:val="0026481C"/>
    <w:rsid w:val="002913BE"/>
    <w:rsid w:val="00317302"/>
    <w:rsid w:val="0038577D"/>
    <w:rsid w:val="003C4E0B"/>
    <w:rsid w:val="003C7F9F"/>
    <w:rsid w:val="004D5B55"/>
    <w:rsid w:val="004E4A16"/>
    <w:rsid w:val="0053130C"/>
    <w:rsid w:val="005B2568"/>
    <w:rsid w:val="005E7DF8"/>
    <w:rsid w:val="006032C5"/>
    <w:rsid w:val="00643BC4"/>
    <w:rsid w:val="006F1444"/>
    <w:rsid w:val="00760461"/>
    <w:rsid w:val="00832DA0"/>
    <w:rsid w:val="00864958"/>
    <w:rsid w:val="00867351"/>
    <w:rsid w:val="008A5648"/>
    <w:rsid w:val="008D7F67"/>
    <w:rsid w:val="00976D03"/>
    <w:rsid w:val="009E2C60"/>
    <w:rsid w:val="00A36F4D"/>
    <w:rsid w:val="00B25E41"/>
    <w:rsid w:val="00B511EF"/>
    <w:rsid w:val="00B53F18"/>
    <w:rsid w:val="00B735CD"/>
    <w:rsid w:val="00BA76D9"/>
    <w:rsid w:val="00BD3F5E"/>
    <w:rsid w:val="00C2043C"/>
    <w:rsid w:val="00C52A39"/>
    <w:rsid w:val="00C93C93"/>
    <w:rsid w:val="00D8048C"/>
    <w:rsid w:val="00D80E0A"/>
    <w:rsid w:val="00D8432B"/>
    <w:rsid w:val="00DA3776"/>
    <w:rsid w:val="00DF5221"/>
    <w:rsid w:val="00E457D0"/>
    <w:rsid w:val="00E4609C"/>
    <w:rsid w:val="00E65F16"/>
    <w:rsid w:val="00E679E1"/>
    <w:rsid w:val="00E70490"/>
    <w:rsid w:val="00E7153E"/>
    <w:rsid w:val="00EB29CC"/>
    <w:rsid w:val="00ED6DA2"/>
    <w:rsid w:val="00F065DA"/>
    <w:rsid w:val="00F85B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900A0B2"/>
  <w15:chartTrackingRefBased/>
  <w15:docId w15:val="{78E735FC-822A-43FE-8026-BC0E5794A1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7302"/>
    <w:rPr>
      <w:kern w:val="0"/>
      <w:sz w:val="28"/>
      <w:szCs w:val="20"/>
    </w:rPr>
  </w:style>
  <w:style w:type="paragraph" w:styleId="1">
    <w:name w:val="heading 1"/>
    <w:basedOn w:val="a"/>
    <w:next w:val="a"/>
    <w:link w:val="10"/>
    <w:qFormat/>
    <w:rsid w:val="000F360C"/>
    <w:pPr>
      <w:keepNext/>
      <w:keepLines/>
      <w:spacing w:before="340" w:after="330" w:line="576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rsid w:val="000F360C"/>
    <w:rPr>
      <w:b/>
      <w:bCs/>
      <w:kern w:val="44"/>
      <w:sz w:val="44"/>
      <w:szCs w:val="44"/>
    </w:rPr>
  </w:style>
  <w:style w:type="paragraph" w:styleId="a3">
    <w:name w:val="Normal (Web)"/>
    <w:basedOn w:val="a"/>
    <w:uiPriority w:val="99"/>
    <w:semiHidden/>
    <w:unhideWhenUsed/>
    <w:rsid w:val="00317302"/>
    <w:pPr>
      <w:spacing w:before="100" w:beforeAutospacing="1" w:after="100" w:afterAutospacing="1"/>
    </w:pPr>
    <w:rPr>
      <w:rFonts w:ascii="宋体" w:eastAsia="宋体" w:hAnsi="宋体" w:cs="宋体"/>
      <w:sz w:val="24"/>
      <w:szCs w:val="24"/>
    </w:rPr>
  </w:style>
  <w:style w:type="character" w:styleId="HTML">
    <w:name w:val="HTML Code"/>
    <w:basedOn w:val="a0"/>
    <w:uiPriority w:val="99"/>
    <w:semiHidden/>
    <w:unhideWhenUsed/>
    <w:rsid w:val="00317302"/>
    <w:rPr>
      <w:rFonts w:ascii="宋体" w:eastAsia="宋体" w:hAnsi="宋体" w:cs="宋体"/>
      <w:sz w:val="24"/>
      <w:szCs w:val="24"/>
    </w:rPr>
  </w:style>
  <w:style w:type="paragraph" w:styleId="HTML0">
    <w:name w:val="HTML Preformatted"/>
    <w:basedOn w:val="a"/>
    <w:link w:val="HTML1"/>
    <w:uiPriority w:val="99"/>
    <w:semiHidden/>
    <w:unhideWhenUsed/>
    <w:rsid w:val="0031730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宋体" w:eastAsia="宋体" w:hAnsi="宋体" w:cs="宋体"/>
      <w:sz w:val="24"/>
      <w:szCs w:val="24"/>
    </w:rPr>
  </w:style>
  <w:style w:type="character" w:customStyle="1" w:styleId="HTML1">
    <w:name w:val="HTML 预设格式 字符"/>
    <w:basedOn w:val="a0"/>
    <w:link w:val="HTML0"/>
    <w:uiPriority w:val="99"/>
    <w:semiHidden/>
    <w:rsid w:val="00317302"/>
    <w:rPr>
      <w:rFonts w:ascii="宋体" w:eastAsia="宋体" w:hAnsi="宋体" w:cs="宋体"/>
      <w:kern w:val="0"/>
      <w:sz w:val="24"/>
      <w:szCs w:val="24"/>
    </w:rPr>
  </w:style>
  <w:style w:type="paragraph" w:styleId="a4">
    <w:name w:val="List Paragraph"/>
    <w:basedOn w:val="a"/>
    <w:uiPriority w:val="34"/>
    <w:qFormat/>
    <w:rsid w:val="00E679E1"/>
    <w:pPr>
      <w:ind w:firstLineChars="200" w:firstLine="420"/>
    </w:pPr>
  </w:style>
  <w:style w:type="paragraph" w:styleId="a5">
    <w:name w:val="header"/>
    <w:basedOn w:val="a"/>
    <w:link w:val="a6"/>
    <w:uiPriority w:val="99"/>
    <w:unhideWhenUsed/>
    <w:rsid w:val="00976D0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976D03"/>
    <w:rPr>
      <w:kern w:val="0"/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976D03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976D03"/>
    <w:rPr>
      <w:kern w:val="0"/>
      <w:sz w:val="18"/>
      <w:szCs w:val="18"/>
    </w:rPr>
  </w:style>
  <w:style w:type="character" w:styleId="a9">
    <w:name w:val="Hyperlink"/>
    <w:basedOn w:val="a0"/>
    <w:uiPriority w:val="99"/>
    <w:unhideWhenUsed/>
    <w:rsid w:val="00976D03"/>
    <w:rPr>
      <w:color w:val="0563C1" w:themeColor="hyperlink"/>
      <w:u w:val="single"/>
    </w:rPr>
  </w:style>
  <w:style w:type="character" w:styleId="aa">
    <w:name w:val="Unresolved Mention"/>
    <w:basedOn w:val="a0"/>
    <w:uiPriority w:val="99"/>
    <w:semiHidden/>
    <w:unhideWhenUsed/>
    <w:rsid w:val="00976D03"/>
    <w:rPr>
      <w:color w:val="605E5C"/>
      <w:shd w:val="clear" w:color="auto" w:fill="E1DFDD"/>
    </w:rPr>
  </w:style>
  <w:style w:type="character" w:styleId="ab">
    <w:name w:val="Strong"/>
    <w:basedOn w:val="a0"/>
    <w:uiPriority w:val="22"/>
    <w:qFormat/>
    <w:rsid w:val="00ED6DA2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22461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9307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0902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1486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2108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745362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16031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8383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4019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83214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050087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8902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ettings" Target="settings.xml"/><Relationship Id="rId7" Type="http://schemas.openxmlformats.org/officeDocument/2006/relationships/hyperlink" Target="https://se.ifmo.ru/courses/programming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575</TotalTime>
  <Pages>3</Pages>
  <Words>372</Words>
  <Characters>2126</Characters>
  <Application>Microsoft Office Word</Application>
  <DocSecurity>0</DocSecurity>
  <Lines>17</Lines>
  <Paragraphs>4</Paragraphs>
  <ScaleCrop>false</ScaleCrop>
  <Company/>
  <LinksUpToDate>false</LinksUpToDate>
  <CharactersWithSpaces>2494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Ляо Ихун</dc:creator>
  <cp:keywords/>
  <dc:description/>
  <cp:lastModifiedBy>Ляо Ихун</cp:lastModifiedBy>
  <cp:revision>37</cp:revision>
  <cp:lastPrinted>2021-04-19T19:52:00Z</cp:lastPrinted>
  <dcterms:created xsi:type="dcterms:W3CDTF">2021-02-22T12:59:00Z</dcterms:created>
  <dcterms:modified xsi:type="dcterms:W3CDTF">2021-05-29T10:58:00Z</dcterms:modified>
</cp:coreProperties>
</file>