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E1840" w14:textId="77777777" w:rsidR="006F0648" w:rsidRPr="001E016E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016E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E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6E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E016E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E016E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0C526FF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016E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E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6E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1E0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16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7675ACA5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Факультет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1B6D35FF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7BD3B72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E6D04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C8FBCE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71075F" w14:textId="77777777" w:rsidR="006F0648" w:rsidRP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F0648">
        <w:rPr>
          <w:rFonts w:ascii="Times New Roman" w:hAnsi="Times New Roman" w:cs="Times New Roman"/>
          <w:sz w:val="36"/>
          <w:szCs w:val="36"/>
          <w:lang w:val="uk-UA"/>
        </w:rPr>
        <w:t>Бази даних</w:t>
      </w:r>
    </w:p>
    <w:p w14:paraId="1D3492F8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507AE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1.1</w:t>
      </w:r>
    </w:p>
    <w:p w14:paraId="04F6E434" w14:textId="77777777" w:rsidR="006F0648" w:rsidRP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lang w:val="uk-UA"/>
        </w:rPr>
      </w:pPr>
      <w:r w:rsidRPr="006F0648">
        <w:rPr>
          <w:rFonts w:ascii="Times New Roman" w:hAnsi="Times New Roman" w:cs="Times New Roman"/>
          <w:bCs/>
          <w:sz w:val="36"/>
          <w:szCs w:val="36"/>
          <w:lang w:val="uk-UA"/>
        </w:rPr>
        <w:t>«</w:t>
      </w:r>
      <w:r w:rsidRPr="006F0648">
        <w:rPr>
          <w:rFonts w:ascii="Times New Roman" w:hAnsi="Times New Roman" w:cs="Times New Roman"/>
          <w:bCs/>
          <w:sz w:val="36"/>
          <w:szCs w:val="36"/>
          <w:lang w:val="en-US"/>
        </w:rPr>
        <w:t>ER</w:t>
      </w:r>
      <w:r w:rsidRPr="006F0648">
        <w:rPr>
          <w:rFonts w:ascii="Times New Roman" w:hAnsi="Times New Roman" w:cs="Times New Roman"/>
          <w:bCs/>
          <w:sz w:val="36"/>
          <w:szCs w:val="36"/>
        </w:rPr>
        <w:t>-</w:t>
      </w:r>
      <w:r w:rsidRPr="006F0648">
        <w:rPr>
          <w:rFonts w:ascii="Times New Roman" w:hAnsi="Times New Roman" w:cs="Times New Roman"/>
          <w:bCs/>
          <w:sz w:val="36"/>
          <w:szCs w:val="36"/>
          <w:lang w:val="uk-UA"/>
        </w:rPr>
        <w:t>моделювання</w:t>
      </w:r>
      <w:r w:rsidRPr="006F0648">
        <w:rPr>
          <w:rFonts w:ascii="Times New Roman" w:hAnsi="Times New Roman" w:cs="Times New Roman"/>
          <w:bCs/>
          <w:sz w:val="36"/>
          <w:szCs w:val="36"/>
          <w:lang w:val="uk-UA"/>
        </w:rPr>
        <w:t>»</w:t>
      </w:r>
    </w:p>
    <w:p w14:paraId="0E9D4389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348B6D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5B853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D3F4A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41CC88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503E4B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Розробила</w:t>
      </w:r>
      <w:r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4972A8A0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Лясковська Варвара Юріївна</w:t>
      </w:r>
    </w:p>
    <w:p w14:paraId="4EBBD2BF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Марченко І. М.</w:t>
      </w:r>
    </w:p>
    <w:p w14:paraId="1690D450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2DBC41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9BF67B" w14:textId="77777777" w:rsidR="006F0648" w:rsidRDefault="006F0648" w:rsidP="006F06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4BC9F6" w14:textId="77777777" w:rsid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14:paraId="268FD72F" w14:textId="77777777" w:rsidR="006F0648" w:rsidRPr="006F0648" w:rsidRDefault="006F0648" w:rsidP="006F06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Завдання</w:t>
      </w:r>
    </w:p>
    <w:p w14:paraId="773EE071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Изучить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пример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описания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предметной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области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353BFF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2. Тему на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лабораторную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взять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преподавателя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темы</w:t>
      </w:r>
      <w:proofErr w:type="spellEnd"/>
    </w:p>
    <w:p w14:paraId="0F4B83AD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распределяем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согласно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спискам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групп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см.ниже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F0735C0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3. По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выбранной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теме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провести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предметной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области</w:t>
      </w:r>
      <w:proofErr w:type="spellEnd"/>
    </w:p>
    <w:p w14:paraId="32A5DF8B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Построить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ER-модель (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любые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графические</w:t>
      </w:r>
      <w:proofErr w:type="spellEnd"/>
    </w:p>
    <w:p w14:paraId="207D9457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редакторы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CB093F7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выделить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описания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предметной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области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сущностей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2933B5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составить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атрибутов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сущностей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B1A3CF" w14:textId="77777777" w:rsidR="006F0648" w:rsidRP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взаимосвязей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сущностями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E61C2F" w14:textId="77777777" w:rsidR="006F0648" w:rsidRDefault="006F0648" w:rsidP="006F06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F0648">
        <w:rPr>
          <w:rFonts w:ascii="Times New Roman" w:hAnsi="Times New Roman" w:cs="Times New Roman"/>
          <w:sz w:val="28"/>
          <w:szCs w:val="28"/>
          <w:lang w:val="uk-UA"/>
        </w:rPr>
        <w:t>построить</w:t>
      </w:r>
      <w:proofErr w:type="spellEnd"/>
      <w:r w:rsidRPr="006F0648">
        <w:rPr>
          <w:rFonts w:ascii="Times New Roman" w:hAnsi="Times New Roman" w:cs="Times New Roman"/>
          <w:sz w:val="28"/>
          <w:szCs w:val="28"/>
          <w:lang w:val="uk-UA"/>
        </w:rPr>
        <w:t xml:space="preserve"> модель.</w:t>
      </w:r>
    </w:p>
    <w:p w14:paraId="2BD404B4" w14:textId="77777777" w:rsidR="00E84384" w:rsidRDefault="00E84384">
      <w:pPr>
        <w:rPr>
          <w:lang w:val="uk-UA"/>
        </w:rPr>
      </w:pPr>
    </w:p>
    <w:p w14:paraId="7FC527C2" w14:textId="77777777" w:rsidR="006F0648" w:rsidRDefault="006F0648" w:rsidP="006F06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№14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4E3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диспетчера таксі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9932A6C" w14:textId="77777777" w:rsidR="00335100" w:rsidRDefault="00E61422" w:rsidP="00335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>Опис предметної області</w:t>
      </w:r>
    </w:p>
    <w:p w14:paraId="2DCF4F45" w14:textId="77777777" w:rsidR="00FC2238" w:rsidRDefault="00FC2238" w:rsidP="00FC2238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520E256" w14:textId="77777777" w:rsidR="00335100" w:rsidRDefault="00335100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35100">
        <w:rPr>
          <w:rFonts w:ascii="Times New Roman" w:hAnsi="Times New Roman" w:cs="Times New Roman"/>
          <w:sz w:val="28"/>
          <w:szCs w:val="28"/>
          <w:lang w:val="uk-UA"/>
        </w:rPr>
        <w:t>Необхідно розробити інформаційну сис</w:t>
      </w:r>
      <w:r>
        <w:rPr>
          <w:rFonts w:ascii="Times New Roman" w:hAnsi="Times New Roman" w:cs="Times New Roman"/>
          <w:sz w:val="28"/>
          <w:szCs w:val="28"/>
          <w:lang w:val="uk-UA"/>
        </w:rPr>
        <w:t>тему для автоматизації процесу замовлення таксі та архівації виконаних замовлень</w:t>
      </w:r>
      <w:r w:rsidRPr="00335100">
        <w:rPr>
          <w:rFonts w:ascii="Times New Roman" w:hAnsi="Times New Roman" w:cs="Times New Roman"/>
          <w:sz w:val="28"/>
          <w:szCs w:val="28"/>
          <w:lang w:val="uk-UA"/>
        </w:rPr>
        <w:t>. Система повинна передбачати реж</w:t>
      </w:r>
      <w:r>
        <w:rPr>
          <w:rFonts w:ascii="Times New Roman" w:hAnsi="Times New Roman" w:cs="Times New Roman"/>
          <w:sz w:val="28"/>
          <w:szCs w:val="28"/>
          <w:lang w:val="uk-UA"/>
        </w:rPr>
        <w:t>ими ведення бази даних про замовлення, що надходять від користувачів таксі та які виконані водіями. В даній системі замовлення повинні мати унікальні номери</w:t>
      </w:r>
      <w:r w:rsidRPr="0033510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Кожне замовлення характеризується наступними параметрами:</w:t>
      </w:r>
    </w:p>
    <w:p w14:paraId="5997AFAB" w14:textId="77777777" w:rsidR="00335100" w:rsidRDefault="00335100" w:rsidP="00335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відправки (місто, вулиця, номер будинку, номер під’їзду)</w:t>
      </w:r>
    </w:p>
    <w:p w14:paraId="2B3B1654" w14:textId="77777777" w:rsidR="00335100" w:rsidRDefault="00335100" w:rsidP="00335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 (місто, вулиця, номер будинку)</w:t>
      </w:r>
    </w:p>
    <w:p w14:paraId="14D45AE0" w14:textId="77777777" w:rsidR="00335100" w:rsidRDefault="00335100" w:rsidP="00335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замовлення</w:t>
      </w:r>
    </w:p>
    <w:p w14:paraId="31AF0C5B" w14:textId="77777777" w:rsidR="00335100" w:rsidRDefault="00335100" w:rsidP="00335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</w:t>
      </w:r>
    </w:p>
    <w:p w14:paraId="2379D5C1" w14:textId="77777777" w:rsidR="00335100" w:rsidRDefault="00335100" w:rsidP="0033510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40A06A9" w14:textId="77777777" w:rsidR="00335100" w:rsidRDefault="00335100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збіги в даних замовлення</w:t>
      </w:r>
      <w:r w:rsidRPr="00335100">
        <w:rPr>
          <w:rFonts w:ascii="Times New Roman" w:hAnsi="Times New Roman" w:cs="Times New Roman"/>
          <w:sz w:val="28"/>
          <w:szCs w:val="28"/>
          <w:lang w:val="uk-UA"/>
        </w:rPr>
        <w:t xml:space="preserve">, проте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замовлення </w:t>
      </w:r>
      <w:r w:rsidRPr="00335100">
        <w:rPr>
          <w:rFonts w:ascii="Times New Roman" w:hAnsi="Times New Roman" w:cs="Times New Roman"/>
          <w:sz w:val="28"/>
          <w:szCs w:val="28"/>
          <w:lang w:val="uk-UA"/>
        </w:rPr>
        <w:t>завжди буде унікальним.</w:t>
      </w:r>
    </w:p>
    <w:p w14:paraId="5FAE480D" w14:textId="77777777" w:rsidR="002472A6" w:rsidRDefault="002472A6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C0EFF94" w14:textId="77777777" w:rsidR="002472A6" w:rsidRDefault="002472A6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надходить від користувача(замовника) до диспетчера. Користувач надає наступні дані:</w:t>
      </w:r>
    </w:p>
    <w:p w14:paraId="266F96FA" w14:textId="77777777" w:rsidR="002472A6" w:rsidRDefault="002472A6" w:rsidP="00247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відправки (місто, вулиця, номер будинку, номер під’їзду)</w:t>
      </w:r>
    </w:p>
    <w:p w14:paraId="21FFAFDE" w14:textId="77777777" w:rsidR="002472A6" w:rsidRDefault="002472A6" w:rsidP="00247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 (місто, вулиця, номер будинку)</w:t>
      </w:r>
    </w:p>
    <w:p w14:paraId="690A9038" w14:textId="77777777" w:rsidR="002472A6" w:rsidRDefault="002472A6" w:rsidP="00247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кузова (наприклад, для великогабаритного багажу, кількість пасажирів більше 5)</w:t>
      </w:r>
    </w:p>
    <w:p w14:paraId="554B9380" w14:textId="77777777" w:rsidR="00335100" w:rsidRDefault="002472A6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замовлення оформлює диспетчер таксі, який має  унікальний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. В оформленому вигляді замовлення знаходиться в базі, і його може взяти вільний водій або той, хто найближче знаходиться до замовника.</w:t>
      </w:r>
    </w:p>
    <w:p w14:paraId="4F668990" w14:textId="77777777" w:rsidR="002472A6" w:rsidRDefault="002472A6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Водій таксі має такі атрибути:</w:t>
      </w:r>
    </w:p>
    <w:p w14:paraId="2BB84104" w14:textId="77777777" w:rsidR="002472A6" w:rsidRDefault="002472A6" w:rsidP="00247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водійські права</w:t>
      </w:r>
    </w:p>
    <w:p w14:paraId="56A2F8EA" w14:textId="77777777" w:rsidR="002472A6" w:rsidRPr="00E61422" w:rsidRDefault="002472A6" w:rsidP="002472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ліцензія таксі</w:t>
      </w:r>
    </w:p>
    <w:p w14:paraId="45340745" w14:textId="77777777" w:rsidR="00FC2238" w:rsidRDefault="002472A6" w:rsidP="00FC2238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водій керую машиною. Лише 1 водій може керувати 1 машиною. В свою чергу машина 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 xml:space="preserve">є слабкою сутністю, бо без водія не зрушить з місця, а 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>такі атрибути</w:t>
      </w:r>
      <w:r w:rsidR="00FC223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07A8DF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</w:t>
      </w:r>
    </w:p>
    <w:p w14:paraId="58E665CD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марка</w:t>
      </w:r>
    </w:p>
    <w:p w14:paraId="19DC4DCE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</w:t>
      </w:r>
    </w:p>
    <w:p w14:paraId="33A193A1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автомобільний номер</w:t>
      </w:r>
    </w:p>
    <w:p w14:paraId="58A95F61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страховий поліс</w:t>
      </w:r>
    </w:p>
    <w:p w14:paraId="74BCE88C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техпаспорт</w:t>
      </w:r>
    </w:p>
    <w:p w14:paraId="0E323AAC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кузова</w:t>
      </w:r>
    </w:p>
    <w:p w14:paraId="38019D0B" w14:textId="77777777" w:rsidR="00335100" w:rsidRDefault="00335100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0F2908E" w14:textId="77777777" w:rsidR="00FC2238" w:rsidRDefault="00FC2238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водій взяв замовлення, диспетчер повідомляє про це користувача за допомогою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  <w:lang w:val="uk-UA"/>
        </w:rPr>
        <w:t>, яке характеризується такими параметрами:</w:t>
      </w:r>
    </w:p>
    <w:p w14:paraId="64A05E17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</w:t>
      </w:r>
    </w:p>
    <w:p w14:paraId="774695A2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марка</w:t>
      </w:r>
    </w:p>
    <w:p w14:paraId="69E75CAA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</w:t>
      </w:r>
    </w:p>
    <w:p w14:paraId="6BDAC67D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автомобільний номер</w:t>
      </w:r>
    </w:p>
    <w:p w14:paraId="42FD965B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</w:t>
      </w:r>
    </w:p>
    <w:p w14:paraId="157DFF19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замовлення</w:t>
      </w:r>
    </w:p>
    <w:p w14:paraId="1DB013FD" w14:textId="77777777" w:rsidR="00FC2238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подачі автомобіля</w:t>
      </w:r>
    </w:p>
    <w:p w14:paraId="06FB8357" w14:textId="77777777" w:rsidR="00FC2238" w:rsidRPr="00E61422" w:rsidRDefault="00FC2238" w:rsidP="00FC2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водія (на всякий випадок)</w:t>
      </w:r>
    </w:p>
    <w:p w14:paraId="79EA5D72" w14:textId="77777777" w:rsidR="00FC2238" w:rsidRDefault="00FC2238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Диспетчер може надсилати багато повідомлень, але замовник отримує лише одне.</w:t>
      </w:r>
      <w:r w:rsidR="00AD5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F0FCB23" w14:textId="77777777" w:rsidR="00AD590E" w:rsidRDefault="00AD590E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коли замовлення вже виконано водій закриває його. Тоді замовлення автоматично відправляється в єдиний архів. Сам архів може приймати багато виконаних замовлень.</w:t>
      </w:r>
    </w:p>
    <w:p w14:paraId="0BF0C6C6" w14:textId="77777777" w:rsidR="00AD590E" w:rsidRDefault="00AD590E" w:rsidP="00335100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F06513A" w14:textId="77777777" w:rsidR="00AD590E" w:rsidRDefault="00AD590E" w:rsidP="00AD590E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роботі з системою диспетчер повинен мати можливість виконувати наступні задачі:</w:t>
      </w:r>
    </w:p>
    <w:p w14:paraId="2066F9DC" w14:textId="77777777" w:rsidR="00AD590E" w:rsidRDefault="00AD590E" w:rsidP="00AD59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нові замовлення</w:t>
      </w:r>
    </w:p>
    <w:p w14:paraId="298C33F5" w14:textId="77777777" w:rsidR="00AD590E" w:rsidRDefault="00AD590E" w:rsidP="00AD59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та редагувати інформацію про замовлення</w:t>
      </w:r>
    </w:p>
    <w:p w14:paraId="02B1F8FA" w14:textId="77777777" w:rsidR="00AD590E" w:rsidRDefault="00AD590E" w:rsidP="00AD59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Видаляти замовлення в випадку необхідності</w:t>
      </w:r>
    </w:p>
    <w:p w14:paraId="00A9406D" w14:textId="77777777" w:rsidR="00AD590E" w:rsidRDefault="00AD590E" w:rsidP="00AD590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78195283" w14:textId="77777777" w:rsidR="00AD590E" w:rsidRDefault="00AD590E" w:rsidP="00AD590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7E7F7646" w14:textId="77777777" w:rsidR="00AD590E" w:rsidRDefault="00AD590E" w:rsidP="00AD590E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роботі з системою водій таксі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повинен мати можливість виконувати наступні задачі:</w:t>
      </w:r>
    </w:p>
    <w:p w14:paraId="7AE950D7" w14:textId="77777777" w:rsidR="00AD590E" w:rsidRDefault="00AD590E" w:rsidP="00AD59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замовлення</w:t>
      </w:r>
    </w:p>
    <w:p w14:paraId="63CF3A38" w14:textId="77777777" w:rsidR="00AD590E" w:rsidRDefault="00AD590E" w:rsidP="00AD59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Закрити виконане замовлення</w:t>
      </w:r>
    </w:p>
    <w:p w14:paraId="1FF968C3" w14:textId="77777777" w:rsidR="00335100" w:rsidRPr="00335100" w:rsidRDefault="00335100" w:rsidP="00335100">
      <w:pPr>
        <w:pStyle w:val="ListParagraph"/>
        <w:ind w:left="0"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E34C254" w14:textId="77777777" w:rsidR="006F0648" w:rsidRDefault="006F0648" w:rsidP="00177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Список </w:t>
      </w:r>
      <w:r w:rsidR="001E0665"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>сутностей</w:t>
      </w:r>
    </w:p>
    <w:p w14:paraId="090FE0EB" w14:textId="77777777" w:rsidR="00AA6291" w:rsidRPr="00AA6291" w:rsidRDefault="00AA6291" w:rsidP="00AA6291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1344707" w14:textId="77777777" w:rsidR="001E0665" w:rsidRDefault="001E0665" w:rsidP="001772B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Сильні сутності : замовник, диспетчер, водій таксі, замовлення, архів.</w:t>
      </w:r>
    </w:p>
    <w:p w14:paraId="0D959F1A" w14:textId="77777777" w:rsidR="001E0665" w:rsidRDefault="00AA6291" w:rsidP="001772B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Слабкі сутно</w:t>
      </w:r>
      <w:r w:rsidR="001E0665">
        <w:rPr>
          <w:rFonts w:ascii="Times New Roman" w:hAnsi="Times New Roman" w:cs="Times New Roman"/>
          <w:sz w:val="28"/>
          <w:szCs w:val="28"/>
          <w:lang w:val="uk-UA"/>
        </w:rPr>
        <w:t xml:space="preserve">сті : </w:t>
      </w:r>
      <w:r w:rsidR="001E0665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1E0665">
        <w:rPr>
          <w:rFonts w:ascii="Times New Roman" w:hAnsi="Times New Roman" w:cs="Times New Roman"/>
          <w:sz w:val="28"/>
          <w:szCs w:val="28"/>
          <w:lang w:val="uk-UA"/>
        </w:rPr>
        <w:t>, машина.</w:t>
      </w:r>
    </w:p>
    <w:p w14:paraId="40056DD4" w14:textId="77777777" w:rsidR="001772BF" w:rsidRDefault="001E0665" w:rsidP="001772B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533F80" w14:textId="77777777" w:rsidR="001772BF" w:rsidRPr="00AA6291" w:rsidRDefault="00E61422" w:rsidP="00177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Список атрибутів сутностей</w:t>
      </w:r>
    </w:p>
    <w:p w14:paraId="33B7D10A" w14:textId="77777777" w:rsidR="00E61422" w:rsidRDefault="00E61422" w:rsidP="00E6142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DDB47AC" w14:textId="77777777" w:rsidR="001E0665" w:rsidRDefault="0079399F" w:rsidP="0079399F">
      <w:pPr>
        <w:pStyle w:val="ListParagraph"/>
        <w:ind w:left="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0665">
        <w:rPr>
          <w:rFonts w:ascii="Times New Roman" w:hAnsi="Times New Roman" w:cs="Times New Roman"/>
          <w:sz w:val="28"/>
          <w:szCs w:val="28"/>
          <w:lang w:val="uk-UA"/>
        </w:rPr>
        <w:t xml:space="preserve">Замовник: </w:t>
      </w:r>
    </w:p>
    <w:p w14:paraId="50595F8F" w14:textId="77777777" w:rsidR="001E0665" w:rsidRDefault="001E0665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відправки (місто, вулиця, номер будинку, номер під’їзду)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– складений атрибут, текстовий тип</w:t>
      </w:r>
    </w:p>
    <w:p w14:paraId="0FB3D522" w14:textId="77777777" w:rsidR="001E0665" w:rsidRDefault="001E0665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 доставки </w:t>
      </w:r>
      <w:r>
        <w:rPr>
          <w:rFonts w:ascii="Times New Roman" w:hAnsi="Times New Roman" w:cs="Times New Roman"/>
          <w:sz w:val="28"/>
          <w:szCs w:val="28"/>
          <w:lang w:val="uk-UA"/>
        </w:rPr>
        <w:t>(місто, вулиця, номер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складений атрибут, текстовий тип</w:t>
      </w:r>
    </w:p>
    <w:p w14:paraId="01042736" w14:textId="77777777" w:rsidR="001E0665" w:rsidRDefault="001E0665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кузова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– простий атрибут, текстовий тип</w:t>
      </w:r>
    </w:p>
    <w:p w14:paraId="1760FC64" w14:textId="77777777" w:rsidR="0079399F" w:rsidRDefault="0079399F" w:rsidP="0079399F">
      <w:pPr>
        <w:pStyle w:val="ListParagraph"/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</w:p>
    <w:p w14:paraId="7EBF3D86" w14:textId="77777777" w:rsidR="001E0665" w:rsidRDefault="001E0665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Диспетчер:</w:t>
      </w:r>
    </w:p>
    <w:p w14:paraId="09A8480A" w14:textId="77777777" w:rsidR="00E61422" w:rsidRP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атрибут, цілочисельне значення</w:t>
      </w:r>
    </w:p>
    <w:p w14:paraId="17E0575D" w14:textId="77777777" w:rsidR="001E0665" w:rsidRDefault="001E0665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Водій таксі</w:t>
      </w:r>
      <w:r w:rsidR="00E614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845950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водійські права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прос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ий атрибут, текстовий тип</w:t>
      </w:r>
    </w:p>
    <w:p w14:paraId="34631353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ліцензія таксі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прос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ий атрибут, текстовий тип</w:t>
      </w:r>
    </w:p>
    <w:p w14:paraId="57E93902" w14:textId="77777777" w:rsidR="00497CB5" w:rsidRPr="00E61422" w:rsidRDefault="00497CB5" w:rsidP="00497CB5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14:paraId="293CE41C" w14:textId="77777777" w:rsidR="001E0665" w:rsidRDefault="001E0665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Замовлення:</w:t>
      </w:r>
    </w:p>
    <w:p w14:paraId="2007CC9B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відправки (місто, вулиця, номер будинку, номер під’їзду) – складений атрибут, текстовий тип</w:t>
      </w:r>
    </w:p>
    <w:p w14:paraId="66412641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 (місто, вулиця, номер будинку) - складений атрибут, текстовий тип</w:t>
      </w:r>
    </w:p>
    <w:p w14:paraId="6C65848C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замовлення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– первинний ключ, тип Дата</w:t>
      </w:r>
    </w:p>
    <w:p w14:paraId="0D9ACF25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– простий атрибут, цілочисельне значення</w:t>
      </w:r>
    </w:p>
    <w:p w14:paraId="070981A8" w14:textId="77777777" w:rsidR="00497CB5" w:rsidRPr="00E61422" w:rsidRDefault="00497CB5" w:rsidP="00497CB5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14:paraId="12BFBAE3" w14:textId="77777777" w:rsidR="00497CB5" w:rsidRDefault="001E0665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Архів:</w:t>
      </w:r>
    </w:p>
    <w:p w14:paraId="60715A6C" w14:textId="77777777" w:rsidR="001E0665" w:rsidRDefault="00AA6291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66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0665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1E06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A6D7C5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56B0880B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марка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4D5FE1FD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726D9880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автомобільний номер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71804E6C" w14:textId="77777777" w:rsidR="0079399F" w:rsidRPr="00E61422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вартість – простий атрибут, цілочисельне значення</w:t>
      </w:r>
    </w:p>
    <w:p w14:paraId="624D830A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замовлення – первинний ключ, тип Дата</w:t>
      </w:r>
    </w:p>
    <w:p w14:paraId="52A8EF92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подачі автомобіля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простий атрибут, текстовий тип</w:t>
      </w:r>
    </w:p>
    <w:p w14:paraId="35FBA52F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водія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– простий атрибут, цілочисельне значення</w:t>
      </w:r>
    </w:p>
    <w:p w14:paraId="11FCBA31" w14:textId="77777777" w:rsidR="00497CB5" w:rsidRPr="00E61422" w:rsidRDefault="00497CB5" w:rsidP="00497CB5">
      <w:pPr>
        <w:pStyle w:val="ListParagraph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14:paraId="277FB388" w14:textId="77777777" w:rsidR="001E0665" w:rsidRDefault="001E0665" w:rsidP="0079399F">
      <w:p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Машина:</w:t>
      </w:r>
    </w:p>
    <w:p w14:paraId="6917380E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колір - простий атрибут, текстовий тип</w:t>
      </w:r>
    </w:p>
    <w:p w14:paraId="3ACE4E26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марка - простий атрибут, текстовий тип</w:t>
      </w:r>
    </w:p>
    <w:p w14:paraId="1798D236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- простий атрибут, текстовий тип</w:t>
      </w:r>
    </w:p>
    <w:p w14:paraId="5CC52341" w14:textId="77777777" w:rsidR="0079399F" w:rsidRDefault="0079399F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автомобільний номер - простий атрибут, текстовий тип</w:t>
      </w:r>
    </w:p>
    <w:p w14:paraId="11E652F3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страховий поліс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4C09020D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техпаспорт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A09B65" w14:textId="77777777" w:rsidR="00E61422" w:rsidRDefault="00E61422" w:rsidP="0079399F">
      <w:pPr>
        <w:pStyle w:val="ListParagraph"/>
        <w:numPr>
          <w:ilvl w:val="0"/>
          <w:numId w:val="3"/>
        </w:numPr>
        <w:ind w:left="360" w:firstLine="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кузова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99F">
        <w:rPr>
          <w:rFonts w:ascii="Times New Roman" w:hAnsi="Times New Roman" w:cs="Times New Roman"/>
          <w:sz w:val="28"/>
          <w:szCs w:val="28"/>
          <w:lang w:val="uk-UA"/>
        </w:rPr>
        <w:t>- простий атрибут, текстовий тип</w:t>
      </w:r>
    </w:p>
    <w:p w14:paraId="7C763007" w14:textId="77777777" w:rsidR="0079399F" w:rsidRPr="0079399F" w:rsidRDefault="0079399F" w:rsidP="0079399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5D1D818A" w14:textId="77777777" w:rsidR="00AA6291" w:rsidRDefault="001772BF" w:rsidP="00AA6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Опис </w:t>
      </w:r>
      <w:r w:rsidR="00AA6291"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>взаємозв’язків між сутностями</w:t>
      </w:r>
    </w:p>
    <w:p w14:paraId="4FFF74DB" w14:textId="77777777" w:rsidR="00186B8E" w:rsidRPr="00186B8E" w:rsidRDefault="00497CB5" w:rsidP="00186B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тип зв’язку 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>М:М</w:t>
      </w:r>
      <w:r w:rsidR="00186B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 xml:space="preserve">Замовник телефонує за номером таксі, та отримує </w:t>
      </w:r>
      <w:r w:rsidR="00186B8E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186B8E" w:rsidRPr="00186B8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86B8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186B8E" w:rsidRPr="00186B8E">
        <w:rPr>
          <w:rFonts w:ascii="Times New Roman" w:hAnsi="Times New Roman" w:cs="Times New Roman"/>
          <w:sz w:val="28"/>
          <w:szCs w:val="28"/>
          <w:lang w:val="uk-UA"/>
        </w:rPr>
        <w:t xml:space="preserve"> від диспетчера. 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>Одночасно замовляти таксі може безліч користувачів, тому і диспетчерів теж безліч.</w:t>
      </w:r>
    </w:p>
    <w:p w14:paraId="1632DAB7" w14:textId="77777777" w:rsidR="00497CB5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receive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 xml:space="preserve">1:М. Кожен замовник може отримати лише своє повідомлення. </w:t>
      </w:r>
    </w:p>
    <w:p w14:paraId="37FD5A33" w14:textId="77777777" w:rsidR="00497CB5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 xml:space="preserve"> 1:М. Диспетчер може формувати і відправляти безліч повідомлень.</w:t>
      </w:r>
    </w:p>
    <w:p w14:paraId="0D7A2774" w14:textId="77777777" w:rsidR="00497CB5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 w:rsidR="00F37F88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>:М</w:t>
      </w:r>
      <w:r w:rsidR="00F37F88">
        <w:rPr>
          <w:rFonts w:ascii="Times New Roman" w:hAnsi="Times New Roman" w:cs="Times New Roman"/>
          <w:sz w:val="28"/>
          <w:szCs w:val="28"/>
          <w:lang w:val="uk-UA"/>
        </w:rPr>
        <w:t>. Диспетчер формує і редагує безліч замовлень. Одночасно працює декілька диспетчерів.</w:t>
      </w:r>
    </w:p>
    <w:p w14:paraId="22484736" w14:textId="77777777" w:rsidR="00F37F88" w:rsidRPr="00F37F88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receive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 w:rsidR="00F37F88">
        <w:rPr>
          <w:rFonts w:ascii="Times New Roman" w:hAnsi="Times New Roman" w:cs="Times New Roman"/>
          <w:sz w:val="28"/>
          <w:szCs w:val="28"/>
          <w:lang w:val="uk-UA"/>
        </w:rPr>
        <w:t xml:space="preserve"> М:М. Водій може взяти лише одне замовлення, в той момент, як в базі «висить» безліч замовлень. І декілька водіїв можуть взяти одне замовлення, проте лише перший закриває його</w:t>
      </w:r>
      <w:r w:rsidR="00F37F88" w:rsidRPr="00F37F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49E0B3B0" w14:textId="77777777" w:rsidR="00497CB5" w:rsidRDefault="00F37F88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97CB5"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 w:rsidR="00497CB5">
        <w:rPr>
          <w:rFonts w:ascii="Times New Roman" w:hAnsi="Times New Roman" w:cs="Times New Roman"/>
          <w:b/>
          <w:i/>
          <w:sz w:val="28"/>
          <w:szCs w:val="28"/>
          <w:lang w:val="en-US"/>
        </w:rPr>
        <w:t>cover</w:t>
      </w:r>
      <w:r w:rsidR="00497CB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="00497C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97CB5"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 w:rsidR="00497C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B8E">
        <w:rPr>
          <w:rFonts w:ascii="Times New Roman" w:hAnsi="Times New Roman" w:cs="Times New Roman"/>
          <w:sz w:val="28"/>
          <w:szCs w:val="28"/>
          <w:lang w:val="uk-UA"/>
        </w:rPr>
        <w:t>М:М</w:t>
      </w:r>
      <w:r>
        <w:rPr>
          <w:rFonts w:ascii="Times New Roman" w:hAnsi="Times New Roman" w:cs="Times New Roman"/>
          <w:sz w:val="28"/>
          <w:szCs w:val="28"/>
          <w:lang w:val="uk-UA"/>
        </w:rPr>
        <w:t>. Водії за зміну закривають багато замовлень</w:t>
      </w:r>
    </w:p>
    <w:p w14:paraId="4C5A554E" w14:textId="77777777" w:rsidR="00497CB5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1:1</w:t>
      </w:r>
      <w:r w:rsidR="00F37F88">
        <w:rPr>
          <w:rFonts w:ascii="Times New Roman" w:hAnsi="Times New Roman" w:cs="Times New Roman"/>
          <w:sz w:val="28"/>
          <w:szCs w:val="28"/>
          <w:lang w:val="uk-UA"/>
        </w:rPr>
        <w:t>. Лише один водій може керувати 1 транспортним засобом.</w:t>
      </w:r>
    </w:p>
    <w:p w14:paraId="40878088" w14:textId="77777777" w:rsidR="00497CB5" w:rsidRPr="00497CB5" w:rsidRDefault="00497CB5" w:rsidP="00497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тип 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1:М</w:t>
      </w:r>
      <w:r w:rsidR="00F37F88">
        <w:rPr>
          <w:rFonts w:ascii="Times New Roman" w:hAnsi="Times New Roman" w:cs="Times New Roman"/>
          <w:sz w:val="28"/>
          <w:szCs w:val="28"/>
          <w:lang w:val="uk-UA"/>
        </w:rPr>
        <w:t>. Багато замовлень відправляються в єдиний архів.</w:t>
      </w:r>
    </w:p>
    <w:p w14:paraId="295AAA2A" w14:textId="77777777" w:rsidR="00AA6291" w:rsidRDefault="00AA6291" w:rsidP="00AA62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63ECF0C" w14:textId="77777777" w:rsidR="00F37F88" w:rsidRDefault="00F37F88" w:rsidP="00AA62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299C546" w14:textId="77777777" w:rsidR="00F37F88" w:rsidRDefault="00F37F88" w:rsidP="00AA62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031AD99" w14:textId="77777777" w:rsidR="00F37F88" w:rsidRPr="00AA6291" w:rsidRDefault="00F37F88" w:rsidP="00AA62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CDDB600" w14:textId="77777777" w:rsidR="001772BF" w:rsidRPr="00AA6291" w:rsidRDefault="001772BF" w:rsidP="00177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ER</w:t>
      </w:r>
      <w:r w:rsidRPr="00AA6291">
        <w:rPr>
          <w:rFonts w:ascii="Times New Roman" w:hAnsi="Times New Roman" w:cs="Times New Roman"/>
          <w:b/>
          <w:i/>
          <w:sz w:val="28"/>
          <w:szCs w:val="28"/>
          <w:lang w:val="uk-UA"/>
        </w:rPr>
        <w:t>-модель:</w:t>
      </w:r>
      <w:bookmarkStart w:id="0" w:name="_GoBack"/>
      <w:bookmarkEnd w:id="0"/>
    </w:p>
    <w:p w14:paraId="109C12AB" w14:textId="77777777" w:rsidR="001772BF" w:rsidRPr="001772BF" w:rsidRDefault="00F37F88" w:rsidP="001772BF">
      <w:pPr>
        <w:pStyle w:val="ListParagraph"/>
        <w:ind w:left="-1350" w:right="-3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FAA487" wp14:editId="1886B2ED">
            <wp:extent cx="7292593" cy="3352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-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95" cy="33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2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84D68E" w14:textId="77777777" w:rsidR="00335100" w:rsidRDefault="00335100" w:rsidP="00335100">
      <w:pPr>
        <w:pStyle w:val="ListParagraph"/>
        <w:spacing w:line="360" w:lineRule="auto"/>
        <w:ind w:left="0" w:firstLine="426"/>
        <w:rPr>
          <w:b/>
          <w:lang w:val="uk-UA"/>
        </w:rPr>
      </w:pPr>
    </w:p>
    <w:p w14:paraId="5927D469" w14:textId="77777777" w:rsidR="00335100" w:rsidRPr="00335100" w:rsidRDefault="00335100" w:rsidP="003351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77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57707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лабораторної роботи було </w:t>
      </w:r>
      <w:r w:rsidRPr="001118C5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жено </w:t>
      </w:r>
      <w:r w:rsidRPr="0093401E">
        <w:rPr>
          <w:rFonts w:ascii="Times New Roman" w:hAnsi="Times New Roman" w:cs="Times New Roman"/>
          <w:sz w:val="28"/>
          <w:szCs w:val="28"/>
          <w:lang w:val="uk-UA"/>
        </w:rPr>
        <w:t>проце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опису предметної області проекту та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C3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моделі. Також було виконано завдання лабораторної роботи відповідно до заданого варіанта.</w:t>
      </w:r>
    </w:p>
    <w:p w14:paraId="680C9D47" w14:textId="77777777" w:rsidR="00335100" w:rsidRPr="006F0648" w:rsidRDefault="00335100">
      <w:pPr>
        <w:rPr>
          <w:b/>
          <w:lang w:val="uk-UA"/>
        </w:rPr>
      </w:pPr>
    </w:p>
    <w:sectPr w:rsidR="00335100" w:rsidRPr="006F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9B2"/>
    <w:multiLevelType w:val="hybridMultilevel"/>
    <w:tmpl w:val="013806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61BB4"/>
    <w:multiLevelType w:val="hybridMultilevel"/>
    <w:tmpl w:val="DC8E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B3A88"/>
    <w:multiLevelType w:val="hybridMultilevel"/>
    <w:tmpl w:val="7506E522"/>
    <w:lvl w:ilvl="0" w:tplc="47B203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E0C2E"/>
    <w:multiLevelType w:val="hybridMultilevel"/>
    <w:tmpl w:val="F4AC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22C"/>
    <w:multiLevelType w:val="hybridMultilevel"/>
    <w:tmpl w:val="D6E466A2"/>
    <w:lvl w:ilvl="0" w:tplc="54A4B31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FAC5119"/>
    <w:multiLevelType w:val="hybridMultilevel"/>
    <w:tmpl w:val="013806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691038"/>
    <w:multiLevelType w:val="hybridMultilevel"/>
    <w:tmpl w:val="F1A27B6E"/>
    <w:lvl w:ilvl="0" w:tplc="6122B58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F2396"/>
    <w:multiLevelType w:val="hybridMultilevel"/>
    <w:tmpl w:val="94F8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48"/>
    <w:rsid w:val="001772BF"/>
    <w:rsid w:val="00186B8E"/>
    <w:rsid w:val="001E0665"/>
    <w:rsid w:val="002472A6"/>
    <w:rsid w:val="00335100"/>
    <w:rsid w:val="00497CB5"/>
    <w:rsid w:val="006F0648"/>
    <w:rsid w:val="0079399F"/>
    <w:rsid w:val="00AA6291"/>
    <w:rsid w:val="00AD590E"/>
    <w:rsid w:val="00E61422"/>
    <w:rsid w:val="00E84384"/>
    <w:rsid w:val="00F37F88"/>
    <w:rsid w:val="00FC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E692"/>
  <w15:chartTrackingRefBased/>
  <w15:docId w15:val="{E4356531-D683-4EF8-A039-CEEA906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liaskovska</dc:creator>
  <cp:keywords/>
  <dc:description/>
  <cp:lastModifiedBy>varvara liaskovska</cp:lastModifiedBy>
  <cp:revision>1</cp:revision>
  <dcterms:created xsi:type="dcterms:W3CDTF">2020-09-20T16:58:00Z</dcterms:created>
  <dcterms:modified xsi:type="dcterms:W3CDTF">2020-09-20T20:04:00Z</dcterms:modified>
</cp:coreProperties>
</file>