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B83" w:rsidRPr="00B514C7" w:rsidRDefault="007D7B83" w:rsidP="007D7B83">
      <w:pPr>
        <w:autoSpaceDE w:val="0"/>
        <w:autoSpaceDN w:val="0"/>
        <w:adjustRightInd w:val="0"/>
        <w:spacing w:after="0"/>
        <w:rPr>
          <w:rFonts w:ascii="Times New Roman" w:hAnsi="Times New Roman"/>
          <w:bCs/>
          <w:sz w:val="28"/>
          <w:szCs w:val="28"/>
        </w:rPr>
      </w:pPr>
      <w:r>
        <w:rPr>
          <w:rFonts w:ascii="Times New Roman" w:hAnsi="Times New Roman"/>
          <w:b/>
          <w:bCs/>
          <w:sz w:val="28"/>
          <w:szCs w:val="28"/>
        </w:rPr>
        <w:t>Name:</w:t>
      </w:r>
      <w:r>
        <w:rPr>
          <w:rFonts w:ascii="Times New Roman" w:hAnsi="Times New Roman"/>
          <w:bCs/>
          <w:sz w:val="28"/>
          <w:szCs w:val="28"/>
        </w:rPr>
        <w:t xml:space="preserve"> John Charity</w:t>
      </w:r>
    </w:p>
    <w:p w:rsidR="007D7B83" w:rsidRPr="00B514C7" w:rsidRDefault="007D7B83" w:rsidP="007D7B83">
      <w:pPr>
        <w:autoSpaceDE w:val="0"/>
        <w:autoSpaceDN w:val="0"/>
        <w:adjustRightInd w:val="0"/>
        <w:spacing w:after="0"/>
        <w:rPr>
          <w:rFonts w:ascii="Times New Roman" w:hAnsi="Times New Roman"/>
          <w:bCs/>
          <w:sz w:val="28"/>
          <w:szCs w:val="28"/>
        </w:rPr>
      </w:pPr>
      <w:proofErr w:type="spellStart"/>
      <w:r>
        <w:rPr>
          <w:rFonts w:ascii="Times New Roman" w:hAnsi="Times New Roman"/>
          <w:b/>
          <w:bCs/>
          <w:sz w:val="28"/>
          <w:szCs w:val="28"/>
        </w:rPr>
        <w:t>Reg</w:t>
      </w:r>
      <w:proofErr w:type="spellEnd"/>
      <w:r>
        <w:rPr>
          <w:rFonts w:ascii="Times New Roman" w:hAnsi="Times New Roman"/>
          <w:b/>
          <w:bCs/>
          <w:sz w:val="28"/>
          <w:szCs w:val="28"/>
        </w:rPr>
        <w:t xml:space="preserve"> no: </w:t>
      </w:r>
      <w:r>
        <w:rPr>
          <w:rFonts w:ascii="Times New Roman" w:hAnsi="Times New Roman"/>
          <w:bCs/>
          <w:sz w:val="28"/>
          <w:szCs w:val="28"/>
        </w:rPr>
        <w:t>19/136453</w:t>
      </w:r>
    </w:p>
    <w:p w:rsidR="007D7B83" w:rsidRPr="00B514C7" w:rsidRDefault="007D7B83" w:rsidP="007D7B83">
      <w:pPr>
        <w:autoSpaceDE w:val="0"/>
        <w:autoSpaceDN w:val="0"/>
        <w:adjustRightInd w:val="0"/>
        <w:spacing w:after="0"/>
        <w:rPr>
          <w:rFonts w:ascii="Times New Roman" w:hAnsi="Times New Roman"/>
          <w:bCs/>
          <w:sz w:val="28"/>
          <w:szCs w:val="28"/>
        </w:rPr>
      </w:pPr>
      <w:r>
        <w:rPr>
          <w:rFonts w:ascii="Times New Roman" w:hAnsi="Times New Roman"/>
          <w:b/>
          <w:bCs/>
          <w:sz w:val="28"/>
          <w:szCs w:val="28"/>
        </w:rPr>
        <w:t xml:space="preserve">Group: </w:t>
      </w:r>
      <w:r>
        <w:rPr>
          <w:rFonts w:ascii="Times New Roman" w:hAnsi="Times New Roman"/>
          <w:bCs/>
          <w:sz w:val="28"/>
          <w:szCs w:val="28"/>
        </w:rPr>
        <w:t>Delta</w:t>
      </w:r>
      <w:bookmarkStart w:id="0" w:name="_GoBack"/>
      <w:bookmarkEnd w:id="0"/>
    </w:p>
    <w:p w:rsidR="007D7B83" w:rsidRDefault="007D7B83" w:rsidP="007D7B83">
      <w:pPr>
        <w:autoSpaceDE w:val="0"/>
        <w:autoSpaceDN w:val="0"/>
        <w:adjustRightInd w:val="0"/>
        <w:spacing w:after="0"/>
        <w:rPr>
          <w:rFonts w:ascii="Times New Roman" w:hAnsi="Times New Roman"/>
          <w:b/>
          <w:bCs/>
          <w:sz w:val="28"/>
          <w:szCs w:val="28"/>
        </w:rPr>
      </w:pPr>
    </w:p>
    <w:p w:rsidR="007D7B83" w:rsidRDefault="007D7B83" w:rsidP="007D7B83">
      <w:pPr>
        <w:rPr>
          <w:rFonts w:ascii="Times New Roman" w:hAnsi="Times New Roman"/>
          <w:b/>
          <w:sz w:val="28"/>
          <w:szCs w:val="28"/>
        </w:rPr>
      </w:pPr>
      <w:r w:rsidRPr="00DB1C2F">
        <w:rPr>
          <w:rFonts w:ascii="Times New Roman" w:hAnsi="Times New Roman"/>
          <w:b/>
          <w:bCs/>
          <w:sz w:val="28"/>
          <w:szCs w:val="28"/>
        </w:rPr>
        <w:t>Exercise:</w:t>
      </w:r>
      <w:r>
        <w:rPr>
          <w:rFonts w:ascii="Times New Roman" w:hAnsi="Times New Roman"/>
          <w:b/>
          <w:bCs/>
          <w:sz w:val="28"/>
          <w:szCs w:val="28"/>
        </w:rPr>
        <w:t xml:space="preserve"> </w:t>
      </w:r>
      <w:r w:rsidRPr="00DB1C2F">
        <w:rPr>
          <w:rFonts w:ascii="Times New Roman" w:hAnsi="Times New Roman"/>
          <w:b/>
          <w:bCs/>
          <w:sz w:val="28"/>
          <w:szCs w:val="28"/>
        </w:rPr>
        <w:t xml:space="preserve">- </w:t>
      </w:r>
      <w:r w:rsidRPr="000532F2">
        <w:rPr>
          <w:rFonts w:ascii="Times New Roman" w:hAnsi="Times New Roman"/>
          <w:sz w:val="28"/>
          <w:szCs w:val="28"/>
        </w:rPr>
        <w:t>why are GUI interfaces preferred to CLI ones</w:t>
      </w:r>
      <w:r w:rsidRPr="00DB1C2F">
        <w:rPr>
          <w:rFonts w:ascii="Times New Roman" w:hAnsi="Times New Roman"/>
          <w:sz w:val="28"/>
          <w:szCs w:val="28"/>
        </w:rPr>
        <w:t>.</w:t>
      </w:r>
    </w:p>
    <w:p w:rsidR="007D7B83" w:rsidRPr="00B16DDF" w:rsidRDefault="007D7B83" w:rsidP="007D7B83">
      <w:pPr>
        <w:jc w:val="center"/>
        <w:rPr>
          <w:rFonts w:ascii="Times New Roman" w:hAnsi="Times New Roman"/>
          <w:b/>
          <w:sz w:val="28"/>
          <w:szCs w:val="28"/>
        </w:rPr>
      </w:pPr>
      <w:r w:rsidRPr="00B16DDF">
        <w:rPr>
          <w:rFonts w:ascii="Times New Roman" w:hAnsi="Times New Roman"/>
          <w:b/>
          <w:sz w:val="28"/>
          <w:szCs w:val="28"/>
        </w:rPr>
        <w:t xml:space="preserve">Why are </w:t>
      </w:r>
      <w:r>
        <w:rPr>
          <w:rFonts w:ascii="Times New Roman" w:hAnsi="Times New Roman"/>
          <w:b/>
          <w:sz w:val="28"/>
          <w:szCs w:val="28"/>
        </w:rPr>
        <w:t>GUI</w:t>
      </w:r>
      <w:r w:rsidRPr="00B16DDF">
        <w:rPr>
          <w:rFonts w:ascii="Times New Roman" w:hAnsi="Times New Roman"/>
          <w:b/>
          <w:sz w:val="28"/>
          <w:szCs w:val="28"/>
        </w:rPr>
        <w:t xml:space="preserve"> interfaces preferred to </w:t>
      </w:r>
      <w:r>
        <w:rPr>
          <w:rFonts w:ascii="Times New Roman" w:hAnsi="Times New Roman"/>
          <w:b/>
          <w:sz w:val="28"/>
          <w:szCs w:val="28"/>
        </w:rPr>
        <w:t>CLI</w:t>
      </w:r>
      <w:r w:rsidRPr="00B16DDF">
        <w:rPr>
          <w:rFonts w:ascii="Times New Roman" w:hAnsi="Times New Roman"/>
          <w:b/>
          <w:sz w:val="28"/>
          <w:szCs w:val="28"/>
        </w:rPr>
        <w:t xml:space="preserve"> ones.</w:t>
      </w:r>
    </w:p>
    <w:p w:rsidR="007D7B83" w:rsidRPr="00B16DDF" w:rsidRDefault="007D7B83" w:rsidP="007D7B83">
      <w:pPr>
        <w:jc w:val="both"/>
        <w:rPr>
          <w:rFonts w:ascii="Times New Roman" w:hAnsi="Times New Roman"/>
          <w:sz w:val="28"/>
          <w:szCs w:val="28"/>
        </w:rPr>
      </w:pPr>
      <w:r w:rsidRPr="00B16DDF">
        <w:rPr>
          <w:rFonts w:ascii="Times New Roman" w:hAnsi="Times New Roman"/>
          <w:sz w:val="28"/>
          <w:szCs w:val="28"/>
        </w:rPr>
        <w:t>CLI is that the word form used for Command Line Interface. CLI permits users to put in writing commands associate degree exceedingly in terminal or console window to interact with an operating system. CLI is a platform or medium wherever users answer a visible prompt by writing a command and get the response from system, for this users have to be compelled to kind command or train of command for performing the task. CLI is suitable for the pricey computing wherever input exactitude is that the priority.</w:t>
      </w:r>
    </w:p>
    <w:p w:rsidR="007D7B83" w:rsidRPr="00B16DDF" w:rsidRDefault="007D7B83" w:rsidP="007D7B83">
      <w:pPr>
        <w:jc w:val="both"/>
        <w:rPr>
          <w:rFonts w:ascii="Times New Roman" w:hAnsi="Times New Roman"/>
          <w:sz w:val="28"/>
          <w:szCs w:val="28"/>
        </w:rPr>
      </w:pPr>
      <w:r w:rsidRPr="00B16DDF">
        <w:rPr>
          <w:rFonts w:ascii="Times New Roman" w:hAnsi="Times New Roman"/>
          <w:sz w:val="28"/>
          <w:szCs w:val="28"/>
        </w:rPr>
        <w:t xml:space="preserve">GUI stands for Graphical User Interface. GUI permits users to use the graphics to interact with an operating system. In graphical user interface, menus are provided such </w:t>
      </w:r>
      <w:proofErr w:type="gramStart"/>
      <w:r w:rsidRPr="00B16DDF">
        <w:rPr>
          <w:rFonts w:ascii="Times New Roman" w:hAnsi="Times New Roman"/>
          <w:sz w:val="28"/>
          <w:szCs w:val="28"/>
        </w:rPr>
        <w:t>as :</w:t>
      </w:r>
      <w:proofErr w:type="gramEnd"/>
      <w:r w:rsidRPr="00B16DDF">
        <w:rPr>
          <w:rFonts w:ascii="Times New Roman" w:hAnsi="Times New Roman"/>
          <w:sz w:val="28"/>
          <w:szCs w:val="28"/>
        </w:rPr>
        <w:t xml:space="preserve"> windows, scrollbars, buttons, wizards, painting pictures, alternative icons etc. It’s intuitive, simple to find out and reduces psychological feature load. In GUI, the information is shown or presented to the user in any form such as: plain text, videos, images, etc.</w:t>
      </w:r>
    </w:p>
    <w:p w:rsidR="007D7B83" w:rsidRDefault="007D7B83" w:rsidP="007D7B83">
      <w:pPr>
        <w:jc w:val="center"/>
        <w:rPr>
          <w:rFonts w:ascii="Times New Roman" w:hAnsi="Times New Roman"/>
          <w:b/>
          <w:sz w:val="28"/>
          <w:szCs w:val="28"/>
        </w:rPr>
      </w:pPr>
      <w:r w:rsidRPr="00B16DDF">
        <w:rPr>
          <w:rFonts w:ascii="Times New Roman" w:hAnsi="Times New Roman"/>
          <w:b/>
          <w:sz w:val="28"/>
          <w:szCs w:val="28"/>
        </w:rPr>
        <w:t>Difference between GUI and CLI:</w:t>
      </w:r>
    </w:p>
    <w:tbl>
      <w:tblPr>
        <w:tblStyle w:val="TableGrid"/>
        <w:tblW w:w="0" w:type="auto"/>
        <w:tblLook w:val="04A0" w:firstRow="1" w:lastRow="0" w:firstColumn="1" w:lastColumn="0" w:noHBand="0" w:noVBand="1"/>
      </w:tblPr>
      <w:tblGrid>
        <w:gridCol w:w="738"/>
        <w:gridCol w:w="4410"/>
        <w:gridCol w:w="4428"/>
      </w:tblGrid>
      <w:tr w:rsidR="007D7B83" w:rsidTr="00BF5ADD">
        <w:tc>
          <w:tcPr>
            <w:tcW w:w="738" w:type="dxa"/>
          </w:tcPr>
          <w:p w:rsidR="007D7B83" w:rsidRDefault="007D7B83" w:rsidP="00BF5ADD">
            <w:pPr>
              <w:rPr>
                <w:rFonts w:ascii="Times New Roman" w:hAnsi="Times New Roman"/>
                <w:sz w:val="28"/>
                <w:szCs w:val="28"/>
              </w:rPr>
            </w:pPr>
            <w:r>
              <w:rPr>
                <w:rFonts w:ascii="Times New Roman" w:hAnsi="Times New Roman"/>
                <w:sz w:val="28"/>
                <w:szCs w:val="28"/>
              </w:rPr>
              <w:t>S/N</w:t>
            </w:r>
          </w:p>
        </w:tc>
        <w:tc>
          <w:tcPr>
            <w:tcW w:w="4410" w:type="dxa"/>
          </w:tcPr>
          <w:p w:rsidR="007D7B83" w:rsidRDefault="007D7B83" w:rsidP="00BF5ADD">
            <w:pPr>
              <w:rPr>
                <w:rFonts w:ascii="Times New Roman" w:hAnsi="Times New Roman"/>
                <w:sz w:val="28"/>
                <w:szCs w:val="28"/>
              </w:rPr>
            </w:pPr>
            <w:r>
              <w:rPr>
                <w:rFonts w:ascii="Times New Roman" w:hAnsi="Times New Roman"/>
                <w:sz w:val="28"/>
                <w:szCs w:val="28"/>
              </w:rPr>
              <w:t>CLI</w:t>
            </w:r>
          </w:p>
        </w:tc>
        <w:tc>
          <w:tcPr>
            <w:tcW w:w="4428" w:type="dxa"/>
          </w:tcPr>
          <w:p w:rsidR="007D7B83" w:rsidRDefault="007D7B83" w:rsidP="00BF5ADD">
            <w:pPr>
              <w:rPr>
                <w:rFonts w:ascii="Times New Roman" w:hAnsi="Times New Roman"/>
                <w:sz w:val="28"/>
                <w:szCs w:val="28"/>
              </w:rPr>
            </w:pPr>
            <w:r>
              <w:rPr>
                <w:rFonts w:ascii="Times New Roman" w:hAnsi="Times New Roman"/>
                <w:sz w:val="28"/>
                <w:szCs w:val="28"/>
              </w:rPr>
              <w:t>GUI</w:t>
            </w:r>
          </w:p>
        </w:tc>
      </w:tr>
      <w:tr w:rsidR="007D7B83" w:rsidTr="00BF5ADD">
        <w:tc>
          <w:tcPr>
            <w:tcW w:w="738" w:type="dxa"/>
          </w:tcPr>
          <w:p w:rsidR="007D7B83" w:rsidRDefault="007D7B83" w:rsidP="00BF5ADD">
            <w:pPr>
              <w:rPr>
                <w:rFonts w:ascii="Times New Roman" w:hAnsi="Times New Roman"/>
                <w:sz w:val="28"/>
                <w:szCs w:val="28"/>
              </w:rPr>
            </w:pPr>
            <w:r>
              <w:rPr>
                <w:rFonts w:ascii="Times New Roman" w:hAnsi="Times New Roman"/>
                <w:sz w:val="28"/>
                <w:szCs w:val="28"/>
              </w:rPr>
              <w:t>1</w:t>
            </w:r>
          </w:p>
        </w:tc>
        <w:tc>
          <w:tcPr>
            <w:tcW w:w="4410" w:type="dxa"/>
          </w:tcPr>
          <w:p w:rsidR="007D7B83" w:rsidRDefault="007D7B83" w:rsidP="00BF5ADD">
            <w:pPr>
              <w:rPr>
                <w:rFonts w:ascii="Times New Roman" w:hAnsi="Times New Roman"/>
                <w:sz w:val="28"/>
                <w:szCs w:val="28"/>
              </w:rPr>
            </w:pPr>
            <w:r w:rsidRPr="00B16DDF">
              <w:rPr>
                <w:rFonts w:ascii="Times New Roman" w:hAnsi="Times New Roman"/>
                <w:sz w:val="28"/>
                <w:szCs w:val="28"/>
              </w:rPr>
              <w:t>CLI is difficult to use</w:t>
            </w:r>
          </w:p>
        </w:tc>
        <w:tc>
          <w:tcPr>
            <w:tcW w:w="4428" w:type="dxa"/>
          </w:tcPr>
          <w:p w:rsidR="007D7B83" w:rsidRDefault="007D7B83" w:rsidP="00BF5ADD">
            <w:pPr>
              <w:rPr>
                <w:rFonts w:ascii="Times New Roman" w:hAnsi="Times New Roman"/>
                <w:sz w:val="28"/>
                <w:szCs w:val="28"/>
              </w:rPr>
            </w:pPr>
            <w:r w:rsidRPr="00B16DDF">
              <w:rPr>
                <w:rFonts w:ascii="Times New Roman" w:hAnsi="Times New Roman"/>
                <w:sz w:val="28"/>
                <w:szCs w:val="28"/>
              </w:rPr>
              <w:t>Whereas it is easy to use</w:t>
            </w:r>
          </w:p>
        </w:tc>
      </w:tr>
      <w:tr w:rsidR="007D7B83" w:rsidTr="00BF5ADD">
        <w:tc>
          <w:tcPr>
            <w:tcW w:w="738" w:type="dxa"/>
          </w:tcPr>
          <w:p w:rsidR="007D7B83" w:rsidRDefault="007D7B83" w:rsidP="00BF5ADD">
            <w:pPr>
              <w:rPr>
                <w:rFonts w:ascii="Times New Roman" w:hAnsi="Times New Roman"/>
                <w:sz w:val="28"/>
                <w:szCs w:val="28"/>
              </w:rPr>
            </w:pPr>
            <w:r>
              <w:rPr>
                <w:rFonts w:ascii="Times New Roman" w:hAnsi="Times New Roman"/>
                <w:sz w:val="28"/>
                <w:szCs w:val="28"/>
              </w:rPr>
              <w:t>2</w:t>
            </w:r>
          </w:p>
        </w:tc>
        <w:tc>
          <w:tcPr>
            <w:tcW w:w="4410" w:type="dxa"/>
          </w:tcPr>
          <w:p w:rsidR="007D7B83" w:rsidRDefault="007D7B83" w:rsidP="00BF5ADD">
            <w:pPr>
              <w:rPr>
                <w:rFonts w:ascii="Times New Roman" w:hAnsi="Times New Roman"/>
                <w:sz w:val="28"/>
                <w:szCs w:val="28"/>
              </w:rPr>
            </w:pPr>
            <w:r w:rsidRPr="00B16DDF">
              <w:rPr>
                <w:rFonts w:ascii="Times New Roman" w:hAnsi="Times New Roman"/>
                <w:sz w:val="28"/>
                <w:szCs w:val="28"/>
              </w:rPr>
              <w:t>It consumes low memory</w:t>
            </w:r>
          </w:p>
        </w:tc>
        <w:tc>
          <w:tcPr>
            <w:tcW w:w="4428" w:type="dxa"/>
          </w:tcPr>
          <w:p w:rsidR="007D7B83" w:rsidRDefault="007D7B83" w:rsidP="00BF5ADD">
            <w:pPr>
              <w:rPr>
                <w:rFonts w:ascii="Times New Roman" w:hAnsi="Times New Roman"/>
                <w:sz w:val="28"/>
                <w:szCs w:val="28"/>
              </w:rPr>
            </w:pPr>
            <w:r w:rsidRPr="00B16DDF">
              <w:rPr>
                <w:rFonts w:ascii="Times New Roman" w:hAnsi="Times New Roman"/>
                <w:sz w:val="28"/>
                <w:szCs w:val="28"/>
              </w:rPr>
              <w:t>While consumes more memory</w:t>
            </w:r>
          </w:p>
        </w:tc>
      </w:tr>
      <w:tr w:rsidR="007D7B83" w:rsidTr="00BF5ADD">
        <w:tc>
          <w:tcPr>
            <w:tcW w:w="738" w:type="dxa"/>
          </w:tcPr>
          <w:p w:rsidR="007D7B83" w:rsidRDefault="007D7B83" w:rsidP="00BF5ADD">
            <w:pPr>
              <w:rPr>
                <w:rFonts w:ascii="Times New Roman" w:hAnsi="Times New Roman"/>
                <w:sz w:val="28"/>
                <w:szCs w:val="28"/>
              </w:rPr>
            </w:pPr>
            <w:r>
              <w:rPr>
                <w:rFonts w:ascii="Times New Roman" w:hAnsi="Times New Roman"/>
                <w:sz w:val="28"/>
                <w:szCs w:val="28"/>
              </w:rPr>
              <w:t>3</w:t>
            </w:r>
          </w:p>
        </w:tc>
        <w:tc>
          <w:tcPr>
            <w:tcW w:w="4410" w:type="dxa"/>
          </w:tcPr>
          <w:p w:rsidR="007D7B83" w:rsidRDefault="007D7B83" w:rsidP="00BF5ADD">
            <w:pPr>
              <w:rPr>
                <w:rFonts w:ascii="Times New Roman" w:hAnsi="Times New Roman"/>
                <w:sz w:val="28"/>
                <w:szCs w:val="28"/>
              </w:rPr>
            </w:pPr>
            <w:r w:rsidRPr="00B16DDF">
              <w:rPr>
                <w:rFonts w:ascii="Times New Roman" w:hAnsi="Times New Roman"/>
                <w:sz w:val="28"/>
                <w:szCs w:val="28"/>
              </w:rPr>
              <w:t>In CLI we can obtain high precision</w:t>
            </w:r>
          </w:p>
        </w:tc>
        <w:tc>
          <w:tcPr>
            <w:tcW w:w="4428" w:type="dxa"/>
          </w:tcPr>
          <w:p w:rsidR="007D7B83" w:rsidRDefault="007D7B83" w:rsidP="00BF5ADD">
            <w:pPr>
              <w:rPr>
                <w:rFonts w:ascii="Times New Roman" w:hAnsi="Times New Roman"/>
                <w:sz w:val="28"/>
                <w:szCs w:val="28"/>
              </w:rPr>
            </w:pPr>
            <w:r w:rsidRPr="00B16DDF">
              <w:rPr>
                <w:rFonts w:ascii="Times New Roman" w:hAnsi="Times New Roman"/>
                <w:sz w:val="28"/>
                <w:szCs w:val="28"/>
              </w:rPr>
              <w:t>While in it, low precision is obtained</w:t>
            </w:r>
          </w:p>
        </w:tc>
      </w:tr>
      <w:tr w:rsidR="007D7B83" w:rsidTr="00BF5ADD">
        <w:tc>
          <w:tcPr>
            <w:tcW w:w="738" w:type="dxa"/>
          </w:tcPr>
          <w:p w:rsidR="007D7B83" w:rsidRDefault="007D7B83" w:rsidP="00BF5ADD">
            <w:pPr>
              <w:rPr>
                <w:rFonts w:ascii="Times New Roman" w:hAnsi="Times New Roman"/>
                <w:sz w:val="28"/>
                <w:szCs w:val="28"/>
              </w:rPr>
            </w:pPr>
            <w:r>
              <w:rPr>
                <w:rFonts w:ascii="Times New Roman" w:hAnsi="Times New Roman"/>
                <w:sz w:val="28"/>
                <w:szCs w:val="28"/>
              </w:rPr>
              <w:t>4</w:t>
            </w:r>
          </w:p>
        </w:tc>
        <w:tc>
          <w:tcPr>
            <w:tcW w:w="4410" w:type="dxa"/>
          </w:tcPr>
          <w:p w:rsidR="007D7B83" w:rsidRDefault="007D7B83" w:rsidP="00BF5ADD">
            <w:pPr>
              <w:rPr>
                <w:rFonts w:ascii="Times New Roman" w:hAnsi="Times New Roman"/>
                <w:sz w:val="28"/>
                <w:szCs w:val="28"/>
              </w:rPr>
            </w:pPr>
            <w:r w:rsidRPr="00B16DDF">
              <w:rPr>
                <w:rFonts w:ascii="Times New Roman" w:hAnsi="Times New Roman"/>
                <w:sz w:val="28"/>
                <w:szCs w:val="28"/>
              </w:rPr>
              <w:t>CLI is faster than GUI</w:t>
            </w:r>
          </w:p>
        </w:tc>
        <w:tc>
          <w:tcPr>
            <w:tcW w:w="4428" w:type="dxa"/>
          </w:tcPr>
          <w:p w:rsidR="007D7B83" w:rsidRDefault="007D7B83" w:rsidP="00BF5ADD">
            <w:pPr>
              <w:rPr>
                <w:rFonts w:ascii="Times New Roman" w:hAnsi="Times New Roman"/>
                <w:sz w:val="28"/>
                <w:szCs w:val="28"/>
              </w:rPr>
            </w:pPr>
            <w:r w:rsidRPr="00B16DDF">
              <w:rPr>
                <w:rFonts w:ascii="Times New Roman" w:hAnsi="Times New Roman"/>
                <w:sz w:val="28"/>
                <w:szCs w:val="28"/>
              </w:rPr>
              <w:t>The speed of GUI is slower than CLI</w:t>
            </w:r>
          </w:p>
        </w:tc>
      </w:tr>
      <w:tr w:rsidR="007D7B83" w:rsidTr="00BF5ADD">
        <w:tc>
          <w:tcPr>
            <w:tcW w:w="738" w:type="dxa"/>
          </w:tcPr>
          <w:p w:rsidR="007D7B83" w:rsidRDefault="007D7B83" w:rsidP="00BF5ADD">
            <w:pPr>
              <w:rPr>
                <w:rFonts w:ascii="Times New Roman" w:hAnsi="Times New Roman"/>
                <w:sz w:val="28"/>
                <w:szCs w:val="28"/>
              </w:rPr>
            </w:pPr>
            <w:r>
              <w:rPr>
                <w:rFonts w:ascii="Times New Roman" w:hAnsi="Times New Roman"/>
                <w:sz w:val="28"/>
                <w:szCs w:val="28"/>
              </w:rPr>
              <w:t>5</w:t>
            </w:r>
          </w:p>
        </w:tc>
        <w:tc>
          <w:tcPr>
            <w:tcW w:w="4410" w:type="dxa"/>
          </w:tcPr>
          <w:p w:rsidR="007D7B83" w:rsidRDefault="007D7B83" w:rsidP="00BF5ADD">
            <w:pPr>
              <w:rPr>
                <w:rFonts w:ascii="Times New Roman" w:hAnsi="Times New Roman"/>
                <w:sz w:val="28"/>
                <w:szCs w:val="28"/>
              </w:rPr>
            </w:pPr>
            <w:r w:rsidRPr="00B16DDF">
              <w:rPr>
                <w:rFonts w:ascii="Times New Roman" w:hAnsi="Times New Roman"/>
                <w:sz w:val="28"/>
                <w:szCs w:val="28"/>
              </w:rPr>
              <w:t>In CLI, the information is shown or presented to the user in plain text and files</w:t>
            </w:r>
          </w:p>
        </w:tc>
        <w:tc>
          <w:tcPr>
            <w:tcW w:w="4428" w:type="dxa"/>
          </w:tcPr>
          <w:p w:rsidR="007D7B83" w:rsidRDefault="007D7B83" w:rsidP="00BF5ADD">
            <w:pPr>
              <w:rPr>
                <w:rFonts w:ascii="Times New Roman" w:hAnsi="Times New Roman"/>
                <w:sz w:val="28"/>
                <w:szCs w:val="28"/>
              </w:rPr>
            </w:pPr>
            <w:r w:rsidRPr="00B16DDF">
              <w:rPr>
                <w:rFonts w:ascii="Times New Roman" w:hAnsi="Times New Roman"/>
                <w:sz w:val="28"/>
                <w:szCs w:val="28"/>
              </w:rPr>
              <w:t xml:space="preserve">While in GUI, the information is shown or presented to the user in any form such as: plain text, videos, images, </w:t>
            </w:r>
            <w:proofErr w:type="spellStart"/>
            <w:r w:rsidRPr="00B16DDF">
              <w:rPr>
                <w:rFonts w:ascii="Times New Roman" w:hAnsi="Times New Roman"/>
                <w:sz w:val="28"/>
                <w:szCs w:val="28"/>
              </w:rPr>
              <w:t>etc</w:t>
            </w:r>
            <w:proofErr w:type="spellEnd"/>
          </w:p>
        </w:tc>
      </w:tr>
    </w:tbl>
    <w:p w:rsidR="007D7B83" w:rsidRDefault="007D7B83" w:rsidP="007D7B83"/>
    <w:p w:rsidR="008C3A64" w:rsidRDefault="007D7B83"/>
    <w:sectPr w:rsidR="008C3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B83"/>
    <w:rsid w:val="004E0D32"/>
    <w:rsid w:val="006A4213"/>
    <w:rsid w:val="007D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B83"/>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B83"/>
    <w:pPr>
      <w:spacing w:after="0" w:line="240" w:lineRule="auto"/>
    </w:pPr>
    <w:rPr>
      <w:rFonts w:ascii="Calibri" w:eastAsia="SimSun" w:hAnsi="Calibri"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B83"/>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7B83"/>
    <w:pPr>
      <w:spacing w:after="0" w:line="240" w:lineRule="auto"/>
    </w:pPr>
    <w:rPr>
      <w:rFonts w:ascii="Calibri" w:eastAsia="SimSun" w:hAnsi="Calibri"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E4310</dc:creator>
  <cp:lastModifiedBy>DELL E4310</cp:lastModifiedBy>
  <cp:revision>1</cp:revision>
  <dcterms:created xsi:type="dcterms:W3CDTF">2021-12-01T17:00:00Z</dcterms:created>
  <dcterms:modified xsi:type="dcterms:W3CDTF">2021-12-01T17:00:00Z</dcterms:modified>
</cp:coreProperties>
</file>