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41C" w:rsidRPr="00E9441C" w:rsidRDefault="006C762C" w:rsidP="00E958E0">
      <w:r>
        <w:rPr>
          <w:noProof/>
          <w:lang w:val="en-US"/>
        </w:rPr>
        <w:pict>
          <v:shapetype id="_x0000_t202" coordsize="21600,21600" o:spt="202" path="m,l,21600r21600,l21600,xe">
            <v:stroke joinstyle="miter"/>
            <v:path gradientshapeok="t" o:connecttype="rect"/>
          </v:shapetype>
          <v:shape id="Text Box 2" o:spid="_x0000_s1026" type="#_x0000_t202" style="position:absolute;left:0;text-align:left;margin-left:20.95pt;margin-top:-34.5pt;width:437.3pt;height:710.15pt;z-index:251658240;visibility:visible" wrapcoords="-37 -23 -37 21577 21637 21577 21637 -23 -37 -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">
            <v:textbox>
              <w:txbxContent>
                <w:p w:rsidR="000B1497" w:rsidRPr="00171480" w:rsidRDefault="000B1497" w:rsidP="006030EF">
                  <w:pPr>
                    <w:jc w:val="center"/>
                  </w:pPr>
                  <w:r w:rsidRPr="00171480">
                    <w:t>UNIVERSITY OF SCIENCE AND TECHNOLOGY OF HANOI</w:t>
                  </w:r>
                </w:p>
                <w:p w:rsidR="000B1497" w:rsidRDefault="000B1497" w:rsidP="006030EF">
                  <w:pPr>
                    <w:jc w:val="center"/>
                    <w:rPr>
                      <w:b/>
                      <w:sz w:val="32"/>
                      <w:szCs w:val="32"/>
                    </w:rPr>
                  </w:pPr>
                  <w:r w:rsidRPr="00171480">
                    <w:rPr>
                      <w:b/>
                      <w:sz w:val="32"/>
                      <w:szCs w:val="32"/>
                    </w:rPr>
                    <w:t>UNDERGRADUATE SCHOOL</w:t>
                  </w:r>
                </w:p>
                <w:p w:rsidR="000B1497" w:rsidRPr="00171480" w:rsidRDefault="000B1497" w:rsidP="006030EF">
                  <w:pPr>
                    <w:jc w:val="center"/>
                    <w:rPr>
                      <w:b/>
                      <w:sz w:val="32"/>
                      <w:szCs w:val="32"/>
                    </w:rPr>
                  </w:pPr>
                </w:p>
                <w:p w:rsidR="000B1497" w:rsidRPr="00171480" w:rsidRDefault="000B1497" w:rsidP="006030EF">
                  <w:pPr>
                    <w:jc w:val="center"/>
                    <w:rPr>
                      <w:b/>
                      <w:sz w:val="32"/>
                      <w:szCs w:val="32"/>
                      <w:lang w:val="en-US"/>
                    </w:rPr>
                  </w:pPr>
                </w:p>
                <w:p w:rsidR="000B1497" w:rsidRPr="00171480" w:rsidRDefault="00BE252E" w:rsidP="006030EF">
                  <w:pPr>
                    <w:jc w:val="center"/>
                    <w:rPr>
                      <w:lang w:val="de-DE"/>
                    </w:rPr>
                  </w:pPr>
                  <w:bookmarkStart w:id="0" w:name="_GoBack"/>
                  <w:r>
                    <w:rPr>
                      <w:noProof/>
                      <w:lang w:val="en-US"/>
                    </w:rPr>
                    <w:drawing>
                      <wp:inline distT="0" distB="0" distL="0" distR="0" wp14:anchorId="000C0FE7" wp14:editId="69CABACD">
                        <wp:extent cx="2476072" cy="132536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8" cstate="print"/>
                                <a:stretch>
                                  <a:fillRect/>
                                </a:stretch>
                              </pic:blipFill>
                              <pic:spPr>
                                <a:xfrm>
                                  <a:off x="0" y="0"/>
                                  <a:ext cx="2600281" cy="1391851"/>
                                </a:xfrm>
                                <a:prstGeom prst="rect">
                                  <a:avLst/>
                                </a:prstGeom>
                                <a:noFill/>
                              </pic:spPr>
                            </pic:pic>
                          </a:graphicData>
                        </a:graphic>
                      </wp:inline>
                    </w:drawing>
                  </w:r>
                  <w:bookmarkEnd w:id="0"/>
                </w:p>
                <w:p w:rsidR="000B1497" w:rsidRDefault="000B1497" w:rsidP="006030EF">
                  <w:pPr>
                    <w:jc w:val="center"/>
                    <w:rPr>
                      <w:b/>
                      <w:sz w:val="36"/>
                      <w:szCs w:val="36"/>
                      <w:lang w:val="de-DE"/>
                    </w:rPr>
                  </w:pPr>
                </w:p>
                <w:p w:rsidR="000B1497" w:rsidRPr="00486D09" w:rsidRDefault="000B1497" w:rsidP="005E6875">
                  <w:pPr>
                    <w:jc w:val="center"/>
                    <w:rPr>
                      <w:sz w:val="36"/>
                      <w:szCs w:val="36"/>
                      <w:lang w:val="de-DE"/>
                    </w:rPr>
                  </w:pPr>
                  <w:r w:rsidRPr="00796323">
                    <w:rPr>
                      <w:sz w:val="36"/>
                      <w:szCs w:val="36"/>
                      <w:lang w:val="de-DE"/>
                    </w:rPr>
                    <w:t>Research</w:t>
                  </w:r>
                  <w:r w:rsidR="00CE20B0" w:rsidRPr="00796323">
                    <w:rPr>
                      <w:sz w:val="36"/>
                      <w:szCs w:val="36"/>
                    </w:rPr>
                    <w:t xml:space="preserve"> and D</w:t>
                  </w:r>
                  <w:r w:rsidRPr="00796323">
                    <w:rPr>
                      <w:sz w:val="36"/>
                      <w:szCs w:val="36"/>
                    </w:rPr>
                    <w:t>evelopment</w:t>
                  </w:r>
                </w:p>
                <w:p w:rsidR="000B1497" w:rsidRPr="002C2AE3" w:rsidRDefault="000B1497" w:rsidP="006030EF">
                  <w:pPr>
                    <w:jc w:val="center"/>
                    <w:rPr>
                      <w:b/>
                      <w:sz w:val="60"/>
                      <w:szCs w:val="40"/>
                      <w:lang w:val="de-DE"/>
                    </w:rPr>
                  </w:pPr>
                  <w:r w:rsidRPr="002C2AE3">
                    <w:rPr>
                      <w:b/>
                      <w:sz w:val="60"/>
                      <w:szCs w:val="40"/>
                      <w:lang w:val="de-DE"/>
                    </w:rPr>
                    <w:t>BACHELOR THESIS</w:t>
                  </w:r>
                </w:p>
                <w:p w:rsidR="000B1497" w:rsidRDefault="000B1497" w:rsidP="006030EF">
                  <w:pPr>
                    <w:jc w:val="center"/>
                    <w:rPr>
                      <w:lang w:val="de-DE"/>
                    </w:rPr>
                  </w:pPr>
                </w:p>
                <w:p w:rsidR="000B1497" w:rsidRPr="00171480" w:rsidRDefault="000B1497" w:rsidP="003A7709">
                  <w:pPr>
                    <w:jc w:val="center"/>
                    <w:rPr>
                      <w:lang w:val="de-DE"/>
                    </w:rPr>
                  </w:pPr>
                  <w:r w:rsidRPr="00171480">
                    <w:rPr>
                      <w:lang w:val="de-DE"/>
                    </w:rPr>
                    <w:t>By</w:t>
                  </w:r>
                </w:p>
                <w:p w:rsidR="000B1497" w:rsidRDefault="000B1497" w:rsidP="003A7709">
                  <w:pPr>
                    <w:jc w:val="center"/>
                    <w:rPr>
                      <w:sz w:val="32"/>
                      <w:szCs w:val="32"/>
                      <w:lang w:val="de-DE"/>
                    </w:rPr>
                  </w:pPr>
                  <w:r w:rsidRPr="00171480">
                    <w:rPr>
                      <w:sz w:val="32"/>
                      <w:szCs w:val="32"/>
                      <w:lang w:val="de-DE"/>
                    </w:rPr>
                    <w:t>Student name</w:t>
                  </w:r>
                </w:p>
                <w:p w:rsidR="000B1497" w:rsidRDefault="000B1497" w:rsidP="003A7709">
                  <w:pPr>
                    <w:jc w:val="center"/>
                    <w:rPr>
                      <w:sz w:val="32"/>
                      <w:szCs w:val="32"/>
                      <w:lang w:val="de-DE"/>
                    </w:rPr>
                  </w:pPr>
                  <w:r>
                    <w:rPr>
                      <w:sz w:val="32"/>
                      <w:szCs w:val="32"/>
                      <w:lang w:val="de-DE"/>
                    </w:rPr>
                    <w:t>Student specialty</w:t>
                  </w:r>
                </w:p>
                <w:p w:rsidR="000B1497" w:rsidRPr="00171480" w:rsidRDefault="000B1497" w:rsidP="003A7709">
                  <w:pPr>
                    <w:jc w:val="center"/>
                    <w:rPr>
                      <w:sz w:val="32"/>
                      <w:szCs w:val="32"/>
                      <w:lang w:val="de-DE"/>
                    </w:rPr>
                  </w:pPr>
                </w:p>
                <w:p w:rsidR="000B1497" w:rsidRPr="00171480" w:rsidRDefault="000B1497" w:rsidP="003A7709">
                  <w:pPr>
                    <w:jc w:val="center"/>
                    <w:rPr>
                      <w:sz w:val="36"/>
                      <w:szCs w:val="36"/>
                      <w:lang w:val="de-DE"/>
                    </w:rPr>
                  </w:pPr>
                  <w:r>
                    <w:rPr>
                      <w:sz w:val="36"/>
                      <w:szCs w:val="36"/>
                    </w:rPr>
                    <w:t>Title</w:t>
                  </w:r>
                  <w:r w:rsidRPr="00171480">
                    <w:rPr>
                      <w:sz w:val="36"/>
                      <w:szCs w:val="36"/>
                    </w:rPr>
                    <w:t>:</w:t>
                  </w:r>
                </w:p>
                <w:p w:rsidR="000B1497" w:rsidRPr="00171480" w:rsidRDefault="000B1497" w:rsidP="003A7709">
                  <w:pPr>
                    <w:jc w:val="center"/>
                    <w:rPr>
                      <w:sz w:val="40"/>
                      <w:szCs w:val="40"/>
                    </w:rPr>
                  </w:pPr>
                  <w:r>
                    <w:rPr>
                      <w:sz w:val="40"/>
                      <w:szCs w:val="40"/>
                    </w:rPr>
                    <w:t>AAA</w:t>
                  </w:r>
                </w:p>
                <w:p w:rsidR="000B1497" w:rsidRDefault="000B1497" w:rsidP="006030EF">
                  <w:pPr>
                    <w:jc w:val="center"/>
                    <w:rPr>
                      <w:sz w:val="32"/>
                      <w:szCs w:val="32"/>
                    </w:rPr>
                  </w:pPr>
                </w:p>
                <w:p w:rsidR="000B1497" w:rsidRDefault="000B1497" w:rsidP="006030EF">
                  <w:pPr>
                    <w:jc w:val="center"/>
                    <w:rPr>
                      <w:sz w:val="32"/>
                      <w:szCs w:val="32"/>
                    </w:rPr>
                  </w:pPr>
                </w:p>
                <w:p w:rsidR="000B1497" w:rsidRPr="00171480" w:rsidRDefault="000B1497" w:rsidP="006030EF">
                  <w:pPr>
                    <w:jc w:val="center"/>
                    <w:rPr>
                      <w:sz w:val="32"/>
                      <w:szCs w:val="32"/>
                    </w:rPr>
                  </w:pPr>
                  <w:r w:rsidRPr="00171480">
                    <w:rPr>
                      <w:sz w:val="32"/>
                      <w:szCs w:val="32"/>
                    </w:rPr>
                    <w:t xml:space="preserve">Supervisors:    </w:t>
                  </w:r>
                  <w:r w:rsidRPr="00171480">
                    <w:rPr>
                      <w:sz w:val="32"/>
                      <w:szCs w:val="32"/>
                    </w:rPr>
                    <w:tab/>
                    <w:t>Prof.</w:t>
                  </w:r>
                  <w:r w:rsidR="006226E6">
                    <w:rPr>
                      <w:sz w:val="32"/>
                      <w:szCs w:val="32"/>
                    </w:rPr>
                    <w:t xml:space="preserve"> </w:t>
                  </w:r>
                  <w:r w:rsidRPr="00171480">
                    <w:rPr>
                      <w:sz w:val="32"/>
                      <w:szCs w:val="32"/>
                    </w:rPr>
                    <w:t>Dr. NGUYỄN VĂN A</w:t>
                  </w:r>
                </w:p>
                <w:p w:rsidR="000B1497" w:rsidRPr="00171480" w:rsidRDefault="000B1497" w:rsidP="006030EF">
                  <w:pPr>
                    <w:jc w:val="center"/>
                    <w:rPr>
                      <w:sz w:val="32"/>
                      <w:szCs w:val="32"/>
                    </w:rPr>
                  </w:pPr>
                  <w:r w:rsidRPr="00171480">
                    <w:rPr>
                      <w:sz w:val="32"/>
                      <w:szCs w:val="32"/>
                    </w:rPr>
                    <w:t>Lab name</w:t>
                  </w:r>
                </w:p>
                <w:p w:rsidR="000B1497" w:rsidRPr="00171480" w:rsidRDefault="000B1497" w:rsidP="0025543C">
                  <w:pPr>
                    <w:ind w:left="1440" w:firstLine="720"/>
                    <w:jc w:val="center"/>
                    <w:rPr>
                      <w:sz w:val="32"/>
                      <w:szCs w:val="32"/>
                    </w:rPr>
                  </w:pPr>
                  <w:r w:rsidRPr="00171480">
                    <w:rPr>
                      <w:sz w:val="32"/>
                      <w:szCs w:val="32"/>
                    </w:rPr>
                    <w:t>Prof.</w:t>
                  </w:r>
                  <w:r w:rsidR="006226E6">
                    <w:rPr>
                      <w:sz w:val="32"/>
                      <w:szCs w:val="32"/>
                    </w:rPr>
                    <w:t xml:space="preserve"> </w:t>
                  </w:r>
                  <w:r w:rsidRPr="00171480">
                    <w:rPr>
                      <w:sz w:val="32"/>
                      <w:szCs w:val="32"/>
                    </w:rPr>
                    <w:t>Dr. NGUYỄN VĂN B</w:t>
                  </w:r>
                </w:p>
                <w:p w:rsidR="000B1497" w:rsidRPr="00171480" w:rsidRDefault="000B1497" w:rsidP="006030EF">
                  <w:pPr>
                    <w:jc w:val="center"/>
                    <w:rPr>
                      <w:sz w:val="32"/>
                      <w:szCs w:val="32"/>
                    </w:rPr>
                  </w:pPr>
                  <w:r w:rsidRPr="00171480">
                    <w:rPr>
                      <w:sz w:val="32"/>
                      <w:szCs w:val="32"/>
                    </w:rPr>
                    <w:t>Lab name</w:t>
                  </w:r>
                </w:p>
                <w:p w:rsidR="000B1497" w:rsidRPr="00B67629" w:rsidRDefault="000B1497" w:rsidP="006030EF">
                  <w:pPr>
                    <w:jc w:val="center"/>
                    <w:rPr>
                      <w:lang w:val="de-DE"/>
                    </w:rPr>
                  </w:pPr>
                </w:p>
                <w:p w:rsidR="000B1497" w:rsidRDefault="000B1497" w:rsidP="006030EF">
                  <w:pPr>
                    <w:jc w:val="center"/>
                    <w:rPr>
                      <w:b/>
                      <w:sz w:val="36"/>
                      <w:szCs w:val="36"/>
                      <w:lang w:val="de-DE"/>
                    </w:rPr>
                  </w:pPr>
                </w:p>
                <w:p w:rsidR="000B1497" w:rsidRDefault="000B1497" w:rsidP="006030EF">
                  <w:pPr>
                    <w:jc w:val="center"/>
                    <w:rPr>
                      <w:b/>
                      <w:sz w:val="36"/>
                      <w:szCs w:val="36"/>
                      <w:lang w:val="de-DE"/>
                    </w:rPr>
                  </w:pPr>
                </w:p>
                <w:p w:rsidR="000B1497" w:rsidRDefault="000B1497" w:rsidP="006030EF">
                  <w:pPr>
                    <w:jc w:val="center"/>
                    <w:rPr>
                      <w:b/>
                      <w:sz w:val="36"/>
                      <w:szCs w:val="36"/>
                      <w:lang w:val="de-DE"/>
                    </w:rPr>
                  </w:pPr>
                </w:p>
                <w:p w:rsidR="000B1497" w:rsidRDefault="000B1497" w:rsidP="006030EF">
                  <w:pPr>
                    <w:jc w:val="center"/>
                    <w:rPr>
                      <w:b/>
                      <w:sz w:val="36"/>
                      <w:szCs w:val="36"/>
                      <w:lang w:val="de-DE"/>
                    </w:rPr>
                  </w:pPr>
                </w:p>
                <w:p w:rsidR="000B1497" w:rsidRDefault="00BE252E" w:rsidP="006030EF">
                  <w:pPr>
                    <w:jc w:val="center"/>
                    <w:rPr>
                      <w:b/>
                      <w:sz w:val="36"/>
                      <w:szCs w:val="36"/>
                      <w:lang w:val="de-DE"/>
                    </w:rPr>
                  </w:pPr>
                  <w:r>
                    <w:rPr>
                      <w:b/>
                      <w:sz w:val="36"/>
                      <w:szCs w:val="36"/>
                      <w:lang w:val="de-DE"/>
                    </w:rPr>
                    <w:t>Hanoi, July 2022</w:t>
                  </w:r>
                </w:p>
                <w:p w:rsidR="000B1497" w:rsidRDefault="000B1497" w:rsidP="006030EF">
                  <w:pPr>
                    <w:jc w:val="center"/>
                    <w:rPr>
                      <w:b/>
                      <w:sz w:val="36"/>
                      <w:szCs w:val="36"/>
                      <w:lang w:val="de-DE"/>
                    </w:rPr>
                  </w:pPr>
                </w:p>
                <w:p w:rsidR="000B1497" w:rsidRDefault="000B1497" w:rsidP="006030EF">
                  <w:pPr>
                    <w:jc w:val="center"/>
                    <w:rPr>
                      <w:b/>
                      <w:sz w:val="36"/>
                      <w:szCs w:val="36"/>
                      <w:lang w:val="de-DE"/>
                    </w:rPr>
                  </w:pPr>
                </w:p>
                <w:p w:rsidR="000B1497" w:rsidRDefault="000B1497" w:rsidP="006030EF">
                  <w:pPr>
                    <w:jc w:val="center"/>
                    <w:rPr>
                      <w:b/>
                      <w:sz w:val="36"/>
                      <w:szCs w:val="36"/>
                      <w:lang w:val="de-DE"/>
                    </w:rPr>
                  </w:pPr>
                </w:p>
                <w:p w:rsidR="000B1497" w:rsidRDefault="000B1497" w:rsidP="006030EF">
                  <w:pPr>
                    <w:jc w:val="center"/>
                    <w:rPr>
                      <w:b/>
                      <w:sz w:val="36"/>
                      <w:szCs w:val="36"/>
                      <w:lang w:val="de-DE"/>
                    </w:rPr>
                  </w:pPr>
                </w:p>
                <w:p w:rsidR="000B1497" w:rsidRDefault="000B1497" w:rsidP="006030EF">
                  <w:pPr>
                    <w:jc w:val="center"/>
                    <w:rPr>
                      <w:b/>
                      <w:sz w:val="36"/>
                      <w:szCs w:val="36"/>
                      <w:lang w:val="de-DE"/>
                    </w:rPr>
                  </w:pPr>
                </w:p>
                <w:p w:rsidR="000B1497" w:rsidRDefault="000B1497" w:rsidP="006030EF">
                  <w:pPr>
                    <w:jc w:val="center"/>
                    <w:rPr>
                      <w:b/>
                      <w:sz w:val="36"/>
                      <w:szCs w:val="36"/>
                      <w:lang w:val="de-DE"/>
                    </w:rPr>
                  </w:pPr>
                </w:p>
                <w:p w:rsidR="000B1497" w:rsidRDefault="000B1497" w:rsidP="006030EF">
                  <w:pPr>
                    <w:jc w:val="center"/>
                    <w:rPr>
                      <w:b/>
                      <w:sz w:val="36"/>
                      <w:szCs w:val="36"/>
                      <w:lang w:val="de-DE"/>
                    </w:rPr>
                  </w:pPr>
                </w:p>
                <w:p w:rsidR="000B1497" w:rsidRPr="0045324C" w:rsidRDefault="000B1497" w:rsidP="006030EF">
                  <w:pPr>
                    <w:jc w:val="center"/>
                    <w:rPr>
                      <w:b/>
                      <w:sz w:val="36"/>
                      <w:szCs w:val="36"/>
                      <w:lang w:val="de-DE"/>
                    </w:rPr>
                  </w:pPr>
                </w:p>
                <w:p w:rsidR="000B1497" w:rsidRPr="00277072" w:rsidRDefault="000B1497" w:rsidP="006030EF">
                  <w:pPr>
                    <w:jc w:val="center"/>
                    <w:rPr>
                      <w:sz w:val="40"/>
                      <w:szCs w:val="40"/>
                      <w:lang w:val="de-DE"/>
                    </w:rPr>
                  </w:pPr>
                </w:p>
                <w:p w:rsidR="000B1497" w:rsidRPr="00277072" w:rsidRDefault="000B1497" w:rsidP="006030EF">
                  <w:pPr>
                    <w:jc w:val="center"/>
                    <w:rPr>
                      <w:lang w:val="de-DE"/>
                    </w:rPr>
                  </w:pPr>
                  <w:bookmarkStart w:id="1" w:name="_Toc360716545"/>
                  <w:bookmarkStart w:id="2" w:name="_Toc360716703"/>
                  <w:bookmarkStart w:id="3" w:name="_Toc360717071"/>
                  <w:bookmarkEnd w:id="1"/>
                  <w:bookmarkEnd w:id="2"/>
                  <w:bookmarkEnd w:id="3"/>
                </w:p>
                <w:p w:rsidR="000B1497" w:rsidRPr="00B67629" w:rsidRDefault="000B1497" w:rsidP="006030EF">
                  <w:pPr>
                    <w:jc w:val="center"/>
                    <w:rPr>
                      <w:lang w:val="de-DE"/>
                    </w:rPr>
                  </w:pPr>
                </w:p>
                <w:p w:rsidR="000B1497" w:rsidRPr="00277072" w:rsidRDefault="000B1497" w:rsidP="006030EF">
                  <w:pPr>
                    <w:jc w:val="center"/>
                    <w:rPr>
                      <w:lang w:val="de-DE"/>
                    </w:rPr>
                  </w:pPr>
                  <w:bookmarkStart w:id="4" w:name="_Toc337549926"/>
                  <w:bookmarkStart w:id="5" w:name="_Toc360714311"/>
                  <w:bookmarkStart w:id="6" w:name="_Toc360714343"/>
                  <w:bookmarkStart w:id="7" w:name="_Toc360716546"/>
                  <w:bookmarkStart w:id="8" w:name="_Toc360716704"/>
                  <w:bookmarkStart w:id="9" w:name="_Toc360717072"/>
                  <w:bookmarkStart w:id="10" w:name="_Toc360717266"/>
                  <w:r>
                    <w:rPr>
                      <w:lang w:val="de-DE"/>
                    </w:rPr>
                    <w:t>Hanoi, September 2013</w:t>
                  </w:r>
                  <w:bookmarkEnd w:id="4"/>
                  <w:bookmarkEnd w:id="5"/>
                  <w:bookmarkEnd w:id="6"/>
                  <w:bookmarkEnd w:id="7"/>
                  <w:bookmarkEnd w:id="8"/>
                  <w:bookmarkEnd w:id="9"/>
                  <w:bookmarkEnd w:id="10"/>
                </w:p>
                <w:p w:rsidR="000B1497" w:rsidRDefault="000B1497" w:rsidP="006030EF">
                  <w:pPr>
                    <w:jc w:val="center"/>
                    <w:rPr>
                      <w:lang w:val="de-DE"/>
                    </w:rPr>
                  </w:pPr>
                  <w:bookmarkStart w:id="11" w:name="_Toc360716547"/>
                  <w:bookmarkStart w:id="12" w:name="_Toc360716705"/>
                  <w:bookmarkStart w:id="13" w:name="_Toc360717073"/>
                  <w:bookmarkStart w:id="14" w:name="_Toc360717267"/>
                  <w:bookmarkEnd w:id="11"/>
                  <w:bookmarkEnd w:id="12"/>
                  <w:bookmarkEnd w:id="13"/>
                  <w:bookmarkEnd w:id="14"/>
                </w:p>
                <w:p w:rsidR="000B1497" w:rsidRDefault="000B1497" w:rsidP="006030EF">
                  <w:pPr>
                    <w:jc w:val="center"/>
                    <w:rPr>
                      <w:lang w:val="de-DE"/>
                    </w:rPr>
                  </w:pPr>
                </w:p>
                <w:p w:rsidR="000B1497" w:rsidRPr="005B6998" w:rsidRDefault="000B1497" w:rsidP="006030EF">
                  <w:pPr>
                    <w:jc w:val="center"/>
                    <w:rPr>
                      <w:lang w:val="de-DE"/>
                    </w:rPr>
                  </w:pPr>
                </w:p>
                <w:p w:rsidR="000B1497" w:rsidRPr="00277072" w:rsidRDefault="000B1497" w:rsidP="006030EF">
                  <w:pPr>
                    <w:jc w:val="center"/>
                    <w:rPr>
                      <w:lang w:val="de-DE"/>
                    </w:rPr>
                  </w:pPr>
                  <w:bookmarkStart w:id="15" w:name="_Toc337549928"/>
                  <w:bookmarkStart w:id="16" w:name="_Toc360714313"/>
                  <w:bookmarkStart w:id="17" w:name="_Toc360716548"/>
                  <w:bookmarkStart w:id="18" w:name="_Toc360716706"/>
                  <w:bookmarkStart w:id="19" w:name="_Toc360717074"/>
                  <w:bookmarkStart w:id="20" w:name="_Toc360717268"/>
                  <w:bookmarkEnd w:id="15"/>
                  <w:bookmarkEnd w:id="16"/>
                  <w:bookmarkEnd w:id="17"/>
                  <w:bookmarkEnd w:id="18"/>
                  <w:bookmarkEnd w:id="19"/>
                  <w:bookmarkEnd w:id="20"/>
                </w:p>
                <w:p w:rsidR="000B1497" w:rsidRDefault="000B1497" w:rsidP="006030EF">
                  <w:pPr>
                    <w:jc w:val="center"/>
                  </w:pPr>
                  <w:r w:rsidRPr="00277072">
                    <w:rPr>
                      <w:b/>
                    </w:rPr>
                    <w:t>Hà</w:t>
                  </w:r>
                  <w:r>
                    <w:rPr>
                      <w:b/>
                    </w:rPr>
                    <w:t>N</w:t>
                  </w:r>
                  <w:r w:rsidRPr="00277072">
                    <w:rPr>
                      <w:b/>
                    </w:rPr>
                    <w:t xml:space="preserve">ội,  </w:t>
                  </w:r>
                  <w:r>
                    <w:rPr>
                      <w:b/>
                    </w:rPr>
                    <w:t>Sept. 2012</w:t>
                  </w:r>
                </w:p>
              </w:txbxContent>
            </v:textbox>
            <w10:wrap type="tight"/>
          </v:shape>
        </w:pict>
      </w:r>
    </w:p>
    <w:p w:rsidR="00624517" w:rsidRDefault="00624517" w:rsidP="00E958E0"/>
    <w:p w:rsidR="00F7619F" w:rsidRDefault="00F7619F" w:rsidP="00E958E0"/>
    <w:p w:rsidR="00F7619F" w:rsidRDefault="00F7619F" w:rsidP="00E958E0"/>
    <w:p w:rsidR="00F7619F" w:rsidRDefault="00F7619F" w:rsidP="00E958E0"/>
    <w:p w:rsidR="00F7619F" w:rsidRDefault="00F7619F" w:rsidP="00E958E0"/>
    <w:p w:rsidR="00F7619F" w:rsidRDefault="00F7619F" w:rsidP="00E958E0"/>
    <w:p w:rsidR="00F7619F" w:rsidRDefault="00F7619F" w:rsidP="00E958E0"/>
    <w:p w:rsidR="00F7619F" w:rsidRDefault="00F7619F" w:rsidP="00E958E0"/>
    <w:p w:rsidR="00F7619F" w:rsidRDefault="00F7619F" w:rsidP="00E958E0"/>
    <w:p w:rsidR="00F7619F" w:rsidRDefault="00F7619F" w:rsidP="00E958E0"/>
    <w:p w:rsidR="00F7619F" w:rsidRDefault="00F7619F" w:rsidP="00E958E0"/>
    <w:p w:rsidR="00F7619F" w:rsidRDefault="00F7619F" w:rsidP="00E958E0"/>
    <w:p w:rsidR="00F7619F" w:rsidRDefault="00F7619F" w:rsidP="00E958E0"/>
    <w:p w:rsidR="00F7619F" w:rsidRDefault="00F7619F" w:rsidP="00E958E0"/>
    <w:p w:rsidR="00F7619F" w:rsidRDefault="00F7619F" w:rsidP="00E958E0"/>
    <w:p w:rsidR="00F7619F" w:rsidRDefault="00F7619F" w:rsidP="00E958E0"/>
    <w:p w:rsidR="00F7619F" w:rsidRDefault="00F7619F" w:rsidP="00E958E0"/>
    <w:p w:rsidR="00F7619F" w:rsidRDefault="00F7619F" w:rsidP="00E958E0"/>
    <w:p w:rsidR="00F7619F" w:rsidRDefault="00F7619F" w:rsidP="00E958E0"/>
    <w:p w:rsidR="00F7619F" w:rsidRDefault="00F7619F" w:rsidP="00E958E0"/>
    <w:p w:rsidR="00F7619F" w:rsidRDefault="00F7619F" w:rsidP="00E958E0"/>
    <w:p w:rsidR="00F7619F" w:rsidRDefault="00F7619F" w:rsidP="00E958E0"/>
    <w:p w:rsidR="00F7619F" w:rsidRDefault="00F7619F" w:rsidP="00E958E0"/>
    <w:p w:rsidR="00F7619F" w:rsidRDefault="00F7619F" w:rsidP="00E958E0"/>
    <w:p w:rsidR="00F7619F" w:rsidRDefault="00F7619F" w:rsidP="00E958E0"/>
    <w:p w:rsidR="00F7619F" w:rsidRDefault="00F7619F" w:rsidP="00E958E0"/>
    <w:p w:rsidR="00F7619F" w:rsidRDefault="00F7619F" w:rsidP="00E9441C">
      <w:pPr>
        <w:jc w:val="center"/>
      </w:pPr>
    </w:p>
    <w:p w:rsidR="00194C9B" w:rsidRDefault="00796323" w:rsidP="006A7585">
      <w:pPr>
        <w:spacing w:line="360" w:lineRule="auto"/>
        <w:jc w:val="center"/>
        <w:rPr>
          <w:sz w:val="44"/>
          <w:szCs w:val="44"/>
        </w:rPr>
      </w:pPr>
      <w:r>
        <w:rPr>
          <w:sz w:val="44"/>
          <w:szCs w:val="44"/>
        </w:rPr>
        <w:lastRenderedPageBreak/>
        <w:t>TABLE</w:t>
      </w:r>
      <w:r w:rsidR="00194C9B" w:rsidRPr="001B6FE5">
        <w:rPr>
          <w:sz w:val="44"/>
          <w:szCs w:val="44"/>
        </w:rPr>
        <w:t xml:space="preserve"> OF CONTENTS</w:t>
      </w:r>
    </w:p>
    <w:bookmarkStart w:id="21" w:name="_Toc360714312"/>
    <w:bookmarkStart w:id="22" w:name="_Toc337549927"/>
    <w:bookmarkEnd w:id="21"/>
    <w:bookmarkEnd w:id="22"/>
    <w:p w:rsidR="001F3DD4" w:rsidRDefault="00B3444C">
      <w:pPr>
        <w:pStyle w:val="TOC1"/>
        <w:rPr>
          <w:rFonts w:asciiTheme="minorHAnsi" w:eastAsiaTheme="minorEastAsia" w:hAnsiTheme="minorHAnsi" w:cstheme="minorBidi"/>
          <w:b w:val="0"/>
          <w:caps w:val="0"/>
          <w:sz w:val="22"/>
          <w:szCs w:val="22"/>
          <w:lang w:val="vi-VN" w:eastAsia="vi-VN"/>
        </w:rPr>
      </w:pPr>
      <w:r>
        <w:rPr>
          <w:sz w:val="26"/>
          <w:szCs w:val="26"/>
        </w:rPr>
        <w:fldChar w:fldCharType="begin"/>
      </w:r>
      <w:r w:rsidR="00E958E0">
        <w:rPr>
          <w:sz w:val="26"/>
          <w:szCs w:val="26"/>
        </w:rPr>
        <w:instrText xml:space="preserve"> TOC \o "1-3" \h \z \u </w:instrText>
      </w:r>
      <w:r>
        <w:rPr>
          <w:sz w:val="26"/>
          <w:szCs w:val="26"/>
        </w:rPr>
        <w:fldChar w:fldCharType="separate"/>
      </w:r>
      <w:hyperlink w:anchor="_Toc483403934" w:history="1">
        <w:r w:rsidR="001F3DD4" w:rsidRPr="00D55228">
          <w:rPr>
            <w:rStyle w:val="Hyperlink"/>
          </w:rPr>
          <w:t>ACKNOWLEDGEMENTS</w:t>
        </w:r>
        <w:r w:rsidR="001F3DD4">
          <w:rPr>
            <w:webHidden/>
          </w:rPr>
          <w:tab/>
        </w:r>
        <w:r w:rsidR="001F3DD4">
          <w:rPr>
            <w:webHidden/>
          </w:rPr>
          <w:fldChar w:fldCharType="begin"/>
        </w:r>
        <w:r w:rsidR="001F3DD4">
          <w:rPr>
            <w:webHidden/>
          </w:rPr>
          <w:instrText xml:space="preserve"> PAGEREF _Toc483403934 \h </w:instrText>
        </w:r>
        <w:r w:rsidR="001F3DD4">
          <w:rPr>
            <w:webHidden/>
          </w:rPr>
        </w:r>
        <w:r w:rsidR="001F3DD4">
          <w:rPr>
            <w:webHidden/>
          </w:rPr>
          <w:fldChar w:fldCharType="separate"/>
        </w:r>
        <w:r w:rsidR="001F3DD4">
          <w:rPr>
            <w:webHidden/>
          </w:rPr>
          <w:t>2</w:t>
        </w:r>
        <w:r w:rsidR="001F3DD4">
          <w:rPr>
            <w:webHidden/>
          </w:rPr>
          <w:fldChar w:fldCharType="end"/>
        </w:r>
      </w:hyperlink>
    </w:p>
    <w:p w:rsidR="001F3DD4" w:rsidRDefault="006C762C">
      <w:pPr>
        <w:pStyle w:val="TOC1"/>
        <w:rPr>
          <w:rFonts w:asciiTheme="minorHAnsi" w:eastAsiaTheme="minorEastAsia" w:hAnsiTheme="minorHAnsi" w:cstheme="minorBidi"/>
          <w:b w:val="0"/>
          <w:caps w:val="0"/>
          <w:sz w:val="22"/>
          <w:szCs w:val="22"/>
          <w:lang w:val="vi-VN" w:eastAsia="vi-VN"/>
        </w:rPr>
      </w:pPr>
      <w:hyperlink w:anchor="_Toc483403935" w:history="1">
        <w:r w:rsidR="001F3DD4" w:rsidRPr="00D55228">
          <w:rPr>
            <w:rStyle w:val="Hyperlink"/>
          </w:rPr>
          <w:t>LIST OF ABBREVIATIONS</w:t>
        </w:r>
        <w:r w:rsidR="001F3DD4">
          <w:rPr>
            <w:webHidden/>
          </w:rPr>
          <w:tab/>
        </w:r>
        <w:r w:rsidR="001F3DD4">
          <w:rPr>
            <w:webHidden/>
          </w:rPr>
          <w:fldChar w:fldCharType="begin"/>
        </w:r>
        <w:r w:rsidR="001F3DD4">
          <w:rPr>
            <w:webHidden/>
          </w:rPr>
          <w:instrText xml:space="preserve"> PAGEREF _Toc483403935 \h </w:instrText>
        </w:r>
        <w:r w:rsidR="001F3DD4">
          <w:rPr>
            <w:webHidden/>
          </w:rPr>
        </w:r>
        <w:r w:rsidR="001F3DD4">
          <w:rPr>
            <w:webHidden/>
          </w:rPr>
          <w:fldChar w:fldCharType="separate"/>
        </w:r>
        <w:r w:rsidR="001F3DD4">
          <w:rPr>
            <w:webHidden/>
          </w:rPr>
          <w:t>3</w:t>
        </w:r>
        <w:r w:rsidR="001F3DD4">
          <w:rPr>
            <w:webHidden/>
          </w:rPr>
          <w:fldChar w:fldCharType="end"/>
        </w:r>
      </w:hyperlink>
    </w:p>
    <w:p w:rsidR="001F3DD4" w:rsidRDefault="006C762C">
      <w:pPr>
        <w:pStyle w:val="TOC1"/>
        <w:rPr>
          <w:rFonts w:asciiTheme="minorHAnsi" w:eastAsiaTheme="minorEastAsia" w:hAnsiTheme="minorHAnsi" w:cstheme="minorBidi"/>
          <w:b w:val="0"/>
          <w:caps w:val="0"/>
          <w:sz w:val="22"/>
          <w:szCs w:val="22"/>
          <w:lang w:val="vi-VN" w:eastAsia="vi-VN"/>
        </w:rPr>
      </w:pPr>
      <w:hyperlink w:anchor="_Toc483403936" w:history="1">
        <w:r w:rsidR="001F3DD4" w:rsidRPr="00D55228">
          <w:rPr>
            <w:rStyle w:val="Hyperlink"/>
          </w:rPr>
          <w:t>LIST OF TABLES</w:t>
        </w:r>
        <w:r w:rsidR="001F3DD4">
          <w:rPr>
            <w:webHidden/>
          </w:rPr>
          <w:tab/>
        </w:r>
        <w:r w:rsidR="001F3DD4">
          <w:rPr>
            <w:webHidden/>
          </w:rPr>
          <w:fldChar w:fldCharType="begin"/>
        </w:r>
        <w:r w:rsidR="001F3DD4">
          <w:rPr>
            <w:webHidden/>
          </w:rPr>
          <w:instrText xml:space="preserve"> PAGEREF _Toc483403936 \h </w:instrText>
        </w:r>
        <w:r w:rsidR="001F3DD4">
          <w:rPr>
            <w:webHidden/>
          </w:rPr>
        </w:r>
        <w:r w:rsidR="001F3DD4">
          <w:rPr>
            <w:webHidden/>
          </w:rPr>
          <w:fldChar w:fldCharType="separate"/>
        </w:r>
        <w:r w:rsidR="001F3DD4">
          <w:rPr>
            <w:webHidden/>
          </w:rPr>
          <w:t>4</w:t>
        </w:r>
        <w:r w:rsidR="001F3DD4">
          <w:rPr>
            <w:webHidden/>
          </w:rPr>
          <w:fldChar w:fldCharType="end"/>
        </w:r>
      </w:hyperlink>
    </w:p>
    <w:p w:rsidR="001F3DD4" w:rsidRDefault="006C762C">
      <w:pPr>
        <w:pStyle w:val="TOC1"/>
        <w:rPr>
          <w:rFonts w:asciiTheme="minorHAnsi" w:eastAsiaTheme="minorEastAsia" w:hAnsiTheme="minorHAnsi" w:cstheme="minorBidi"/>
          <w:b w:val="0"/>
          <w:caps w:val="0"/>
          <w:sz w:val="22"/>
          <w:szCs w:val="22"/>
          <w:lang w:val="vi-VN" w:eastAsia="vi-VN"/>
        </w:rPr>
      </w:pPr>
      <w:hyperlink w:anchor="_Toc483403937" w:history="1">
        <w:r w:rsidR="001F3DD4" w:rsidRPr="00D55228">
          <w:rPr>
            <w:rStyle w:val="Hyperlink"/>
          </w:rPr>
          <w:t>LIST OF FIGURES</w:t>
        </w:r>
        <w:r w:rsidR="001F3DD4">
          <w:rPr>
            <w:webHidden/>
          </w:rPr>
          <w:tab/>
        </w:r>
        <w:r w:rsidR="001F3DD4">
          <w:rPr>
            <w:webHidden/>
          </w:rPr>
          <w:fldChar w:fldCharType="begin"/>
        </w:r>
        <w:r w:rsidR="001F3DD4">
          <w:rPr>
            <w:webHidden/>
          </w:rPr>
          <w:instrText xml:space="preserve"> PAGEREF _Toc483403937 \h </w:instrText>
        </w:r>
        <w:r w:rsidR="001F3DD4">
          <w:rPr>
            <w:webHidden/>
          </w:rPr>
        </w:r>
        <w:r w:rsidR="001F3DD4">
          <w:rPr>
            <w:webHidden/>
          </w:rPr>
          <w:fldChar w:fldCharType="separate"/>
        </w:r>
        <w:r w:rsidR="001F3DD4">
          <w:rPr>
            <w:webHidden/>
          </w:rPr>
          <w:t>5</w:t>
        </w:r>
        <w:r w:rsidR="001F3DD4">
          <w:rPr>
            <w:webHidden/>
          </w:rPr>
          <w:fldChar w:fldCharType="end"/>
        </w:r>
      </w:hyperlink>
    </w:p>
    <w:p w:rsidR="001F3DD4" w:rsidRDefault="006C762C">
      <w:pPr>
        <w:pStyle w:val="TOC1"/>
        <w:rPr>
          <w:rFonts w:asciiTheme="minorHAnsi" w:eastAsiaTheme="minorEastAsia" w:hAnsiTheme="minorHAnsi" w:cstheme="minorBidi"/>
          <w:b w:val="0"/>
          <w:caps w:val="0"/>
          <w:sz w:val="22"/>
          <w:szCs w:val="22"/>
          <w:lang w:val="vi-VN" w:eastAsia="vi-VN"/>
        </w:rPr>
      </w:pPr>
      <w:hyperlink w:anchor="_Toc483403938" w:history="1">
        <w:r w:rsidR="001F3DD4" w:rsidRPr="00D55228">
          <w:rPr>
            <w:rStyle w:val="Hyperlink"/>
          </w:rPr>
          <w:t>ABSTRACT</w:t>
        </w:r>
        <w:r w:rsidR="001F3DD4">
          <w:rPr>
            <w:webHidden/>
          </w:rPr>
          <w:tab/>
        </w:r>
        <w:r w:rsidR="001F3DD4">
          <w:rPr>
            <w:webHidden/>
          </w:rPr>
          <w:fldChar w:fldCharType="begin"/>
        </w:r>
        <w:r w:rsidR="001F3DD4">
          <w:rPr>
            <w:webHidden/>
          </w:rPr>
          <w:instrText xml:space="preserve"> PAGEREF _Toc483403938 \h </w:instrText>
        </w:r>
        <w:r w:rsidR="001F3DD4">
          <w:rPr>
            <w:webHidden/>
          </w:rPr>
        </w:r>
        <w:r w:rsidR="001F3DD4">
          <w:rPr>
            <w:webHidden/>
          </w:rPr>
          <w:fldChar w:fldCharType="separate"/>
        </w:r>
        <w:r w:rsidR="001F3DD4">
          <w:rPr>
            <w:webHidden/>
          </w:rPr>
          <w:t>6</w:t>
        </w:r>
        <w:r w:rsidR="001F3DD4">
          <w:rPr>
            <w:webHidden/>
          </w:rPr>
          <w:fldChar w:fldCharType="end"/>
        </w:r>
      </w:hyperlink>
    </w:p>
    <w:p w:rsidR="001F3DD4" w:rsidRDefault="006C762C">
      <w:pPr>
        <w:pStyle w:val="TOC1"/>
        <w:rPr>
          <w:rFonts w:asciiTheme="minorHAnsi" w:eastAsiaTheme="minorEastAsia" w:hAnsiTheme="minorHAnsi" w:cstheme="minorBidi"/>
          <w:b w:val="0"/>
          <w:caps w:val="0"/>
          <w:sz w:val="22"/>
          <w:szCs w:val="22"/>
          <w:lang w:val="vi-VN" w:eastAsia="vi-VN"/>
        </w:rPr>
      </w:pPr>
      <w:hyperlink w:anchor="_Toc483403939" w:history="1">
        <w:r w:rsidR="001F3DD4" w:rsidRPr="00D55228">
          <w:rPr>
            <w:rStyle w:val="Hyperlink"/>
          </w:rPr>
          <w:t>I/ INTRODUCTION</w:t>
        </w:r>
        <w:r w:rsidR="001F3DD4">
          <w:rPr>
            <w:webHidden/>
          </w:rPr>
          <w:tab/>
        </w:r>
        <w:r w:rsidR="001F3DD4">
          <w:rPr>
            <w:webHidden/>
          </w:rPr>
          <w:fldChar w:fldCharType="begin"/>
        </w:r>
        <w:r w:rsidR="001F3DD4">
          <w:rPr>
            <w:webHidden/>
          </w:rPr>
          <w:instrText xml:space="preserve"> PAGEREF _Toc483403939 \h </w:instrText>
        </w:r>
        <w:r w:rsidR="001F3DD4">
          <w:rPr>
            <w:webHidden/>
          </w:rPr>
        </w:r>
        <w:r w:rsidR="001F3DD4">
          <w:rPr>
            <w:webHidden/>
          </w:rPr>
          <w:fldChar w:fldCharType="separate"/>
        </w:r>
        <w:r w:rsidR="001F3DD4">
          <w:rPr>
            <w:webHidden/>
          </w:rPr>
          <w:t>7</w:t>
        </w:r>
        <w:r w:rsidR="001F3DD4">
          <w:rPr>
            <w:webHidden/>
          </w:rPr>
          <w:fldChar w:fldCharType="end"/>
        </w:r>
      </w:hyperlink>
    </w:p>
    <w:p w:rsidR="001F3DD4" w:rsidRDefault="006C762C">
      <w:pPr>
        <w:pStyle w:val="TOC1"/>
        <w:rPr>
          <w:rFonts w:asciiTheme="minorHAnsi" w:eastAsiaTheme="minorEastAsia" w:hAnsiTheme="minorHAnsi" w:cstheme="minorBidi"/>
          <w:b w:val="0"/>
          <w:caps w:val="0"/>
          <w:sz w:val="22"/>
          <w:szCs w:val="22"/>
          <w:lang w:val="vi-VN" w:eastAsia="vi-VN"/>
        </w:rPr>
      </w:pPr>
      <w:hyperlink w:anchor="_Toc483403940" w:history="1">
        <w:r w:rsidR="001F3DD4" w:rsidRPr="00D55228">
          <w:rPr>
            <w:rStyle w:val="Hyperlink"/>
          </w:rPr>
          <w:t>II/ OBJECTIVES</w:t>
        </w:r>
        <w:r w:rsidR="001F3DD4">
          <w:rPr>
            <w:webHidden/>
          </w:rPr>
          <w:tab/>
        </w:r>
        <w:r w:rsidR="001F3DD4">
          <w:rPr>
            <w:webHidden/>
          </w:rPr>
          <w:fldChar w:fldCharType="begin"/>
        </w:r>
        <w:r w:rsidR="001F3DD4">
          <w:rPr>
            <w:webHidden/>
          </w:rPr>
          <w:instrText xml:space="preserve"> PAGEREF _Toc483403940 \h </w:instrText>
        </w:r>
        <w:r w:rsidR="001F3DD4">
          <w:rPr>
            <w:webHidden/>
          </w:rPr>
        </w:r>
        <w:r w:rsidR="001F3DD4">
          <w:rPr>
            <w:webHidden/>
          </w:rPr>
          <w:fldChar w:fldCharType="separate"/>
        </w:r>
        <w:r w:rsidR="001F3DD4">
          <w:rPr>
            <w:webHidden/>
          </w:rPr>
          <w:t>8</w:t>
        </w:r>
        <w:r w:rsidR="001F3DD4">
          <w:rPr>
            <w:webHidden/>
          </w:rPr>
          <w:fldChar w:fldCharType="end"/>
        </w:r>
      </w:hyperlink>
    </w:p>
    <w:p w:rsidR="001F3DD4" w:rsidRDefault="006C762C">
      <w:pPr>
        <w:pStyle w:val="TOC1"/>
        <w:rPr>
          <w:rFonts w:asciiTheme="minorHAnsi" w:eastAsiaTheme="minorEastAsia" w:hAnsiTheme="minorHAnsi" w:cstheme="minorBidi"/>
          <w:b w:val="0"/>
          <w:caps w:val="0"/>
          <w:sz w:val="22"/>
          <w:szCs w:val="22"/>
          <w:lang w:val="vi-VN" w:eastAsia="vi-VN"/>
        </w:rPr>
      </w:pPr>
      <w:hyperlink w:anchor="_Toc483403941" w:history="1">
        <w:r w:rsidR="001F3DD4" w:rsidRPr="00D55228">
          <w:rPr>
            <w:rStyle w:val="Hyperlink"/>
          </w:rPr>
          <w:t>III/ MATERIALS AND METHODS</w:t>
        </w:r>
        <w:r w:rsidR="001F3DD4">
          <w:rPr>
            <w:webHidden/>
          </w:rPr>
          <w:tab/>
        </w:r>
        <w:r w:rsidR="001F3DD4">
          <w:rPr>
            <w:webHidden/>
          </w:rPr>
          <w:fldChar w:fldCharType="begin"/>
        </w:r>
        <w:r w:rsidR="001F3DD4">
          <w:rPr>
            <w:webHidden/>
          </w:rPr>
          <w:instrText xml:space="preserve"> PAGEREF _Toc483403941 \h </w:instrText>
        </w:r>
        <w:r w:rsidR="001F3DD4">
          <w:rPr>
            <w:webHidden/>
          </w:rPr>
        </w:r>
        <w:r w:rsidR="001F3DD4">
          <w:rPr>
            <w:webHidden/>
          </w:rPr>
          <w:fldChar w:fldCharType="separate"/>
        </w:r>
        <w:r w:rsidR="001F3DD4">
          <w:rPr>
            <w:webHidden/>
          </w:rPr>
          <w:t>9</w:t>
        </w:r>
        <w:r w:rsidR="001F3DD4">
          <w:rPr>
            <w:webHidden/>
          </w:rPr>
          <w:fldChar w:fldCharType="end"/>
        </w:r>
      </w:hyperlink>
    </w:p>
    <w:p w:rsidR="001F3DD4" w:rsidRDefault="006C762C">
      <w:pPr>
        <w:pStyle w:val="TOC1"/>
        <w:rPr>
          <w:rFonts w:asciiTheme="minorHAnsi" w:eastAsiaTheme="minorEastAsia" w:hAnsiTheme="minorHAnsi" w:cstheme="minorBidi"/>
          <w:b w:val="0"/>
          <w:caps w:val="0"/>
          <w:sz w:val="22"/>
          <w:szCs w:val="22"/>
          <w:lang w:val="vi-VN" w:eastAsia="vi-VN"/>
        </w:rPr>
      </w:pPr>
      <w:hyperlink w:anchor="_Toc483403942" w:history="1">
        <w:r w:rsidR="001F3DD4" w:rsidRPr="00D55228">
          <w:rPr>
            <w:rStyle w:val="Hyperlink"/>
          </w:rPr>
          <w:t>IV/ RESULTS AND DISCUSSIONS</w:t>
        </w:r>
        <w:r w:rsidR="001F3DD4">
          <w:rPr>
            <w:webHidden/>
          </w:rPr>
          <w:tab/>
        </w:r>
        <w:r w:rsidR="001F3DD4">
          <w:rPr>
            <w:webHidden/>
          </w:rPr>
          <w:fldChar w:fldCharType="begin"/>
        </w:r>
        <w:r w:rsidR="001F3DD4">
          <w:rPr>
            <w:webHidden/>
          </w:rPr>
          <w:instrText xml:space="preserve"> PAGEREF _Toc483403942 \h </w:instrText>
        </w:r>
        <w:r w:rsidR="001F3DD4">
          <w:rPr>
            <w:webHidden/>
          </w:rPr>
        </w:r>
        <w:r w:rsidR="001F3DD4">
          <w:rPr>
            <w:webHidden/>
          </w:rPr>
          <w:fldChar w:fldCharType="separate"/>
        </w:r>
        <w:r w:rsidR="001F3DD4">
          <w:rPr>
            <w:webHidden/>
          </w:rPr>
          <w:t>10</w:t>
        </w:r>
        <w:r w:rsidR="001F3DD4">
          <w:rPr>
            <w:webHidden/>
          </w:rPr>
          <w:fldChar w:fldCharType="end"/>
        </w:r>
      </w:hyperlink>
    </w:p>
    <w:p w:rsidR="001F3DD4" w:rsidRDefault="006C762C">
      <w:pPr>
        <w:pStyle w:val="TOC1"/>
        <w:rPr>
          <w:rFonts w:asciiTheme="minorHAnsi" w:eastAsiaTheme="minorEastAsia" w:hAnsiTheme="minorHAnsi" w:cstheme="minorBidi"/>
          <w:b w:val="0"/>
          <w:caps w:val="0"/>
          <w:sz w:val="22"/>
          <w:szCs w:val="22"/>
          <w:lang w:val="vi-VN" w:eastAsia="vi-VN"/>
        </w:rPr>
      </w:pPr>
      <w:hyperlink w:anchor="_Toc483403943" w:history="1">
        <w:r w:rsidR="001F3DD4" w:rsidRPr="00D55228">
          <w:rPr>
            <w:rStyle w:val="Hyperlink"/>
          </w:rPr>
          <w:t>V/ CONCLUSION</w:t>
        </w:r>
        <w:r w:rsidR="001F3DD4">
          <w:rPr>
            <w:webHidden/>
          </w:rPr>
          <w:tab/>
        </w:r>
        <w:r w:rsidR="001F3DD4">
          <w:rPr>
            <w:webHidden/>
          </w:rPr>
          <w:fldChar w:fldCharType="begin"/>
        </w:r>
        <w:r w:rsidR="001F3DD4">
          <w:rPr>
            <w:webHidden/>
          </w:rPr>
          <w:instrText xml:space="preserve"> PAGEREF _Toc483403943 \h </w:instrText>
        </w:r>
        <w:r w:rsidR="001F3DD4">
          <w:rPr>
            <w:webHidden/>
          </w:rPr>
        </w:r>
        <w:r w:rsidR="001F3DD4">
          <w:rPr>
            <w:webHidden/>
          </w:rPr>
          <w:fldChar w:fldCharType="separate"/>
        </w:r>
        <w:r w:rsidR="001F3DD4">
          <w:rPr>
            <w:webHidden/>
          </w:rPr>
          <w:t>13</w:t>
        </w:r>
        <w:r w:rsidR="001F3DD4">
          <w:rPr>
            <w:webHidden/>
          </w:rPr>
          <w:fldChar w:fldCharType="end"/>
        </w:r>
      </w:hyperlink>
    </w:p>
    <w:p w:rsidR="001F3DD4" w:rsidRDefault="006C762C">
      <w:pPr>
        <w:pStyle w:val="TOC1"/>
        <w:rPr>
          <w:rFonts w:asciiTheme="minorHAnsi" w:eastAsiaTheme="minorEastAsia" w:hAnsiTheme="minorHAnsi" w:cstheme="minorBidi"/>
          <w:b w:val="0"/>
          <w:caps w:val="0"/>
          <w:sz w:val="22"/>
          <w:szCs w:val="22"/>
          <w:lang w:val="vi-VN" w:eastAsia="vi-VN"/>
        </w:rPr>
      </w:pPr>
      <w:hyperlink w:anchor="_Toc483403944" w:history="1">
        <w:r w:rsidR="001F3DD4" w:rsidRPr="00D55228">
          <w:rPr>
            <w:rStyle w:val="Hyperlink"/>
          </w:rPr>
          <w:t>REFERENCES</w:t>
        </w:r>
        <w:r w:rsidR="001F3DD4">
          <w:rPr>
            <w:webHidden/>
          </w:rPr>
          <w:tab/>
        </w:r>
        <w:r w:rsidR="001F3DD4">
          <w:rPr>
            <w:webHidden/>
          </w:rPr>
          <w:fldChar w:fldCharType="begin"/>
        </w:r>
        <w:r w:rsidR="001F3DD4">
          <w:rPr>
            <w:webHidden/>
          </w:rPr>
          <w:instrText xml:space="preserve"> PAGEREF _Toc483403944 \h </w:instrText>
        </w:r>
        <w:r w:rsidR="001F3DD4">
          <w:rPr>
            <w:webHidden/>
          </w:rPr>
        </w:r>
        <w:r w:rsidR="001F3DD4">
          <w:rPr>
            <w:webHidden/>
          </w:rPr>
          <w:fldChar w:fldCharType="separate"/>
        </w:r>
        <w:r w:rsidR="001F3DD4">
          <w:rPr>
            <w:webHidden/>
          </w:rPr>
          <w:t>14</w:t>
        </w:r>
        <w:r w:rsidR="001F3DD4">
          <w:rPr>
            <w:webHidden/>
          </w:rPr>
          <w:fldChar w:fldCharType="end"/>
        </w:r>
      </w:hyperlink>
    </w:p>
    <w:p w:rsidR="001F3DD4" w:rsidRDefault="006C762C">
      <w:pPr>
        <w:pStyle w:val="TOC1"/>
        <w:rPr>
          <w:rFonts w:asciiTheme="minorHAnsi" w:eastAsiaTheme="minorEastAsia" w:hAnsiTheme="minorHAnsi" w:cstheme="minorBidi"/>
          <w:b w:val="0"/>
          <w:caps w:val="0"/>
          <w:sz w:val="22"/>
          <w:szCs w:val="22"/>
          <w:lang w:val="vi-VN" w:eastAsia="vi-VN"/>
        </w:rPr>
      </w:pPr>
      <w:hyperlink w:anchor="_Toc483403945" w:history="1">
        <w:r w:rsidR="001F3DD4" w:rsidRPr="00D55228">
          <w:rPr>
            <w:rStyle w:val="Hyperlink"/>
          </w:rPr>
          <w:t>APPENDICES</w:t>
        </w:r>
        <w:r w:rsidR="001F3DD4">
          <w:rPr>
            <w:webHidden/>
          </w:rPr>
          <w:tab/>
        </w:r>
        <w:r w:rsidR="001F3DD4">
          <w:rPr>
            <w:webHidden/>
          </w:rPr>
          <w:fldChar w:fldCharType="begin"/>
        </w:r>
        <w:r w:rsidR="001F3DD4">
          <w:rPr>
            <w:webHidden/>
          </w:rPr>
          <w:instrText xml:space="preserve"> PAGEREF _Toc483403945 \h </w:instrText>
        </w:r>
        <w:r w:rsidR="001F3DD4">
          <w:rPr>
            <w:webHidden/>
          </w:rPr>
        </w:r>
        <w:r w:rsidR="001F3DD4">
          <w:rPr>
            <w:webHidden/>
          </w:rPr>
          <w:fldChar w:fldCharType="separate"/>
        </w:r>
        <w:r w:rsidR="001F3DD4">
          <w:rPr>
            <w:webHidden/>
          </w:rPr>
          <w:t>1</w:t>
        </w:r>
        <w:r w:rsidR="001F3DD4">
          <w:rPr>
            <w:webHidden/>
          </w:rPr>
          <w:fldChar w:fldCharType="end"/>
        </w:r>
      </w:hyperlink>
    </w:p>
    <w:p w:rsidR="00194C9B" w:rsidRDefault="00B3444C" w:rsidP="006D418B">
      <w:pPr>
        <w:spacing w:after="0" w:line="360" w:lineRule="auto"/>
        <w:ind w:left="1440"/>
        <w:jc w:val="left"/>
        <w:rPr>
          <w:sz w:val="26"/>
          <w:szCs w:val="26"/>
        </w:rPr>
      </w:pPr>
      <w:r>
        <w:rPr>
          <w:sz w:val="26"/>
          <w:szCs w:val="26"/>
        </w:rPr>
        <w:fldChar w:fldCharType="end"/>
      </w:r>
    </w:p>
    <w:p w:rsidR="00194C9B" w:rsidRDefault="00194C9B" w:rsidP="00F86050">
      <w:pPr>
        <w:spacing w:after="0" w:line="360" w:lineRule="auto"/>
        <w:ind w:left="720"/>
        <w:jc w:val="left"/>
        <w:rPr>
          <w:sz w:val="26"/>
          <w:szCs w:val="26"/>
        </w:rPr>
      </w:pPr>
    </w:p>
    <w:p w:rsidR="00194C9B" w:rsidRDefault="001F3DD4" w:rsidP="001F3DD4">
      <w:pPr>
        <w:tabs>
          <w:tab w:val="left" w:pos="8160"/>
        </w:tabs>
        <w:spacing w:after="0" w:line="360" w:lineRule="auto"/>
        <w:ind w:left="720"/>
        <w:jc w:val="left"/>
        <w:rPr>
          <w:sz w:val="26"/>
          <w:szCs w:val="26"/>
        </w:rPr>
      </w:pPr>
      <w:r>
        <w:rPr>
          <w:sz w:val="26"/>
          <w:szCs w:val="26"/>
        </w:rPr>
        <w:tab/>
      </w:r>
    </w:p>
    <w:p w:rsidR="0051379F" w:rsidRDefault="0051379F" w:rsidP="00F86050">
      <w:pPr>
        <w:spacing w:after="0" w:line="360" w:lineRule="auto"/>
        <w:ind w:left="720"/>
        <w:jc w:val="left"/>
        <w:rPr>
          <w:sz w:val="26"/>
          <w:szCs w:val="26"/>
        </w:rPr>
      </w:pPr>
    </w:p>
    <w:p w:rsidR="0051379F" w:rsidRDefault="0051379F" w:rsidP="00F86050">
      <w:pPr>
        <w:spacing w:after="0" w:line="360" w:lineRule="auto"/>
        <w:ind w:left="720"/>
        <w:jc w:val="left"/>
        <w:rPr>
          <w:sz w:val="26"/>
          <w:szCs w:val="26"/>
        </w:rPr>
      </w:pPr>
    </w:p>
    <w:p w:rsidR="0051379F" w:rsidRDefault="0051379F"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E958E0">
      <w:pPr>
        <w:pStyle w:val="Heading1"/>
      </w:pPr>
      <w:bookmarkStart w:id="23" w:name="_Toc360716549"/>
      <w:bookmarkStart w:id="24" w:name="_Toc483403934"/>
      <w:r w:rsidRPr="00DF59FA">
        <w:lastRenderedPageBreak/>
        <w:t>ACKNOWLEDGEMENTS</w:t>
      </w:r>
      <w:bookmarkEnd w:id="23"/>
      <w:bookmarkEnd w:id="24"/>
    </w:p>
    <w:p w:rsidR="00C05A1F" w:rsidRPr="00626F19" w:rsidRDefault="00C05A1F">
      <w:pPr>
        <w:spacing w:after="200" w:line="276" w:lineRule="auto"/>
        <w:jc w:val="left"/>
        <w:rPr>
          <w:b/>
          <w:sz w:val="26"/>
          <w:szCs w:val="26"/>
          <w:u w:val="single"/>
        </w:rPr>
      </w:pPr>
      <w:bookmarkStart w:id="25" w:name="_Toc360716550"/>
      <w:r w:rsidRPr="00626F19">
        <w:rPr>
          <w:b/>
          <w:sz w:val="26"/>
          <w:szCs w:val="26"/>
          <w:u w:val="single"/>
        </w:rPr>
        <w:t>Example of acknowledgements</w:t>
      </w:r>
    </w:p>
    <w:p w:rsidR="00B5536A" w:rsidRPr="00626F19" w:rsidRDefault="00C05A1F">
      <w:pPr>
        <w:spacing w:after="200" w:line="276" w:lineRule="auto"/>
        <w:jc w:val="left"/>
        <w:rPr>
          <w:sz w:val="26"/>
          <w:szCs w:val="26"/>
        </w:rPr>
      </w:pPr>
      <w:r w:rsidRPr="00626F19">
        <w:rPr>
          <w:sz w:val="26"/>
          <w:szCs w:val="26"/>
        </w:rPr>
        <w:t>“</w:t>
      </w:r>
      <w:r w:rsidR="00B5536A" w:rsidRPr="00626F19">
        <w:rPr>
          <w:sz w:val="26"/>
          <w:szCs w:val="26"/>
        </w:rPr>
        <w:t xml:space="preserve">I would like to express my gratitude to all those who gave me possibility to complete this thesis in specific as well as academic supporting in general that I received during the time of my studying at the University of Science and Technology of Hanoi. </w:t>
      </w:r>
    </w:p>
    <w:p w:rsidR="00E958E0" w:rsidRPr="00B5536A" w:rsidRDefault="00B5536A">
      <w:pPr>
        <w:spacing w:after="200" w:line="276" w:lineRule="auto"/>
        <w:jc w:val="left"/>
        <w:rPr>
          <w:rFonts w:eastAsiaTheme="majorEastAsia" w:cstheme="majorBidi"/>
          <w:bCs/>
          <w:color w:val="17365D" w:themeColor="text2" w:themeShade="BF"/>
          <w:spacing w:val="5"/>
          <w:kern w:val="28"/>
          <w:szCs w:val="24"/>
        </w:rPr>
      </w:pPr>
      <w:r w:rsidRPr="00626F19">
        <w:rPr>
          <w:sz w:val="26"/>
          <w:szCs w:val="26"/>
        </w:rPr>
        <w:t xml:space="preserve">Foremost, I would like to send my honest thanks to my </w:t>
      </w:r>
      <w:r w:rsidR="00665C44" w:rsidRPr="00626F19">
        <w:rPr>
          <w:sz w:val="26"/>
          <w:szCs w:val="26"/>
        </w:rPr>
        <w:t>supervisor...</w:t>
      </w:r>
      <w:r w:rsidR="00C05A1F" w:rsidRPr="00626F19">
        <w:rPr>
          <w:sz w:val="26"/>
          <w:szCs w:val="26"/>
        </w:rPr>
        <w:t>”</w:t>
      </w:r>
      <w:r w:rsidR="00E958E0" w:rsidRPr="00B5536A">
        <w:rPr>
          <w:szCs w:val="24"/>
        </w:rPr>
        <w:br w:type="page"/>
      </w:r>
    </w:p>
    <w:p w:rsidR="00194C9B" w:rsidRPr="00DF59FA" w:rsidRDefault="00194C9B" w:rsidP="00E958E0">
      <w:pPr>
        <w:pStyle w:val="Heading1"/>
      </w:pPr>
      <w:bookmarkStart w:id="26" w:name="_Toc483403935"/>
      <w:r w:rsidRPr="00DF59FA">
        <w:lastRenderedPageBreak/>
        <w:t>LIST OF ABBREVIATIONS</w:t>
      </w:r>
      <w:bookmarkEnd w:id="25"/>
      <w:bookmarkEnd w:id="26"/>
    </w:p>
    <w:p w:rsidR="00B32DEB" w:rsidRPr="00626F19" w:rsidRDefault="00B32DEB" w:rsidP="00B32DEB">
      <w:pPr>
        <w:spacing w:line="360" w:lineRule="auto"/>
        <w:jc w:val="left"/>
        <w:rPr>
          <w:rFonts w:asciiTheme="majorHAnsi" w:hAnsiTheme="majorHAnsi" w:cstheme="majorHAnsi"/>
          <w:b/>
          <w:sz w:val="26"/>
          <w:szCs w:val="26"/>
          <w:u w:val="single"/>
        </w:rPr>
      </w:pPr>
      <w:r w:rsidRPr="00626F19">
        <w:rPr>
          <w:rFonts w:asciiTheme="majorHAnsi" w:hAnsiTheme="majorHAnsi" w:cstheme="majorHAnsi"/>
          <w:b/>
          <w:sz w:val="26"/>
          <w:szCs w:val="26"/>
          <w:u w:val="single"/>
        </w:rPr>
        <w:t>Example of list of abbreviations</w:t>
      </w:r>
    </w:p>
    <w:p w:rsidR="007F5901" w:rsidRPr="00626F19" w:rsidRDefault="007F5901" w:rsidP="00B32DEB">
      <w:pPr>
        <w:spacing w:line="360" w:lineRule="auto"/>
        <w:jc w:val="left"/>
        <w:rPr>
          <w:rFonts w:asciiTheme="majorHAnsi" w:hAnsiTheme="majorHAnsi" w:cstheme="majorHAnsi"/>
          <w:b/>
          <w:sz w:val="26"/>
          <w:szCs w:val="26"/>
          <w:u w:val="single"/>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
        <w:gridCol w:w="5272"/>
      </w:tblGrid>
      <w:tr w:rsidR="007F5901" w:rsidRPr="00626F19" w:rsidTr="00626F19">
        <w:trPr>
          <w:jc w:val="center"/>
        </w:trPr>
        <w:tc>
          <w:tcPr>
            <w:tcW w:w="1020" w:type="dxa"/>
          </w:tcPr>
          <w:p w:rsidR="007F5901" w:rsidRPr="00626F19" w:rsidRDefault="007F5901" w:rsidP="00B32DEB">
            <w:pPr>
              <w:spacing w:after="0" w:line="360" w:lineRule="auto"/>
              <w:jc w:val="left"/>
              <w:rPr>
                <w:sz w:val="26"/>
                <w:szCs w:val="26"/>
              </w:rPr>
            </w:pPr>
            <w:r w:rsidRPr="00626F19">
              <w:rPr>
                <w:sz w:val="26"/>
                <w:szCs w:val="26"/>
              </w:rPr>
              <w:t>BP</w:t>
            </w:r>
          </w:p>
        </w:tc>
        <w:tc>
          <w:tcPr>
            <w:tcW w:w="5272" w:type="dxa"/>
          </w:tcPr>
          <w:p w:rsidR="007F5901" w:rsidRPr="00626F19" w:rsidRDefault="007F5901" w:rsidP="007F5901">
            <w:pPr>
              <w:spacing w:after="0" w:line="360" w:lineRule="auto"/>
              <w:jc w:val="left"/>
              <w:rPr>
                <w:sz w:val="26"/>
                <w:szCs w:val="26"/>
              </w:rPr>
            </w:pPr>
            <w:r w:rsidRPr="00626F19">
              <w:rPr>
                <w:sz w:val="26"/>
                <w:szCs w:val="26"/>
              </w:rPr>
              <w:t>Biotechnology- Pharmacology</w:t>
            </w:r>
          </w:p>
        </w:tc>
      </w:tr>
      <w:tr w:rsidR="007F5901" w:rsidRPr="00626F19" w:rsidTr="00626F19">
        <w:trPr>
          <w:jc w:val="center"/>
        </w:trPr>
        <w:tc>
          <w:tcPr>
            <w:tcW w:w="1020" w:type="dxa"/>
          </w:tcPr>
          <w:p w:rsidR="007F5901" w:rsidRPr="00626F19" w:rsidRDefault="007F5901" w:rsidP="00B32DEB">
            <w:pPr>
              <w:spacing w:after="0" w:line="360" w:lineRule="auto"/>
              <w:jc w:val="left"/>
              <w:rPr>
                <w:sz w:val="26"/>
                <w:szCs w:val="26"/>
              </w:rPr>
            </w:pPr>
            <w:r w:rsidRPr="00626F19">
              <w:rPr>
                <w:sz w:val="26"/>
                <w:szCs w:val="26"/>
              </w:rPr>
              <w:t>CMOS</w:t>
            </w:r>
          </w:p>
        </w:tc>
        <w:tc>
          <w:tcPr>
            <w:tcW w:w="5272" w:type="dxa"/>
          </w:tcPr>
          <w:p w:rsidR="007F5901" w:rsidRPr="00626F19" w:rsidRDefault="007F5901" w:rsidP="00B32DEB">
            <w:pPr>
              <w:spacing w:after="0" w:line="360" w:lineRule="auto"/>
              <w:jc w:val="left"/>
              <w:rPr>
                <w:sz w:val="26"/>
                <w:szCs w:val="26"/>
              </w:rPr>
            </w:pPr>
            <w:r w:rsidRPr="00626F19">
              <w:rPr>
                <w:rFonts w:asciiTheme="majorHAnsi" w:eastAsiaTheme="minorHAnsi" w:hAnsiTheme="majorHAnsi" w:cstheme="majorHAnsi"/>
                <w:sz w:val="26"/>
                <w:szCs w:val="26"/>
                <w:lang w:val="en-US"/>
              </w:rPr>
              <w:t>Complementary Metal-Oxide-Semiconductor</w:t>
            </w:r>
          </w:p>
        </w:tc>
      </w:tr>
      <w:tr w:rsidR="007F5901" w:rsidRPr="00626F19" w:rsidTr="00626F19">
        <w:trPr>
          <w:jc w:val="center"/>
        </w:trPr>
        <w:tc>
          <w:tcPr>
            <w:tcW w:w="1020" w:type="dxa"/>
          </w:tcPr>
          <w:p w:rsidR="007F5901" w:rsidRPr="00626F19" w:rsidRDefault="007F5901" w:rsidP="00B32DEB">
            <w:pPr>
              <w:spacing w:after="0" w:line="360" w:lineRule="auto"/>
              <w:jc w:val="left"/>
              <w:rPr>
                <w:sz w:val="26"/>
                <w:szCs w:val="26"/>
              </w:rPr>
            </w:pPr>
            <w:r w:rsidRPr="00626F19">
              <w:rPr>
                <w:rFonts w:asciiTheme="majorHAnsi" w:eastAsiaTheme="minorHAnsi" w:hAnsiTheme="majorHAnsi" w:cstheme="majorHAnsi"/>
                <w:sz w:val="26"/>
                <w:szCs w:val="26"/>
                <w:lang w:val="en-US"/>
              </w:rPr>
              <w:t>CMRR</w:t>
            </w:r>
          </w:p>
        </w:tc>
        <w:tc>
          <w:tcPr>
            <w:tcW w:w="5272" w:type="dxa"/>
          </w:tcPr>
          <w:p w:rsidR="007F5901" w:rsidRPr="00626F19" w:rsidRDefault="007F5901" w:rsidP="00B32DEB">
            <w:pPr>
              <w:spacing w:after="0" w:line="360" w:lineRule="auto"/>
              <w:jc w:val="left"/>
              <w:rPr>
                <w:sz w:val="26"/>
                <w:szCs w:val="26"/>
              </w:rPr>
            </w:pPr>
            <w:r w:rsidRPr="00626F19">
              <w:rPr>
                <w:rFonts w:asciiTheme="majorHAnsi" w:eastAsiaTheme="minorHAnsi" w:hAnsiTheme="majorHAnsi" w:cstheme="majorHAnsi"/>
                <w:sz w:val="26"/>
                <w:szCs w:val="26"/>
                <w:lang w:val="en-US"/>
              </w:rPr>
              <w:t>Common-Mode Rejection Ratio</w:t>
            </w:r>
          </w:p>
        </w:tc>
      </w:tr>
      <w:tr w:rsidR="007F5901" w:rsidRPr="00626F19" w:rsidTr="00626F19">
        <w:trPr>
          <w:jc w:val="center"/>
        </w:trPr>
        <w:tc>
          <w:tcPr>
            <w:tcW w:w="1020" w:type="dxa"/>
          </w:tcPr>
          <w:p w:rsidR="007F5901" w:rsidRPr="00626F19" w:rsidRDefault="007F5901" w:rsidP="00B32DEB">
            <w:pPr>
              <w:spacing w:after="0" w:line="360" w:lineRule="auto"/>
              <w:jc w:val="left"/>
              <w:rPr>
                <w:sz w:val="26"/>
                <w:szCs w:val="26"/>
              </w:rPr>
            </w:pPr>
            <w:r w:rsidRPr="00626F19">
              <w:rPr>
                <w:sz w:val="26"/>
                <w:szCs w:val="26"/>
              </w:rPr>
              <w:t>ICT</w:t>
            </w:r>
          </w:p>
        </w:tc>
        <w:tc>
          <w:tcPr>
            <w:tcW w:w="5272" w:type="dxa"/>
          </w:tcPr>
          <w:p w:rsidR="007F5901" w:rsidRPr="00626F19" w:rsidRDefault="007F5901" w:rsidP="00B32DEB">
            <w:pPr>
              <w:spacing w:after="0" w:line="360" w:lineRule="auto"/>
              <w:jc w:val="left"/>
              <w:rPr>
                <w:sz w:val="26"/>
                <w:szCs w:val="26"/>
              </w:rPr>
            </w:pPr>
            <w:r w:rsidRPr="00626F19">
              <w:rPr>
                <w:sz w:val="26"/>
                <w:szCs w:val="26"/>
              </w:rPr>
              <w:t>Information and Communication Technology</w:t>
            </w:r>
          </w:p>
        </w:tc>
      </w:tr>
      <w:tr w:rsidR="007F5901" w:rsidRPr="00626F19" w:rsidTr="00626F19">
        <w:trPr>
          <w:jc w:val="center"/>
        </w:trPr>
        <w:tc>
          <w:tcPr>
            <w:tcW w:w="1020" w:type="dxa"/>
          </w:tcPr>
          <w:p w:rsidR="007F5901" w:rsidRPr="00626F19" w:rsidRDefault="007F5901" w:rsidP="00B32DEB">
            <w:pPr>
              <w:spacing w:after="0" w:line="360" w:lineRule="auto"/>
              <w:jc w:val="left"/>
              <w:rPr>
                <w:sz w:val="26"/>
                <w:szCs w:val="26"/>
              </w:rPr>
            </w:pPr>
            <w:r w:rsidRPr="00626F19">
              <w:rPr>
                <w:rFonts w:asciiTheme="majorHAnsi" w:eastAsiaTheme="minorHAnsi" w:hAnsiTheme="majorHAnsi" w:cstheme="majorHAnsi"/>
                <w:sz w:val="26"/>
                <w:szCs w:val="26"/>
                <w:lang w:val="en-US"/>
              </w:rPr>
              <w:t>NMC</w:t>
            </w:r>
          </w:p>
        </w:tc>
        <w:tc>
          <w:tcPr>
            <w:tcW w:w="5272" w:type="dxa"/>
          </w:tcPr>
          <w:p w:rsidR="007F5901" w:rsidRPr="00626F19" w:rsidRDefault="007F5901" w:rsidP="00B32DEB">
            <w:pPr>
              <w:spacing w:after="0" w:line="360" w:lineRule="auto"/>
              <w:jc w:val="left"/>
              <w:rPr>
                <w:sz w:val="26"/>
                <w:szCs w:val="26"/>
              </w:rPr>
            </w:pPr>
            <w:r w:rsidRPr="00626F19">
              <w:rPr>
                <w:rFonts w:asciiTheme="majorHAnsi" w:eastAsiaTheme="minorHAnsi" w:hAnsiTheme="majorHAnsi" w:cstheme="majorHAnsi"/>
                <w:sz w:val="26"/>
                <w:szCs w:val="26"/>
                <w:lang w:val="en-US"/>
              </w:rPr>
              <w:t>Nested Miller Compensation</w:t>
            </w:r>
          </w:p>
        </w:tc>
      </w:tr>
      <w:tr w:rsidR="007F5901" w:rsidRPr="00626F19" w:rsidTr="00626F19">
        <w:trPr>
          <w:jc w:val="center"/>
        </w:trPr>
        <w:tc>
          <w:tcPr>
            <w:tcW w:w="1020" w:type="dxa"/>
          </w:tcPr>
          <w:p w:rsidR="007F5901" w:rsidRPr="00626F19" w:rsidRDefault="007F5901" w:rsidP="00B32DEB">
            <w:pPr>
              <w:spacing w:after="0" w:line="360" w:lineRule="auto"/>
              <w:jc w:val="left"/>
              <w:rPr>
                <w:sz w:val="26"/>
                <w:szCs w:val="26"/>
              </w:rPr>
            </w:pPr>
            <w:r w:rsidRPr="00626F19">
              <w:rPr>
                <w:rFonts w:asciiTheme="majorHAnsi" w:eastAsiaTheme="minorHAnsi" w:hAnsiTheme="majorHAnsi" w:cstheme="majorHAnsi"/>
                <w:sz w:val="26"/>
                <w:szCs w:val="26"/>
                <w:lang w:val="en-US"/>
              </w:rPr>
              <w:t>GB</w:t>
            </w:r>
          </w:p>
        </w:tc>
        <w:tc>
          <w:tcPr>
            <w:tcW w:w="5272" w:type="dxa"/>
          </w:tcPr>
          <w:p w:rsidR="007F5901" w:rsidRPr="00626F19" w:rsidRDefault="007F5901" w:rsidP="00B32DEB">
            <w:pPr>
              <w:spacing w:after="0" w:line="360" w:lineRule="auto"/>
              <w:jc w:val="left"/>
              <w:rPr>
                <w:sz w:val="26"/>
                <w:szCs w:val="26"/>
              </w:rPr>
            </w:pPr>
            <w:r w:rsidRPr="00626F19">
              <w:rPr>
                <w:rFonts w:asciiTheme="majorHAnsi" w:eastAsiaTheme="minorHAnsi" w:hAnsiTheme="majorHAnsi" w:cstheme="majorHAnsi"/>
                <w:sz w:val="26"/>
                <w:szCs w:val="26"/>
                <w:lang w:val="en-US"/>
              </w:rPr>
              <w:t>Gain Bandwidth</w:t>
            </w:r>
          </w:p>
        </w:tc>
      </w:tr>
      <w:tr w:rsidR="007F5901" w:rsidRPr="00626F19" w:rsidTr="00626F19">
        <w:trPr>
          <w:jc w:val="center"/>
        </w:trPr>
        <w:tc>
          <w:tcPr>
            <w:tcW w:w="1020" w:type="dxa"/>
          </w:tcPr>
          <w:p w:rsidR="007F5901" w:rsidRPr="00626F19" w:rsidRDefault="007F5901" w:rsidP="00B32DEB">
            <w:pPr>
              <w:spacing w:after="0" w:line="360" w:lineRule="auto"/>
              <w:jc w:val="left"/>
              <w:rPr>
                <w:rFonts w:asciiTheme="majorHAnsi" w:eastAsiaTheme="minorHAnsi" w:hAnsiTheme="majorHAnsi" w:cstheme="majorHAnsi"/>
                <w:sz w:val="26"/>
                <w:szCs w:val="26"/>
                <w:lang w:val="en-US"/>
              </w:rPr>
            </w:pPr>
            <w:r w:rsidRPr="00626F19">
              <w:rPr>
                <w:sz w:val="26"/>
                <w:szCs w:val="26"/>
              </w:rPr>
              <w:t>USTH</w:t>
            </w:r>
          </w:p>
        </w:tc>
        <w:tc>
          <w:tcPr>
            <w:tcW w:w="5272" w:type="dxa"/>
          </w:tcPr>
          <w:p w:rsidR="007F5901" w:rsidRPr="00626F19" w:rsidRDefault="007F5901" w:rsidP="00B32DEB">
            <w:pPr>
              <w:spacing w:after="0" w:line="360" w:lineRule="auto"/>
              <w:jc w:val="left"/>
              <w:rPr>
                <w:sz w:val="26"/>
                <w:szCs w:val="26"/>
              </w:rPr>
            </w:pPr>
            <w:r w:rsidRPr="00626F19">
              <w:rPr>
                <w:sz w:val="26"/>
                <w:szCs w:val="26"/>
              </w:rPr>
              <w:t>University of Science and Technology of Hanoi</w:t>
            </w:r>
          </w:p>
        </w:tc>
      </w:tr>
    </w:tbl>
    <w:p w:rsidR="00B32DEB" w:rsidRDefault="00B32DEB" w:rsidP="00B32DEB">
      <w:pPr>
        <w:spacing w:after="0" w:line="360" w:lineRule="auto"/>
        <w:jc w:val="left"/>
        <w:rPr>
          <w:szCs w:val="24"/>
        </w:rPr>
      </w:pPr>
    </w:p>
    <w:p w:rsidR="00194C9B" w:rsidRPr="00BB3A3A" w:rsidRDefault="00194C9B" w:rsidP="00F86050">
      <w:pPr>
        <w:spacing w:after="0" w:line="360" w:lineRule="auto"/>
        <w:ind w:left="720"/>
        <w:jc w:val="left"/>
        <w:rPr>
          <w:szCs w:val="24"/>
        </w:rPr>
      </w:pPr>
    </w:p>
    <w:p w:rsidR="00194C9B" w:rsidRPr="00BB3A3A" w:rsidRDefault="00194C9B" w:rsidP="00F86050">
      <w:pPr>
        <w:spacing w:after="0" w:line="360" w:lineRule="auto"/>
        <w:ind w:left="720"/>
        <w:jc w:val="left"/>
        <w:rPr>
          <w:szCs w:val="24"/>
        </w:rPr>
      </w:pPr>
    </w:p>
    <w:p w:rsidR="00194C9B" w:rsidRPr="00BB3A3A" w:rsidRDefault="00194C9B" w:rsidP="00F86050">
      <w:pPr>
        <w:spacing w:after="0" w:line="360" w:lineRule="auto"/>
        <w:ind w:left="720"/>
        <w:jc w:val="left"/>
        <w:rPr>
          <w:szCs w:val="24"/>
        </w:rPr>
      </w:pPr>
    </w:p>
    <w:p w:rsidR="00194C9B" w:rsidRPr="00BB3A3A" w:rsidRDefault="00194C9B" w:rsidP="00F86050">
      <w:pPr>
        <w:spacing w:after="0" w:line="360" w:lineRule="auto"/>
        <w:ind w:left="720"/>
        <w:jc w:val="left"/>
        <w:rPr>
          <w:szCs w:val="24"/>
        </w:rPr>
      </w:pPr>
    </w:p>
    <w:p w:rsidR="00194C9B" w:rsidRPr="00BB3A3A" w:rsidRDefault="00194C9B" w:rsidP="00F86050">
      <w:pPr>
        <w:spacing w:after="0" w:line="360" w:lineRule="auto"/>
        <w:ind w:left="720"/>
        <w:jc w:val="left"/>
        <w:rPr>
          <w:szCs w:val="24"/>
        </w:rPr>
      </w:pPr>
    </w:p>
    <w:p w:rsidR="00194C9B" w:rsidRPr="00BB3A3A" w:rsidRDefault="00194C9B" w:rsidP="00F86050">
      <w:pPr>
        <w:spacing w:after="0" w:line="360" w:lineRule="auto"/>
        <w:ind w:left="720"/>
        <w:jc w:val="left"/>
        <w:rPr>
          <w:szCs w:val="24"/>
        </w:rPr>
      </w:pPr>
    </w:p>
    <w:p w:rsidR="00194C9B" w:rsidRPr="00BB3A3A" w:rsidRDefault="00194C9B" w:rsidP="00F86050">
      <w:pPr>
        <w:spacing w:after="0" w:line="360" w:lineRule="auto"/>
        <w:ind w:left="720"/>
        <w:jc w:val="left"/>
        <w:rPr>
          <w:szCs w:val="24"/>
        </w:rPr>
      </w:pPr>
    </w:p>
    <w:p w:rsidR="00194C9B" w:rsidRPr="00BB3A3A" w:rsidRDefault="00194C9B" w:rsidP="00F86050">
      <w:pPr>
        <w:spacing w:after="0" w:line="360" w:lineRule="auto"/>
        <w:ind w:left="720"/>
        <w:jc w:val="left"/>
        <w:rPr>
          <w:szCs w:val="24"/>
        </w:rPr>
      </w:pPr>
    </w:p>
    <w:p w:rsidR="00194C9B" w:rsidRPr="00BB3A3A" w:rsidRDefault="00194C9B" w:rsidP="00F86050">
      <w:pPr>
        <w:spacing w:after="0" w:line="360" w:lineRule="auto"/>
        <w:ind w:left="720"/>
        <w:jc w:val="left"/>
        <w:rPr>
          <w:szCs w:val="24"/>
        </w:rPr>
      </w:pPr>
    </w:p>
    <w:p w:rsidR="00194C9B" w:rsidRPr="00BB3A3A" w:rsidRDefault="00194C9B" w:rsidP="00F86050">
      <w:pPr>
        <w:spacing w:after="0" w:line="360" w:lineRule="auto"/>
        <w:ind w:left="720"/>
        <w:jc w:val="left"/>
        <w:rPr>
          <w:szCs w:val="24"/>
        </w:rPr>
      </w:pPr>
    </w:p>
    <w:p w:rsidR="00194C9B" w:rsidRPr="00BB3A3A" w:rsidRDefault="00194C9B" w:rsidP="00F86050">
      <w:pPr>
        <w:spacing w:after="0" w:line="360" w:lineRule="auto"/>
        <w:ind w:left="720"/>
        <w:jc w:val="left"/>
        <w:rPr>
          <w:szCs w:val="24"/>
        </w:rPr>
      </w:pPr>
    </w:p>
    <w:p w:rsidR="00194C9B" w:rsidRPr="00BB3A3A" w:rsidRDefault="00194C9B" w:rsidP="00F86050">
      <w:pPr>
        <w:spacing w:after="0" w:line="360" w:lineRule="auto"/>
        <w:ind w:left="720"/>
        <w:jc w:val="left"/>
        <w:rPr>
          <w:szCs w:val="24"/>
        </w:rPr>
      </w:pPr>
    </w:p>
    <w:p w:rsidR="00194C9B" w:rsidRPr="00BB3A3A" w:rsidRDefault="00194C9B" w:rsidP="00F86050">
      <w:pPr>
        <w:spacing w:after="0" w:line="360" w:lineRule="auto"/>
        <w:ind w:left="720"/>
        <w:jc w:val="left"/>
        <w:rPr>
          <w:szCs w:val="24"/>
        </w:rPr>
      </w:pPr>
    </w:p>
    <w:p w:rsidR="00194C9B" w:rsidRPr="00BB3A3A" w:rsidRDefault="00194C9B" w:rsidP="00F86050">
      <w:pPr>
        <w:spacing w:after="0" w:line="360" w:lineRule="auto"/>
        <w:ind w:left="720"/>
        <w:jc w:val="left"/>
        <w:rPr>
          <w:szCs w:val="24"/>
        </w:rPr>
      </w:pPr>
    </w:p>
    <w:p w:rsidR="00194C9B" w:rsidRPr="00BB3A3A" w:rsidRDefault="00194C9B" w:rsidP="00F86050">
      <w:pPr>
        <w:spacing w:after="0" w:line="360" w:lineRule="auto"/>
        <w:ind w:left="720"/>
        <w:jc w:val="left"/>
        <w:rPr>
          <w:szCs w:val="24"/>
        </w:rPr>
      </w:pPr>
    </w:p>
    <w:p w:rsidR="00194C9B" w:rsidRPr="00BB3A3A" w:rsidRDefault="00194C9B" w:rsidP="00F86050">
      <w:pPr>
        <w:spacing w:after="0" w:line="360" w:lineRule="auto"/>
        <w:ind w:left="720"/>
        <w:jc w:val="left"/>
        <w:rPr>
          <w:szCs w:val="24"/>
        </w:rPr>
      </w:pPr>
    </w:p>
    <w:p w:rsidR="00194C9B" w:rsidRPr="00BB3A3A" w:rsidRDefault="00194C9B" w:rsidP="00F86050">
      <w:pPr>
        <w:spacing w:after="0" w:line="360" w:lineRule="auto"/>
        <w:ind w:left="720"/>
        <w:jc w:val="left"/>
        <w:rPr>
          <w:szCs w:val="24"/>
        </w:rPr>
      </w:pPr>
    </w:p>
    <w:p w:rsidR="00194C9B" w:rsidRPr="000349C2" w:rsidRDefault="00194C9B" w:rsidP="00E958E0">
      <w:pPr>
        <w:pStyle w:val="Heading1"/>
      </w:pPr>
      <w:bookmarkStart w:id="27" w:name="_Toc483403936"/>
      <w:r w:rsidRPr="000349C2">
        <w:lastRenderedPageBreak/>
        <w:t>LIST OF TABLES</w:t>
      </w:r>
      <w:bookmarkEnd w:id="27"/>
    </w:p>
    <w:p w:rsidR="00194C9B" w:rsidRPr="00626F19" w:rsidRDefault="00B32DEB" w:rsidP="00B5536A">
      <w:pPr>
        <w:spacing w:line="360" w:lineRule="auto"/>
        <w:jc w:val="left"/>
        <w:rPr>
          <w:rFonts w:asciiTheme="majorHAnsi" w:hAnsiTheme="majorHAnsi" w:cstheme="majorHAnsi"/>
          <w:b/>
          <w:sz w:val="26"/>
          <w:szCs w:val="26"/>
          <w:u w:val="single"/>
        </w:rPr>
      </w:pPr>
      <w:r w:rsidRPr="00626F19">
        <w:rPr>
          <w:rFonts w:asciiTheme="majorHAnsi" w:hAnsiTheme="majorHAnsi" w:cstheme="majorHAnsi"/>
          <w:b/>
          <w:sz w:val="26"/>
          <w:szCs w:val="26"/>
          <w:u w:val="single"/>
        </w:rPr>
        <w:t>Example of list of tables</w:t>
      </w:r>
    </w:p>
    <w:p w:rsidR="00A02029" w:rsidRPr="00626F19" w:rsidRDefault="00A02029" w:rsidP="00B5536A">
      <w:pPr>
        <w:spacing w:after="0" w:line="360" w:lineRule="auto"/>
        <w:jc w:val="left"/>
        <w:rPr>
          <w:rFonts w:asciiTheme="majorHAnsi" w:eastAsiaTheme="minorHAnsi" w:hAnsiTheme="majorHAnsi" w:cstheme="majorHAnsi"/>
          <w:sz w:val="26"/>
          <w:szCs w:val="26"/>
          <w:lang w:val="en-US"/>
        </w:rPr>
      </w:pPr>
      <w:r w:rsidRPr="00626F19">
        <w:rPr>
          <w:rFonts w:asciiTheme="majorHAnsi" w:eastAsiaTheme="minorHAnsi" w:hAnsiTheme="majorHAnsi" w:cstheme="majorHAnsi"/>
          <w:sz w:val="26"/>
          <w:szCs w:val="26"/>
          <w:lang w:val="en-US"/>
        </w:rPr>
        <w:t xml:space="preserve">Table </w:t>
      </w:r>
      <w:r w:rsidR="007F5901" w:rsidRPr="00626F19">
        <w:rPr>
          <w:rFonts w:asciiTheme="majorHAnsi" w:eastAsiaTheme="minorHAnsi" w:hAnsiTheme="majorHAnsi" w:cstheme="majorHAnsi"/>
          <w:sz w:val="26"/>
          <w:szCs w:val="26"/>
          <w:lang w:val="en-US"/>
        </w:rPr>
        <w:t>1:</w:t>
      </w:r>
      <w:r w:rsidR="00D24CC1" w:rsidRPr="00626F19">
        <w:rPr>
          <w:sz w:val="26"/>
          <w:szCs w:val="26"/>
          <w:lang w:val="en-US"/>
        </w:rPr>
        <w:t>Topographic parameters measured for the 15 gully heads in 2009</w:t>
      </w:r>
      <w:r w:rsidR="00626F19">
        <w:rPr>
          <w:rFonts w:asciiTheme="majorHAnsi" w:eastAsiaTheme="minorHAnsi" w:hAnsiTheme="majorHAnsi" w:cstheme="majorHAnsi"/>
          <w:sz w:val="26"/>
          <w:szCs w:val="26"/>
          <w:lang w:val="en-US"/>
        </w:rPr>
        <w:t xml:space="preserve"> ……………</w:t>
      </w:r>
      <w:r w:rsidR="007F5901" w:rsidRPr="00626F19">
        <w:rPr>
          <w:rFonts w:asciiTheme="majorHAnsi" w:eastAsiaTheme="minorHAnsi" w:hAnsiTheme="majorHAnsi" w:cstheme="majorHAnsi"/>
          <w:sz w:val="26"/>
          <w:szCs w:val="26"/>
          <w:lang w:val="en-US"/>
        </w:rPr>
        <w:t>.</w:t>
      </w:r>
      <w:r w:rsidR="00D24CC1" w:rsidRPr="00626F19">
        <w:rPr>
          <w:rFonts w:asciiTheme="majorHAnsi" w:eastAsiaTheme="minorHAnsi" w:hAnsiTheme="majorHAnsi" w:cstheme="majorHAnsi"/>
          <w:sz w:val="26"/>
          <w:szCs w:val="26"/>
          <w:lang w:val="en-US"/>
        </w:rPr>
        <w:t>9</w:t>
      </w:r>
    </w:p>
    <w:p w:rsidR="00A02029" w:rsidRPr="00626F19" w:rsidRDefault="00A02029" w:rsidP="00B5536A">
      <w:pPr>
        <w:autoSpaceDE w:val="0"/>
        <w:autoSpaceDN w:val="0"/>
        <w:adjustRightInd w:val="0"/>
        <w:spacing w:after="0" w:line="360" w:lineRule="auto"/>
        <w:jc w:val="left"/>
        <w:rPr>
          <w:rFonts w:asciiTheme="majorHAnsi" w:eastAsiaTheme="minorHAnsi" w:hAnsiTheme="majorHAnsi" w:cstheme="majorHAnsi"/>
          <w:sz w:val="26"/>
          <w:szCs w:val="26"/>
          <w:lang w:val="en-US"/>
        </w:rPr>
      </w:pPr>
      <w:r w:rsidRPr="00626F19">
        <w:rPr>
          <w:rFonts w:asciiTheme="majorHAnsi" w:eastAsiaTheme="minorHAnsi" w:hAnsiTheme="majorHAnsi" w:cstheme="majorHAnsi"/>
          <w:sz w:val="26"/>
          <w:szCs w:val="26"/>
          <w:lang w:val="en-US"/>
        </w:rPr>
        <w:t xml:space="preserve">Table </w:t>
      </w:r>
      <w:r w:rsidR="00D24CC1" w:rsidRPr="00626F19">
        <w:rPr>
          <w:rFonts w:asciiTheme="majorHAnsi" w:eastAsiaTheme="minorHAnsi" w:hAnsiTheme="majorHAnsi" w:cstheme="majorHAnsi"/>
          <w:sz w:val="26"/>
          <w:szCs w:val="26"/>
          <w:lang w:val="en-US"/>
        </w:rPr>
        <w:t>2</w:t>
      </w:r>
      <w:r w:rsidR="007F5901" w:rsidRPr="00626F19">
        <w:rPr>
          <w:rFonts w:asciiTheme="majorHAnsi" w:eastAsiaTheme="minorHAnsi" w:hAnsiTheme="majorHAnsi" w:cstheme="majorHAnsi"/>
          <w:sz w:val="26"/>
          <w:szCs w:val="26"/>
          <w:lang w:val="en-US"/>
        </w:rPr>
        <w:t>:</w:t>
      </w:r>
      <w:r w:rsidR="00D24CC1" w:rsidRPr="00626F19">
        <w:rPr>
          <w:sz w:val="26"/>
          <w:szCs w:val="26"/>
        </w:rPr>
        <w:t>Simulation setup .....................................................................</w:t>
      </w:r>
      <w:r w:rsidR="00626F19">
        <w:rPr>
          <w:sz w:val="26"/>
          <w:szCs w:val="26"/>
        </w:rPr>
        <w:t>...................</w:t>
      </w:r>
      <w:r w:rsidR="00D24CC1" w:rsidRPr="00626F19">
        <w:rPr>
          <w:sz w:val="26"/>
          <w:szCs w:val="26"/>
        </w:rPr>
        <w:t>.........10</w:t>
      </w:r>
    </w:p>
    <w:p w:rsidR="00194C9B" w:rsidRPr="00626F19"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D24CC1" w:rsidRDefault="00D24CC1" w:rsidP="00E958E0">
      <w:pPr>
        <w:pStyle w:val="Heading1"/>
      </w:pPr>
    </w:p>
    <w:p w:rsidR="00194C9B" w:rsidRPr="000349C2" w:rsidRDefault="00194C9B" w:rsidP="00E958E0">
      <w:pPr>
        <w:pStyle w:val="Heading1"/>
      </w:pPr>
      <w:bookmarkStart w:id="28" w:name="_Toc483403937"/>
      <w:r w:rsidRPr="000349C2">
        <w:t xml:space="preserve">LIST OF </w:t>
      </w:r>
      <w:r w:rsidRPr="00DF59FA">
        <w:t>FIGURES</w:t>
      </w:r>
      <w:bookmarkEnd w:id="28"/>
    </w:p>
    <w:p w:rsidR="00194C9B" w:rsidRPr="00B32DEB" w:rsidRDefault="00B32DEB" w:rsidP="00B32DEB">
      <w:pPr>
        <w:spacing w:line="360" w:lineRule="auto"/>
        <w:rPr>
          <w:b/>
          <w:u w:val="single"/>
        </w:rPr>
      </w:pPr>
      <w:r>
        <w:rPr>
          <w:b/>
          <w:u w:val="single"/>
        </w:rPr>
        <w:t>Example of list of figures</w:t>
      </w:r>
    </w:p>
    <w:p w:rsidR="00B5536A" w:rsidRPr="00626F19" w:rsidRDefault="00AB425E" w:rsidP="00D24CC1">
      <w:pPr>
        <w:rPr>
          <w:b/>
          <w:sz w:val="26"/>
          <w:szCs w:val="26"/>
        </w:rPr>
      </w:pPr>
      <w:r w:rsidRPr="00626F19">
        <w:rPr>
          <w:rFonts w:asciiTheme="majorHAnsi" w:eastAsiaTheme="minorHAnsi" w:hAnsiTheme="majorHAnsi" w:cstheme="majorHAnsi"/>
          <w:sz w:val="26"/>
          <w:szCs w:val="26"/>
          <w:lang w:val="en-US"/>
        </w:rPr>
        <w:t>Figure 1</w:t>
      </w:r>
      <w:r w:rsidR="007F5901" w:rsidRPr="00626F19">
        <w:rPr>
          <w:rFonts w:asciiTheme="majorHAnsi" w:eastAsiaTheme="minorHAnsi" w:hAnsiTheme="majorHAnsi" w:cstheme="majorHAnsi"/>
          <w:sz w:val="26"/>
          <w:szCs w:val="26"/>
          <w:lang w:val="en-US"/>
        </w:rPr>
        <w:t xml:space="preserve">: </w:t>
      </w:r>
      <w:r w:rsidR="00D24CC1" w:rsidRPr="00626F19">
        <w:rPr>
          <w:sz w:val="26"/>
          <w:szCs w:val="26"/>
        </w:rPr>
        <w:t>Hexagon group-based deployment mode ........................................</w:t>
      </w:r>
      <w:r w:rsidR="00626F19">
        <w:rPr>
          <w:sz w:val="26"/>
          <w:szCs w:val="26"/>
        </w:rPr>
        <w:t>..................</w:t>
      </w:r>
      <w:r w:rsidR="00D24CC1" w:rsidRPr="00626F19">
        <w:rPr>
          <w:sz w:val="26"/>
          <w:szCs w:val="26"/>
        </w:rPr>
        <w:t>1</w:t>
      </w:r>
      <w:r w:rsidR="00D24CC1" w:rsidRPr="00626F19">
        <w:rPr>
          <w:rFonts w:asciiTheme="majorHAnsi" w:eastAsiaTheme="minorHAnsi" w:hAnsiTheme="majorHAnsi" w:cstheme="majorHAnsi"/>
          <w:sz w:val="26"/>
          <w:szCs w:val="26"/>
          <w:lang w:val="en-US"/>
        </w:rPr>
        <w:t>0</w:t>
      </w:r>
    </w:p>
    <w:p w:rsidR="00B5536A" w:rsidRPr="00626F19" w:rsidRDefault="00D24CC1" w:rsidP="00B5536A">
      <w:pPr>
        <w:autoSpaceDE w:val="0"/>
        <w:autoSpaceDN w:val="0"/>
        <w:adjustRightInd w:val="0"/>
        <w:spacing w:after="0" w:line="360" w:lineRule="auto"/>
        <w:rPr>
          <w:rFonts w:asciiTheme="majorHAnsi" w:eastAsiaTheme="minorHAnsi" w:hAnsiTheme="majorHAnsi" w:cstheme="majorHAnsi"/>
          <w:sz w:val="26"/>
          <w:szCs w:val="26"/>
          <w:lang w:val="en-US"/>
        </w:rPr>
      </w:pPr>
      <w:r w:rsidRPr="00626F19">
        <w:rPr>
          <w:rFonts w:asciiTheme="majorHAnsi" w:eastAsiaTheme="minorHAnsi" w:hAnsiTheme="majorHAnsi" w:cstheme="majorHAnsi"/>
          <w:sz w:val="26"/>
          <w:szCs w:val="26"/>
          <w:lang w:val="en-US"/>
        </w:rPr>
        <w:t>Figure 2</w:t>
      </w:r>
      <w:r w:rsidR="007F5901" w:rsidRPr="00626F19">
        <w:rPr>
          <w:rFonts w:asciiTheme="majorHAnsi" w:eastAsiaTheme="minorHAnsi" w:hAnsiTheme="majorHAnsi" w:cstheme="majorHAnsi"/>
          <w:sz w:val="26"/>
          <w:szCs w:val="26"/>
          <w:lang w:val="en-US"/>
        </w:rPr>
        <w:t xml:space="preserve">: </w:t>
      </w:r>
      <w:r w:rsidR="00036977" w:rsidRPr="00626F19">
        <w:rPr>
          <w:sz w:val="26"/>
          <w:szCs w:val="26"/>
          <w:lang w:val="en-US"/>
        </w:rPr>
        <w:t>Smoothed tree density and tree canopy area in the catchment from 1945 to 2009</w:t>
      </w:r>
      <w:r w:rsidR="00626F19">
        <w:rPr>
          <w:sz w:val="26"/>
          <w:szCs w:val="26"/>
          <w:lang w:val="en-US"/>
        </w:rPr>
        <w:t>………………………………………………………………………………………</w:t>
      </w:r>
      <w:r w:rsidR="00036977" w:rsidRPr="00626F19">
        <w:rPr>
          <w:rFonts w:asciiTheme="majorHAnsi" w:eastAsiaTheme="minorHAnsi" w:hAnsiTheme="majorHAnsi" w:cstheme="majorHAnsi"/>
          <w:sz w:val="26"/>
          <w:szCs w:val="26"/>
          <w:lang w:val="en-US"/>
        </w:rPr>
        <w:t>11</w:t>
      </w:r>
    </w:p>
    <w:p w:rsidR="00194C9B" w:rsidRDefault="00194C9B" w:rsidP="00B5536A">
      <w:pPr>
        <w:spacing w:after="0" w:line="360" w:lineRule="auto"/>
        <w:rPr>
          <w:rFonts w:asciiTheme="majorHAnsi" w:hAnsiTheme="majorHAnsi" w:cstheme="majorHAnsi"/>
          <w:sz w:val="26"/>
          <w:szCs w:val="26"/>
        </w:rPr>
      </w:pPr>
    </w:p>
    <w:p w:rsidR="003B23EF" w:rsidRDefault="003B23EF" w:rsidP="00B5536A">
      <w:pPr>
        <w:spacing w:after="0" w:line="360" w:lineRule="auto"/>
        <w:rPr>
          <w:rFonts w:asciiTheme="majorHAnsi" w:hAnsiTheme="majorHAnsi" w:cstheme="majorHAnsi"/>
          <w:sz w:val="26"/>
          <w:szCs w:val="26"/>
        </w:rPr>
      </w:pPr>
    </w:p>
    <w:p w:rsidR="003B23EF" w:rsidRDefault="003B23EF" w:rsidP="00B5536A">
      <w:pPr>
        <w:spacing w:after="0" w:line="360" w:lineRule="auto"/>
        <w:rPr>
          <w:rFonts w:asciiTheme="majorHAnsi" w:hAnsiTheme="majorHAnsi" w:cstheme="majorHAnsi"/>
          <w:sz w:val="26"/>
          <w:szCs w:val="26"/>
        </w:rPr>
      </w:pPr>
    </w:p>
    <w:p w:rsidR="003B23EF" w:rsidRDefault="003B23EF" w:rsidP="00B5536A">
      <w:pPr>
        <w:spacing w:after="0" w:line="360" w:lineRule="auto"/>
        <w:rPr>
          <w:rFonts w:asciiTheme="majorHAnsi" w:hAnsiTheme="majorHAnsi" w:cstheme="majorHAnsi"/>
          <w:sz w:val="26"/>
          <w:szCs w:val="26"/>
        </w:rPr>
      </w:pPr>
    </w:p>
    <w:p w:rsidR="003B23EF" w:rsidRDefault="003B23EF" w:rsidP="00B5536A">
      <w:pPr>
        <w:spacing w:after="0" w:line="360" w:lineRule="auto"/>
        <w:rPr>
          <w:rFonts w:asciiTheme="majorHAnsi" w:hAnsiTheme="majorHAnsi" w:cstheme="majorHAnsi"/>
          <w:sz w:val="26"/>
          <w:szCs w:val="26"/>
        </w:rPr>
      </w:pPr>
    </w:p>
    <w:p w:rsidR="003B23EF" w:rsidRDefault="003B23EF" w:rsidP="00B5536A">
      <w:pPr>
        <w:spacing w:after="0" w:line="360" w:lineRule="auto"/>
        <w:rPr>
          <w:rFonts w:asciiTheme="majorHAnsi" w:hAnsiTheme="majorHAnsi" w:cstheme="majorHAnsi"/>
          <w:sz w:val="26"/>
          <w:szCs w:val="26"/>
        </w:rPr>
      </w:pPr>
    </w:p>
    <w:p w:rsidR="003B23EF" w:rsidRDefault="003B23EF" w:rsidP="00B5536A">
      <w:pPr>
        <w:spacing w:after="0" w:line="360" w:lineRule="auto"/>
        <w:rPr>
          <w:rFonts w:asciiTheme="majorHAnsi" w:hAnsiTheme="majorHAnsi" w:cstheme="majorHAnsi"/>
          <w:sz w:val="26"/>
          <w:szCs w:val="26"/>
        </w:rPr>
      </w:pPr>
    </w:p>
    <w:p w:rsidR="003B23EF" w:rsidRDefault="003B23EF" w:rsidP="00B5536A">
      <w:pPr>
        <w:spacing w:after="0" w:line="360" w:lineRule="auto"/>
        <w:rPr>
          <w:rFonts w:asciiTheme="majorHAnsi" w:hAnsiTheme="majorHAnsi" w:cstheme="majorHAnsi"/>
          <w:sz w:val="26"/>
          <w:szCs w:val="26"/>
        </w:rPr>
      </w:pPr>
    </w:p>
    <w:p w:rsidR="003B23EF" w:rsidRDefault="003B23EF" w:rsidP="00B5536A">
      <w:pPr>
        <w:spacing w:after="0" w:line="360" w:lineRule="auto"/>
        <w:rPr>
          <w:rFonts w:asciiTheme="majorHAnsi" w:hAnsiTheme="majorHAnsi" w:cstheme="majorHAnsi"/>
          <w:sz w:val="26"/>
          <w:szCs w:val="26"/>
        </w:rPr>
      </w:pPr>
    </w:p>
    <w:p w:rsidR="003B23EF" w:rsidRPr="00B5536A" w:rsidRDefault="003B23EF" w:rsidP="00B5536A">
      <w:pPr>
        <w:spacing w:after="0" w:line="360" w:lineRule="auto"/>
        <w:rPr>
          <w:rFonts w:asciiTheme="majorHAnsi" w:hAnsiTheme="majorHAnsi" w:cstheme="majorHAnsi"/>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Pr="000349C2" w:rsidRDefault="00194C9B" w:rsidP="00E958E0">
      <w:pPr>
        <w:pStyle w:val="Heading1"/>
      </w:pPr>
      <w:bookmarkStart w:id="29" w:name="_Toc483403938"/>
      <w:r w:rsidRPr="00DF59FA">
        <w:lastRenderedPageBreak/>
        <w:t>ABSTRACT</w:t>
      </w:r>
      <w:bookmarkEnd w:id="29"/>
    </w:p>
    <w:p w:rsidR="00964F9E" w:rsidRDefault="00964F9E" w:rsidP="00964F9E">
      <w:pPr>
        <w:pStyle w:val="Default"/>
      </w:pPr>
    </w:p>
    <w:p w:rsidR="00964F9E" w:rsidRPr="00231C5C" w:rsidRDefault="0005421A" w:rsidP="00964F9E">
      <w:pPr>
        <w:pStyle w:val="Default"/>
        <w:rPr>
          <w:sz w:val="26"/>
          <w:szCs w:val="26"/>
        </w:rPr>
      </w:pPr>
      <w:r w:rsidRPr="00231C5C">
        <w:rPr>
          <w:sz w:val="26"/>
          <w:szCs w:val="26"/>
        </w:rPr>
        <w:t>(N</w:t>
      </w:r>
      <w:r w:rsidR="00964F9E" w:rsidRPr="00231C5C">
        <w:rPr>
          <w:sz w:val="26"/>
          <w:szCs w:val="26"/>
        </w:rPr>
        <w:t>o more</w:t>
      </w:r>
      <w:r w:rsidR="00481518" w:rsidRPr="00231C5C">
        <w:rPr>
          <w:sz w:val="26"/>
          <w:szCs w:val="26"/>
        </w:rPr>
        <w:t xml:space="preserve"> than 250 words, in English </w:t>
      </w:r>
      <w:r w:rsidR="00964F9E" w:rsidRPr="00231C5C">
        <w:rPr>
          <w:sz w:val="26"/>
          <w:szCs w:val="26"/>
        </w:rPr>
        <w:t>+ 6 key words)</w:t>
      </w:r>
    </w:p>
    <w:p w:rsidR="00964F9E" w:rsidRPr="00231C5C" w:rsidRDefault="00964F9E" w:rsidP="00B32DEB">
      <w:pPr>
        <w:spacing w:line="360" w:lineRule="auto"/>
        <w:rPr>
          <w:b/>
          <w:sz w:val="26"/>
          <w:szCs w:val="26"/>
          <w:u w:val="single"/>
        </w:rPr>
      </w:pPr>
    </w:p>
    <w:p w:rsidR="00B32DEB" w:rsidRPr="00231C5C" w:rsidRDefault="00B32DEB" w:rsidP="00B32DEB">
      <w:pPr>
        <w:spacing w:line="360" w:lineRule="auto"/>
        <w:rPr>
          <w:b/>
          <w:sz w:val="26"/>
          <w:szCs w:val="26"/>
          <w:u w:val="single"/>
        </w:rPr>
      </w:pPr>
      <w:r w:rsidRPr="00231C5C">
        <w:rPr>
          <w:b/>
          <w:sz w:val="26"/>
          <w:szCs w:val="26"/>
          <w:u w:val="single"/>
        </w:rPr>
        <w:t>Example of abstract</w:t>
      </w:r>
    </w:p>
    <w:p w:rsidR="00B32DEB" w:rsidRPr="00231C5C" w:rsidRDefault="00B32DEB" w:rsidP="00B5536A">
      <w:pPr>
        <w:autoSpaceDE w:val="0"/>
        <w:autoSpaceDN w:val="0"/>
        <w:adjustRightInd w:val="0"/>
        <w:spacing w:after="0" w:line="360" w:lineRule="auto"/>
        <w:rPr>
          <w:rFonts w:ascii="TimesNewRomanPS-BoldMT" w:eastAsiaTheme="minorHAnsi" w:hAnsi="TimesNewRomanPS-BoldMT" w:cs="TimesNewRomanPS-BoldMT"/>
          <w:bCs/>
          <w:sz w:val="26"/>
          <w:szCs w:val="26"/>
          <w:lang w:val="en-US"/>
        </w:rPr>
      </w:pPr>
    </w:p>
    <w:p w:rsidR="00194C9B" w:rsidRPr="00231C5C" w:rsidRDefault="00B5536A" w:rsidP="00B5536A">
      <w:pPr>
        <w:autoSpaceDE w:val="0"/>
        <w:autoSpaceDN w:val="0"/>
        <w:adjustRightInd w:val="0"/>
        <w:spacing w:after="0" w:line="360" w:lineRule="auto"/>
        <w:rPr>
          <w:rFonts w:ascii="TimesNewRomanPS-BoldMT" w:eastAsiaTheme="minorHAnsi" w:hAnsi="TimesNewRomanPS-BoldMT" w:cs="TimesNewRomanPS-BoldMT"/>
          <w:bCs/>
          <w:sz w:val="26"/>
          <w:szCs w:val="26"/>
          <w:lang w:val="en-US"/>
        </w:rPr>
      </w:pPr>
      <w:r w:rsidRPr="00231C5C">
        <w:rPr>
          <w:rFonts w:ascii="TimesNewRomanPS-BoldMT" w:eastAsiaTheme="minorHAnsi" w:hAnsi="TimesNewRomanPS-BoldMT" w:cs="TimesNewRomanPS-BoldMT"/>
          <w:bCs/>
          <w:sz w:val="26"/>
          <w:szCs w:val="26"/>
          <w:lang w:val="en-US"/>
        </w:rPr>
        <w:t>We present a fully-integrated compact (1.1 mm2) target device for Near Field Communication (NFC). The design of the key analog part of the tag IC is presented, which includes a robust demodulator for 10% ASK envelope detection, a high quality random number generator, an adaptive RF limiter, and a low power clock generator. A 128 bit advanced encryption standard (AES) with new cyclic key generation is used for secure data encryption and decryption. An on-chip 4Kb EEPROM is used to support the AES operation. The tag chip is fabricated in a 1-poly 6-metal low-power (LP) 0.18 μm CMOS process with a CoSi2-Schottky diode and EEPROM process.</w:t>
      </w:r>
    </w:p>
    <w:p w:rsidR="00194C9B" w:rsidRPr="00231C5C" w:rsidRDefault="00964F9E" w:rsidP="00964F9E">
      <w:pPr>
        <w:spacing w:after="0" w:line="360" w:lineRule="auto"/>
        <w:jc w:val="left"/>
        <w:rPr>
          <w:sz w:val="26"/>
          <w:szCs w:val="26"/>
        </w:rPr>
      </w:pPr>
      <w:r w:rsidRPr="00231C5C">
        <w:rPr>
          <w:sz w:val="26"/>
          <w:szCs w:val="26"/>
        </w:rPr>
        <w:t xml:space="preserve">Key words: </w:t>
      </w:r>
      <w:r w:rsidRPr="00231C5C">
        <w:rPr>
          <w:rFonts w:ascii="TimesNewRomanPS-BoldMT" w:eastAsiaTheme="minorHAnsi" w:hAnsi="TimesNewRomanPS-BoldMT" w:cs="TimesNewRomanPS-BoldMT"/>
          <w:bCs/>
          <w:sz w:val="26"/>
          <w:szCs w:val="26"/>
          <w:lang w:val="en-US"/>
        </w:rPr>
        <w:t>Near Field Communication, ASK, AES, low power, Schottky diode, EEPROM process.</w:t>
      </w: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194C9B" w:rsidRDefault="00194C9B" w:rsidP="00F86050">
      <w:pPr>
        <w:spacing w:after="0" w:line="360" w:lineRule="auto"/>
        <w:ind w:left="720"/>
        <w:jc w:val="left"/>
        <w:rPr>
          <w:sz w:val="26"/>
          <w:szCs w:val="26"/>
        </w:rPr>
      </w:pPr>
    </w:p>
    <w:p w:rsidR="00CF7134" w:rsidRDefault="00CF7134">
      <w:pPr>
        <w:spacing w:after="200" w:line="276" w:lineRule="auto"/>
        <w:jc w:val="left"/>
        <w:rPr>
          <w:sz w:val="26"/>
          <w:szCs w:val="26"/>
        </w:rPr>
        <w:sectPr w:rsidR="00CF7134" w:rsidSect="00ED0BD2">
          <w:headerReference w:type="default" r:id="rId9"/>
          <w:footerReference w:type="default" r:id="rId10"/>
          <w:footerReference w:type="first" r:id="rId11"/>
          <w:pgSz w:w="12240" w:h="15840" w:code="1"/>
          <w:pgMar w:top="1417" w:right="1417" w:bottom="1417" w:left="1417" w:header="720" w:footer="720" w:gutter="0"/>
          <w:pgNumType w:start="0"/>
          <w:cols w:space="720"/>
          <w:titlePg/>
          <w:docGrid w:linePitch="360"/>
        </w:sectPr>
      </w:pPr>
    </w:p>
    <w:p w:rsidR="00194C9B" w:rsidRPr="00A92BC1" w:rsidRDefault="00194C9B" w:rsidP="00E958E0">
      <w:pPr>
        <w:pStyle w:val="Heading1"/>
      </w:pPr>
      <w:bookmarkStart w:id="30" w:name="_Toc483403939"/>
      <w:r w:rsidRPr="00A92BC1">
        <w:lastRenderedPageBreak/>
        <w:t xml:space="preserve">I/ </w:t>
      </w:r>
      <w:r w:rsidRPr="00E958E0">
        <w:t>INTRODUCTION</w:t>
      </w:r>
      <w:bookmarkEnd w:id="30"/>
    </w:p>
    <w:p w:rsidR="009E6E5B" w:rsidRPr="00231C5C" w:rsidRDefault="00F7619F" w:rsidP="00B32DEB">
      <w:pPr>
        <w:spacing w:line="360" w:lineRule="auto"/>
        <w:rPr>
          <w:sz w:val="26"/>
          <w:szCs w:val="26"/>
        </w:rPr>
      </w:pPr>
      <w:r w:rsidRPr="00231C5C">
        <w:rPr>
          <w:sz w:val="26"/>
          <w:szCs w:val="26"/>
        </w:rPr>
        <w:t>(</w:t>
      </w:r>
      <w:r w:rsidR="000E53E4" w:rsidRPr="00231C5C">
        <w:rPr>
          <w:sz w:val="26"/>
          <w:szCs w:val="26"/>
        </w:rPr>
        <w:t>Global</w:t>
      </w:r>
      <w:r w:rsidRPr="00231C5C">
        <w:rPr>
          <w:sz w:val="26"/>
          <w:szCs w:val="26"/>
        </w:rPr>
        <w:t xml:space="preserve"> context, literature review, main questions and objectiv</w:t>
      </w:r>
      <w:r w:rsidR="00CB3879" w:rsidRPr="00231C5C">
        <w:rPr>
          <w:sz w:val="26"/>
          <w:szCs w:val="26"/>
        </w:rPr>
        <w:t>es</w:t>
      </w:r>
      <w:r w:rsidR="00B32DEB" w:rsidRPr="00231C5C">
        <w:rPr>
          <w:sz w:val="26"/>
          <w:szCs w:val="26"/>
        </w:rPr>
        <w:t xml:space="preserve"> i</w:t>
      </w:r>
      <w:r w:rsidR="00665C44" w:rsidRPr="00231C5C">
        <w:rPr>
          <w:sz w:val="26"/>
          <w:szCs w:val="26"/>
        </w:rPr>
        <w:t>ncluding the</w:t>
      </w:r>
      <w:r w:rsidR="00CB3879" w:rsidRPr="00231C5C">
        <w:rPr>
          <w:sz w:val="26"/>
          <w:szCs w:val="26"/>
        </w:rPr>
        <w:t xml:space="preserve"> presentation of the problem with the scientific background</w:t>
      </w:r>
      <w:r w:rsidR="006226E6">
        <w:rPr>
          <w:sz w:val="26"/>
          <w:szCs w:val="26"/>
        </w:rPr>
        <w:t>,</w:t>
      </w:r>
      <w:r w:rsidR="0051379F" w:rsidRPr="006226E6">
        <w:rPr>
          <w:sz w:val="26"/>
          <w:szCs w:val="26"/>
        </w:rPr>
        <w:t xml:space="preserve"> 2-3 pages</w:t>
      </w:r>
      <w:r w:rsidR="00B32DEB" w:rsidRPr="00231C5C">
        <w:rPr>
          <w:sz w:val="26"/>
          <w:szCs w:val="26"/>
        </w:rPr>
        <w:t>)</w:t>
      </w:r>
    </w:p>
    <w:p w:rsidR="009E6E5B" w:rsidRDefault="009E6E5B" w:rsidP="00CB3879">
      <w:pPr>
        <w:pStyle w:val="Heading2"/>
        <w:numPr>
          <w:ilvl w:val="0"/>
          <w:numId w:val="0"/>
        </w:numPr>
        <w:ind w:left="1440" w:hanging="360"/>
        <w:jc w:val="both"/>
      </w:pPr>
    </w:p>
    <w:p w:rsidR="009E6E5B" w:rsidRPr="009E6E5B" w:rsidRDefault="009E6E5B" w:rsidP="009E6E5B"/>
    <w:p w:rsidR="009E6E5B" w:rsidRPr="009E6E5B" w:rsidRDefault="009E6E5B" w:rsidP="009E6E5B"/>
    <w:p w:rsidR="007827D7" w:rsidRPr="007827D7" w:rsidRDefault="007827D7" w:rsidP="007827D7"/>
    <w:p w:rsidR="00E958E0" w:rsidRDefault="00E958E0"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51379F" w:rsidRPr="006226E6" w:rsidRDefault="00D079E1" w:rsidP="00E958E0">
      <w:pPr>
        <w:pStyle w:val="Heading1"/>
      </w:pPr>
      <w:bookmarkStart w:id="31" w:name="_Toc483403940"/>
      <w:r w:rsidRPr="006226E6">
        <w:lastRenderedPageBreak/>
        <w:t xml:space="preserve">II/ </w:t>
      </w:r>
      <w:r w:rsidR="0051379F" w:rsidRPr="006226E6">
        <w:t>OBJECTIVES</w:t>
      </w:r>
      <w:bookmarkEnd w:id="31"/>
    </w:p>
    <w:p w:rsidR="006226E6" w:rsidRPr="006226E6" w:rsidRDefault="006226E6" w:rsidP="006226E6">
      <w:pPr>
        <w:rPr>
          <w:lang w:val="en-US"/>
        </w:rPr>
      </w:pPr>
      <w:r w:rsidRPr="006226E6">
        <w:rPr>
          <w:lang w:val="en-US"/>
        </w:rPr>
        <w:t>Scientific objective of the internship: submit your goal and summarize the strategy in 2-3 concise sentences</w:t>
      </w:r>
    </w:p>
    <w:p w:rsidR="006226E6" w:rsidRDefault="006226E6" w:rsidP="006226E6"/>
    <w:p w:rsidR="006226E6" w:rsidRDefault="006226E6" w:rsidP="006226E6"/>
    <w:p w:rsidR="006226E6" w:rsidRDefault="006226E6" w:rsidP="006226E6"/>
    <w:p w:rsidR="006226E6" w:rsidRDefault="006226E6" w:rsidP="006226E6"/>
    <w:p w:rsidR="006226E6" w:rsidRDefault="006226E6" w:rsidP="006226E6"/>
    <w:p w:rsidR="006226E6" w:rsidRDefault="006226E6" w:rsidP="006226E6"/>
    <w:p w:rsidR="006226E6" w:rsidRDefault="006226E6" w:rsidP="006226E6"/>
    <w:p w:rsidR="006226E6" w:rsidRDefault="006226E6" w:rsidP="006226E6"/>
    <w:p w:rsidR="006226E6" w:rsidRDefault="006226E6" w:rsidP="006226E6"/>
    <w:p w:rsidR="006226E6" w:rsidRDefault="006226E6" w:rsidP="006226E6"/>
    <w:p w:rsidR="006226E6" w:rsidRDefault="006226E6" w:rsidP="006226E6"/>
    <w:p w:rsidR="006226E6" w:rsidRDefault="006226E6" w:rsidP="006226E6"/>
    <w:p w:rsidR="006226E6" w:rsidRDefault="006226E6" w:rsidP="006226E6"/>
    <w:p w:rsidR="006226E6" w:rsidRDefault="006226E6" w:rsidP="006226E6"/>
    <w:p w:rsidR="006226E6" w:rsidRDefault="006226E6" w:rsidP="006226E6"/>
    <w:p w:rsidR="006226E6" w:rsidRDefault="006226E6" w:rsidP="006226E6"/>
    <w:p w:rsidR="006226E6" w:rsidRDefault="006226E6" w:rsidP="006226E6"/>
    <w:p w:rsidR="006226E6" w:rsidRDefault="006226E6" w:rsidP="006226E6"/>
    <w:p w:rsidR="006226E6" w:rsidRDefault="006226E6" w:rsidP="006226E6"/>
    <w:p w:rsidR="006226E6" w:rsidRDefault="006226E6" w:rsidP="006226E6"/>
    <w:p w:rsidR="006226E6" w:rsidRDefault="006226E6" w:rsidP="006226E6"/>
    <w:p w:rsidR="006226E6" w:rsidRDefault="006226E6" w:rsidP="006226E6"/>
    <w:p w:rsidR="006226E6" w:rsidRDefault="006226E6" w:rsidP="006226E6"/>
    <w:p w:rsidR="006226E6" w:rsidRDefault="006226E6" w:rsidP="006226E6"/>
    <w:p w:rsidR="006226E6" w:rsidRDefault="006226E6" w:rsidP="006226E6"/>
    <w:p w:rsidR="006226E6" w:rsidRDefault="006226E6" w:rsidP="006226E6"/>
    <w:p w:rsidR="006226E6" w:rsidRDefault="006226E6" w:rsidP="006226E6"/>
    <w:p w:rsidR="006226E6" w:rsidRPr="006226E6" w:rsidRDefault="006226E6" w:rsidP="006226E6"/>
    <w:p w:rsidR="00D079E1" w:rsidRPr="00A92BC1" w:rsidRDefault="0051379F" w:rsidP="00E958E0">
      <w:pPr>
        <w:pStyle w:val="Heading1"/>
      </w:pPr>
      <w:bookmarkStart w:id="32" w:name="_Toc483403941"/>
      <w:r>
        <w:lastRenderedPageBreak/>
        <w:t xml:space="preserve">III/ </w:t>
      </w:r>
      <w:r w:rsidR="00D079E1" w:rsidRPr="00E958E0">
        <w:t>MATERIALS</w:t>
      </w:r>
      <w:r w:rsidR="00D079E1" w:rsidRPr="00A92BC1">
        <w:t xml:space="preserve"> AND METHODS</w:t>
      </w:r>
      <w:bookmarkEnd w:id="32"/>
    </w:p>
    <w:p w:rsidR="00CB3879" w:rsidRPr="00231C5C" w:rsidRDefault="00A335CE" w:rsidP="00665C44">
      <w:pPr>
        <w:pStyle w:val="Default"/>
        <w:spacing w:line="360" w:lineRule="auto"/>
        <w:jc w:val="both"/>
        <w:rPr>
          <w:sz w:val="26"/>
          <w:szCs w:val="26"/>
        </w:rPr>
      </w:pPr>
      <w:r w:rsidRPr="00231C5C">
        <w:rPr>
          <w:sz w:val="26"/>
          <w:szCs w:val="26"/>
        </w:rPr>
        <w:t>(</w:t>
      </w:r>
      <w:r w:rsidR="00CB3879" w:rsidRPr="00231C5C">
        <w:rPr>
          <w:sz w:val="26"/>
          <w:szCs w:val="26"/>
        </w:rPr>
        <w:t>Presenting in this section the materials and the methods you have used. Methods have to be presented not in the form of a bench protocol but rather in a style suitable for publication (a paragraph of complete sentences) and include all information necessary for a third person to reproduce your experim</w:t>
      </w:r>
      <w:r w:rsidRPr="00231C5C">
        <w:rPr>
          <w:sz w:val="26"/>
          <w:szCs w:val="26"/>
        </w:rPr>
        <w:t>ents (in detail but condensed))</w:t>
      </w:r>
    </w:p>
    <w:p w:rsidR="009E6E5B" w:rsidRPr="009E6E5B" w:rsidRDefault="009E6E5B" w:rsidP="009E6E5B"/>
    <w:p w:rsidR="009E6E5B" w:rsidRPr="009E6E5B" w:rsidRDefault="009E6E5B" w:rsidP="009E6E5B"/>
    <w:p w:rsidR="005F2BCB" w:rsidRPr="005F2BCB" w:rsidRDefault="005F2BCB" w:rsidP="005F2BCB">
      <w:pPr>
        <w:pStyle w:val="ListParagraph"/>
        <w:ind w:left="1344"/>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Pr="007B18E4" w:rsidRDefault="00DF59FA" w:rsidP="00E958E0">
      <w:pPr>
        <w:pStyle w:val="Heading1"/>
      </w:pPr>
      <w:bookmarkStart w:id="33" w:name="_Toc483403942"/>
      <w:r w:rsidRPr="007B18E4">
        <w:lastRenderedPageBreak/>
        <w:t>I</w:t>
      </w:r>
      <w:r w:rsidR="006226E6">
        <w:t>V</w:t>
      </w:r>
      <w:r w:rsidR="00D079E1" w:rsidRPr="007B18E4">
        <w:t>/ RESULTS</w:t>
      </w:r>
      <w:r w:rsidR="001B2233" w:rsidRPr="007B18E4">
        <w:t xml:space="preserve"> AND DISCUSSION</w:t>
      </w:r>
      <w:r w:rsidR="00AF5B0D" w:rsidRPr="007B18E4">
        <w:t>S</w:t>
      </w:r>
      <w:bookmarkEnd w:id="33"/>
    </w:p>
    <w:p w:rsidR="0051379F" w:rsidRPr="007B18E4" w:rsidRDefault="0051379F" w:rsidP="0051379F">
      <w:pPr>
        <w:pStyle w:val="ListParagraph"/>
        <w:numPr>
          <w:ilvl w:val="0"/>
          <w:numId w:val="26"/>
        </w:numPr>
        <w:spacing w:line="360" w:lineRule="auto"/>
        <w:rPr>
          <w:sz w:val="26"/>
          <w:szCs w:val="26"/>
        </w:rPr>
      </w:pPr>
      <w:r w:rsidRPr="007B18E4">
        <w:rPr>
          <w:b/>
          <w:sz w:val="26"/>
          <w:szCs w:val="26"/>
        </w:rPr>
        <w:t>Results:</w:t>
      </w:r>
      <w:r w:rsidRPr="007B18E4">
        <w:rPr>
          <w:sz w:val="26"/>
          <w:szCs w:val="26"/>
        </w:rPr>
        <w:t xml:space="preserve"> </w:t>
      </w:r>
      <w:r w:rsidR="00B623FC" w:rsidRPr="007B18E4">
        <w:rPr>
          <w:sz w:val="26"/>
          <w:szCs w:val="26"/>
        </w:rPr>
        <w:t>Description</w:t>
      </w:r>
      <w:r w:rsidR="00F7619F" w:rsidRPr="007B18E4">
        <w:rPr>
          <w:sz w:val="26"/>
          <w:szCs w:val="26"/>
        </w:rPr>
        <w:t xml:space="preserve"> of the student's own research, procedures and </w:t>
      </w:r>
      <w:r w:rsidR="00B623FC" w:rsidRPr="007B18E4">
        <w:rPr>
          <w:sz w:val="26"/>
          <w:szCs w:val="26"/>
        </w:rPr>
        <w:t>results</w:t>
      </w:r>
      <w:r w:rsidRPr="007B18E4">
        <w:rPr>
          <w:sz w:val="26"/>
          <w:szCs w:val="26"/>
        </w:rPr>
        <w:t>. Interpretation of the student's results; conclusions and review of the results comparison with other research; critical assessment of the student's own work; limitation of the study)</w:t>
      </w:r>
      <w:r w:rsidR="007B18E4" w:rsidRPr="007B18E4">
        <w:rPr>
          <w:sz w:val="26"/>
          <w:szCs w:val="26"/>
        </w:rPr>
        <w:t>.</w:t>
      </w:r>
    </w:p>
    <w:p w:rsidR="0051379F" w:rsidRPr="007B18E4" w:rsidRDefault="0051379F" w:rsidP="0051379F">
      <w:pPr>
        <w:pStyle w:val="Default"/>
        <w:numPr>
          <w:ilvl w:val="0"/>
          <w:numId w:val="26"/>
        </w:numPr>
        <w:spacing w:line="360" w:lineRule="auto"/>
        <w:jc w:val="both"/>
        <w:rPr>
          <w:sz w:val="26"/>
          <w:szCs w:val="26"/>
        </w:rPr>
      </w:pPr>
      <w:r w:rsidRPr="007B18E4">
        <w:rPr>
          <w:b/>
          <w:bCs/>
          <w:sz w:val="26"/>
          <w:szCs w:val="26"/>
        </w:rPr>
        <w:t xml:space="preserve">Discussion: </w:t>
      </w:r>
      <w:r w:rsidRPr="007B18E4">
        <w:rPr>
          <w:sz w:val="26"/>
          <w:szCs w:val="26"/>
        </w:rPr>
        <w:t xml:space="preserve">in this section you have to do a critical analysis and discuss the results you obtained in regards to the data already available in the scientific literature. In case of failure you have to analyze the reasons and propose an alternative strategy. In case of success you have to state the essential new information your work has given to solve the scientific problem and about the immediate perspective that it opens. </w:t>
      </w:r>
    </w:p>
    <w:p w:rsidR="003B23EF" w:rsidRPr="00231C5C" w:rsidRDefault="003B23EF" w:rsidP="003B23EF">
      <w:pPr>
        <w:spacing w:line="360" w:lineRule="auto"/>
        <w:rPr>
          <w:b/>
          <w:sz w:val="26"/>
          <w:szCs w:val="26"/>
          <w:u w:val="single"/>
        </w:rPr>
      </w:pPr>
      <w:r w:rsidRPr="00231C5C">
        <w:rPr>
          <w:b/>
          <w:sz w:val="26"/>
          <w:szCs w:val="26"/>
          <w:u w:val="single"/>
        </w:rPr>
        <w:t>Example of table to present your results (always choose between table or figure)</w:t>
      </w:r>
    </w:p>
    <w:p w:rsidR="00665C44" w:rsidRPr="00231C5C" w:rsidRDefault="00DF59FA" w:rsidP="00AB316B">
      <w:pPr>
        <w:spacing w:line="360" w:lineRule="auto"/>
        <w:jc w:val="center"/>
        <w:rPr>
          <w:b/>
          <w:sz w:val="26"/>
          <w:szCs w:val="26"/>
          <w:lang w:val="en-US"/>
        </w:rPr>
      </w:pPr>
      <w:r w:rsidRPr="00231C5C">
        <w:rPr>
          <w:b/>
          <w:sz w:val="26"/>
          <w:szCs w:val="26"/>
          <w:lang w:val="en-US"/>
        </w:rPr>
        <w:t>Table 1</w:t>
      </w:r>
      <w:r w:rsidR="007717D1" w:rsidRPr="00231C5C">
        <w:rPr>
          <w:b/>
          <w:sz w:val="26"/>
          <w:szCs w:val="26"/>
          <w:lang w:val="en-US"/>
        </w:rPr>
        <w:t>:Topographic parameters measured for the 15 gully heads in 2009</w:t>
      </w:r>
    </w:p>
    <w:tbl>
      <w:tblPr>
        <w:tblW w:w="9405" w:type="dxa"/>
        <w:jc w:val="center"/>
        <w:tblBorders>
          <w:top w:val="single" w:sz="8" w:space="0" w:color="000000"/>
          <w:bottom w:val="single" w:sz="8" w:space="0" w:color="000000"/>
        </w:tblBorders>
        <w:tblLook w:val="00A0" w:firstRow="1" w:lastRow="0" w:firstColumn="1" w:lastColumn="0" w:noHBand="0" w:noVBand="0"/>
      </w:tblPr>
      <w:tblGrid>
        <w:gridCol w:w="1107"/>
        <w:gridCol w:w="911"/>
        <w:gridCol w:w="1351"/>
        <w:gridCol w:w="617"/>
        <w:gridCol w:w="607"/>
        <w:gridCol w:w="604"/>
        <w:gridCol w:w="770"/>
        <w:gridCol w:w="770"/>
        <w:gridCol w:w="764"/>
        <w:gridCol w:w="1055"/>
        <w:gridCol w:w="849"/>
      </w:tblGrid>
      <w:tr w:rsidR="00DF59FA" w:rsidRPr="00BB428D" w:rsidTr="005F2BCB">
        <w:trPr>
          <w:trHeight w:val="616"/>
          <w:jc w:val="center"/>
        </w:trPr>
        <w:tc>
          <w:tcPr>
            <w:tcW w:w="1107" w:type="dxa"/>
            <w:tcBorders>
              <w:top w:val="single" w:sz="4" w:space="0" w:color="auto"/>
              <w:left w:val="nil"/>
              <w:right w:val="nil"/>
            </w:tcBorders>
            <w:shd w:val="clear" w:color="auto" w:fill="auto"/>
            <w:noWrap/>
            <w:vAlign w:val="center"/>
          </w:tcPr>
          <w:p w:rsidR="00DF59FA" w:rsidRPr="002E23DD" w:rsidRDefault="00DF59FA" w:rsidP="005F2BCB">
            <w:pPr>
              <w:rPr>
                <w:rFonts w:cs="Calibri"/>
                <w:b/>
                <w:bCs/>
                <w:color w:val="000000"/>
                <w:sz w:val="20"/>
                <w:szCs w:val="20"/>
              </w:rPr>
            </w:pPr>
            <w:r w:rsidRPr="002E23DD">
              <w:rPr>
                <w:rFonts w:cs="Calibri"/>
                <w:b/>
                <w:bCs/>
                <w:color w:val="000000"/>
                <w:sz w:val="20"/>
                <w:szCs w:val="20"/>
              </w:rPr>
              <w:t>GULLY NUMBER</w:t>
            </w:r>
          </w:p>
        </w:tc>
        <w:tc>
          <w:tcPr>
            <w:tcW w:w="911" w:type="dxa"/>
            <w:tcBorders>
              <w:top w:val="single" w:sz="4" w:space="0" w:color="auto"/>
              <w:left w:val="nil"/>
              <w:right w:val="nil"/>
            </w:tcBorders>
            <w:shd w:val="clear" w:color="auto" w:fill="auto"/>
            <w:noWrap/>
            <w:vAlign w:val="center"/>
          </w:tcPr>
          <w:p w:rsidR="00DF59FA" w:rsidRPr="00A54E0B" w:rsidRDefault="00DF59FA" w:rsidP="005F2BCB">
            <w:pPr>
              <w:rPr>
                <w:rFonts w:cs="Calibri"/>
                <w:b/>
                <w:bCs/>
                <w:color w:val="000000"/>
                <w:sz w:val="20"/>
                <w:szCs w:val="20"/>
              </w:rPr>
            </w:pPr>
            <w:r w:rsidRPr="00A54E0B">
              <w:rPr>
                <w:rFonts w:cs="Calibri"/>
                <w:b/>
                <w:bCs/>
                <w:color w:val="000000"/>
                <w:sz w:val="20"/>
                <w:szCs w:val="20"/>
              </w:rPr>
              <w:t>Drain.A</w:t>
            </w:r>
          </w:p>
          <w:p w:rsidR="00DF59FA" w:rsidRPr="002E23DD" w:rsidRDefault="00DF59FA" w:rsidP="005F2BCB">
            <w:pPr>
              <w:rPr>
                <w:rFonts w:cs="Calibri"/>
                <w:b/>
                <w:bCs/>
                <w:color w:val="000000"/>
                <w:sz w:val="20"/>
                <w:szCs w:val="20"/>
              </w:rPr>
            </w:pPr>
            <w:r w:rsidRPr="002E23DD">
              <w:rPr>
                <w:rFonts w:cs="Calibri"/>
                <w:color w:val="000000"/>
                <w:sz w:val="20"/>
                <w:szCs w:val="20"/>
              </w:rPr>
              <w:t>(m</w:t>
            </w:r>
            <w:r w:rsidRPr="002E23DD">
              <w:rPr>
                <w:rFonts w:cs="Calibri"/>
                <w:color w:val="000000"/>
                <w:sz w:val="20"/>
                <w:szCs w:val="20"/>
                <w:vertAlign w:val="superscript"/>
              </w:rPr>
              <w:t>2</w:t>
            </w:r>
            <w:r w:rsidRPr="002E23DD">
              <w:rPr>
                <w:rFonts w:cs="Calibri"/>
                <w:color w:val="000000"/>
                <w:sz w:val="20"/>
                <w:szCs w:val="20"/>
              </w:rPr>
              <w:t>)</w:t>
            </w:r>
          </w:p>
        </w:tc>
        <w:tc>
          <w:tcPr>
            <w:tcW w:w="1351" w:type="dxa"/>
            <w:tcBorders>
              <w:top w:val="single" w:sz="4" w:space="0" w:color="auto"/>
              <w:left w:val="nil"/>
              <w:right w:val="nil"/>
            </w:tcBorders>
            <w:shd w:val="clear" w:color="auto" w:fill="auto"/>
            <w:noWrap/>
            <w:vAlign w:val="center"/>
          </w:tcPr>
          <w:p w:rsidR="00DF59FA" w:rsidRPr="00A54E0B" w:rsidRDefault="00DF59FA" w:rsidP="005F2BCB">
            <w:pPr>
              <w:rPr>
                <w:rFonts w:cs="Calibri"/>
                <w:b/>
                <w:bCs/>
                <w:color w:val="000000"/>
                <w:sz w:val="20"/>
                <w:szCs w:val="20"/>
              </w:rPr>
            </w:pPr>
            <w:r w:rsidRPr="00A54E0B">
              <w:rPr>
                <w:rFonts w:cs="Calibri"/>
                <w:b/>
                <w:bCs/>
                <w:color w:val="000000"/>
                <w:sz w:val="20"/>
                <w:szCs w:val="20"/>
              </w:rPr>
              <w:t>DA</w:t>
            </w:r>
            <w:r>
              <w:rPr>
                <w:rFonts w:cs="Calibri"/>
                <w:b/>
                <w:bCs/>
                <w:color w:val="000000"/>
                <w:sz w:val="20"/>
                <w:szCs w:val="20"/>
              </w:rPr>
              <w:t>slope</w:t>
            </w:r>
          </w:p>
          <w:p w:rsidR="00DF59FA" w:rsidRPr="002E23DD" w:rsidRDefault="00DF59FA" w:rsidP="005F2BCB">
            <w:pPr>
              <w:rPr>
                <w:rFonts w:cs="Calibri"/>
                <w:b/>
                <w:bCs/>
                <w:color w:val="000000"/>
                <w:sz w:val="20"/>
                <w:szCs w:val="20"/>
              </w:rPr>
            </w:pPr>
            <w:r w:rsidRPr="002E23DD">
              <w:rPr>
                <w:rFonts w:cs="Calibri"/>
                <w:color w:val="000000"/>
                <w:sz w:val="20"/>
                <w:szCs w:val="20"/>
              </w:rPr>
              <w:t>(</w:t>
            </w:r>
            <w:r>
              <w:rPr>
                <w:rFonts w:cs="Calibri"/>
                <w:color w:val="000000"/>
                <w:sz w:val="20"/>
                <w:szCs w:val="20"/>
                <w:lang w:val="en-US"/>
              </w:rPr>
              <w:t>%</w:t>
            </w:r>
            <w:r w:rsidRPr="002E23DD">
              <w:rPr>
                <w:rFonts w:cs="Calibri"/>
                <w:color w:val="000000"/>
                <w:sz w:val="20"/>
                <w:szCs w:val="20"/>
              </w:rPr>
              <w:t>)</w:t>
            </w:r>
          </w:p>
        </w:tc>
        <w:tc>
          <w:tcPr>
            <w:tcW w:w="617" w:type="dxa"/>
            <w:tcBorders>
              <w:top w:val="single" w:sz="4" w:space="0" w:color="auto"/>
              <w:left w:val="nil"/>
              <w:right w:val="nil"/>
            </w:tcBorders>
            <w:shd w:val="clear" w:color="auto" w:fill="auto"/>
            <w:noWrap/>
            <w:vAlign w:val="center"/>
          </w:tcPr>
          <w:p w:rsidR="00DF59FA" w:rsidRPr="00A54E0B" w:rsidRDefault="00DF59FA" w:rsidP="005F2BCB">
            <w:pPr>
              <w:rPr>
                <w:rFonts w:cs="Calibri"/>
                <w:b/>
                <w:bCs/>
                <w:color w:val="000000"/>
                <w:sz w:val="20"/>
                <w:szCs w:val="20"/>
              </w:rPr>
            </w:pPr>
            <w:r w:rsidRPr="00A54E0B">
              <w:rPr>
                <w:rFonts w:cs="Calibri"/>
                <w:b/>
                <w:bCs/>
                <w:color w:val="000000"/>
                <w:sz w:val="20"/>
                <w:szCs w:val="20"/>
              </w:rPr>
              <w:t>LHS</w:t>
            </w:r>
          </w:p>
          <w:p w:rsidR="00DF59FA" w:rsidRPr="002E23DD" w:rsidRDefault="00DF59FA" w:rsidP="005F2BCB">
            <w:pPr>
              <w:rPr>
                <w:rFonts w:cs="Calibri"/>
                <w:b/>
                <w:bCs/>
                <w:color w:val="000000"/>
                <w:sz w:val="20"/>
                <w:szCs w:val="20"/>
              </w:rPr>
            </w:pPr>
            <w:r w:rsidRPr="002E23DD">
              <w:rPr>
                <w:rFonts w:cs="Calibri"/>
                <w:color w:val="000000"/>
                <w:sz w:val="20"/>
                <w:szCs w:val="20"/>
              </w:rPr>
              <w:t>(</w:t>
            </w:r>
            <w:r>
              <w:rPr>
                <w:rFonts w:cs="Calibri"/>
                <w:color w:val="000000"/>
                <w:sz w:val="20"/>
                <w:szCs w:val="20"/>
                <w:lang w:val="en-US"/>
              </w:rPr>
              <w:t>%</w:t>
            </w:r>
            <w:r w:rsidRPr="002E23DD">
              <w:rPr>
                <w:rFonts w:cs="Calibri"/>
                <w:color w:val="000000"/>
                <w:sz w:val="20"/>
                <w:szCs w:val="20"/>
              </w:rPr>
              <w:t>)</w:t>
            </w:r>
          </w:p>
        </w:tc>
        <w:tc>
          <w:tcPr>
            <w:tcW w:w="607" w:type="dxa"/>
            <w:tcBorders>
              <w:top w:val="single" w:sz="4" w:space="0" w:color="auto"/>
              <w:left w:val="nil"/>
              <w:right w:val="nil"/>
            </w:tcBorders>
            <w:shd w:val="clear" w:color="auto" w:fill="auto"/>
            <w:vAlign w:val="center"/>
          </w:tcPr>
          <w:p w:rsidR="00DF59FA" w:rsidRPr="00A54E0B" w:rsidRDefault="00DF59FA" w:rsidP="005F2BCB">
            <w:pPr>
              <w:rPr>
                <w:rFonts w:cs="Calibri"/>
                <w:b/>
                <w:bCs/>
                <w:color w:val="000000"/>
                <w:sz w:val="20"/>
                <w:szCs w:val="20"/>
              </w:rPr>
            </w:pPr>
            <w:r w:rsidRPr="00A54E0B">
              <w:rPr>
                <w:rFonts w:cs="Calibri"/>
                <w:b/>
                <w:bCs/>
                <w:color w:val="000000"/>
                <w:sz w:val="20"/>
                <w:szCs w:val="20"/>
              </w:rPr>
              <w:t>SPI</w:t>
            </w:r>
          </w:p>
        </w:tc>
        <w:tc>
          <w:tcPr>
            <w:tcW w:w="604" w:type="dxa"/>
            <w:tcBorders>
              <w:top w:val="single" w:sz="4" w:space="0" w:color="auto"/>
              <w:left w:val="nil"/>
              <w:right w:val="nil"/>
            </w:tcBorders>
            <w:shd w:val="clear" w:color="auto" w:fill="auto"/>
            <w:vAlign w:val="center"/>
          </w:tcPr>
          <w:p w:rsidR="00DF59FA" w:rsidRPr="00A54E0B" w:rsidRDefault="00DF59FA" w:rsidP="005F2BCB">
            <w:pPr>
              <w:rPr>
                <w:rFonts w:cs="Calibri"/>
                <w:b/>
                <w:bCs/>
                <w:color w:val="000000"/>
                <w:sz w:val="20"/>
                <w:szCs w:val="20"/>
              </w:rPr>
            </w:pPr>
            <w:r w:rsidRPr="00A54E0B">
              <w:rPr>
                <w:rFonts w:cs="Calibri"/>
                <w:b/>
                <w:bCs/>
                <w:color w:val="000000"/>
                <w:sz w:val="20"/>
                <w:szCs w:val="20"/>
              </w:rPr>
              <w:t>GL</w:t>
            </w:r>
          </w:p>
          <w:p w:rsidR="00DF59FA" w:rsidRPr="002E23DD" w:rsidRDefault="00DF59FA" w:rsidP="005F2BCB">
            <w:pPr>
              <w:rPr>
                <w:rFonts w:cs="Calibri"/>
                <w:b/>
                <w:bCs/>
                <w:color w:val="000000"/>
                <w:sz w:val="20"/>
                <w:szCs w:val="20"/>
              </w:rPr>
            </w:pPr>
            <w:r w:rsidRPr="002E23DD">
              <w:rPr>
                <w:rFonts w:cs="Calibri"/>
                <w:color w:val="000000"/>
                <w:sz w:val="20"/>
                <w:szCs w:val="20"/>
              </w:rPr>
              <w:t>(</w:t>
            </w:r>
            <w:r w:rsidRPr="002E23DD">
              <w:rPr>
                <w:rFonts w:cs="Calibri"/>
                <w:color w:val="000000"/>
                <w:sz w:val="20"/>
                <w:szCs w:val="20"/>
                <w:lang w:val="en-US"/>
              </w:rPr>
              <w:t>m</w:t>
            </w:r>
            <w:r w:rsidRPr="002E23DD">
              <w:rPr>
                <w:rFonts w:cs="Calibri"/>
                <w:color w:val="000000"/>
                <w:sz w:val="20"/>
                <w:szCs w:val="20"/>
              </w:rPr>
              <w:t>)</w:t>
            </w:r>
          </w:p>
        </w:tc>
        <w:tc>
          <w:tcPr>
            <w:tcW w:w="770" w:type="dxa"/>
            <w:tcBorders>
              <w:top w:val="single" w:sz="4" w:space="0" w:color="auto"/>
              <w:left w:val="nil"/>
              <w:right w:val="nil"/>
            </w:tcBorders>
            <w:shd w:val="clear" w:color="auto" w:fill="auto"/>
            <w:vAlign w:val="center"/>
          </w:tcPr>
          <w:p w:rsidR="00DF59FA" w:rsidRPr="00A54E0B" w:rsidRDefault="00DF59FA" w:rsidP="005F2BCB">
            <w:pPr>
              <w:rPr>
                <w:rFonts w:cs="Calibri"/>
                <w:b/>
                <w:bCs/>
                <w:color w:val="000000"/>
                <w:sz w:val="20"/>
                <w:szCs w:val="20"/>
              </w:rPr>
            </w:pPr>
            <w:r w:rsidRPr="00A54E0B">
              <w:rPr>
                <w:rFonts w:cs="Calibri"/>
                <w:b/>
                <w:bCs/>
                <w:color w:val="000000"/>
                <w:sz w:val="20"/>
                <w:szCs w:val="20"/>
              </w:rPr>
              <w:t>GHA</w:t>
            </w:r>
          </w:p>
          <w:p w:rsidR="00DF59FA" w:rsidRPr="002E23DD" w:rsidRDefault="00DF59FA" w:rsidP="005F2BCB">
            <w:pPr>
              <w:rPr>
                <w:rFonts w:cs="Calibri"/>
                <w:b/>
                <w:bCs/>
                <w:color w:val="000000"/>
                <w:sz w:val="20"/>
                <w:szCs w:val="20"/>
              </w:rPr>
            </w:pPr>
            <w:r w:rsidRPr="002E23DD">
              <w:rPr>
                <w:rFonts w:cs="Calibri"/>
                <w:color w:val="000000"/>
                <w:sz w:val="20"/>
                <w:szCs w:val="20"/>
              </w:rPr>
              <w:t>(m</w:t>
            </w:r>
            <w:r w:rsidRPr="002E23DD">
              <w:rPr>
                <w:rFonts w:cs="Calibri"/>
                <w:color w:val="000000"/>
                <w:sz w:val="20"/>
                <w:szCs w:val="20"/>
                <w:vertAlign w:val="superscript"/>
              </w:rPr>
              <w:t>2</w:t>
            </w:r>
            <w:r w:rsidRPr="002E23DD">
              <w:rPr>
                <w:rFonts w:cs="Calibri"/>
                <w:color w:val="000000"/>
                <w:sz w:val="20"/>
                <w:szCs w:val="20"/>
              </w:rPr>
              <w:t>)</w:t>
            </w:r>
          </w:p>
        </w:tc>
        <w:tc>
          <w:tcPr>
            <w:tcW w:w="770" w:type="dxa"/>
            <w:tcBorders>
              <w:top w:val="single" w:sz="4" w:space="0" w:color="auto"/>
              <w:left w:val="nil"/>
              <w:right w:val="nil"/>
            </w:tcBorders>
            <w:shd w:val="clear" w:color="auto" w:fill="auto"/>
            <w:vAlign w:val="center"/>
          </w:tcPr>
          <w:p w:rsidR="00DF59FA" w:rsidRPr="00A54E0B" w:rsidRDefault="00DF59FA" w:rsidP="005F2BCB">
            <w:pPr>
              <w:rPr>
                <w:rFonts w:cs="Calibri"/>
                <w:b/>
                <w:bCs/>
                <w:color w:val="000000"/>
                <w:sz w:val="20"/>
                <w:szCs w:val="20"/>
              </w:rPr>
            </w:pPr>
            <w:r w:rsidRPr="00A54E0B">
              <w:rPr>
                <w:rFonts w:cs="Calibri"/>
                <w:b/>
                <w:bCs/>
                <w:color w:val="000000"/>
                <w:sz w:val="20"/>
                <w:szCs w:val="20"/>
              </w:rPr>
              <w:t>GVol</w:t>
            </w:r>
          </w:p>
          <w:p w:rsidR="00DF59FA" w:rsidRPr="002E23DD" w:rsidRDefault="00DF59FA" w:rsidP="005F2BCB">
            <w:pPr>
              <w:rPr>
                <w:rFonts w:cs="Calibri"/>
                <w:b/>
                <w:bCs/>
                <w:color w:val="000000"/>
                <w:sz w:val="20"/>
                <w:szCs w:val="20"/>
              </w:rPr>
            </w:pPr>
            <w:r w:rsidRPr="002E23DD">
              <w:rPr>
                <w:rFonts w:cs="Calibri"/>
                <w:color w:val="000000"/>
                <w:sz w:val="20"/>
                <w:szCs w:val="20"/>
              </w:rPr>
              <w:t>(</w:t>
            </w:r>
            <w:r w:rsidRPr="002E23DD">
              <w:rPr>
                <w:rFonts w:cs="Calibri"/>
                <w:bCs/>
                <w:color w:val="000000"/>
                <w:sz w:val="20"/>
                <w:szCs w:val="20"/>
              </w:rPr>
              <w:t>m</w:t>
            </w:r>
            <w:r>
              <w:rPr>
                <w:rFonts w:cs="Calibri"/>
                <w:bCs/>
                <w:color w:val="000000"/>
                <w:sz w:val="20"/>
                <w:szCs w:val="20"/>
                <w:vertAlign w:val="superscript"/>
              </w:rPr>
              <w:t>3</w:t>
            </w:r>
            <w:r w:rsidRPr="002E23DD">
              <w:rPr>
                <w:rFonts w:cs="Calibri"/>
                <w:color w:val="000000"/>
                <w:sz w:val="20"/>
                <w:szCs w:val="20"/>
              </w:rPr>
              <w:t>)</w:t>
            </w:r>
          </w:p>
        </w:tc>
        <w:tc>
          <w:tcPr>
            <w:tcW w:w="764" w:type="dxa"/>
            <w:tcBorders>
              <w:top w:val="single" w:sz="4" w:space="0" w:color="auto"/>
              <w:left w:val="nil"/>
              <w:right w:val="nil"/>
            </w:tcBorders>
            <w:shd w:val="clear" w:color="auto" w:fill="auto"/>
            <w:vAlign w:val="center"/>
          </w:tcPr>
          <w:p w:rsidR="00DF59FA" w:rsidRPr="00A54E0B" w:rsidRDefault="00DF59FA" w:rsidP="005F2BCB">
            <w:pPr>
              <w:rPr>
                <w:rFonts w:cs="Calibri"/>
                <w:b/>
                <w:bCs/>
                <w:color w:val="000000"/>
                <w:sz w:val="20"/>
                <w:szCs w:val="20"/>
              </w:rPr>
            </w:pPr>
            <w:r w:rsidRPr="00A54E0B">
              <w:rPr>
                <w:rFonts w:cs="Calibri"/>
                <w:b/>
                <w:bCs/>
                <w:color w:val="000000"/>
                <w:sz w:val="20"/>
                <w:szCs w:val="20"/>
              </w:rPr>
              <w:t>RL</w:t>
            </w:r>
          </w:p>
          <w:p w:rsidR="00DF59FA" w:rsidRPr="002E23DD" w:rsidRDefault="00DF59FA" w:rsidP="005F2BCB">
            <w:pPr>
              <w:rPr>
                <w:rFonts w:cs="Calibri"/>
                <w:b/>
                <w:bCs/>
                <w:color w:val="000000"/>
                <w:sz w:val="20"/>
                <w:szCs w:val="20"/>
              </w:rPr>
            </w:pPr>
            <w:r w:rsidRPr="002E23DD">
              <w:rPr>
                <w:rFonts w:cs="Calibri"/>
                <w:bCs/>
                <w:color w:val="000000"/>
                <w:sz w:val="20"/>
                <w:szCs w:val="20"/>
              </w:rPr>
              <w:t>(m y</w:t>
            </w:r>
            <w:r w:rsidRPr="002E23DD">
              <w:rPr>
                <w:rFonts w:cs="Calibri"/>
                <w:bCs/>
                <w:color w:val="000000"/>
                <w:sz w:val="20"/>
                <w:szCs w:val="20"/>
                <w:vertAlign w:val="superscript"/>
              </w:rPr>
              <w:t>-1</w:t>
            </w:r>
            <w:r w:rsidRPr="002E23DD">
              <w:rPr>
                <w:rFonts w:cs="Calibri"/>
                <w:bCs/>
                <w:color w:val="000000"/>
                <w:sz w:val="20"/>
                <w:szCs w:val="20"/>
              </w:rPr>
              <w:t>)</w:t>
            </w:r>
          </w:p>
        </w:tc>
        <w:tc>
          <w:tcPr>
            <w:tcW w:w="1055" w:type="dxa"/>
            <w:tcBorders>
              <w:top w:val="single" w:sz="4" w:space="0" w:color="auto"/>
              <w:left w:val="nil"/>
              <w:right w:val="nil"/>
            </w:tcBorders>
            <w:shd w:val="clear" w:color="auto" w:fill="auto"/>
            <w:vAlign w:val="center"/>
          </w:tcPr>
          <w:p w:rsidR="00DF59FA" w:rsidRPr="00A54E0B" w:rsidRDefault="00DF59FA" w:rsidP="005F2BCB">
            <w:pPr>
              <w:rPr>
                <w:rFonts w:cs="Calibri"/>
                <w:b/>
                <w:bCs/>
                <w:color w:val="000000"/>
                <w:sz w:val="20"/>
                <w:szCs w:val="20"/>
              </w:rPr>
            </w:pPr>
            <w:r w:rsidRPr="00A54E0B">
              <w:rPr>
                <w:rFonts w:cs="Calibri"/>
                <w:b/>
                <w:bCs/>
                <w:color w:val="000000"/>
                <w:sz w:val="20"/>
                <w:szCs w:val="20"/>
              </w:rPr>
              <w:t>Retreat.A</w:t>
            </w:r>
          </w:p>
          <w:p w:rsidR="00DF59FA" w:rsidRPr="002E23DD" w:rsidRDefault="00DF59FA" w:rsidP="005F2BCB">
            <w:pPr>
              <w:rPr>
                <w:rFonts w:cs="Calibri"/>
                <w:bCs/>
                <w:color w:val="000000"/>
                <w:sz w:val="20"/>
                <w:szCs w:val="20"/>
              </w:rPr>
            </w:pPr>
            <w:r w:rsidRPr="002E23DD">
              <w:rPr>
                <w:rFonts w:cs="Calibri"/>
                <w:bCs/>
                <w:color w:val="000000"/>
                <w:sz w:val="20"/>
                <w:szCs w:val="20"/>
              </w:rPr>
              <w:t>(m</w:t>
            </w:r>
            <w:r w:rsidRPr="002E23DD">
              <w:rPr>
                <w:rFonts w:cs="Calibri"/>
                <w:bCs/>
                <w:color w:val="000000"/>
                <w:sz w:val="20"/>
                <w:szCs w:val="20"/>
                <w:vertAlign w:val="superscript"/>
              </w:rPr>
              <w:t>2</w:t>
            </w:r>
            <w:r w:rsidRPr="002E23DD">
              <w:rPr>
                <w:rFonts w:cs="Calibri"/>
                <w:bCs/>
                <w:color w:val="000000"/>
                <w:sz w:val="20"/>
                <w:szCs w:val="20"/>
              </w:rPr>
              <w:t xml:space="preserve"> y</w:t>
            </w:r>
            <w:r w:rsidRPr="002E23DD">
              <w:rPr>
                <w:rFonts w:cs="Calibri"/>
                <w:bCs/>
                <w:color w:val="000000"/>
                <w:sz w:val="20"/>
                <w:szCs w:val="20"/>
                <w:vertAlign w:val="superscript"/>
              </w:rPr>
              <w:t>-1</w:t>
            </w:r>
            <w:r w:rsidRPr="002E23DD">
              <w:rPr>
                <w:rFonts w:cs="Calibri"/>
                <w:bCs/>
                <w:color w:val="000000"/>
                <w:sz w:val="20"/>
                <w:szCs w:val="20"/>
              </w:rPr>
              <w:t>)</w:t>
            </w:r>
          </w:p>
        </w:tc>
        <w:tc>
          <w:tcPr>
            <w:tcW w:w="849" w:type="dxa"/>
            <w:tcBorders>
              <w:top w:val="single" w:sz="4" w:space="0" w:color="auto"/>
              <w:left w:val="nil"/>
              <w:right w:val="nil"/>
            </w:tcBorders>
            <w:shd w:val="clear" w:color="auto" w:fill="auto"/>
            <w:vAlign w:val="center"/>
          </w:tcPr>
          <w:p w:rsidR="00DF59FA" w:rsidRPr="00A54E0B" w:rsidRDefault="00DF59FA" w:rsidP="005F2BCB">
            <w:pPr>
              <w:rPr>
                <w:rFonts w:cs="Calibri"/>
                <w:b/>
                <w:bCs/>
                <w:color w:val="000000"/>
                <w:sz w:val="20"/>
                <w:szCs w:val="20"/>
              </w:rPr>
            </w:pPr>
            <w:r w:rsidRPr="00A54E0B">
              <w:rPr>
                <w:rFonts w:cs="Calibri"/>
                <w:b/>
                <w:bCs/>
                <w:color w:val="000000"/>
                <w:sz w:val="20"/>
                <w:szCs w:val="20"/>
              </w:rPr>
              <w:t>V</w:t>
            </w:r>
          </w:p>
          <w:p w:rsidR="00DF59FA" w:rsidRPr="002E23DD" w:rsidRDefault="00DF59FA" w:rsidP="005F2BCB">
            <w:pPr>
              <w:rPr>
                <w:rFonts w:cs="Calibri"/>
                <w:b/>
                <w:bCs/>
                <w:color w:val="000000"/>
                <w:sz w:val="20"/>
                <w:szCs w:val="20"/>
              </w:rPr>
            </w:pPr>
            <w:r w:rsidRPr="002E23DD">
              <w:rPr>
                <w:rFonts w:cs="Calibri"/>
                <w:bCs/>
                <w:color w:val="000000"/>
                <w:sz w:val="20"/>
                <w:szCs w:val="20"/>
              </w:rPr>
              <w:t>(m</w:t>
            </w:r>
            <w:r>
              <w:rPr>
                <w:rFonts w:cs="Calibri"/>
                <w:bCs/>
                <w:color w:val="000000"/>
                <w:sz w:val="20"/>
                <w:szCs w:val="20"/>
                <w:vertAlign w:val="superscript"/>
              </w:rPr>
              <w:t>3</w:t>
            </w:r>
            <w:r w:rsidRPr="002E23DD">
              <w:rPr>
                <w:rFonts w:cs="Calibri"/>
                <w:bCs/>
                <w:color w:val="000000"/>
                <w:sz w:val="20"/>
                <w:szCs w:val="20"/>
              </w:rPr>
              <w:t xml:space="preserve"> y</w:t>
            </w:r>
            <w:r w:rsidRPr="002E23DD">
              <w:rPr>
                <w:rFonts w:cs="Calibri"/>
                <w:bCs/>
                <w:color w:val="000000"/>
                <w:sz w:val="20"/>
                <w:szCs w:val="20"/>
                <w:vertAlign w:val="superscript"/>
              </w:rPr>
              <w:t>-1</w:t>
            </w:r>
            <w:r w:rsidRPr="002E23DD">
              <w:rPr>
                <w:rFonts w:cs="Calibri"/>
                <w:bCs/>
                <w:color w:val="000000"/>
                <w:sz w:val="20"/>
                <w:szCs w:val="20"/>
              </w:rPr>
              <w:t>)</w:t>
            </w:r>
          </w:p>
        </w:tc>
      </w:tr>
      <w:tr w:rsidR="00DF59FA" w:rsidRPr="00BB428D" w:rsidTr="005F2BCB">
        <w:trPr>
          <w:trHeight w:val="288"/>
          <w:jc w:val="center"/>
        </w:trPr>
        <w:tc>
          <w:tcPr>
            <w:tcW w:w="1107" w:type="dxa"/>
            <w:tcBorders>
              <w:top w:val="single" w:sz="4" w:space="0" w:color="auto"/>
            </w:tcBorders>
            <w:noWrap/>
            <w:vAlign w:val="center"/>
          </w:tcPr>
          <w:p w:rsidR="00DF59FA" w:rsidRPr="00826425" w:rsidRDefault="00DF59FA" w:rsidP="005F2BCB">
            <w:pPr>
              <w:rPr>
                <w:b/>
                <w:bCs/>
                <w:color w:val="000000"/>
              </w:rPr>
            </w:pPr>
            <w:r w:rsidRPr="00826425">
              <w:rPr>
                <w:b/>
                <w:bCs/>
                <w:color w:val="000000"/>
                <w:sz w:val="22"/>
              </w:rPr>
              <w:t>1</w:t>
            </w:r>
          </w:p>
        </w:tc>
        <w:tc>
          <w:tcPr>
            <w:tcW w:w="911" w:type="dxa"/>
            <w:tcBorders>
              <w:top w:val="single" w:sz="4" w:space="0" w:color="auto"/>
            </w:tcBorders>
            <w:noWrap/>
            <w:vAlign w:val="center"/>
          </w:tcPr>
          <w:p w:rsidR="00DF59FA" w:rsidRPr="00826425" w:rsidRDefault="00DF59FA" w:rsidP="005F2BCB">
            <w:pPr>
              <w:rPr>
                <w:color w:val="000000"/>
              </w:rPr>
            </w:pPr>
            <w:r w:rsidRPr="00826425">
              <w:rPr>
                <w:color w:val="000000"/>
                <w:sz w:val="22"/>
              </w:rPr>
              <w:t>41258</w:t>
            </w:r>
          </w:p>
        </w:tc>
        <w:tc>
          <w:tcPr>
            <w:tcW w:w="1351" w:type="dxa"/>
            <w:tcBorders>
              <w:top w:val="single" w:sz="4" w:space="0" w:color="auto"/>
            </w:tcBorders>
            <w:noWrap/>
            <w:vAlign w:val="center"/>
          </w:tcPr>
          <w:p w:rsidR="00DF59FA" w:rsidRDefault="00DF59FA" w:rsidP="005F2BCB">
            <w:pPr>
              <w:rPr>
                <w:rFonts w:ascii="Calibri" w:hAnsi="Calibri" w:cs="Calibri"/>
                <w:color w:val="000000"/>
              </w:rPr>
            </w:pPr>
            <w:r>
              <w:rPr>
                <w:rFonts w:ascii="Calibri" w:hAnsi="Calibri" w:cs="Calibri"/>
                <w:color w:val="000000"/>
                <w:sz w:val="22"/>
              </w:rPr>
              <w:t>28.4</w:t>
            </w:r>
          </w:p>
        </w:tc>
        <w:tc>
          <w:tcPr>
            <w:tcW w:w="617" w:type="dxa"/>
            <w:tcBorders>
              <w:top w:val="single" w:sz="4" w:space="0" w:color="auto"/>
            </w:tcBorders>
            <w:noWrap/>
            <w:vAlign w:val="center"/>
          </w:tcPr>
          <w:p w:rsidR="00DF59FA" w:rsidRDefault="00DF59FA" w:rsidP="005F2BCB">
            <w:pPr>
              <w:rPr>
                <w:rFonts w:ascii="Calibri" w:hAnsi="Calibri" w:cs="Calibri"/>
                <w:color w:val="000000"/>
              </w:rPr>
            </w:pPr>
            <w:r>
              <w:rPr>
                <w:rFonts w:ascii="Calibri" w:hAnsi="Calibri" w:cs="Calibri"/>
                <w:color w:val="000000"/>
                <w:sz w:val="22"/>
              </w:rPr>
              <w:t>17.3</w:t>
            </w:r>
          </w:p>
        </w:tc>
        <w:tc>
          <w:tcPr>
            <w:tcW w:w="607" w:type="dxa"/>
            <w:tcBorders>
              <w:top w:val="single" w:sz="4" w:space="0" w:color="auto"/>
            </w:tcBorders>
            <w:vAlign w:val="center"/>
          </w:tcPr>
          <w:p w:rsidR="00DF59FA" w:rsidRDefault="00DF59FA" w:rsidP="005F2BCB">
            <w:pPr>
              <w:rPr>
                <w:rFonts w:ascii="Calibri" w:hAnsi="Calibri" w:cs="Calibri"/>
                <w:color w:val="000000"/>
              </w:rPr>
            </w:pPr>
            <w:r>
              <w:rPr>
                <w:rFonts w:ascii="Calibri" w:hAnsi="Calibri" w:cs="Calibri"/>
                <w:color w:val="000000"/>
                <w:sz w:val="22"/>
              </w:rPr>
              <w:t>3.78</w:t>
            </w:r>
          </w:p>
        </w:tc>
        <w:tc>
          <w:tcPr>
            <w:tcW w:w="604" w:type="dxa"/>
            <w:tcBorders>
              <w:top w:val="single" w:sz="4" w:space="0" w:color="auto"/>
            </w:tcBorders>
            <w:vAlign w:val="center"/>
          </w:tcPr>
          <w:p w:rsidR="00DF59FA" w:rsidRPr="00826425" w:rsidRDefault="00DF59FA" w:rsidP="005F2BCB">
            <w:pPr>
              <w:rPr>
                <w:color w:val="000000"/>
              </w:rPr>
            </w:pPr>
            <w:r w:rsidRPr="00826425">
              <w:rPr>
                <w:color w:val="000000"/>
                <w:sz w:val="22"/>
              </w:rPr>
              <w:t>120</w:t>
            </w:r>
          </w:p>
        </w:tc>
        <w:tc>
          <w:tcPr>
            <w:tcW w:w="770" w:type="dxa"/>
            <w:tcBorders>
              <w:top w:val="single" w:sz="4" w:space="0" w:color="auto"/>
            </w:tcBorders>
            <w:vAlign w:val="center"/>
          </w:tcPr>
          <w:p w:rsidR="00DF59FA" w:rsidRPr="00826425" w:rsidRDefault="00DF59FA" w:rsidP="005F2BCB">
            <w:pPr>
              <w:rPr>
                <w:color w:val="000000"/>
              </w:rPr>
            </w:pPr>
            <w:r w:rsidRPr="00826425">
              <w:rPr>
                <w:color w:val="000000"/>
                <w:sz w:val="22"/>
              </w:rPr>
              <w:t>4844</w:t>
            </w:r>
          </w:p>
        </w:tc>
        <w:tc>
          <w:tcPr>
            <w:tcW w:w="770" w:type="dxa"/>
            <w:tcBorders>
              <w:top w:val="single" w:sz="4" w:space="0" w:color="auto"/>
            </w:tcBorders>
            <w:vAlign w:val="center"/>
          </w:tcPr>
          <w:p w:rsidR="00DF59FA" w:rsidRPr="00826425" w:rsidRDefault="00DF59FA" w:rsidP="005F2BCB">
            <w:pPr>
              <w:rPr>
                <w:color w:val="000000"/>
              </w:rPr>
            </w:pPr>
            <w:r w:rsidRPr="00826425">
              <w:rPr>
                <w:color w:val="000000"/>
                <w:sz w:val="22"/>
              </w:rPr>
              <w:t>7673</w:t>
            </w:r>
          </w:p>
        </w:tc>
        <w:tc>
          <w:tcPr>
            <w:tcW w:w="764" w:type="dxa"/>
            <w:tcBorders>
              <w:top w:val="single" w:sz="4" w:space="0" w:color="auto"/>
            </w:tcBorders>
            <w:vAlign w:val="center"/>
          </w:tcPr>
          <w:p w:rsidR="00DF59FA" w:rsidRPr="00826425" w:rsidRDefault="00DF59FA" w:rsidP="005F2BCB">
            <w:pPr>
              <w:rPr>
                <w:color w:val="000000"/>
              </w:rPr>
            </w:pPr>
            <w:r w:rsidRPr="00826425">
              <w:rPr>
                <w:color w:val="000000"/>
                <w:sz w:val="22"/>
              </w:rPr>
              <w:t>0.67</w:t>
            </w:r>
          </w:p>
        </w:tc>
        <w:tc>
          <w:tcPr>
            <w:tcW w:w="1055" w:type="dxa"/>
            <w:tcBorders>
              <w:top w:val="single" w:sz="4" w:space="0" w:color="auto"/>
            </w:tcBorders>
            <w:vAlign w:val="center"/>
          </w:tcPr>
          <w:p w:rsidR="00DF59FA" w:rsidRPr="00826425" w:rsidRDefault="00DF59FA" w:rsidP="005F2BCB">
            <w:pPr>
              <w:rPr>
                <w:color w:val="000000"/>
              </w:rPr>
            </w:pPr>
            <w:r w:rsidRPr="00826425">
              <w:rPr>
                <w:color w:val="000000"/>
                <w:sz w:val="22"/>
              </w:rPr>
              <w:t>68.6</w:t>
            </w:r>
          </w:p>
        </w:tc>
        <w:tc>
          <w:tcPr>
            <w:tcW w:w="849" w:type="dxa"/>
            <w:tcBorders>
              <w:top w:val="single" w:sz="4" w:space="0" w:color="auto"/>
            </w:tcBorders>
            <w:vAlign w:val="center"/>
          </w:tcPr>
          <w:p w:rsidR="00DF59FA" w:rsidRPr="00826425" w:rsidRDefault="00DF59FA" w:rsidP="005F2BCB">
            <w:pPr>
              <w:rPr>
                <w:color w:val="000000"/>
              </w:rPr>
            </w:pPr>
            <w:r w:rsidRPr="00826425">
              <w:rPr>
                <w:color w:val="000000"/>
                <w:sz w:val="22"/>
              </w:rPr>
              <w:t>218</w:t>
            </w:r>
          </w:p>
        </w:tc>
      </w:tr>
      <w:tr w:rsidR="00DF59FA" w:rsidRPr="00BB428D" w:rsidTr="005F2BCB">
        <w:trPr>
          <w:trHeight w:val="288"/>
          <w:jc w:val="center"/>
        </w:trPr>
        <w:tc>
          <w:tcPr>
            <w:tcW w:w="1107" w:type="dxa"/>
            <w:tcBorders>
              <w:left w:val="nil"/>
              <w:right w:val="nil"/>
            </w:tcBorders>
            <w:noWrap/>
            <w:vAlign w:val="center"/>
          </w:tcPr>
          <w:p w:rsidR="00DF59FA" w:rsidRPr="00826425" w:rsidRDefault="00DF59FA" w:rsidP="005F2BCB">
            <w:pPr>
              <w:rPr>
                <w:b/>
                <w:bCs/>
                <w:color w:val="000000"/>
              </w:rPr>
            </w:pPr>
            <w:r w:rsidRPr="00826425">
              <w:rPr>
                <w:b/>
                <w:bCs/>
                <w:color w:val="000000"/>
                <w:sz w:val="22"/>
              </w:rPr>
              <w:t>2</w:t>
            </w:r>
          </w:p>
        </w:tc>
        <w:tc>
          <w:tcPr>
            <w:tcW w:w="911" w:type="dxa"/>
            <w:tcBorders>
              <w:left w:val="nil"/>
              <w:right w:val="nil"/>
            </w:tcBorders>
            <w:noWrap/>
            <w:vAlign w:val="center"/>
          </w:tcPr>
          <w:p w:rsidR="00DF59FA" w:rsidRPr="00826425" w:rsidRDefault="00DF59FA" w:rsidP="005F2BCB">
            <w:pPr>
              <w:rPr>
                <w:color w:val="000000"/>
              </w:rPr>
            </w:pPr>
            <w:r w:rsidRPr="00826425">
              <w:rPr>
                <w:color w:val="000000"/>
                <w:sz w:val="22"/>
              </w:rPr>
              <w:t>85597</w:t>
            </w:r>
          </w:p>
        </w:tc>
        <w:tc>
          <w:tcPr>
            <w:tcW w:w="1351" w:type="dxa"/>
            <w:tcBorders>
              <w:left w:val="nil"/>
              <w:right w:val="nil"/>
            </w:tcBorders>
            <w:noWrap/>
            <w:vAlign w:val="center"/>
          </w:tcPr>
          <w:p w:rsidR="00DF59FA" w:rsidRDefault="00DF59FA" w:rsidP="005F2BCB">
            <w:pPr>
              <w:rPr>
                <w:rFonts w:ascii="Calibri" w:hAnsi="Calibri" w:cs="Calibri"/>
                <w:color w:val="000000"/>
              </w:rPr>
            </w:pPr>
            <w:r>
              <w:rPr>
                <w:rFonts w:ascii="Calibri" w:hAnsi="Calibri" w:cs="Calibri"/>
                <w:color w:val="000000"/>
                <w:sz w:val="22"/>
              </w:rPr>
              <w:t>29.4</w:t>
            </w:r>
          </w:p>
        </w:tc>
        <w:tc>
          <w:tcPr>
            <w:tcW w:w="617" w:type="dxa"/>
            <w:tcBorders>
              <w:left w:val="nil"/>
              <w:right w:val="nil"/>
            </w:tcBorders>
            <w:noWrap/>
            <w:vAlign w:val="center"/>
          </w:tcPr>
          <w:p w:rsidR="00DF59FA" w:rsidRDefault="00DF59FA" w:rsidP="005F2BCB">
            <w:pPr>
              <w:rPr>
                <w:rFonts w:ascii="Calibri" w:hAnsi="Calibri" w:cs="Calibri"/>
                <w:color w:val="000000"/>
              </w:rPr>
            </w:pPr>
            <w:r>
              <w:rPr>
                <w:rFonts w:ascii="Calibri" w:hAnsi="Calibri" w:cs="Calibri"/>
                <w:color w:val="000000"/>
                <w:sz w:val="22"/>
              </w:rPr>
              <w:t>30.1</w:t>
            </w:r>
          </w:p>
        </w:tc>
        <w:tc>
          <w:tcPr>
            <w:tcW w:w="607" w:type="dxa"/>
            <w:tcBorders>
              <w:left w:val="nil"/>
              <w:right w:val="nil"/>
            </w:tcBorders>
            <w:vAlign w:val="center"/>
          </w:tcPr>
          <w:p w:rsidR="00DF59FA" w:rsidRDefault="00DF59FA" w:rsidP="005F2BCB">
            <w:pPr>
              <w:rPr>
                <w:rFonts w:ascii="Calibri" w:hAnsi="Calibri" w:cs="Calibri"/>
                <w:color w:val="000000"/>
              </w:rPr>
            </w:pPr>
            <w:r>
              <w:rPr>
                <w:rFonts w:ascii="Calibri" w:hAnsi="Calibri" w:cs="Calibri"/>
                <w:color w:val="000000"/>
                <w:sz w:val="22"/>
              </w:rPr>
              <w:t>5.39</w:t>
            </w:r>
          </w:p>
        </w:tc>
        <w:tc>
          <w:tcPr>
            <w:tcW w:w="604" w:type="dxa"/>
            <w:tcBorders>
              <w:left w:val="nil"/>
              <w:right w:val="nil"/>
            </w:tcBorders>
            <w:vAlign w:val="center"/>
          </w:tcPr>
          <w:p w:rsidR="00DF59FA" w:rsidRPr="00826425" w:rsidRDefault="00DF59FA" w:rsidP="005F2BCB">
            <w:pPr>
              <w:rPr>
                <w:color w:val="000000"/>
              </w:rPr>
            </w:pPr>
            <w:r w:rsidRPr="00826425">
              <w:rPr>
                <w:color w:val="000000"/>
                <w:sz w:val="22"/>
              </w:rPr>
              <w:t>225</w:t>
            </w:r>
          </w:p>
        </w:tc>
        <w:tc>
          <w:tcPr>
            <w:tcW w:w="770" w:type="dxa"/>
            <w:tcBorders>
              <w:left w:val="nil"/>
              <w:right w:val="nil"/>
            </w:tcBorders>
            <w:vAlign w:val="center"/>
          </w:tcPr>
          <w:p w:rsidR="00DF59FA" w:rsidRPr="00826425" w:rsidRDefault="00DF59FA" w:rsidP="005F2BCB">
            <w:pPr>
              <w:rPr>
                <w:color w:val="000000"/>
              </w:rPr>
            </w:pPr>
            <w:r w:rsidRPr="00826425">
              <w:rPr>
                <w:color w:val="000000"/>
                <w:sz w:val="22"/>
              </w:rPr>
              <w:t>11695</w:t>
            </w:r>
          </w:p>
        </w:tc>
        <w:tc>
          <w:tcPr>
            <w:tcW w:w="770" w:type="dxa"/>
            <w:tcBorders>
              <w:left w:val="nil"/>
              <w:right w:val="nil"/>
            </w:tcBorders>
            <w:vAlign w:val="center"/>
          </w:tcPr>
          <w:p w:rsidR="00DF59FA" w:rsidRPr="00826425" w:rsidRDefault="00DF59FA" w:rsidP="005F2BCB">
            <w:pPr>
              <w:rPr>
                <w:color w:val="000000"/>
              </w:rPr>
            </w:pPr>
            <w:r w:rsidRPr="00826425">
              <w:rPr>
                <w:color w:val="000000"/>
                <w:sz w:val="22"/>
              </w:rPr>
              <w:t>28096</w:t>
            </w:r>
          </w:p>
        </w:tc>
        <w:tc>
          <w:tcPr>
            <w:tcW w:w="764" w:type="dxa"/>
            <w:tcBorders>
              <w:left w:val="nil"/>
              <w:right w:val="nil"/>
            </w:tcBorders>
            <w:vAlign w:val="center"/>
          </w:tcPr>
          <w:p w:rsidR="00DF59FA" w:rsidRPr="00826425" w:rsidRDefault="00DF59FA" w:rsidP="005F2BCB">
            <w:pPr>
              <w:rPr>
                <w:color w:val="000000"/>
              </w:rPr>
            </w:pPr>
            <w:r w:rsidRPr="00826425">
              <w:rPr>
                <w:color w:val="000000"/>
                <w:sz w:val="22"/>
              </w:rPr>
              <w:t>0.33</w:t>
            </w:r>
          </w:p>
        </w:tc>
        <w:tc>
          <w:tcPr>
            <w:tcW w:w="1055" w:type="dxa"/>
            <w:tcBorders>
              <w:left w:val="nil"/>
              <w:right w:val="nil"/>
            </w:tcBorders>
            <w:vAlign w:val="center"/>
          </w:tcPr>
          <w:p w:rsidR="00DF59FA" w:rsidRPr="00826425" w:rsidRDefault="00DF59FA" w:rsidP="005F2BCB">
            <w:pPr>
              <w:rPr>
                <w:color w:val="000000"/>
              </w:rPr>
            </w:pPr>
            <w:r w:rsidRPr="00826425">
              <w:rPr>
                <w:color w:val="000000"/>
                <w:sz w:val="22"/>
              </w:rPr>
              <w:t>202.0</w:t>
            </w:r>
          </w:p>
        </w:tc>
        <w:tc>
          <w:tcPr>
            <w:tcW w:w="849" w:type="dxa"/>
            <w:tcBorders>
              <w:left w:val="nil"/>
              <w:right w:val="nil"/>
            </w:tcBorders>
            <w:vAlign w:val="center"/>
          </w:tcPr>
          <w:p w:rsidR="00DF59FA" w:rsidRPr="00826425" w:rsidRDefault="00DF59FA" w:rsidP="005F2BCB">
            <w:pPr>
              <w:rPr>
                <w:color w:val="000000"/>
              </w:rPr>
            </w:pPr>
            <w:r w:rsidRPr="00826425">
              <w:rPr>
                <w:color w:val="000000"/>
                <w:sz w:val="22"/>
              </w:rPr>
              <w:t>727</w:t>
            </w:r>
          </w:p>
        </w:tc>
      </w:tr>
      <w:tr w:rsidR="00DF59FA" w:rsidRPr="00BB428D" w:rsidTr="005F2BCB">
        <w:trPr>
          <w:trHeight w:val="288"/>
          <w:jc w:val="center"/>
        </w:trPr>
        <w:tc>
          <w:tcPr>
            <w:tcW w:w="1107" w:type="dxa"/>
            <w:noWrap/>
            <w:vAlign w:val="center"/>
          </w:tcPr>
          <w:p w:rsidR="00DF59FA" w:rsidRPr="00826425" w:rsidRDefault="00DF59FA" w:rsidP="005F2BCB">
            <w:pPr>
              <w:rPr>
                <w:b/>
                <w:bCs/>
                <w:color w:val="000000"/>
              </w:rPr>
            </w:pPr>
            <w:r w:rsidRPr="00826425">
              <w:rPr>
                <w:b/>
                <w:bCs/>
                <w:color w:val="000000"/>
                <w:sz w:val="22"/>
              </w:rPr>
              <w:t>3</w:t>
            </w:r>
          </w:p>
        </w:tc>
        <w:tc>
          <w:tcPr>
            <w:tcW w:w="911" w:type="dxa"/>
            <w:noWrap/>
            <w:vAlign w:val="center"/>
          </w:tcPr>
          <w:p w:rsidR="00DF59FA" w:rsidRPr="00826425" w:rsidRDefault="00DF59FA" w:rsidP="005F2BCB">
            <w:pPr>
              <w:rPr>
                <w:color w:val="000000"/>
              </w:rPr>
            </w:pPr>
            <w:r w:rsidRPr="00826425">
              <w:rPr>
                <w:color w:val="000000"/>
                <w:sz w:val="22"/>
              </w:rPr>
              <w:t>8490</w:t>
            </w:r>
          </w:p>
        </w:tc>
        <w:tc>
          <w:tcPr>
            <w:tcW w:w="1351" w:type="dxa"/>
            <w:noWrap/>
            <w:vAlign w:val="center"/>
          </w:tcPr>
          <w:p w:rsidR="00DF59FA" w:rsidRDefault="00DF59FA" w:rsidP="005F2BCB">
            <w:pPr>
              <w:rPr>
                <w:rFonts w:ascii="Calibri" w:hAnsi="Calibri" w:cs="Calibri"/>
                <w:color w:val="000000"/>
              </w:rPr>
            </w:pPr>
            <w:r>
              <w:rPr>
                <w:rFonts w:ascii="Calibri" w:hAnsi="Calibri" w:cs="Calibri"/>
                <w:color w:val="000000"/>
                <w:sz w:val="22"/>
              </w:rPr>
              <w:t>12.1</w:t>
            </w:r>
          </w:p>
        </w:tc>
        <w:tc>
          <w:tcPr>
            <w:tcW w:w="617" w:type="dxa"/>
            <w:noWrap/>
            <w:vAlign w:val="center"/>
          </w:tcPr>
          <w:p w:rsidR="00DF59FA" w:rsidRDefault="00DF59FA" w:rsidP="005F2BCB">
            <w:pPr>
              <w:rPr>
                <w:rFonts w:ascii="Calibri" w:hAnsi="Calibri" w:cs="Calibri"/>
                <w:color w:val="000000"/>
              </w:rPr>
            </w:pPr>
            <w:r>
              <w:rPr>
                <w:rFonts w:ascii="Calibri" w:hAnsi="Calibri" w:cs="Calibri"/>
                <w:color w:val="000000"/>
                <w:sz w:val="22"/>
              </w:rPr>
              <w:t>10.2</w:t>
            </w:r>
          </w:p>
        </w:tc>
        <w:tc>
          <w:tcPr>
            <w:tcW w:w="607" w:type="dxa"/>
            <w:vAlign w:val="center"/>
          </w:tcPr>
          <w:p w:rsidR="00DF59FA" w:rsidRDefault="00DF59FA" w:rsidP="005F2BCB">
            <w:pPr>
              <w:rPr>
                <w:rFonts w:ascii="Calibri" w:hAnsi="Calibri" w:cs="Calibri"/>
                <w:color w:val="000000"/>
              </w:rPr>
            </w:pPr>
            <w:r>
              <w:rPr>
                <w:rFonts w:ascii="Calibri" w:hAnsi="Calibri" w:cs="Calibri"/>
                <w:color w:val="000000"/>
                <w:sz w:val="22"/>
              </w:rPr>
              <w:t>3.05</w:t>
            </w:r>
          </w:p>
        </w:tc>
        <w:tc>
          <w:tcPr>
            <w:tcW w:w="604" w:type="dxa"/>
            <w:vAlign w:val="center"/>
          </w:tcPr>
          <w:p w:rsidR="00DF59FA" w:rsidRPr="00826425" w:rsidRDefault="00DF59FA" w:rsidP="005F2BCB">
            <w:pPr>
              <w:rPr>
                <w:color w:val="000000"/>
              </w:rPr>
            </w:pPr>
            <w:r w:rsidRPr="00826425">
              <w:rPr>
                <w:color w:val="000000"/>
                <w:sz w:val="22"/>
              </w:rPr>
              <w:t>98</w:t>
            </w:r>
          </w:p>
        </w:tc>
        <w:tc>
          <w:tcPr>
            <w:tcW w:w="770" w:type="dxa"/>
            <w:vAlign w:val="center"/>
          </w:tcPr>
          <w:p w:rsidR="00DF59FA" w:rsidRPr="00826425" w:rsidRDefault="00DF59FA" w:rsidP="005F2BCB">
            <w:pPr>
              <w:rPr>
                <w:color w:val="000000"/>
              </w:rPr>
            </w:pPr>
            <w:r w:rsidRPr="00826425">
              <w:rPr>
                <w:color w:val="000000"/>
                <w:sz w:val="22"/>
              </w:rPr>
              <w:t>2258</w:t>
            </w:r>
          </w:p>
        </w:tc>
        <w:tc>
          <w:tcPr>
            <w:tcW w:w="770" w:type="dxa"/>
            <w:vAlign w:val="center"/>
          </w:tcPr>
          <w:p w:rsidR="00DF59FA" w:rsidRPr="00826425" w:rsidRDefault="00DF59FA" w:rsidP="005F2BCB">
            <w:pPr>
              <w:rPr>
                <w:color w:val="000000"/>
              </w:rPr>
            </w:pPr>
            <w:r w:rsidRPr="00826425">
              <w:rPr>
                <w:color w:val="000000"/>
                <w:sz w:val="22"/>
              </w:rPr>
              <w:t>2090</w:t>
            </w:r>
          </w:p>
        </w:tc>
        <w:tc>
          <w:tcPr>
            <w:tcW w:w="764" w:type="dxa"/>
            <w:vAlign w:val="center"/>
          </w:tcPr>
          <w:p w:rsidR="00DF59FA" w:rsidRPr="00826425" w:rsidRDefault="00DF59FA" w:rsidP="005F2BCB">
            <w:pPr>
              <w:rPr>
                <w:color w:val="000000"/>
              </w:rPr>
            </w:pPr>
            <w:r w:rsidRPr="00826425">
              <w:rPr>
                <w:color w:val="000000"/>
                <w:sz w:val="22"/>
              </w:rPr>
              <w:t>1.33</w:t>
            </w:r>
          </w:p>
        </w:tc>
        <w:tc>
          <w:tcPr>
            <w:tcW w:w="1055" w:type="dxa"/>
            <w:vAlign w:val="center"/>
          </w:tcPr>
          <w:p w:rsidR="00DF59FA" w:rsidRPr="00826425" w:rsidRDefault="00DF59FA" w:rsidP="005F2BCB">
            <w:pPr>
              <w:rPr>
                <w:color w:val="000000"/>
              </w:rPr>
            </w:pPr>
            <w:r w:rsidRPr="00826425">
              <w:rPr>
                <w:color w:val="000000"/>
                <w:sz w:val="22"/>
              </w:rPr>
              <w:t>56.3</w:t>
            </w:r>
          </w:p>
        </w:tc>
        <w:tc>
          <w:tcPr>
            <w:tcW w:w="849" w:type="dxa"/>
            <w:vAlign w:val="center"/>
          </w:tcPr>
          <w:p w:rsidR="00DF59FA" w:rsidRPr="00826425" w:rsidRDefault="00DF59FA" w:rsidP="005F2BCB">
            <w:pPr>
              <w:rPr>
                <w:color w:val="000000"/>
              </w:rPr>
            </w:pPr>
            <w:r w:rsidRPr="00826425">
              <w:rPr>
                <w:color w:val="000000"/>
                <w:sz w:val="22"/>
              </w:rPr>
              <w:t>150</w:t>
            </w:r>
          </w:p>
        </w:tc>
      </w:tr>
      <w:tr w:rsidR="00DF59FA" w:rsidRPr="00BB428D" w:rsidTr="005F2BCB">
        <w:trPr>
          <w:trHeight w:val="288"/>
          <w:jc w:val="center"/>
        </w:trPr>
        <w:tc>
          <w:tcPr>
            <w:tcW w:w="1107" w:type="dxa"/>
            <w:tcBorders>
              <w:left w:val="nil"/>
              <w:right w:val="nil"/>
            </w:tcBorders>
            <w:noWrap/>
            <w:vAlign w:val="center"/>
          </w:tcPr>
          <w:p w:rsidR="00DF59FA" w:rsidRPr="00826425" w:rsidRDefault="00DF59FA" w:rsidP="005F2BCB">
            <w:pPr>
              <w:rPr>
                <w:b/>
                <w:bCs/>
                <w:color w:val="000000"/>
              </w:rPr>
            </w:pPr>
            <w:r w:rsidRPr="00826425">
              <w:rPr>
                <w:b/>
                <w:bCs/>
                <w:color w:val="000000"/>
                <w:sz w:val="22"/>
              </w:rPr>
              <w:t>4</w:t>
            </w:r>
          </w:p>
        </w:tc>
        <w:tc>
          <w:tcPr>
            <w:tcW w:w="911" w:type="dxa"/>
            <w:tcBorders>
              <w:left w:val="nil"/>
              <w:right w:val="nil"/>
            </w:tcBorders>
            <w:noWrap/>
            <w:vAlign w:val="center"/>
          </w:tcPr>
          <w:p w:rsidR="00DF59FA" w:rsidRPr="00826425" w:rsidRDefault="00DF59FA" w:rsidP="005F2BCB">
            <w:pPr>
              <w:rPr>
                <w:color w:val="000000"/>
              </w:rPr>
            </w:pPr>
            <w:r w:rsidRPr="00826425">
              <w:rPr>
                <w:color w:val="000000"/>
                <w:sz w:val="22"/>
              </w:rPr>
              <w:t>105150</w:t>
            </w:r>
          </w:p>
        </w:tc>
        <w:tc>
          <w:tcPr>
            <w:tcW w:w="1351" w:type="dxa"/>
            <w:tcBorders>
              <w:left w:val="nil"/>
              <w:right w:val="nil"/>
            </w:tcBorders>
            <w:noWrap/>
            <w:vAlign w:val="center"/>
          </w:tcPr>
          <w:p w:rsidR="00DF59FA" w:rsidRDefault="00DF59FA" w:rsidP="005F2BCB">
            <w:pPr>
              <w:rPr>
                <w:rFonts w:ascii="Calibri" w:hAnsi="Calibri" w:cs="Calibri"/>
                <w:color w:val="000000"/>
              </w:rPr>
            </w:pPr>
            <w:r>
              <w:rPr>
                <w:rFonts w:ascii="Calibri" w:hAnsi="Calibri" w:cs="Calibri"/>
                <w:color w:val="000000"/>
                <w:sz w:val="22"/>
              </w:rPr>
              <w:t>30.9</w:t>
            </w:r>
          </w:p>
        </w:tc>
        <w:tc>
          <w:tcPr>
            <w:tcW w:w="617" w:type="dxa"/>
            <w:tcBorders>
              <w:left w:val="nil"/>
              <w:right w:val="nil"/>
            </w:tcBorders>
            <w:noWrap/>
            <w:vAlign w:val="center"/>
          </w:tcPr>
          <w:p w:rsidR="00DF59FA" w:rsidRDefault="00DF59FA" w:rsidP="005F2BCB">
            <w:pPr>
              <w:rPr>
                <w:rFonts w:ascii="Calibri" w:hAnsi="Calibri" w:cs="Calibri"/>
                <w:color w:val="000000"/>
              </w:rPr>
            </w:pPr>
            <w:r>
              <w:rPr>
                <w:rFonts w:ascii="Calibri" w:hAnsi="Calibri" w:cs="Calibri"/>
                <w:color w:val="000000"/>
                <w:sz w:val="22"/>
              </w:rPr>
              <w:t>12.2</w:t>
            </w:r>
          </w:p>
        </w:tc>
        <w:tc>
          <w:tcPr>
            <w:tcW w:w="607" w:type="dxa"/>
            <w:tcBorders>
              <w:left w:val="nil"/>
              <w:right w:val="nil"/>
            </w:tcBorders>
            <w:vAlign w:val="center"/>
          </w:tcPr>
          <w:p w:rsidR="00DF59FA" w:rsidRDefault="00DF59FA" w:rsidP="005F2BCB">
            <w:pPr>
              <w:rPr>
                <w:rFonts w:ascii="Calibri" w:hAnsi="Calibri" w:cs="Calibri"/>
                <w:color w:val="000000"/>
              </w:rPr>
            </w:pPr>
            <w:r>
              <w:rPr>
                <w:rFonts w:ascii="Calibri" w:hAnsi="Calibri" w:cs="Calibri"/>
                <w:color w:val="000000"/>
                <w:sz w:val="22"/>
              </w:rPr>
              <w:t>3.83</w:t>
            </w:r>
          </w:p>
        </w:tc>
        <w:tc>
          <w:tcPr>
            <w:tcW w:w="604" w:type="dxa"/>
            <w:tcBorders>
              <w:left w:val="nil"/>
              <w:right w:val="nil"/>
            </w:tcBorders>
            <w:vAlign w:val="center"/>
          </w:tcPr>
          <w:p w:rsidR="00DF59FA" w:rsidRPr="00826425" w:rsidRDefault="00DF59FA" w:rsidP="005F2BCB">
            <w:pPr>
              <w:rPr>
                <w:color w:val="000000"/>
              </w:rPr>
            </w:pPr>
            <w:r w:rsidRPr="00826425">
              <w:rPr>
                <w:color w:val="000000"/>
                <w:sz w:val="22"/>
              </w:rPr>
              <w:t>218</w:t>
            </w:r>
          </w:p>
        </w:tc>
        <w:tc>
          <w:tcPr>
            <w:tcW w:w="770" w:type="dxa"/>
            <w:tcBorders>
              <w:left w:val="nil"/>
              <w:right w:val="nil"/>
            </w:tcBorders>
            <w:vAlign w:val="center"/>
          </w:tcPr>
          <w:p w:rsidR="00DF59FA" w:rsidRPr="00826425" w:rsidRDefault="00DF59FA" w:rsidP="005F2BCB">
            <w:pPr>
              <w:rPr>
                <w:color w:val="000000"/>
              </w:rPr>
            </w:pPr>
            <w:r w:rsidRPr="00826425">
              <w:rPr>
                <w:color w:val="000000"/>
                <w:sz w:val="22"/>
              </w:rPr>
              <w:t>8101</w:t>
            </w:r>
          </w:p>
        </w:tc>
        <w:tc>
          <w:tcPr>
            <w:tcW w:w="770" w:type="dxa"/>
            <w:tcBorders>
              <w:left w:val="nil"/>
              <w:right w:val="nil"/>
            </w:tcBorders>
            <w:vAlign w:val="center"/>
          </w:tcPr>
          <w:p w:rsidR="00DF59FA" w:rsidRPr="00826425" w:rsidRDefault="00DF59FA" w:rsidP="005F2BCB">
            <w:pPr>
              <w:rPr>
                <w:color w:val="000000"/>
              </w:rPr>
            </w:pPr>
            <w:r w:rsidRPr="00826425">
              <w:rPr>
                <w:color w:val="000000"/>
                <w:sz w:val="22"/>
              </w:rPr>
              <w:t>53650</w:t>
            </w:r>
          </w:p>
        </w:tc>
        <w:tc>
          <w:tcPr>
            <w:tcW w:w="764" w:type="dxa"/>
            <w:tcBorders>
              <w:left w:val="nil"/>
              <w:right w:val="nil"/>
            </w:tcBorders>
            <w:vAlign w:val="center"/>
          </w:tcPr>
          <w:p w:rsidR="00DF59FA" w:rsidRPr="00826425" w:rsidRDefault="00DF59FA" w:rsidP="005F2BCB">
            <w:pPr>
              <w:rPr>
                <w:color w:val="000000"/>
              </w:rPr>
            </w:pPr>
            <w:r w:rsidRPr="00826425">
              <w:rPr>
                <w:color w:val="000000"/>
                <w:sz w:val="22"/>
              </w:rPr>
              <w:t>0.33</w:t>
            </w:r>
          </w:p>
        </w:tc>
        <w:tc>
          <w:tcPr>
            <w:tcW w:w="1055" w:type="dxa"/>
            <w:tcBorders>
              <w:left w:val="nil"/>
              <w:right w:val="nil"/>
            </w:tcBorders>
            <w:vAlign w:val="center"/>
          </w:tcPr>
          <w:p w:rsidR="00DF59FA" w:rsidRPr="00826425" w:rsidRDefault="00DF59FA" w:rsidP="005F2BCB">
            <w:pPr>
              <w:rPr>
                <w:color w:val="000000"/>
              </w:rPr>
            </w:pPr>
            <w:r w:rsidRPr="00826425">
              <w:rPr>
                <w:color w:val="000000"/>
                <w:sz w:val="22"/>
              </w:rPr>
              <w:t>56.6</w:t>
            </w:r>
          </w:p>
        </w:tc>
        <w:tc>
          <w:tcPr>
            <w:tcW w:w="849" w:type="dxa"/>
            <w:tcBorders>
              <w:left w:val="nil"/>
              <w:right w:val="nil"/>
            </w:tcBorders>
            <w:vAlign w:val="center"/>
          </w:tcPr>
          <w:p w:rsidR="00DF59FA" w:rsidRPr="00826425" w:rsidRDefault="00DF59FA" w:rsidP="005F2BCB">
            <w:pPr>
              <w:rPr>
                <w:color w:val="000000"/>
              </w:rPr>
            </w:pPr>
            <w:r w:rsidRPr="00826425">
              <w:rPr>
                <w:color w:val="000000"/>
                <w:sz w:val="22"/>
              </w:rPr>
              <w:t>358</w:t>
            </w:r>
          </w:p>
        </w:tc>
      </w:tr>
      <w:tr w:rsidR="00DF59FA" w:rsidRPr="00BB428D" w:rsidTr="005F2BCB">
        <w:trPr>
          <w:trHeight w:val="288"/>
          <w:jc w:val="center"/>
        </w:trPr>
        <w:tc>
          <w:tcPr>
            <w:tcW w:w="1107" w:type="dxa"/>
            <w:noWrap/>
            <w:vAlign w:val="center"/>
          </w:tcPr>
          <w:p w:rsidR="00DF59FA" w:rsidRPr="00826425" w:rsidRDefault="00DF59FA" w:rsidP="005F2BCB">
            <w:pPr>
              <w:rPr>
                <w:b/>
                <w:bCs/>
                <w:color w:val="000000"/>
              </w:rPr>
            </w:pPr>
            <w:r w:rsidRPr="00826425">
              <w:rPr>
                <w:b/>
                <w:bCs/>
                <w:color w:val="000000"/>
                <w:sz w:val="22"/>
              </w:rPr>
              <w:t>5</w:t>
            </w:r>
          </w:p>
        </w:tc>
        <w:tc>
          <w:tcPr>
            <w:tcW w:w="911" w:type="dxa"/>
            <w:noWrap/>
            <w:vAlign w:val="center"/>
          </w:tcPr>
          <w:p w:rsidR="00DF59FA" w:rsidRPr="00826425" w:rsidRDefault="00DF59FA" w:rsidP="005F2BCB">
            <w:pPr>
              <w:rPr>
                <w:color w:val="000000"/>
              </w:rPr>
            </w:pPr>
            <w:r w:rsidRPr="00826425">
              <w:rPr>
                <w:color w:val="000000"/>
                <w:sz w:val="22"/>
              </w:rPr>
              <w:t>26467</w:t>
            </w:r>
          </w:p>
        </w:tc>
        <w:tc>
          <w:tcPr>
            <w:tcW w:w="1351" w:type="dxa"/>
            <w:noWrap/>
            <w:vAlign w:val="center"/>
          </w:tcPr>
          <w:p w:rsidR="00DF59FA" w:rsidRDefault="00DF59FA" w:rsidP="005F2BCB">
            <w:pPr>
              <w:rPr>
                <w:rFonts w:ascii="Calibri" w:hAnsi="Calibri" w:cs="Calibri"/>
                <w:color w:val="000000"/>
              </w:rPr>
            </w:pPr>
            <w:r>
              <w:rPr>
                <w:rFonts w:ascii="Calibri" w:hAnsi="Calibri" w:cs="Calibri"/>
                <w:color w:val="000000"/>
                <w:sz w:val="22"/>
              </w:rPr>
              <w:t>18.8</w:t>
            </w:r>
          </w:p>
        </w:tc>
        <w:tc>
          <w:tcPr>
            <w:tcW w:w="617" w:type="dxa"/>
            <w:noWrap/>
            <w:vAlign w:val="center"/>
          </w:tcPr>
          <w:p w:rsidR="00DF59FA" w:rsidRDefault="00DF59FA" w:rsidP="005F2BCB">
            <w:pPr>
              <w:rPr>
                <w:rFonts w:ascii="Calibri" w:hAnsi="Calibri" w:cs="Calibri"/>
                <w:color w:val="000000"/>
              </w:rPr>
            </w:pPr>
            <w:r>
              <w:rPr>
                <w:rFonts w:ascii="Calibri" w:hAnsi="Calibri" w:cs="Calibri"/>
                <w:color w:val="000000"/>
                <w:sz w:val="22"/>
              </w:rPr>
              <w:t>6.4</w:t>
            </w:r>
          </w:p>
        </w:tc>
        <w:tc>
          <w:tcPr>
            <w:tcW w:w="607" w:type="dxa"/>
            <w:vAlign w:val="center"/>
          </w:tcPr>
          <w:p w:rsidR="00DF59FA" w:rsidRDefault="00DF59FA" w:rsidP="005F2BCB">
            <w:pPr>
              <w:rPr>
                <w:rFonts w:ascii="Calibri" w:hAnsi="Calibri" w:cs="Calibri"/>
                <w:color w:val="000000"/>
              </w:rPr>
            </w:pPr>
            <w:r>
              <w:rPr>
                <w:rFonts w:ascii="Calibri" w:hAnsi="Calibri" w:cs="Calibri"/>
                <w:color w:val="000000"/>
                <w:sz w:val="22"/>
              </w:rPr>
              <w:t>2.26</w:t>
            </w:r>
          </w:p>
        </w:tc>
        <w:tc>
          <w:tcPr>
            <w:tcW w:w="604" w:type="dxa"/>
            <w:vAlign w:val="center"/>
          </w:tcPr>
          <w:p w:rsidR="00DF59FA" w:rsidRPr="00826425" w:rsidRDefault="00DF59FA" w:rsidP="005F2BCB">
            <w:pPr>
              <w:rPr>
                <w:color w:val="000000"/>
              </w:rPr>
            </w:pPr>
            <w:r w:rsidRPr="00826425">
              <w:rPr>
                <w:color w:val="000000"/>
                <w:sz w:val="22"/>
              </w:rPr>
              <w:t>143</w:t>
            </w:r>
          </w:p>
        </w:tc>
        <w:tc>
          <w:tcPr>
            <w:tcW w:w="770" w:type="dxa"/>
            <w:vAlign w:val="center"/>
          </w:tcPr>
          <w:p w:rsidR="00DF59FA" w:rsidRPr="00826425" w:rsidRDefault="00DF59FA" w:rsidP="005F2BCB">
            <w:pPr>
              <w:rPr>
                <w:color w:val="000000"/>
              </w:rPr>
            </w:pPr>
            <w:r w:rsidRPr="00826425">
              <w:rPr>
                <w:color w:val="000000"/>
                <w:sz w:val="22"/>
              </w:rPr>
              <w:t>4175</w:t>
            </w:r>
          </w:p>
        </w:tc>
        <w:tc>
          <w:tcPr>
            <w:tcW w:w="770" w:type="dxa"/>
            <w:vAlign w:val="center"/>
          </w:tcPr>
          <w:p w:rsidR="00DF59FA" w:rsidRPr="00826425" w:rsidRDefault="00DF59FA" w:rsidP="005F2BCB">
            <w:pPr>
              <w:rPr>
                <w:color w:val="000000"/>
              </w:rPr>
            </w:pPr>
            <w:r w:rsidRPr="00826425">
              <w:rPr>
                <w:color w:val="000000"/>
                <w:sz w:val="22"/>
              </w:rPr>
              <w:t>22030</w:t>
            </w:r>
          </w:p>
        </w:tc>
        <w:tc>
          <w:tcPr>
            <w:tcW w:w="764" w:type="dxa"/>
            <w:vAlign w:val="center"/>
          </w:tcPr>
          <w:p w:rsidR="00DF59FA" w:rsidRPr="00826425" w:rsidRDefault="00DF59FA" w:rsidP="005F2BCB">
            <w:pPr>
              <w:rPr>
                <w:color w:val="000000"/>
              </w:rPr>
            </w:pPr>
            <w:r w:rsidRPr="00826425">
              <w:rPr>
                <w:color w:val="000000"/>
                <w:sz w:val="22"/>
              </w:rPr>
              <w:t>0.33</w:t>
            </w:r>
          </w:p>
        </w:tc>
        <w:tc>
          <w:tcPr>
            <w:tcW w:w="1055" w:type="dxa"/>
            <w:vAlign w:val="center"/>
          </w:tcPr>
          <w:p w:rsidR="00DF59FA" w:rsidRPr="00826425" w:rsidRDefault="00DF59FA" w:rsidP="005F2BCB">
            <w:pPr>
              <w:rPr>
                <w:color w:val="000000"/>
              </w:rPr>
            </w:pPr>
            <w:r w:rsidRPr="00826425">
              <w:rPr>
                <w:color w:val="000000"/>
                <w:sz w:val="22"/>
              </w:rPr>
              <w:t>14.6</w:t>
            </w:r>
          </w:p>
        </w:tc>
        <w:tc>
          <w:tcPr>
            <w:tcW w:w="849" w:type="dxa"/>
            <w:vAlign w:val="center"/>
          </w:tcPr>
          <w:p w:rsidR="00DF59FA" w:rsidRPr="00826425" w:rsidRDefault="00DF59FA" w:rsidP="005F2BCB">
            <w:pPr>
              <w:rPr>
                <w:color w:val="000000"/>
              </w:rPr>
            </w:pPr>
            <w:r w:rsidRPr="00826425">
              <w:rPr>
                <w:color w:val="000000"/>
                <w:sz w:val="22"/>
              </w:rPr>
              <w:t>69</w:t>
            </w:r>
          </w:p>
        </w:tc>
      </w:tr>
      <w:tr w:rsidR="00DF59FA" w:rsidRPr="00BB428D" w:rsidTr="005F2BCB">
        <w:trPr>
          <w:trHeight w:val="288"/>
          <w:jc w:val="center"/>
        </w:trPr>
        <w:tc>
          <w:tcPr>
            <w:tcW w:w="1107" w:type="dxa"/>
            <w:tcBorders>
              <w:left w:val="nil"/>
              <w:right w:val="nil"/>
            </w:tcBorders>
            <w:noWrap/>
            <w:vAlign w:val="center"/>
          </w:tcPr>
          <w:p w:rsidR="00DF59FA" w:rsidRPr="00826425" w:rsidRDefault="00DF59FA" w:rsidP="005F2BCB">
            <w:pPr>
              <w:rPr>
                <w:b/>
                <w:bCs/>
                <w:color w:val="000000"/>
              </w:rPr>
            </w:pPr>
            <w:r w:rsidRPr="00826425">
              <w:rPr>
                <w:b/>
                <w:bCs/>
                <w:color w:val="000000"/>
                <w:sz w:val="22"/>
              </w:rPr>
              <w:t>6</w:t>
            </w:r>
          </w:p>
        </w:tc>
        <w:tc>
          <w:tcPr>
            <w:tcW w:w="911" w:type="dxa"/>
            <w:tcBorders>
              <w:left w:val="nil"/>
              <w:right w:val="nil"/>
            </w:tcBorders>
            <w:noWrap/>
            <w:vAlign w:val="center"/>
          </w:tcPr>
          <w:p w:rsidR="00DF59FA" w:rsidRPr="00826425" w:rsidRDefault="00DF59FA" w:rsidP="005F2BCB">
            <w:pPr>
              <w:rPr>
                <w:color w:val="000000"/>
              </w:rPr>
            </w:pPr>
            <w:r w:rsidRPr="00826425">
              <w:rPr>
                <w:color w:val="000000"/>
                <w:sz w:val="22"/>
              </w:rPr>
              <w:t>13054</w:t>
            </w:r>
          </w:p>
        </w:tc>
        <w:tc>
          <w:tcPr>
            <w:tcW w:w="1351" w:type="dxa"/>
            <w:tcBorders>
              <w:left w:val="nil"/>
              <w:right w:val="nil"/>
            </w:tcBorders>
            <w:noWrap/>
            <w:vAlign w:val="center"/>
          </w:tcPr>
          <w:p w:rsidR="00DF59FA" w:rsidRDefault="00DF59FA" w:rsidP="005F2BCB">
            <w:pPr>
              <w:rPr>
                <w:rFonts w:ascii="Calibri" w:hAnsi="Calibri" w:cs="Calibri"/>
                <w:color w:val="000000"/>
              </w:rPr>
            </w:pPr>
            <w:r>
              <w:rPr>
                <w:rFonts w:ascii="Calibri" w:hAnsi="Calibri" w:cs="Calibri"/>
                <w:color w:val="000000"/>
                <w:sz w:val="22"/>
              </w:rPr>
              <w:t>18.8</w:t>
            </w:r>
          </w:p>
        </w:tc>
        <w:tc>
          <w:tcPr>
            <w:tcW w:w="617" w:type="dxa"/>
            <w:tcBorders>
              <w:left w:val="nil"/>
              <w:right w:val="nil"/>
            </w:tcBorders>
            <w:noWrap/>
            <w:vAlign w:val="center"/>
          </w:tcPr>
          <w:p w:rsidR="00DF59FA" w:rsidRDefault="00DF59FA" w:rsidP="005F2BCB">
            <w:pPr>
              <w:rPr>
                <w:rFonts w:ascii="Calibri" w:hAnsi="Calibri" w:cs="Calibri"/>
                <w:color w:val="000000"/>
              </w:rPr>
            </w:pPr>
            <w:r>
              <w:rPr>
                <w:rFonts w:ascii="Calibri" w:hAnsi="Calibri" w:cs="Calibri"/>
                <w:color w:val="000000"/>
                <w:sz w:val="22"/>
              </w:rPr>
              <w:t>12.9</w:t>
            </w:r>
          </w:p>
        </w:tc>
        <w:tc>
          <w:tcPr>
            <w:tcW w:w="607" w:type="dxa"/>
            <w:tcBorders>
              <w:left w:val="nil"/>
              <w:right w:val="nil"/>
            </w:tcBorders>
            <w:vAlign w:val="center"/>
          </w:tcPr>
          <w:p w:rsidR="00DF59FA" w:rsidRDefault="00DF59FA" w:rsidP="005F2BCB">
            <w:pPr>
              <w:rPr>
                <w:rFonts w:ascii="Calibri" w:hAnsi="Calibri" w:cs="Calibri"/>
                <w:color w:val="000000"/>
              </w:rPr>
            </w:pPr>
            <w:r>
              <w:rPr>
                <w:rFonts w:ascii="Calibri" w:hAnsi="Calibri" w:cs="Calibri"/>
                <w:color w:val="000000"/>
                <w:sz w:val="22"/>
              </w:rPr>
              <w:t>3.56</w:t>
            </w:r>
          </w:p>
        </w:tc>
        <w:tc>
          <w:tcPr>
            <w:tcW w:w="604" w:type="dxa"/>
            <w:tcBorders>
              <w:left w:val="nil"/>
              <w:right w:val="nil"/>
            </w:tcBorders>
            <w:vAlign w:val="center"/>
          </w:tcPr>
          <w:p w:rsidR="00DF59FA" w:rsidRPr="00826425" w:rsidRDefault="00DF59FA" w:rsidP="005F2BCB">
            <w:pPr>
              <w:rPr>
                <w:color w:val="000000"/>
              </w:rPr>
            </w:pPr>
            <w:r w:rsidRPr="00826425">
              <w:rPr>
                <w:color w:val="000000"/>
                <w:sz w:val="22"/>
              </w:rPr>
              <w:t>68</w:t>
            </w:r>
          </w:p>
        </w:tc>
        <w:tc>
          <w:tcPr>
            <w:tcW w:w="770" w:type="dxa"/>
            <w:tcBorders>
              <w:left w:val="nil"/>
              <w:right w:val="nil"/>
            </w:tcBorders>
            <w:vAlign w:val="center"/>
          </w:tcPr>
          <w:p w:rsidR="00DF59FA" w:rsidRPr="00826425" w:rsidRDefault="00DF59FA" w:rsidP="005F2BCB">
            <w:pPr>
              <w:rPr>
                <w:color w:val="000000"/>
              </w:rPr>
            </w:pPr>
            <w:r w:rsidRPr="00826425">
              <w:rPr>
                <w:color w:val="000000"/>
                <w:sz w:val="22"/>
              </w:rPr>
              <w:t>875</w:t>
            </w:r>
          </w:p>
        </w:tc>
        <w:tc>
          <w:tcPr>
            <w:tcW w:w="770" w:type="dxa"/>
            <w:tcBorders>
              <w:left w:val="nil"/>
              <w:right w:val="nil"/>
            </w:tcBorders>
            <w:vAlign w:val="center"/>
          </w:tcPr>
          <w:p w:rsidR="00DF59FA" w:rsidRPr="00826425" w:rsidRDefault="00DF59FA" w:rsidP="005F2BCB">
            <w:pPr>
              <w:rPr>
                <w:color w:val="000000"/>
              </w:rPr>
            </w:pPr>
            <w:r w:rsidRPr="00826425">
              <w:rPr>
                <w:color w:val="000000"/>
                <w:sz w:val="22"/>
              </w:rPr>
              <w:t>1998</w:t>
            </w:r>
          </w:p>
        </w:tc>
        <w:tc>
          <w:tcPr>
            <w:tcW w:w="764" w:type="dxa"/>
            <w:tcBorders>
              <w:left w:val="nil"/>
              <w:right w:val="nil"/>
            </w:tcBorders>
            <w:vAlign w:val="center"/>
          </w:tcPr>
          <w:p w:rsidR="00DF59FA" w:rsidRPr="00826425" w:rsidRDefault="00DF59FA" w:rsidP="005F2BCB">
            <w:pPr>
              <w:rPr>
                <w:color w:val="000000"/>
              </w:rPr>
            </w:pPr>
            <w:r w:rsidRPr="00826425">
              <w:rPr>
                <w:color w:val="000000"/>
                <w:sz w:val="22"/>
              </w:rPr>
              <w:t>0.33</w:t>
            </w:r>
          </w:p>
        </w:tc>
        <w:tc>
          <w:tcPr>
            <w:tcW w:w="1055" w:type="dxa"/>
            <w:tcBorders>
              <w:left w:val="nil"/>
              <w:right w:val="nil"/>
            </w:tcBorders>
            <w:vAlign w:val="center"/>
          </w:tcPr>
          <w:p w:rsidR="00DF59FA" w:rsidRPr="00826425" w:rsidRDefault="00DF59FA" w:rsidP="005F2BCB">
            <w:pPr>
              <w:rPr>
                <w:color w:val="000000"/>
              </w:rPr>
            </w:pPr>
            <w:r w:rsidRPr="00826425">
              <w:rPr>
                <w:color w:val="000000"/>
                <w:sz w:val="22"/>
              </w:rPr>
              <w:t>4.0</w:t>
            </w:r>
          </w:p>
        </w:tc>
        <w:tc>
          <w:tcPr>
            <w:tcW w:w="849" w:type="dxa"/>
            <w:tcBorders>
              <w:left w:val="nil"/>
              <w:right w:val="nil"/>
            </w:tcBorders>
            <w:vAlign w:val="center"/>
          </w:tcPr>
          <w:p w:rsidR="00DF59FA" w:rsidRPr="00826425" w:rsidRDefault="00DF59FA" w:rsidP="005F2BCB">
            <w:pPr>
              <w:rPr>
                <w:color w:val="000000"/>
              </w:rPr>
            </w:pPr>
            <w:r w:rsidRPr="00826425">
              <w:rPr>
                <w:color w:val="000000"/>
                <w:sz w:val="22"/>
              </w:rPr>
              <w:t>11</w:t>
            </w:r>
          </w:p>
        </w:tc>
      </w:tr>
      <w:tr w:rsidR="00DF59FA" w:rsidRPr="00BB428D" w:rsidTr="005F2BCB">
        <w:trPr>
          <w:trHeight w:val="288"/>
          <w:jc w:val="center"/>
        </w:trPr>
        <w:tc>
          <w:tcPr>
            <w:tcW w:w="1107" w:type="dxa"/>
            <w:noWrap/>
            <w:vAlign w:val="center"/>
          </w:tcPr>
          <w:p w:rsidR="00DF59FA" w:rsidRPr="00826425" w:rsidRDefault="00DF59FA" w:rsidP="005F2BCB">
            <w:pPr>
              <w:rPr>
                <w:b/>
                <w:bCs/>
                <w:color w:val="000000"/>
              </w:rPr>
            </w:pPr>
            <w:r w:rsidRPr="00826425">
              <w:rPr>
                <w:b/>
                <w:bCs/>
                <w:color w:val="000000"/>
                <w:sz w:val="22"/>
              </w:rPr>
              <w:t>7</w:t>
            </w:r>
          </w:p>
        </w:tc>
        <w:tc>
          <w:tcPr>
            <w:tcW w:w="911" w:type="dxa"/>
            <w:noWrap/>
            <w:vAlign w:val="center"/>
          </w:tcPr>
          <w:p w:rsidR="00DF59FA" w:rsidRPr="00826425" w:rsidRDefault="00DF59FA" w:rsidP="005F2BCB">
            <w:pPr>
              <w:rPr>
                <w:color w:val="000000"/>
              </w:rPr>
            </w:pPr>
            <w:r w:rsidRPr="00826425">
              <w:rPr>
                <w:color w:val="000000"/>
                <w:sz w:val="22"/>
              </w:rPr>
              <w:t>17412</w:t>
            </w:r>
          </w:p>
        </w:tc>
        <w:tc>
          <w:tcPr>
            <w:tcW w:w="1351" w:type="dxa"/>
            <w:noWrap/>
            <w:vAlign w:val="center"/>
          </w:tcPr>
          <w:p w:rsidR="00DF59FA" w:rsidRDefault="00DF59FA" w:rsidP="005F2BCB">
            <w:pPr>
              <w:rPr>
                <w:rFonts w:ascii="Calibri" w:hAnsi="Calibri" w:cs="Calibri"/>
                <w:color w:val="000000"/>
              </w:rPr>
            </w:pPr>
            <w:r>
              <w:rPr>
                <w:rFonts w:ascii="Calibri" w:hAnsi="Calibri" w:cs="Calibri"/>
                <w:color w:val="000000"/>
                <w:sz w:val="22"/>
              </w:rPr>
              <w:t>26.7</w:t>
            </w:r>
          </w:p>
        </w:tc>
        <w:tc>
          <w:tcPr>
            <w:tcW w:w="617" w:type="dxa"/>
            <w:noWrap/>
            <w:vAlign w:val="center"/>
          </w:tcPr>
          <w:p w:rsidR="00DF59FA" w:rsidRDefault="00DF59FA" w:rsidP="005F2BCB">
            <w:pPr>
              <w:rPr>
                <w:rFonts w:ascii="Calibri" w:hAnsi="Calibri" w:cs="Calibri"/>
                <w:color w:val="000000"/>
              </w:rPr>
            </w:pPr>
            <w:r>
              <w:rPr>
                <w:rFonts w:ascii="Calibri" w:hAnsi="Calibri" w:cs="Calibri"/>
                <w:color w:val="000000"/>
                <w:sz w:val="22"/>
              </w:rPr>
              <w:t>13.9</w:t>
            </w:r>
          </w:p>
        </w:tc>
        <w:tc>
          <w:tcPr>
            <w:tcW w:w="607" w:type="dxa"/>
            <w:vAlign w:val="center"/>
          </w:tcPr>
          <w:p w:rsidR="00DF59FA" w:rsidRDefault="00DF59FA" w:rsidP="005F2BCB">
            <w:pPr>
              <w:rPr>
                <w:rFonts w:ascii="Calibri" w:hAnsi="Calibri" w:cs="Calibri"/>
                <w:color w:val="000000"/>
              </w:rPr>
            </w:pPr>
            <w:r>
              <w:rPr>
                <w:rFonts w:ascii="Calibri" w:hAnsi="Calibri" w:cs="Calibri"/>
                <w:color w:val="000000"/>
                <w:sz w:val="22"/>
              </w:rPr>
              <w:t>3.82</w:t>
            </w:r>
          </w:p>
        </w:tc>
        <w:tc>
          <w:tcPr>
            <w:tcW w:w="604" w:type="dxa"/>
            <w:vAlign w:val="center"/>
          </w:tcPr>
          <w:p w:rsidR="00DF59FA" w:rsidRPr="00826425" w:rsidRDefault="00DF59FA" w:rsidP="005F2BCB">
            <w:pPr>
              <w:rPr>
                <w:color w:val="000000"/>
              </w:rPr>
            </w:pPr>
            <w:r w:rsidRPr="00826425">
              <w:rPr>
                <w:color w:val="000000"/>
                <w:sz w:val="22"/>
              </w:rPr>
              <w:t>69</w:t>
            </w:r>
          </w:p>
        </w:tc>
        <w:tc>
          <w:tcPr>
            <w:tcW w:w="770" w:type="dxa"/>
            <w:vAlign w:val="center"/>
          </w:tcPr>
          <w:p w:rsidR="00DF59FA" w:rsidRPr="00826425" w:rsidRDefault="00DF59FA" w:rsidP="005F2BCB">
            <w:pPr>
              <w:rPr>
                <w:color w:val="000000"/>
              </w:rPr>
            </w:pPr>
            <w:r w:rsidRPr="00826425">
              <w:rPr>
                <w:color w:val="000000"/>
                <w:sz w:val="22"/>
              </w:rPr>
              <w:t>809</w:t>
            </w:r>
          </w:p>
        </w:tc>
        <w:tc>
          <w:tcPr>
            <w:tcW w:w="770" w:type="dxa"/>
            <w:vAlign w:val="center"/>
          </w:tcPr>
          <w:p w:rsidR="00DF59FA" w:rsidRPr="00826425" w:rsidRDefault="00DF59FA" w:rsidP="005F2BCB">
            <w:pPr>
              <w:rPr>
                <w:color w:val="000000"/>
              </w:rPr>
            </w:pPr>
            <w:r w:rsidRPr="00826425">
              <w:rPr>
                <w:color w:val="000000"/>
                <w:sz w:val="22"/>
              </w:rPr>
              <w:t>1459</w:t>
            </w:r>
          </w:p>
        </w:tc>
        <w:tc>
          <w:tcPr>
            <w:tcW w:w="764" w:type="dxa"/>
            <w:vAlign w:val="center"/>
          </w:tcPr>
          <w:p w:rsidR="00DF59FA" w:rsidRPr="00826425" w:rsidRDefault="00DF59FA" w:rsidP="005F2BCB">
            <w:pPr>
              <w:rPr>
                <w:color w:val="000000"/>
              </w:rPr>
            </w:pPr>
            <w:r w:rsidRPr="00826425">
              <w:rPr>
                <w:color w:val="000000"/>
                <w:sz w:val="22"/>
              </w:rPr>
              <w:t>0.67</w:t>
            </w:r>
          </w:p>
        </w:tc>
        <w:tc>
          <w:tcPr>
            <w:tcW w:w="1055" w:type="dxa"/>
            <w:vAlign w:val="center"/>
          </w:tcPr>
          <w:p w:rsidR="00DF59FA" w:rsidRPr="00826425" w:rsidRDefault="00DF59FA" w:rsidP="005F2BCB">
            <w:pPr>
              <w:rPr>
                <w:color w:val="000000"/>
              </w:rPr>
            </w:pPr>
            <w:r w:rsidRPr="00826425">
              <w:rPr>
                <w:color w:val="000000"/>
                <w:sz w:val="22"/>
              </w:rPr>
              <w:t>19.0</w:t>
            </w:r>
          </w:p>
        </w:tc>
        <w:tc>
          <w:tcPr>
            <w:tcW w:w="849" w:type="dxa"/>
            <w:vAlign w:val="center"/>
          </w:tcPr>
          <w:p w:rsidR="00DF59FA" w:rsidRPr="00826425" w:rsidRDefault="00DF59FA" w:rsidP="005F2BCB">
            <w:pPr>
              <w:rPr>
                <w:color w:val="000000"/>
              </w:rPr>
            </w:pPr>
            <w:r w:rsidRPr="00826425">
              <w:rPr>
                <w:color w:val="000000"/>
                <w:sz w:val="22"/>
              </w:rPr>
              <w:t>64</w:t>
            </w:r>
          </w:p>
        </w:tc>
      </w:tr>
      <w:tr w:rsidR="00DF59FA" w:rsidRPr="00BB428D" w:rsidTr="005F2BCB">
        <w:trPr>
          <w:trHeight w:val="288"/>
          <w:jc w:val="center"/>
        </w:trPr>
        <w:tc>
          <w:tcPr>
            <w:tcW w:w="1107" w:type="dxa"/>
            <w:tcBorders>
              <w:left w:val="nil"/>
              <w:right w:val="nil"/>
            </w:tcBorders>
            <w:noWrap/>
            <w:vAlign w:val="center"/>
          </w:tcPr>
          <w:p w:rsidR="00DF59FA" w:rsidRPr="00826425" w:rsidRDefault="00DF59FA" w:rsidP="005F2BCB">
            <w:pPr>
              <w:rPr>
                <w:b/>
                <w:bCs/>
                <w:color w:val="000000"/>
              </w:rPr>
            </w:pPr>
            <w:r w:rsidRPr="00826425">
              <w:rPr>
                <w:b/>
                <w:bCs/>
                <w:color w:val="000000"/>
                <w:sz w:val="22"/>
              </w:rPr>
              <w:t>8</w:t>
            </w:r>
          </w:p>
        </w:tc>
        <w:tc>
          <w:tcPr>
            <w:tcW w:w="911" w:type="dxa"/>
            <w:tcBorders>
              <w:left w:val="nil"/>
              <w:right w:val="nil"/>
            </w:tcBorders>
            <w:noWrap/>
            <w:vAlign w:val="center"/>
          </w:tcPr>
          <w:p w:rsidR="00DF59FA" w:rsidRPr="00826425" w:rsidRDefault="00DF59FA" w:rsidP="005F2BCB">
            <w:pPr>
              <w:rPr>
                <w:color w:val="000000"/>
              </w:rPr>
            </w:pPr>
            <w:r w:rsidRPr="00826425">
              <w:rPr>
                <w:color w:val="000000"/>
                <w:sz w:val="22"/>
              </w:rPr>
              <w:t>14350</w:t>
            </w:r>
          </w:p>
        </w:tc>
        <w:tc>
          <w:tcPr>
            <w:tcW w:w="1351" w:type="dxa"/>
            <w:tcBorders>
              <w:left w:val="nil"/>
              <w:right w:val="nil"/>
            </w:tcBorders>
            <w:noWrap/>
            <w:vAlign w:val="center"/>
          </w:tcPr>
          <w:p w:rsidR="00DF59FA" w:rsidRDefault="00DF59FA" w:rsidP="005F2BCB">
            <w:pPr>
              <w:rPr>
                <w:rFonts w:ascii="Calibri" w:hAnsi="Calibri" w:cs="Calibri"/>
                <w:color w:val="000000"/>
              </w:rPr>
            </w:pPr>
            <w:r>
              <w:rPr>
                <w:rFonts w:ascii="Calibri" w:hAnsi="Calibri" w:cs="Calibri"/>
                <w:color w:val="000000"/>
                <w:sz w:val="22"/>
              </w:rPr>
              <w:t>17.7</w:t>
            </w:r>
          </w:p>
        </w:tc>
        <w:tc>
          <w:tcPr>
            <w:tcW w:w="617" w:type="dxa"/>
            <w:tcBorders>
              <w:left w:val="nil"/>
              <w:right w:val="nil"/>
            </w:tcBorders>
            <w:noWrap/>
            <w:vAlign w:val="center"/>
          </w:tcPr>
          <w:p w:rsidR="00DF59FA" w:rsidRDefault="00DF59FA" w:rsidP="005F2BCB">
            <w:pPr>
              <w:rPr>
                <w:rFonts w:ascii="Calibri" w:hAnsi="Calibri" w:cs="Calibri"/>
                <w:color w:val="000000"/>
              </w:rPr>
            </w:pPr>
            <w:r>
              <w:rPr>
                <w:rFonts w:ascii="Calibri" w:hAnsi="Calibri" w:cs="Calibri"/>
                <w:color w:val="000000"/>
                <w:sz w:val="22"/>
              </w:rPr>
              <w:t>8.8</w:t>
            </w:r>
          </w:p>
        </w:tc>
        <w:tc>
          <w:tcPr>
            <w:tcW w:w="607" w:type="dxa"/>
            <w:tcBorders>
              <w:left w:val="nil"/>
              <w:right w:val="nil"/>
            </w:tcBorders>
            <w:vAlign w:val="center"/>
          </w:tcPr>
          <w:p w:rsidR="00DF59FA" w:rsidRDefault="00DF59FA" w:rsidP="005F2BCB">
            <w:pPr>
              <w:rPr>
                <w:rFonts w:ascii="Calibri" w:hAnsi="Calibri" w:cs="Calibri"/>
                <w:color w:val="000000"/>
              </w:rPr>
            </w:pPr>
            <w:r>
              <w:rPr>
                <w:rFonts w:ascii="Calibri" w:hAnsi="Calibri" w:cs="Calibri"/>
                <w:color w:val="000000"/>
                <w:sz w:val="22"/>
              </w:rPr>
              <w:t>4.78</w:t>
            </w:r>
          </w:p>
        </w:tc>
        <w:tc>
          <w:tcPr>
            <w:tcW w:w="604" w:type="dxa"/>
            <w:tcBorders>
              <w:left w:val="nil"/>
              <w:right w:val="nil"/>
            </w:tcBorders>
            <w:vAlign w:val="center"/>
          </w:tcPr>
          <w:p w:rsidR="00DF59FA" w:rsidRPr="00826425" w:rsidRDefault="00DF59FA" w:rsidP="005F2BCB">
            <w:pPr>
              <w:rPr>
                <w:color w:val="000000"/>
              </w:rPr>
            </w:pPr>
            <w:r w:rsidRPr="00826425">
              <w:rPr>
                <w:color w:val="000000"/>
                <w:sz w:val="22"/>
              </w:rPr>
              <w:t>71</w:t>
            </w:r>
          </w:p>
        </w:tc>
        <w:tc>
          <w:tcPr>
            <w:tcW w:w="770" w:type="dxa"/>
            <w:tcBorders>
              <w:left w:val="nil"/>
              <w:right w:val="nil"/>
            </w:tcBorders>
            <w:vAlign w:val="center"/>
          </w:tcPr>
          <w:p w:rsidR="00DF59FA" w:rsidRPr="00826425" w:rsidRDefault="00DF59FA" w:rsidP="005F2BCB">
            <w:pPr>
              <w:rPr>
                <w:color w:val="000000"/>
              </w:rPr>
            </w:pPr>
            <w:r w:rsidRPr="00826425">
              <w:rPr>
                <w:color w:val="000000"/>
                <w:sz w:val="22"/>
              </w:rPr>
              <w:t>1393</w:t>
            </w:r>
          </w:p>
        </w:tc>
        <w:tc>
          <w:tcPr>
            <w:tcW w:w="770" w:type="dxa"/>
            <w:tcBorders>
              <w:left w:val="nil"/>
              <w:right w:val="nil"/>
            </w:tcBorders>
            <w:vAlign w:val="center"/>
          </w:tcPr>
          <w:p w:rsidR="00DF59FA" w:rsidRPr="00826425" w:rsidRDefault="00DF59FA" w:rsidP="005F2BCB">
            <w:pPr>
              <w:rPr>
                <w:color w:val="000000"/>
              </w:rPr>
            </w:pPr>
            <w:r w:rsidRPr="00826425">
              <w:rPr>
                <w:color w:val="000000"/>
                <w:sz w:val="22"/>
              </w:rPr>
              <w:t>1875</w:t>
            </w:r>
          </w:p>
        </w:tc>
        <w:tc>
          <w:tcPr>
            <w:tcW w:w="764" w:type="dxa"/>
            <w:tcBorders>
              <w:left w:val="nil"/>
              <w:right w:val="nil"/>
            </w:tcBorders>
            <w:vAlign w:val="center"/>
          </w:tcPr>
          <w:p w:rsidR="00DF59FA" w:rsidRPr="00826425" w:rsidRDefault="00DF59FA" w:rsidP="005F2BCB">
            <w:pPr>
              <w:rPr>
                <w:color w:val="000000"/>
              </w:rPr>
            </w:pPr>
            <w:r w:rsidRPr="00826425">
              <w:rPr>
                <w:color w:val="000000"/>
                <w:sz w:val="22"/>
              </w:rPr>
              <w:t>1.33</w:t>
            </w:r>
          </w:p>
        </w:tc>
        <w:tc>
          <w:tcPr>
            <w:tcW w:w="1055" w:type="dxa"/>
            <w:tcBorders>
              <w:left w:val="nil"/>
              <w:right w:val="nil"/>
            </w:tcBorders>
            <w:vAlign w:val="center"/>
          </w:tcPr>
          <w:p w:rsidR="00DF59FA" w:rsidRPr="00826425" w:rsidRDefault="00DF59FA" w:rsidP="005F2BCB">
            <w:pPr>
              <w:rPr>
                <w:color w:val="000000"/>
              </w:rPr>
            </w:pPr>
            <w:r w:rsidRPr="00826425">
              <w:rPr>
                <w:color w:val="000000"/>
                <w:sz w:val="22"/>
              </w:rPr>
              <w:t>38.6</w:t>
            </w:r>
          </w:p>
        </w:tc>
        <w:tc>
          <w:tcPr>
            <w:tcW w:w="849" w:type="dxa"/>
            <w:tcBorders>
              <w:left w:val="nil"/>
              <w:right w:val="nil"/>
            </w:tcBorders>
            <w:vAlign w:val="center"/>
          </w:tcPr>
          <w:p w:rsidR="00DF59FA" w:rsidRPr="00826425" w:rsidRDefault="00DF59FA" w:rsidP="005F2BCB">
            <w:pPr>
              <w:rPr>
                <w:color w:val="000000"/>
              </w:rPr>
            </w:pPr>
            <w:r w:rsidRPr="00826425">
              <w:rPr>
                <w:color w:val="000000"/>
                <w:sz w:val="22"/>
              </w:rPr>
              <w:t>122</w:t>
            </w:r>
          </w:p>
        </w:tc>
      </w:tr>
      <w:tr w:rsidR="00DF59FA" w:rsidRPr="00BB428D" w:rsidTr="005F2BCB">
        <w:trPr>
          <w:trHeight w:val="288"/>
          <w:jc w:val="center"/>
        </w:trPr>
        <w:tc>
          <w:tcPr>
            <w:tcW w:w="1107" w:type="dxa"/>
            <w:noWrap/>
            <w:vAlign w:val="center"/>
          </w:tcPr>
          <w:p w:rsidR="00DF59FA" w:rsidRPr="00826425" w:rsidRDefault="00DF59FA" w:rsidP="005F2BCB">
            <w:pPr>
              <w:rPr>
                <w:b/>
                <w:bCs/>
                <w:color w:val="000000"/>
              </w:rPr>
            </w:pPr>
            <w:r w:rsidRPr="00826425">
              <w:rPr>
                <w:b/>
                <w:bCs/>
                <w:color w:val="000000"/>
                <w:sz w:val="22"/>
              </w:rPr>
              <w:t>9</w:t>
            </w:r>
          </w:p>
        </w:tc>
        <w:tc>
          <w:tcPr>
            <w:tcW w:w="911" w:type="dxa"/>
            <w:noWrap/>
            <w:vAlign w:val="center"/>
          </w:tcPr>
          <w:p w:rsidR="00DF59FA" w:rsidRPr="00826425" w:rsidRDefault="00DF59FA" w:rsidP="005F2BCB">
            <w:pPr>
              <w:rPr>
                <w:color w:val="000000"/>
              </w:rPr>
            </w:pPr>
            <w:r w:rsidRPr="00826425">
              <w:rPr>
                <w:color w:val="000000"/>
                <w:sz w:val="22"/>
              </w:rPr>
              <w:t>103776</w:t>
            </w:r>
          </w:p>
        </w:tc>
        <w:tc>
          <w:tcPr>
            <w:tcW w:w="1351" w:type="dxa"/>
            <w:noWrap/>
            <w:vAlign w:val="center"/>
          </w:tcPr>
          <w:p w:rsidR="00DF59FA" w:rsidRDefault="00DF59FA" w:rsidP="005F2BCB">
            <w:pPr>
              <w:rPr>
                <w:rFonts w:ascii="Calibri" w:hAnsi="Calibri" w:cs="Calibri"/>
                <w:color w:val="000000"/>
              </w:rPr>
            </w:pPr>
            <w:r>
              <w:rPr>
                <w:rFonts w:ascii="Calibri" w:hAnsi="Calibri" w:cs="Calibri"/>
                <w:color w:val="000000"/>
                <w:sz w:val="22"/>
              </w:rPr>
              <w:t>24.2</w:t>
            </w:r>
          </w:p>
        </w:tc>
        <w:tc>
          <w:tcPr>
            <w:tcW w:w="617" w:type="dxa"/>
            <w:noWrap/>
            <w:vAlign w:val="center"/>
          </w:tcPr>
          <w:p w:rsidR="00DF59FA" w:rsidRDefault="00DF59FA" w:rsidP="005F2BCB">
            <w:pPr>
              <w:rPr>
                <w:rFonts w:ascii="Calibri" w:hAnsi="Calibri" w:cs="Calibri"/>
                <w:color w:val="000000"/>
              </w:rPr>
            </w:pPr>
            <w:r>
              <w:rPr>
                <w:rFonts w:ascii="Calibri" w:hAnsi="Calibri" w:cs="Calibri"/>
                <w:color w:val="000000"/>
                <w:sz w:val="22"/>
              </w:rPr>
              <w:t>10.0</w:t>
            </w:r>
          </w:p>
        </w:tc>
        <w:tc>
          <w:tcPr>
            <w:tcW w:w="607" w:type="dxa"/>
            <w:vAlign w:val="center"/>
          </w:tcPr>
          <w:p w:rsidR="00DF59FA" w:rsidRDefault="00DF59FA" w:rsidP="005F2BCB">
            <w:pPr>
              <w:rPr>
                <w:rFonts w:ascii="Calibri" w:hAnsi="Calibri" w:cs="Calibri"/>
                <w:color w:val="000000"/>
              </w:rPr>
            </w:pPr>
            <w:r>
              <w:rPr>
                <w:rFonts w:ascii="Calibri" w:hAnsi="Calibri" w:cs="Calibri"/>
                <w:color w:val="000000"/>
                <w:sz w:val="22"/>
              </w:rPr>
              <w:t>1.89</w:t>
            </w:r>
          </w:p>
        </w:tc>
        <w:tc>
          <w:tcPr>
            <w:tcW w:w="604" w:type="dxa"/>
            <w:vAlign w:val="center"/>
          </w:tcPr>
          <w:p w:rsidR="00DF59FA" w:rsidRPr="00826425" w:rsidRDefault="00DF59FA" w:rsidP="005F2BCB">
            <w:pPr>
              <w:rPr>
                <w:color w:val="000000"/>
              </w:rPr>
            </w:pPr>
            <w:r w:rsidRPr="00826425">
              <w:rPr>
                <w:color w:val="000000"/>
                <w:sz w:val="22"/>
              </w:rPr>
              <w:t>240</w:t>
            </w:r>
          </w:p>
        </w:tc>
        <w:tc>
          <w:tcPr>
            <w:tcW w:w="770" w:type="dxa"/>
            <w:vAlign w:val="center"/>
          </w:tcPr>
          <w:p w:rsidR="00DF59FA" w:rsidRPr="00826425" w:rsidRDefault="00DF59FA" w:rsidP="005F2BCB">
            <w:pPr>
              <w:rPr>
                <w:color w:val="000000"/>
              </w:rPr>
            </w:pPr>
            <w:r w:rsidRPr="00826425">
              <w:rPr>
                <w:color w:val="000000"/>
                <w:sz w:val="22"/>
              </w:rPr>
              <w:t>12008</w:t>
            </w:r>
          </w:p>
        </w:tc>
        <w:tc>
          <w:tcPr>
            <w:tcW w:w="770" w:type="dxa"/>
            <w:vAlign w:val="center"/>
          </w:tcPr>
          <w:p w:rsidR="00DF59FA" w:rsidRPr="00826425" w:rsidRDefault="00DF59FA" w:rsidP="005F2BCB">
            <w:pPr>
              <w:rPr>
                <w:color w:val="000000"/>
              </w:rPr>
            </w:pPr>
            <w:r w:rsidRPr="00826425">
              <w:rPr>
                <w:color w:val="000000"/>
                <w:sz w:val="22"/>
              </w:rPr>
              <w:t>79928</w:t>
            </w:r>
          </w:p>
        </w:tc>
        <w:tc>
          <w:tcPr>
            <w:tcW w:w="764" w:type="dxa"/>
            <w:vAlign w:val="center"/>
          </w:tcPr>
          <w:p w:rsidR="00DF59FA" w:rsidRPr="00826425" w:rsidRDefault="00DF59FA" w:rsidP="005F2BCB">
            <w:pPr>
              <w:rPr>
                <w:color w:val="000000"/>
              </w:rPr>
            </w:pPr>
            <w:r w:rsidRPr="00826425">
              <w:rPr>
                <w:color w:val="000000"/>
                <w:sz w:val="22"/>
              </w:rPr>
              <w:t>1.33</w:t>
            </w:r>
          </w:p>
        </w:tc>
        <w:tc>
          <w:tcPr>
            <w:tcW w:w="1055" w:type="dxa"/>
            <w:vAlign w:val="center"/>
          </w:tcPr>
          <w:p w:rsidR="00DF59FA" w:rsidRPr="00826425" w:rsidRDefault="00DF59FA" w:rsidP="005F2BCB">
            <w:pPr>
              <w:rPr>
                <w:color w:val="000000"/>
              </w:rPr>
            </w:pPr>
            <w:r w:rsidRPr="00826425">
              <w:rPr>
                <w:color w:val="000000"/>
                <w:sz w:val="22"/>
              </w:rPr>
              <w:t>163.6</w:t>
            </w:r>
          </w:p>
        </w:tc>
        <w:tc>
          <w:tcPr>
            <w:tcW w:w="849" w:type="dxa"/>
            <w:vAlign w:val="center"/>
          </w:tcPr>
          <w:p w:rsidR="00DF59FA" w:rsidRPr="00826425" w:rsidRDefault="00DF59FA" w:rsidP="005F2BCB">
            <w:pPr>
              <w:rPr>
                <w:color w:val="000000"/>
              </w:rPr>
            </w:pPr>
            <w:r w:rsidRPr="00826425">
              <w:rPr>
                <w:color w:val="000000"/>
                <w:sz w:val="22"/>
              </w:rPr>
              <w:t>1303</w:t>
            </w:r>
          </w:p>
        </w:tc>
      </w:tr>
      <w:tr w:rsidR="00DF59FA" w:rsidRPr="00BB428D" w:rsidTr="005F2BCB">
        <w:trPr>
          <w:trHeight w:val="288"/>
          <w:jc w:val="center"/>
        </w:trPr>
        <w:tc>
          <w:tcPr>
            <w:tcW w:w="1107" w:type="dxa"/>
            <w:tcBorders>
              <w:left w:val="nil"/>
              <w:right w:val="nil"/>
            </w:tcBorders>
            <w:noWrap/>
            <w:vAlign w:val="center"/>
          </w:tcPr>
          <w:p w:rsidR="00DF59FA" w:rsidRPr="00826425" w:rsidRDefault="00DF59FA" w:rsidP="005F2BCB">
            <w:pPr>
              <w:rPr>
                <w:b/>
                <w:bCs/>
                <w:color w:val="000000"/>
              </w:rPr>
            </w:pPr>
            <w:r w:rsidRPr="00826425">
              <w:rPr>
                <w:b/>
                <w:bCs/>
                <w:color w:val="000000"/>
                <w:sz w:val="22"/>
              </w:rPr>
              <w:t>10</w:t>
            </w:r>
          </w:p>
        </w:tc>
        <w:tc>
          <w:tcPr>
            <w:tcW w:w="911" w:type="dxa"/>
            <w:tcBorders>
              <w:left w:val="nil"/>
              <w:right w:val="nil"/>
            </w:tcBorders>
            <w:noWrap/>
            <w:vAlign w:val="center"/>
          </w:tcPr>
          <w:p w:rsidR="00DF59FA" w:rsidRPr="00826425" w:rsidRDefault="00DF59FA" w:rsidP="005F2BCB">
            <w:pPr>
              <w:rPr>
                <w:color w:val="000000"/>
              </w:rPr>
            </w:pPr>
            <w:r w:rsidRPr="00826425">
              <w:rPr>
                <w:color w:val="000000"/>
                <w:sz w:val="22"/>
              </w:rPr>
              <w:t>3701</w:t>
            </w:r>
          </w:p>
        </w:tc>
        <w:tc>
          <w:tcPr>
            <w:tcW w:w="1351" w:type="dxa"/>
            <w:tcBorders>
              <w:left w:val="nil"/>
              <w:right w:val="nil"/>
            </w:tcBorders>
            <w:noWrap/>
            <w:vAlign w:val="center"/>
          </w:tcPr>
          <w:p w:rsidR="00DF59FA" w:rsidRDefault="00DF59FA" w:rsidP="005F2BCB">
            <w:pPr>
              <w:rPr>
                <w:rFonts w:ascii="Calibri" w:hAnsi="Calibri" w:cs="Calibri"/>
                <w:color w:val="000000"/>
              </w:rPr>
            </w:pPr>
            <w:r>
              <w:rPr>
                <w:rFonts w:ascii="Calibri" w:hAnsi="Calibri" w:cs="Calibri"/>
                <w:color w:val="000000"/>
                <w:sz w:val="22"/>
              </w:rPr>
              <w:t>12.9</w:t>
            </w:r>
          </w:p>
        </w:tc>
        <w:tc>
          <w:tcPr>
            <w:tcW w:w="617" w:type="dxa"/>
            <w:tcBorders>
              <w:left w:val="nil"/>
              <w:right w:val="nil"/>
            </w:tcBorders>
            <w:noWrap/>
            <w:vAlign w:val="center"/>
          </w:tcPr>
          <w:p w:rsidR="00DF59FA" w:rsidRDefault="00DF59FA" w:rsidP="005F2BCB">
            <w:pPr>
              <w:rPr>
                <w:rFonts w:ascii="Calibri" w:hAnsi="Calibri" w:cs="Calibri"/>
                <w:color w:val="000000"/>
              </w:rPr>
            </w:pPr>
            <w:r>
              <w:rPr>
                <w:rFonts w:ascii="Calibri" w:hAnsi="Calibri" w:cs="Calibri"/>
                <w:color w:val="000000"/>
                <w:sz w:val="22"/>
              </w:rPr>
              <w:t>8.7</w:t>
            </w:r>
          </w:p>
        </w:tc>
        <w:tc>
          <w:tcPr>
            <w:tcW w:w="607" w:type="dxa"/>
            <w:tcBorders>
              <w:left w:val="nil"/>
              <w:right w:val="nil"/>
            </w:tcBorders>
            <w:vAlign w:val="center"/>
          </w:tcPr>
          <w:p w:rsidR="00DF59FA" w:rsidRDefault="00DF59FA" w:rsidP="005F2BCB">
            <w:pPr>
              <w:rPr>
                <w:rFonts w:ascii="Calibri" w:hAnsi="Calibri" w:cs="Calibri"/>
                <w:color w:val="000000"/>
              </w:rPr>
            </w:pPr>
            <w:r>
              <w:rPr>
                <w:rFonts w:ascii="Calibri" w:hAnsi="Calibri" w:cs="Calibri"/>
                <w:color w:val="000000"/>
                <w:sz w:val="22"/>
              </w:rPr>
              <w:t>1.69</w:t>
            </w:r>
          </w:p>
        </w:tc>
        <w:tc>
          <w:tcPr>
            <w:tcW w:w="604" w:type="dxa"/>
            <w:tcBorders>
              <w:left w:val="nil"/>
              <w:right w:val="nil"/>
            </w:tcBorders>
            <w:vAlign w:val="center"/>
          </w:tcPr>
          <w:p w:rsidR="00DF59FA" w:rsidRPr="00826425" w:rsidRDefault="00DF59FA" w:rsidP="005F2BCB">
            <w:pPr>
              <w:rPr>
                <w:color w:val="000000"/>
              </w:rPr>
            </w:pPr>
            <w:r w:rsidRPr="00826425">
              <w:rPr>
                <w:color w:val="000000"/>
                <w:sz w:val="22"/>
              </w:rPr>
              <w:t>65</w:t>
            </w:r>
          </w:p>
        </w:tc>
        <w:tc>
          <w:tcPr>
            <w:tcW w:w="770" w:type="dxa"/>
            <w:tcBorders>
              <w:left w:val="nil"/>
              <w:right w:val="nil"/>
            </w:tcBorders>
            <w:vAlign w:val="center"/>
          </w:tcPr>
          <w:p w:rsidR="00DF59FA" w:rsidRPr="00826425" w:rsidRDefault="00DF59FA" w:rsidP="005F2BCB">
            <w:pPr>
              <w:rPr>
                <w:color w:val="000000"/>
              </w:rPr>
            </w:pPr>
            <w:r w:rsidRPr="00826425">
              <w:rPr>
                <w:color w:val="000000"/>
                <w:sz w:val="22"/>
              </w:rPr>
              <w:t>1795</w:t>
            </w:r>
          </w:p>
        </w:tc>
        <w:tc>
          <w:tcPr>
            <w:tcW w:w="770" w:type="dxa"/>
            <w:tcBorders>
              <w:left w:val="nil"/>
              <w:right w:val="nil"/>
            </w:tcBorders>
            <w:vAlign w:val="center"/>
          </w:tcPr>
          <w:p w:rsidR="00DF59FA" w:rsidRPr="00826425" w:rsidRDefault="00DF59FA" w:rsidP="005F2BCB">
            <w:pPr>
              <w:rPr>
                <w:color w:val="000000"/>
              </w:rPr>
            </w:pPr>
            <w:r w:rsidRPr="00826425">
              <w:rPr>
                <w:color w:val="000000"/>
                <w:sz w:val="22"/>
              </w:rPr>
              <w:t>4235</w:t>
            </w:r>
          </w:p>
        </w:tc>
        <w:tc>
          <w:tcPr>
            <w:tcW w:w="764" w:type="dxa"/>
            <w:tcBorders>
              <w:left w:val="nil"/>
              <w:right w:val="nil"/>
            </w:tcBorders>
            <w:vAlign w:val="center"/>
          </w:tcPr>
          <w:p w:rsidR="00DF59FA" w:rsidRPr="00826425" w:rsidRDefault="00DF59FA" w:rsidP="005F2BCB">
            <w:pPr>
              <w:rPr>
                <w:color w:val="000000"/>
              </w:rPr>
            </w:pPr>
            <w:r w:rsidRPr="00826425">
              <w:rPr>
                <w:color w:val="000000"/>
                <w:sz w:val="22"/>
              </w:rPr>
              <w:t>0.67</w:t>
            </w:r>
          </w:p>
        </w:tc>
        <w:tc>
          <w:tcPr>
            <w:tcW w:w="1055" w:type="dxa"/>
            <w:tcBorders>
              <w:left w:val="nil"/>
              <w:right w:val="nil"/>
            </w:tcBorders>
            <w:vAlign w:val="center"/>
          </w:tcPr>
          <w:p w:rsidR="00DF59FA" w:rsidRPr="00826425" w:rsidRDefault="00DF59FA" w:rsidP="005F2BCB">
            <w:pPr>
              <w:rPr>
                <w:color w:val="000000"/>
              </w:rPr>
            </w:pPr>
            <w:r w:rsidRPr="00826425">
              <w:rPr>
                <w:color w:val="000000"/>
                <w:sz w:val="22"/>
              </w:rPr>
              <w:t>52.6</w:t>
            </w:r>
          </w:p>
        </w:tc>
        <w:tc>
          <w:tcPr>
            <w:tcW w:w="849" w:type="dxa"/>
            <w:tcBorders>
              <w:left w:val="nil"/>
              <w:right w:val="nil"/>
            </w:tcBorders>
            <w:vAlign w:val="center"/>
          </w:tcPr>
          <w:p w:rsidR="00DF59FA" w:rsidRPr="00826425" w:rsidRDefault="00DF59FA" w:rsidP="005F2BCB">
            <w:pPr>
              <w:rPr>
                <w:color w:val="000000"/>
              </w:rPr>
            </w:pPr>
            <w:r w:rsidRPr="00826425">
              <w:rPr>
                <w:color w:val="000000"/>
                <w:sz w:val="22"/>
              </w:rPr>
              <w:t>266</w:t>
            </w:r>
          </w:p>
        </w:tc>
      </w:tr>
      <w:tr w:rsidR="00DF59FA" w:rsidRPr="00BB428D" w:rsidTr="005F2BCB">
        <w:trPr>
          <w:trHeight w:val="288"/>
          <w:jc w:val="center"/>
        </w:trPr>
        <w:tc>
          <w:tcPr>
            <w:tcW w:w="1107" w:type="dxa"/>
            <w:noWrap/>
            <w:vAlign w:val="center"/>
          </w:tcPr>
          <w:p w:rsidR="00DF59FA" w:rsidRPr="00826425" w:rsidRDefault="00DF59FA" w:rsidP="005F2BCB">
            <w:pPr>
              <w:rPr>
                <w:b/>
                <w:bCs/>
                <w:color w:val="000000"/>
              </w:rPr>
            </w:pPr>
            <w:r w:rsidRPr="00826425">
              <w:rPr>
                <w:b/>
                <w:bCs/>
                <w:color w:val="000000"/>
                <w:sz w:val="22"/>
              </w:rPr>
              <w:t>11</w:t>
            </w:r>
          </w:p>
        </w:tc>
        <w:tc>
          <w:tcPr>
            <w:tcW w:w="911" w:type="dxa"/>
            <w:noWrap/>
            <w:vAlign w:val="center"/>
          </w:tcPr>
          <w:p w:rsidR="00DF59FA" w:rsidRPr="00826425" w:rsidRDefault="00DF59FA" w:rsidP="005F2BCB">
            <w:pPr>
              <w:rPr>
                <w:color w:val="000000"/>
              </w:rPr>
            </w:pPr>
            <w:r w:rsidRPr="00826425">
              <w:rPr>
                <w:color w:val="000000"/>
                <w:sz w:val="22"/>
              </w:rPr>
              <w:t>2790</w:t>
            </w:r>
          </w:p>
        </w:tc>
        <w:tc>
          <w:tcPr>
            <w:tcW w:w="1351" w:type="dxa"/>
            <w:noWrap/>
            <w:vAlign w:val="center"/>
          </w:tcPr>
          <w:p w:rsidR="00DF59FA" w:rsidRDefault="00DF59FA" w:rsidP="005F2BCB">
            <w:pPr>
              <w:rPr>
                <w:rFonts w:ascii="Calibri" w:hAnsi="Calibri" w:cs="Calibri"/>
                <w:color w:val="000000"/>
              </w:rPr>
            </w:pPr>
            <w:r>
              <w:rPr>
                <w:rFonts w:ascii="Calibri" w:hAnsi="Calibri" w:cs="Calibri"/>
                <w:color w:val="000000"/>
                <w:sz w:val="22"/>
              </w:rPr>
              <w:t>9.1</w:t>
            </w:r>
          </w:p>
        </w:tc>
        <w:tc>
          <w:tcPr>
            <w:tcW w:w="617" w:type="dxa"/>
            <w:noWrap/>
            <w:vAlign w:val="center"/>
          </w:tcPr>
          <w:p w:rsidR="00DF59FA" w:rsidRDefault="00DF59FA" w:rsidP="005F2BCB">
            <w:pPr>
              <w:rPr>
                <w:rFonts w:ascii="Calibri" w:hAnsi="Calibri" w:cs="Calibri"/>
                <w:color w:val="000000"/>
              </w:rPr>
            </w:pPr>
            <w:r>
              <w:rPr>
                <w:rFonts w:ascii="Calibri" w:hAnsi="Calibri" w:cs="Calibri"/>
                <w:color w:val="000000"/>
                <w:sz w:val="22"/>
              </w:rPr>
              <w:t>5.4</w:t>
            </w:r>
          </w:p>
        </w:tc>
        <w:tc>
          <w:tcPr>
            <w:tcW w:w="607" w:type="dxa"/>
            <w:vAlign w:val="center"/>
          </w:tcPr>
          <w:p w:rsidR="00DF59FA" w:rsidRDefault="00DF59FA" w:rsidP="005F2BCB">
            <w:pPr>
              <w:rPr>
                <w:rFonts w:ascii="Calibri" w:hAnsi="Calibri" w:cs="Calibri"/>
                <w:color w:val="000000"/>
              </w:rPr>
            </w:pPr>
            <w:r>
              <w:rPr>
                <w:rFonts w:ascii="Calibri" w:hAnsi="Calibri" w:cs="Calibri"/>
                <w:color w:val="000000"/>
                <w:sz w:val="22"/>
              </w:rPr>
              <w:t>0.79</w:t>
            </w:r>
          </w:p>
        </w:tc>
        <w:tc>
          <w:tcPr>
            <w:tcW w:w="604" w:type="dxa"/>
            <w:vAlign w:val="center"/>
          </w:tcPr>
          <w:p w:rsidR="00DF59FA" w:rsidRPr="00826425" w:rsidRDefault="00DF59FA" w:rsidP="005F2BCB">
            <w:pPr>
              <w:rPr>
                <w:color w:val="000000"/>
              </w:rPr>
            </w:pPr>
            <w:r w:rsidRPr="00826425">
              <w:rPr>
                <w:color w:val="000000"/>
                <w:sz w:val="22"/>
              </w:rPr>
              <w:t>57</w:t>
            </w:r>
          </w:p>
        </w:tc>
        <w:tc>
          <w:tcPr>
            <w:tcW w:w="770" w:type="dxa"/>
            <w:vAlign w:val="center"/>
          </w:tcPr>
          <w:p w:rsidR="00DF59FA" w:rsidRPr="00826425" w:rsidRDefault="00DF59FA" w:rsidP="005F2BCB">
            <w:pPr>
              <w:rPr>
                <w:color w:val="000000"/>
              </w:rPr>
            </w:pPr>
            <w:r w:rsidRPr="00826425">
              <w:rPr>
                <w:color w:val="000000"/>
                <w:sz w:val="22"/>
              </w:rPr>
              <w:t>555</w:t>
            </w:r>
          </w:p>
        </w:tc>
        <w:tc>
          <w:tcPr>
            <w:tcW w:w="770" w:type="dxa"/>
            <w:vAlign w:val="center"/>
          </w:tcPr>
          <w:p w:rsidR="00DF59FA" w:rsidRPr="00826425" w:rsidRDefault="00DF59FA" w:rsidP="005F2BCB">
            <w:pPr>
              <w:rPr>
                <w:color w:val="000000"/>
              </w:rPr>
            </w:pPr>
            <w:r w:rsidRPr="00826425">
              <w:rPr>
                <w:color w:val="000000"/>
                <w:sz w:val="22"/>
              </w:rPr>
              <w:t>423</w:t>
            </w:r>
          </w:p>
        </w:tc>
        <w:tc>
          <w:tcPr>
            <w:tcW w:w="764" w:type="dxa"/>
            <w:vAlign w:val="center"/>
          </w:tcPr>
          <w:p w:rsidR="00DF59FA" w:rsidRPr="00826425" w:rsidRDefault="00DF59FA" w:rsidP="005F2BCB">
            <w:pPr>
              <w:rPr>
                <w:color w:val="000000"/>
              </w:rPr>
            </w:pPr>
            <w:r w:rsidRPr="00826425">
              <w:rPr>
                <w:color w:val="000000"/>
                <w:sz w:val="22"/>
              </w:rPr>
              <w:t>0.33</w:t>
            </w:r>
          </w:p>
        </w:tc>
        <w:tc>
          <w:tcPr>
            <w:tcW w:w="1055" w:type="dxa"/>
            <w:vAlign w:val="center"/>
          </w:tcPr>
          <w:p w:rsidR="00DF59FA" w:rsidRPr="00826425" w:rsidRDefault="00DF59FA" w:rsidP="005F2BCB">
            <w:pPr>
              <w:rPr>
                <w:color w:val="000000"/>
              </w:rPr>
            </w:pPr>
            <w:r w:rsidRPr="00826425">
              <w:rPr>
                <w:color w:val="000000"/>
                <w:sz w:val="22"/>
              </w:rPr>
              <w:t>15.0</w:t>
            </w:r>
          </w:p>
        </w:tc>
        <w:tc>
          <w:tcPr>
            <w:tcW w:w="849" w:type="dxa"/>
            <w:vAlign w:val="center"/>
          </w:tcPr>
          <w:p w:rsidR="00DF59FA" w:rsidRPr="00826425" w:rsidRDefault="00DF59FA" w:rsidP="005F2BCB">
            <w:pPr>
              <w:rPr>
                <w:color w:val="000000"/>
              </w:rPr>
            </w:pPr>
            <w:r w:rsidRPr="00826425">
              <w:rPr>
                <w:color w:val="000000"/>
                <w:sz w:val="22"/>
              </w:rPr>
              <w:t>17</w:t>
            </w:r>
          </w:p>
        </w:tc>
      </w:tr>
      <w:tr w:rsidR="00DF59FA" w:rsidRPr="00BB428D" w:rsidTr="005F2BCB">
        <w:trPr>
          <w:trHeight w:val="288"/>
          <w:jc w:val="center"/>
        </w:trPr>
        <w:tc>
          <w:tcPr>
            <w:tcW w:w="1107" w:type="dxa"/>
            <w:tcBorders>
              <w:left w:val="nil"/>
              <w:right w:val="nil"/>
            </w:tcBorders>
            <w:noWrap/>
            <w:vAlign w:val="center"/>
          </w:tcPr>
          <w:p w:rsidR="00DF59FA" w:rsidRPr="00826425" w:rsidRDefault="00DF59FA" w:rsidP="005F2BCB">
            <w:pPr>
              <w:rPr>
                <w:b/>
                <w:bCs/>
                <w:color w:val="000000"/>
              </w:rPr>
            </w:pPr>
            <w:r w:rsidRPr="00826425">
              <w:rPr>
                <w:b/>
                <w:bCs/>
                <w:color w:val="000000"/>
                <w:sz w:val="22"/>
              </w:rPr>
              <w:t>12</w:t>
            </w:r>
          </w:p>
        </w:tc>
        <w:tc>
          <w:tcPr>
            <w:tcW w:w="911" w:type="dxa"/>
            <w:tcBorders>
              <w:left w:val="nil"/>
              <w:right w:val="nil"/>
            </w:tcBorders>
            <w:noWrap/>
            <w:vAlign w:val="center"/>
          </w:tcPr>
          <w:p w:rsidR="00DF59FA" w:rsidRPr="00826425" w:rsidRDefault="00DF59FA" w:rsidP="005F2BCB">
            <w:pPr>
              <w:rPr>
                <w:color w:val="000000"/>
              </w:rPr>
            </w:pPr>
            <w:r w:rsidRPr="00826425">
              <w:rPr>
                <w:color w:val="000000"/>
                <w:sz w:val="22"/>
              </w:rPr>
              <w:t>57941</w:t>
            </w:r>
          </w:p>
        </w:tc>
        <w:tc>
          <w:tcPr>
            <w:tcW w:w="1351" w:type="dxa"/>
            <w:tcBorders>
              <w:left w:val="nil"/>
              <w:right w:val="nil"/>
            </w:tcBorders>
            <w:noWrap/>
            <w:vAlign w:val="center"/>
          </w:tcPr>
          <w:p w:rsidR="00DF59FA" w:rsidRDefault="00DF59FA" w:rsidP="005F2BCB">
            <w:pPr>
              <w:rPr>
                <w:rFonts w:ascii="Calibri" w:hAnsi="Calibri" w:cs="Calibri"/>
                <w:color w:val="000000"/>
              </w:rPr>
            </w:pPr>
            <w:r>
              <w:rPr>
                <w:rFonts w:ascii="Calibri" w:hAnsi="Calibri" w:cs="Calibri"/>
                <w:color w:val="000000"/>
                <w:sz w:val="22"/>
              </w:rPr>
              <w:t>30.4</w:t>
            </w:r>
          </w:p>
        </w:tc>
        <w:tc>
          <w:tcPr>
            <w:tcW w:w="617" w:type="dxa"/>
            <w:tcBorders>
              <w:left w:val="nil"/>
              <w:right w:val="nil"/>
            </w:tcBorders>
            <w:noWrap/>
            <w:vAlign w:val="center"/>
          </w:tcPr>
          <w:p w:rsidR="00DF59FA" w:rsidRDefault="00DF59FA" w:rsidP="005F2BCB">
            <w:pPr>
              <w:rPr>
                <w:rFonts w:ascii="Calibri" w:hAnsi="Calibri" w:cs="Calibri"/>
                <w:color w:val="000000"/>
              </w:rPr>
            </w:pPr>
            <w:r>
              <w:rPr>
                <w:rFonts w:ascii="Calibri" w:hAnsi="Calibri" w:cs="Calibri"/>
                <w:color w:val="000000"/>
                <w:sz w:val="22"/>
              </w:rPr>
              <w:t>9.1</w:t>
            </w:r>
          </w:p>
        </w:tc>
        <w:tc>
          <w:tcPr>
            <w:tcW w:w="607" w:type="dxa"/>
            <w:tcBorders>
              <w:left w:val="nil"/>
              <w:right w:val="nil"/>
            </w:tcBorders>
            <w:vAlign w:val="center"/>
          </w:tcPr>
          <w:p w:rsidR="00DF59FA" w:rsidRDefault="00DF59FA" w:rsidP="005F2BCB">
            <w:pPr>
              <w:rPr>
                <w:rFonts w:ascii="Calibri" w:hAnsi="Calibri" w:cs="Calibri"/>
                <w:color w:val="000000"/>
              </w:rPr>
            </w:pPr>
            <w:r>
              <w:rPr>
                <w:rFonts w:ascii="Calibri" w:hAnsi="Calibri" w:cs="Calibri"/>
                <w:color w:val="000000"/>
                <w:sz w:val="22"/>
              </w:rPr>
              <w:t>4.14</w:t>
            </w:r>
          </w:p>
        </w:tc>
        <w:tc>
          <w:tcPr>
            <w:tcW w:w="604" w:type="dxa"/>
            <w:tcBorders>
              <w:left w:val="nil"/>
              <w:right w:val="nil"/>
            </w:tcBorders>
            <w:vAlign w:val="center"/>
          </w:tcPr>
          <w:p w:rsidR="00DF59FA" w:rsidRPr="00826425" w:rsidRDefault="00DF59FA" w:rsidP="005F2BCB">
            <w:pPr>
              <w:rPr>
                <w:color w:val="000000"/>
              </w:rPr>
            </w:pPr>
            <w:r w:rsidRPr="00826425">
              <w:rPr>
                <w:color w:val="000000"/>
                <w:sz w:val="22"/>
              </w:rPr>
              <w:t>63</w:t>
            </w:r>
          </w:p>
        </w:tc>
        <w:tc>
          <w:tcPr>
            <w:tcW w:w="770" w:type="dxa"/>
            <w:tcBorders>
              <w:left w:val="nil"/>
              <w:right w:val="nil"/>
            </w:tcBorders>
            <w:vAlign w:val="center"/>
          </w:tcPr>
          <w:p w:rsidR="00DF59FA" w:rsidRPr="00826425" w:rsidRDefault="00DF59FA" w:rsidP="005F2BCB">
            <w:pPr>
              <w:rPr>
                <w:color w:val="000000"/>
              </w:rPr>
            </w:pPr>
            <w:r w:rsidRPr="00826425">
              <w:rPr>
                <w:color w:val="000000"/>
                <w:sz w:val="22"/>
              </w:rPr>
              <w:t>1196</w:t>
            </w:r>
          </w:p>
        </w:tc>
        <w:tc>
          <w:tcPr>
            <w:tcW w:w="770" w:type="dxa"/>
            <w:tcBorders>
              <w:left w:val="nil"/>
              <w:right w:val="nil"/>
            </w:tcBorders>
            <w:vAlign w:val="center"/>
          </w:tcPr>
          <w:p w:rsidR="00DF59FA" w:rsidRPr="00826425" w:rsidRDefault="00DF59FA" w:rsidP="005F2BCB">
            <w:pPr>
              <w:rPr>
                <w:color w:val="000000"/>
              </w:rPr>
            </w:pPr>
            <w:r w:rsidRPr="00826425">
              <w:rPr>
                <w:color w:val="000000"/>
                <w:sz w:val="22"/>
              </w:rPr>
              <w:t>4429</w:t>
            </w:r>
          </w:p>
        </w:tc>
        <w:tc>
          <w:tcPr>
            <w:tcW w:w="764" w:type="dxa"/>
            <w:tcBorders>
              <w:left w:val="nil"/>
              <w:right w:val="nil"/>
            </w:tcBorders>
            <w:vAlign w:val="center"/>
          </w:tcPr>
          <w:p w:rsidR="00DF59FA" w:rsidRPr="00826425" w:rsidRDefault="00DF59FA" w:rsidP="005F2BCB">
            <w:pPr>
              <w:rPr>
                <w:color w:val="000000"/>
              </w:rPr>
            </w:pPr>
            <w:r w:rsidRPr="00826425">
              <w:rPr>
                <w:color w:val="000000"/>
                <w:sz w:val="22"/>
              </w:rPr>
              <w:t>1.00</w:t>
            </w:r>
          </w:p>
        </w:tc>
        <w:tc>
          <w:tcPr>
            <w:tcW w:w="1055" w:type="dxa"/>
            <w:tcBorders>
              <w:left w:val="nil"/>
              <w:right w:val="nil"/>
            </w:tcBorders>
            <w:vAlign w:val="center"/>
          </w:tcPr>
          <w:p w:rsidR="00DF59FA" w:rsidRPr="00826425" w:rsidRDefault="00DF59FA" w:rsidP="005F2BCB">
            <w:pPr>
              <w:rPr>
                <w:color w:val="000000"/>
              </w:rPr>
            </w:pPr>
            <w:r w:rsidRPr="00826425">
              <w:rPr>
                <w:color w:val="000000"/>
                <w:sz w:val="22"/>
              </w:rPr>
              <w:t>33.0</w:t>
            </w:r>
          </w:p>
        </w:tc>
        <w:tc>
          <w:tcPr>
            <w:tcW w:w="849" w:type="dxa"/>
            <w:tcBorders>
              <w:left w:val="nil"/>
              <w:right w:val="nil"/>
            </w:tcBorders>
            <w:vAlign w:val="center"/>
          </w:tcPr>
          <w:p w:rsidR="00DF59FA" w:rsidRPr="00826425" w:rsidRDefault="00DF59FA" w:rsidP="005F2BCB">
            <w:pPr>
              <w:rPr>
                <w:color w:val="000000"/>
              </w:rPr>
            </w:pPr>
            <w:r w:rsidRPr="00826425">
              <w:rPr>
                <w:color w:val="000000"/>
                <w:sz w:val="22"/>
              </w:rPr>
              <w:t>157</w:t>
            </w:r>
          </w:p>
        </w:tc>
      </w:tr>
      <w:tr w:rsidR="00DF59FA" w:rsidRPr="00BB428D" w:rsidTr="005F2BCB">
        <w:trPr>
          <w:trHeight w:val="288"/>
          <w:jc w:val="center"/>
        </w:trPr>
        <w:tc>
          <w:tcPr>
            <w:tcW w:w="1107" w:type="dxa"/>
            <w:noWrap/>
            <w:vAlign w:val="center"/>
          </w:tcPr>
          <w:p w:rsidR="00DF59FA" w:rsidRPr="00826425" w:rsidRDefault="00DF59FA" w:rsidP="005F2BCB">
            <w:pPr>
              <w:rPr>
                <w:b/>
                <w:bCs/>
                <w:color w:val="000000"/>
              </w:rPr>
            </w:pPr>
            <w:r w:rsidRPr="00826425">
              <w:rPr>
                <w:b/>
                <w:bCs/>
                <w:color w:val="000000"/>
                <w:sz w:val="22"/>
              </w:rPr>
              <w:t>13</w:t>
            </w:r>
          </w:p>
        </w:tc>
        <w:tc>
          <w:tcPr>
            <w:tcW w:w="911" w:type="dxa"/>
            <w:noWrap/>
            <w:vAlign w:val="center"/>
          </w:tcPr>
          <w:p w:rsidR="00DF59FA" w:rsidRPr="00826425" w:rsidRDefault="00DF59FA" w:rsidP="005F2BCB">
            <w:pPr>
              <w:rPr>
                <w:color w:val="000000"/>
              </w:rPr>
            </w:pPr>
            <w:r w:rsidRPr="00826425">
              <w:rPr>
                <w:color w:val="000000"/>
                <w:sz w:val="22"/>
              </w:rPr>
              <w:t>38924</w:t>
            </w:r>
          </w:p>
        </w:tc>
        <w:tc>
          <w:tcPr>
            <w:tcW w:w="1351" w:type="dxa"/>
            <w:noWrap/>
            <w:vAlign w:val="center"/>
          </w:tcPr>
          <w:p w:rsidR="00DF59FA" w:rsidRDefault="00DF59FA" w:rsidP="005F2BCB">
            <w:pPr>
              <w:rPr>
                <w:rFonts w:ascii="Calibri" w:hAnsi="Calibri" w:cs="Calibri"/>
                <w:color w:val="000000"/>
              </w:rPr>
            </w:pPr>
            <w:r>
              <w:rPr>
                <w:rFonts w:ascii="Calibri" w:hAnsi="Calibri" w:cs="Calibri"/>
                <w:color w:val="000000"/>
                <w:sz w:val="22"/>
              </w:rPr>
              <w:t>28.2</w:t>
            </w:r>
          </w:p>
        </w:tc>
        <w:tc>
          <w:tcPr>
            <w:tcW w:w="617" w:type="dxa"/>
            <w:noWrap/>
            <w:vAlign w:val="center"/>
          </w:tcPr>
          <w:p w:rsidR="00DF59FA" w:rsidRDefault="00DF59FA" w:rsidP="005F2BCB">
            <w:pPr>
              <w:rPr>
                <w:rFonts w:ascii="Calibri" w:hAnsi="Calibri" w:cs="Calibri"/>
                <w:color w:val="000000"/>
              </w:rPr>
            </w:pPr>
            <w:r>
              <w:rPr>
                <w:rFonts w:ascii="Calibri" w:hAnsi="Calibri" w:cs="Calibri"/>
                <w:color w:val="000000"/>
                <w:sz w:val="22"/>
              </w:rPr>
              <w:t>7.1</w:t>
            </w:r>
          </w:p>
        </w:tc>
        <w:tc>
          <w:tcPr>
            <w:tcW w:w="607" w:type="dxa"/>
            <w:vAlign w:val="center"/>
          </w:tcPr>
          <w:p w:rsidR="00DF59FA" w:rsidRDefault="00DF59FA" w:rsidP="005F2BCB">
            <w:pPr>
              <w:rPr>
                <w:rFonts w:ascii="Calibri" w:hAnsi="Calibri" w:cs="Calibri"/>
                <w:color w:val="000000"/>
              </w:rPr>
            </w:pPr>
            <w:r>
              <w:rPr>
                <w:rFonts w:ascii="Calibri" w:hAnsi="Calibri" w:cs="Calibri"/>
                <w:color w:val="000000"/>
                <w:sz w:val="22"/>
              </w:rPr>
              <w:t>3.17</w:t>
            </w:r>
          </w:p>
        </w:tc>
        <w:tc>
          <w:tcPr>
            <w:tcW w:w="604" w:type="dxa"/>
            <w:vAlign w:val="center"/>
          </w:tcPr>
          <w:p w:rsidR="00DF59FA" w:rsidRPr="00826425" w:rsidRDefault="00DF59FA" w:rsidP="005F2BCB">
            <w:pPr>
              <w:rPr>
                <w:color w:val="000000"/>
              </w:rPr>
            </w:pPr>
            <w:r w:rsidRPr="00826425">
              <w:rPr>
                <w:color w:val="000000"/>
                <w:sz w:val="22"/>
              </w:rPr>
              <w:t>132</w:t>
            </w:r>
          </w:p>
        </w:tc>
        <w:tc>
          <w:tcPr>
            <w:tcW w:w="770" w:type="dxa"/>
            <w:vAlign w:val="center"/>
          </w:tcPr>
          <w:p w:rsidR="00DF59FA" w:rsidRPr="00826425" w:rsidRDefault="00DF59FA" w:rsidP="005F2BCB">
            <w:pPr>
              <w:rPr>
                <w:color w:val="000000"/>
              </w:rPr>
            </w:pPr>
            <w:r w:rsidRPr="00826425">
              <w:rPr>
                <w:color w:val="000000"/>
                <w:sz w:val="22"/>
              </w:rPr>
              <w:t>3585</w:t>
            </w:r>
          </w:p>
        </w:tc>
        <w:tc>
          <w:tcPr>
            <w:tcW w:w="770" w:type="dxa"/>
            <w:vAlign w:val="center"/>
          </w:tcPr>
          <w:p w:rsidR="00DF59FA" w:rsidRPr="00826425" w:rsidRDefault="00DF59FA" w:rsidP="005F2BCB">
            <w:pPr>
              <w:rPr>
                <w:color w:val="000000"/>
              </w:rPr>
            </w:pPr>
            <w:r w:rsidRPr="00826425">
              <w:rPr>
                <w:color w:val="000000"/>
                <w:sz w:val="22"/>
              </w:rPr>
              <w:t>23642</w:t>
            </w:r>
          </w:p>
        </w:tc>
        <w:tc>
          <w:tcPr>
            <w:tcW w:w="764" w:type="dxa"/>
            <w:vAlign w:val="center"/>
          </w:tcPr>
          <w:p w:rsidR="00DF59FA" w:rsidRPr="00826425" w:rsidRDefault="00DF59FA" w:rsidP="005F2BCB">
            <w:pPr>
              <w:rPr>
                <w:color w:val="000000"/>
              </w:rPr>
            </w:pPr>
            <w:r w:rsidRPr="00826425">
              <w:rPr>
                <w:color w:val="000000"/>
                <w:sz w:val="22"/>
              </w:rPr>
              <w:t>1.67</w:t>
            </w:r>
          </w:p>
        </w:tc>
        <w:tc>
          <w:tcPr>
            <w:tcW w:w="1055" w:type="dxa"/>
            <w:vAlign w:val="center"/>
          </w:tcPr>
          <w:p w:rsidR="00DF59FA" w:rsidRPr="00826425" w:rsidRDefault="00DF59FA" w:rsidP="005F2BCB">
            <w:pPr>
              <w:rPr>
                <w:color w:val="000000"/>
              </w:rPr>
            </w:pPr>
            <w:r w:rsidRPr="00826425">
              <w:rPr>
                <w:color w:val="000000"/>
                <w:sz w:val="22"/>
              </w:rPr>
              <w:t>113.0</w:t>
            </w:r>
          </w:p>
        </w:tc>
        <w:tc>
          <w:tcPr>
            <w:tcW w:w="849" w:type="dxa"/>
            <w:vAlign w:val="center"/>
          </w:tcPr>
          <w:p w:rsidR="00DF59FA" w:rsidRPr="00826425" w:rsidRDefault="00DF59FA" w:rsidP="005F2BCB">
            <w:pPr>
              <w:rPr>
                <w:color w:val="000000"/>
              </w:rPr>
            </w:pPr>
            <w:r w:rsidRPr="00826425">
              <w:rPr>
                <w:color w:val="000000"/>
                <w:sz w:val="22"/>
              </w:rPr>
              <w:t>897</w:t>
            </w:r>
          </w:p>
        </w:tc>
      </w:tr>
      <w:tr w:rsidR="00DF59FA" w:rsidRPr="00BB428D" w:rsidTr="005F2BCB">
        <w:trPr>
          <w:trHeight w:val="288"/>
          <w:jc w:val="center"/>
        </w:trPr>
        <w:tc>
          <w:tcPr>
            <w:tcW w:w="1107" w:type="dxa"/>
            <w:tcBorders>
              <w:left w:val="nil"/>
              <w:right w:val="nil"/>
            </w:tcBorders>
            <w:noWrap/>
            <w:vAlign w:val="center"/>
          </w:tcPr>
          <w:p w:rsidR="00DF59FA" w:rsidRPr="00826425" w:rsidRDefault="00DF59FA" w:rsidP="005F2BCB">
            <w:pPr>
              <w:rPr>
                <w:b/>
                <w:bCs/>
                <w:color w:val="000000"/>
              </w:rPr>
            </w:pPr>
            <w:r w:rsidRPr="00826425">
              <w:rPr>
                <w:b/>
                <w:bCs/>
                <w:color w:val="000000"/>
                <w:sz w:val="22"/>
              </w:rPr>
              <w:t>14</w:t>
            </w:r>
          </w:p>
        </w:tc>
        <w:tc>
          <w:tcPr>
            <w:tcW w:w="911" w:type="dxa"/>
            <w:tcBorders>
              <w:left w:val="nil"/>
              <w:right w:val="nil"/>
            </w:tcBorders>
            <w:noWrap/>
            <w:vAlign w:val="center"/>
          </w:tcPr>
          <w:p w:rsidR="00DF59FA" w:rsidRPr="00826425" w:rsidRDefault="00DF59FA" w:rsidP="005F2BCB">
            <w:pPr>
              <w:rPr>
                <w:color w:val="000000"/>
              </w:rPr>
            </w:pPr>
            <w:r w:rsidRPr="00826425">
              <w:rPr>
                <w:color w:val="000000"/>
                <w:sz w:val="22"/>
              </w:rPr>
              <w:t>9240</w:t>
            </w:r>
          </w:p>
        </w:tc>
        <w:tc>
          <w:tcPr>
            <w:tcW w:w="1351" w:type="dxa"/>
            <w:tcBorders>
              <w:left w:val="nil"/>
              <w:right w:val="nil"/>
            </w:tcBorders>
            <w:noWrap/>
            <w:vAlign w:val="center"/>
          </w:tcPr>
          <w:p w:rsidR="00DF59FA" w:rsidRDefault="00DF59FA" w:rsidP="005F2BCB">
            <w:pPr>
              <w:rPr>
                <w:rFonts w:ascii="Calibri" w:hAnsi="Calibri" w:cs="Calibri"/>
                <w:color w:val="000000"/>
              </w:rPr>
            </w:pPr>
            <w:r>
              <w:rPr>
                <w:rFonts w:ascii="Calibri" w:hAnsi="Calibri" w:cs="Calibri"/>
                <w:color w:val="000000"/>
                <w:sz w:val="22"/>
              </w:rPr>
              <w:t>36.4</w:t>
            </w:r>
          </w:p>
        </w:tc>
        <w:tc>
          <w:tcPr>
            <w:tcW w:w="617" w:type="dxa"/>
            <w:tcBorders>
              <w:left w:val="nil"/>
              <w:right w:val="nil"/>
            </w:tcBorders>
            <w:noWrap/>
            <w:vAlign w:val="center"/>
          </w:tcPr>
          <w:p w:rsidR="00DF59FA" w:rsidRDefault="00DF59FA" w:rsidP="005F2BCB">
            <w:pPr>
              <w:rPr>
                <w:rFonts w:ascii="Calibri" w:hAnsi="Calibri" w:cs="Calibri"/>
                <w:color w:val="000000"/>
              </w:rPr>
            </w:pPr>
            <w:r>
              <w:rPr>
                <w:rFonts w:ascii="Calibri" w:hAnsi="Calibri" w:cs="Calibri"/>
                <w:color w:val="000000"/>
                <w:sz w:val="22"/>
              </w:rPr>
              <w:t>15.7</w:t>
            </w:r>
          </w:p>
        </w:tc>
        <w:tc>
          <w:tcPr>
            <w:tcW w:w="607" w:type="dxa"/>
            <w:tcBorders>
              <w:left w:val="nil"/>
              <w:right w:val="nil"/>
            </w:tcBorders>
            <w:vAlign w:val="center"/>
          </w:tcPr>
          <w:p w:rsidR="00DF59FA" w:rsidRDefault="00DF59FA" w:rsidP="005F2BCB">
            <w:pPr>
              <w:rPr>
                <w:rFonts w:ascii="Calibri" w:hAnsi="Calibri" w:cs="Calibri"/>
                <w:color w:val="000000"/>
              </w:rPr>
            </w:pPr>
            <w:r>
              <w:rPr>
                <w:rFonts w:ascii="Calibri" w:hAnsi="Calibri" w:cs="Calibri"/>
                <w:color w:val="000000"/>
                <w:sz w:val="22"/>
              </w:rPr>
              <w:t>3.30</w:t>
            </w:r>
          </w:p>
        </w:tc>
        <w:tc>
          <w:tcPr>
            <w:tcW w:w="604" w:type="dxa"/>
            <w:tcBorders>
              <w:left w:val="nil"/>
              <w:right w:val="nil"/>
            </w:tcBorders>
            <w:vAlign w:val="center"/>
          </w:tcPr>
          <w:p w:rsidR="00DF59FA" w:rsidRPr="00826425" w:rsidRDefault="00DF59FA" w:rsidP="005F2BCB">
            <w:pPr>
              <w:rPr>
                <w:color w:val="000000"/>
              </w:rPr>
            </w:pPr>
            <w:r w:rsidRPr="00826425">
              <w:rPr>
                <w:color w:val="000000"/>
                <w:sz w:val="22"/>
              </w:rPr>
              <w:t>73</w:t>
            </w:r>
          </w:p>
        </w:tc>
        <w:tc>
          <w:tcPr>
            <w:tcW w:w="770" w:type="dxa"/>
            <w:tcBorders>
              <w:left w:val="nil"/>
              <w:right w:val="nil"/>
            </w:tcBorders>
            <w:vAlign w:val="center"/>
          </w:tcPr>
          <w:p w:rsidR="00DF59FA" w:rsidRPr="00826425" w:rsidRDefault="00DF59FA" w:rsidP="005F2BCB">
            <w:pPr>
              <w:rPr>
                <w:color w:val="000000"/>
              </w:rPr>
            </w:pPr>
            <w:r w:rsidRPr="00826425">
              <w:rPr>
                <w:color w:val="000000"/>
                <w:sz w:val="22"/>
              </w:rPr>
              <w:t>1292</w:t>
            </w:r>
          </w:p>
        </w:tc>
        <w:tc>
          <w:tcPr>
            <w:tcW w:w="770" w:type="dxa"/>
            <w:tcBorders>
              <w:left w:val="nil"/>
              <w:right w:val="nil"/>
            </w:tcBorders>
            <w:vAlign w:val="center"/>
          </w:tcPr>
          <w:p w:rsidR="00DF59FA" w:rsidRPr="00826425" w:rsidRDefault="00DF59FA" w:rsidP="005F2BCB">
            <w:pPr>
              <w:rPr>
                <w:color w:val="000000"/>
              </w:rPr>
            </w:pPr>
            <w:r w:rsidRPr="00826425">
              <w:rPr>
                <w:color w:val="000000"/>
                <w:sz w:val="22"/>
              </w:rPr>
              <w:t>2995</w:t>
            </w:r>
          </w:p>
        </w:tc>
        <w:tc>
          <w:tcPr>
            <w:tcW w:w="764" w:type="dxa"/>
            <w:tcBorders>
              <w:left w:val="nil"/>
              <w:right w:val="nil"/>
            </w:tcBorders>
            <w:vAlign w:val="center"/>
          </w:tcPr>
          <w:p w:rsidR="00DF59FA" w:rsidRPr="00826425" w:rsidRDefault="00DF59FA" w:rsidP="005F2BCB">
            <w:pPr>
              <w:rPr>
                <w:color w:val="000000"/>
              </w:rPr>
            </w:pPr>
            <w:r w:rsidRPr="00826425">
              <w:rPr>
                <w:color w:val="000000"/>
                <w:sz w:val="22"/>
              </w:rPr>
              <w:t>0.67</w:t>
            </w:r>
          </w:p>
        </w:tc>
        <w:tc>
          <w:tcPr>
            <w:tcW w:w="1055" w:type="dxa"/>
            <w:tcBorders>
              <w:left w:val="nil"/>
              <w:right w:val="nil"/>
            </w:tcBorders>
            <w:vAlign w:val="center"/>
          </w:tcPr>
          <w:p w:rsidR="00DF59FA" w:rsidRPr="00826425" w:rsidRDefault="00DF59FA" w:rsidP="005F2BCB">
            <w:pPr>
              <w:rPr>
                <w:color w:val="000000"/>
              </w:rPr>
            </w:pPr>
            <w:r w:rsidRPr="00826425">
              <w:rPr>
                <w:color w:val="000000"/>
                <w:sz w:val="22"/>
              </w:rPr>
              <w:t>43.6</w:t>
            </w:r>
          </w:p>
        </w:tc>
        <w:tc>
          <w:tcPr>
            <w:tcW w:w="849" w:type="dxa"/>
            <w:tcBorders>
              <w:left w:val="nil"/>
              <w:right w:val="nil"/>
            </w:tcBorders>
            <w:vAlign w:val="center"/>
          </w:tcPr>
          <w:p w:rsidR="00DF59FA" w:rsidRPr="00826425" w:rsidRDefault="00DF59FA" w:rsidP="005F2BCB">
            <w:pPr>
              <w:rPr>
                <w:color w:val="000000"/>
              </w:rPr>
            </w:pPr>
            <w:r w:rsidRPr="00826425">
              <w:rPr>
                <w:color w:val="000000"/>
                <w:sz w:val="22"/>
              </w:rPr>
              <w:t>156</w:t>
            </w:r>
          </w:p>
        </w:tc>
      </w:tr>
      <w:tr w:rsidR="00DF59FA" w:rsidRPr="00BB428D" w:rsidTr="005F2BCB">
        <w:trPr>
          <w:trHeight w:val="288"/>
          <w:jc w:val="center"/>
        </w:trPr>
        <w:tc>
          <w:tcPr>
            <w:tcW w:w="1107" w:type="dxa"/>
            <w:tcBorders>
              <w:bottom w:val="single" w:sz="4" w:space="0" w:color="auto"/>
            </w:tcBorders>
            <w:noWrap/>
            <w:vAlign w:val="center"/>
          </w:tcPr>
          <w:p w:rsidR="00DF59FA" w:rsidRPr="00826425" w:rsidRDefault="00DF59FA" w:rsidP="005F2BCB">
            <w:pPr>
              <w:rPr>
                <w:b/>
                <w:bCs/>
                <w:color w:val="000000"/>
              </w:rPr>
            </w:pPr>
            <w:r w:rsidRPr="00826425">
              <w:rPr>
                <w:b/>
                <w:bCs/>
                <w:color w:val="000000"/>
                <w:sz w:val="22"/>
              </w:rPr>
              <w:t>15</w:t>
            </w:r>
          </w:p>
        </w:tc>
        <w:tc>
          <w:tcPr>
            <w:tcW w:w="911" w:type="dxa"/>
            <w:tcBorders>
              <w:bottom w:val="single" w:sz="4" w:space="0" w:color="auto"/>
            </w:tcBorders>
            <w:noWrap/>
            <w:vAlign w:val="center"/>
          </w:tcPr>
          <w:p w:rsidR="00DF59FA" w:rsidRPr="00826425" w:rsidRDefault="00DF59FA" w:rsidP="005F2BCB">
            <w:pPr>
              <w:rPr>
                <w:color w:val="000000"/>
              </w:rPr>
            </w:pPr>
            <w:r w:rsidRPr="00826425">
              <w:rPr>
                <w:color w:val="000000"/>
                <w:sz w:val="22"/>
              </w:rPr>
              <w:t>3039</w:t>
            </w:r>
          </w:p>
        </w:tc>
        <w:tc>
          <w:tcPr>
            <w:tcW w:w="1351" w:type="dxa"/>
            <w:tcBorders>
              <w:bottom w:val="single" w:sz="4" w:space="0" w:color="auto"/>
            </w:tcBorders>
            <w:noWrap/>
            <w:vAlign w:val="center"/>
          </w:tcPr>
          <w:p w:rsidR="00DF59FA" w:rsidRDefault="00DF59FA" w:rsidP="005F2BCB">
            <w:pPr>
              <w:rPr>
                <w:rFonts w:ascii="Calibri" w:hAnsi="Calibri" w:cs="Calibri"/>
                <w:color w:val="000000"/>
              </w:rPr>
            </w:pPr>
            <w:r>
              <w:rPr>
                <w:rFonts w:ascii="Calibri" w:hAnsi="Calibri" w:cs="Calibri"/>
                <w:color w:val="000000"/>
                <w:sz w:val="22"/>
              </w:rPr>
              <w:t>10.5</w:t>
            </w:r>
          </w:p>
        </w:tc>
        <w:tc>
          <w:tcPr>
            <w:tcW w:w="617" w:type="dxa"/>
            <w:tcBorders>
              <w:bottom w:val="single" w:sz="4" w:space="0" w:color="auto"/>
            </w:tcBorders>
            <w:noWrap/>
            <w:vAlign w:val="center"/>
          </w:tcPr>
          <w:p w:rsidR="00DF59FA" w:rsidRDefault="00DF59FA" w:rsidP="005F2BCB">
            <w:pPr>
              <w:rPr>
                <w:rFonts w:ascii="Calibri" w:hAnsi="Calibri" w:cs="Calibri"/>
                <w:color w:val="000000"/>
              </w:rPr>
            </w:pPr>
            <w:r>
              <w:rPr>
                <w:rFonts w:ascii="Calibri" w:hAnsi="Calibri" w:cs="Calibri"/>
                <w:color w:val="000000"/>
                <w:sz w:val="22"/>
              </w:rPr>
              <w:t>12.2</w:t>
            </w:r>
          </w:p>
        </w:tc>
        <w:tc>
          <w:tcPr>
            <w:tcW w:w="607" w:type="dxa"/>
            <w:tcBorders>
              <w:bottom w:val="single" w:sz="4" w:space="0" w:color="auto"/>
            </w:tcBorders>
            <w:vAlign w:val="center"/>
          </w:tcPr>
          <w:p w:rsidR="00DF59FA" w:rsidRDefault="00DF59FA" w:rsidP="005F2BCB">
            <w:pPr>
              <w:rPr>
                <w:rFonts w:ascii="Calibri" w:hAnsi="Calibri" w:cs="Calibri"/>
                <w:color w:val="000000"/>
              </w:rPr>
            </w:pPr>
            <w:r>
              <w:rPr>
                <w:rFonts w:ascii="Calibri" w:hAnsi="Calibri" w:cs="Calibri"/>
                <w:color w:val="000000"/>
                <w:sz w:val="22"/>
              </w:rPr>
              <w:t>1.87</w:t>
            </w:r>
          </w:p>
        </w:tc>
        <w:tc>
          <w:tcPr>
            <w:tcW w:w="604" w:type="dxa"/>
            <w:tcBorders>
              <w:bottom w:val="single" w:sz="4" w:space="0" w:color="auto"/>
            </w:tcBorders>
            <w:vAlign w:val="center"/>
          </w:tcPr>
          <w:p w:rsidR="00DF59FA" w:rsidRPr="00826425" w:rsidRDefault="00DF59FA" w:rsidP="005F2BCB">
            <w:pPr>
              <w:rPr>
                <w:color w:val="000000"/>
              </w:rPr>
            </w:pPr>
            <w:r w:rsidRPr="00826425">
              <w:rPr>
                <w:color w:val="000000"/>
                <w:sz w:val="22"/>
              </w:rPr>
              <w:t>64</w:t>
            </w:r>
          </w:p>
        </w:tc>
        <w:tc>
          <w:tcPr>
            <w:tcW w:w="770" w:type="dxa"/>
            <w:tcBorders>
              <w:bottom w:val="single" w:sz="4" w:space="0" w:color="auto"/>
            </w:tcBorders>
            <w:vAlign w:val="center"/>
          </w:tcPr>
          <w:p w:rsidR="00DF59FA" w:rsidRPr="00826425" w:rsidRDefault="00DF59FA" w:rsidP="005F2BCB">
            <w:pPr>
              <w:rPr>
                <w:color w:val="000000"/>
              </w:rPr>
            </w:pPr>
            <w:r w:rsidRPr="00826425">
              <w:rPr>
                <w:color w:val="000000"/>
                <w:sz w:val="22"/>
              </w:rPr>
              <w:t>911</w:t>
            </w:r>
          </w:p>
        </w:tc>
        <w:tc>
          <w:tcPr>
            <w:tcW w:w="770" w:type="dxa"/>
            <w:tcBorders>
              <w:bottom w:val="single" w:sz="4" w:space="0" w:color="auto"/>
            </w:tcBorders>
            <w:vAlign w:val="center"/>
          </w:tcPr>
          <w:p w:rsidR="00DF59FA" w:rsidRPr="00826425" w:rsidRDefault="00DF59FA" w:rsidP="005F2BCB">
            <w:pPr>
              <w:rPr>
                <w:color w:val="000000"/>
              </w:rPr>
            </w:pPr>
            <w:r w:rsidRPr="00826425">
              <w:rPr>
                <w:color w:val="000000"/>
                <w:sz w:val="22"/>
              </w:rPr>
              <w:t>1922</w:t>
            </w:r>
          </w:p>
        </w:tc>
        <w:tc>
          <w:tcPr>
            <w:tcW w:w="764" w:type="dxa"/>
            <w:tcBorders>
              <w:bottom w:val="single" w:sz="4" w:space="0" w:color="auto"/>
            </w:tcBorders>
            <w:vAlign w:val="center"/>
          </w:tcPr>
          <w:p w:rsidR="00DF59FA" w:rsidRPr="00826425" w:rsidRDefault="00DF59FA" w:rsidP="005F2BCB">
            <w:pPr>
              <w:rPr>
                <w:color w:val="000000"/>
              </w:rPr>
            </w:pPr>
            <w:r w:rsidRPr="00826425">
              <w:rPr>
                <w:color w:val="000000"/>
                <w:sz w:val="22"/>
              </w:rPr>
              <w:t>0.67</w:t>
            </w:r>
          </w:p>
        </w:tc>
        <w:tc>
          <w:tcPr>
            <w:tcW w:w="1055" w:type="dxa"/>
            <w:tcBorders>
              <w:bottom w:val="single" w:sz="4" w:space="0" w:color="auto"/>
            </w:tcBorders>
            <w:vAlign w:val="center"/>
          </w:tcPr>
          <w:p w:rsidR="00DF59FA" w:rsidRPr="00826425" w:rsidRDefault="00DF59FA" w:rsidP="005F2BCB">
            <w:pPr>
              <w:rPr>
                <w:color w:val="000000"/>
              </w:rPr>
            </w:pPr>
            <w:r w:rsidRPr="00826425">
              <w:rPr>
                <w:color w:val="000000"/>
                <w:sz w:val="22"/>
              </w:rPr>
              <w:t>35.0</w:t>
            </w:r>
          </w:p>
        </w:tc>
        <w:tc>
          <w:tcPr>
            <w:tcW w:w="849" w:type="dxa"/>
            <w:tcBorders>
              <w:bottom w:val="single" w:sz="4" w:space="0" w:color="auto"/>
            </w:tcBorders>
            <w:vAlign w:val="center"/>
          </w:tcPr>
          <w:p w:rsidR="00DF59FA" w:rsidRPr="00826425" w:rsidRDefault="00DF59FA" w:rsidP="005F2BCB">
            <w:pPr>
              <w:rPr>
                <w:color w:val="000000"/>
              </w:rPr>
            </w:pPr>
            <w:r w:rsidRPr="00826425">
              <w:rPr>
                <w:color w:val="000000"/>
                <w:sz w:val="22"/>
              </w:rPr>
              <w:t>123</w:t>
            </w:r>
          </w:p>
        </w:tc>
      </w:tr>
      <w:tr w:rsidR="00DF59FA" w:rsidRPr="00BB428D" w:rsidTr="005F2BCB">
        <w:trPr>
          <w:trHeight w:val="288"/>
          <w:jc w:val="center"/>
        </w:trPr>
        <w:tc>
          <w:tcPr>
            <w:tcW w:w="1107" w:type="dxa"/>
            <w:tcBorders>
              <w:top w:val="single" w:sz="4" w:space="0" w:color="auto"/>
              <w:bottom w:val="nil"/>
            </w:tcBorders>
            <w:noWrap/>
            <w:vAlign w:val="center"/>
          </w:tcPr>
          <w:p w:rsidR="00DF59FA" w:rsidRPr="00826425" w:rsidRDefault="00DF59FA" w:rsidP="005F2BCB">
            <w:pPr>
              <w:rPr>
                <w:b/>
                <w:bCs/>
                <w:color w:val="000000"/>
              </w:rPr>
            </w:pPr>
            <w:r w:rsidRPr="00826425">
              <w:rPr>
                <w:b/>
                <w:bCs/>
                <w:color w:val="000000"/>
                <w:sz w:val="22"/>
              </w:rPr>
              <w:t>mean</w:t>
            </w:r>
          </w:p>
        </w:tc>
        <w:tc>
          <w:tcPr>
            <w:tcW w:w="911" w:type="dxa"/>
            <w:tcBorders>
              <w:top w:val="single" w:sz="4" w:space="0" w:color="auto"/>
              <w:bottom w:val="nil"/>
            </w:tcBorders>
            <w:noWrap/>
            <w:vAlign w:val="center"/>
          </w:tcPr>
          <w:p w:rsidR="00DF59FA" w:rsidRPr="00826425" w:rsidRDefault="00DF59FA" w:rsidP="005F2BCB">
            <w:pPr>
              <w:rPr>
                <w:color w:val="000000"/>
              </w:rPr>
            </w:pPr>
            <w:r w:rsidRPr="00826425">
              <w:rPr>
                <w:color w:val="000000"/>
                <w:sz w:val="22"/>
              </w:rPr>
              <w:t>35412</w:t>
            </w:r>
          </w:p>
        </w:tc>
        <w:tc>
          <w:tcPr>
            <w:tcW w:w="1351" w:type="dxa"/>
            <w:tcBorders>
              <w:top w:val="single" w:sz="4" w:space="0" w:color="auto"/>
              <w:bottom w:val="nil"/>
            </w:tcBorders>
            <w:noWrap/>
            <w:vAlign w:val="center"/>
          </w:tcPr>
          <w:p w:rsidR="00DF59FA" w:rsidRPr="00826425" w:rsidRDefault="00DF59FA" w:rsidP="005F2BCB">
            <w:pPr>
              <w:rPr>
                <w:color w:val="000000"/>
              </w:rPr>
            </w:pPr>
            <w:r>
              <w:rPr>
                <w:color w:val="000000"/>
                <w:sz w:val="22"/>
              </w:rPr>
              <w:t>22.3</w:t>
            </w:r>
          </w:p>
        </w:tc>
        <w:tc>
          <w:tcPr>
            <w:tcW w:w="617" w:type="dxa"/>
            <w:tcBorders>
              <w:top w:val="single" w:sz="4" w:space="0" w:color="auto"/>
              <w:bottom w:val="nil"/>
            </w:tcBorders>
            <w:noWrap/>
            <w:vAlign w:val="center"/>
          </w:tcPr>
          <w:p w:rsidR="00DF59FA" w:rsidRPr="00826425" w:rsidRDefault="00DF59FA" w:rsidP="005F2BCB">
            <w:pPr>
              <w:rPr>
                <w:color w:val="000000"/>
              </w:rPr>
            </w:pPr>
            <w:r>
              <w:rPr>
                <w:color w:val="000000"/>
                <w:sz w:val="22"/>
              </w:rPr>
              <w:t>12.0</w:t>
            </w:r>
          </w:p>
        </w:tc>
        <w:tc>
          <w:tcPr>
            <w:tcW w:w="607" w:type="dxa"/>
            <w:tcBorders>
              <w:top w:val="single" w:sz="4" w:space="0" w:color="auto"/>
              <w:bottom w:val="nil"/>
            </w:tcBorders>
            <w:vAlign w:val="center"/>
          </w:tcPr>
          <w:p w:rsidR="00DF59FA" w:rsidRPr="00826425" w:rsidRDefault="00DF59FA" w:rsidP="005F2BCB">
            <w:pPr>
              <w:rPr>
                <w:color w:val="000000"/>
              </w:rPr>
            </w:pPr>
            <w:r w:rsidRPr="00826425">
              <w:rPr>
                <w:color w:val="000000"/>
                <w:sz w:val="22"/>
              </w:rPr>
              <w:t>3.20</w:t>
            </w:r>
          </w:p>
        </w:tc>
        <w:tc>
          <w:tcPr>
            <w:tcW w:w="604" w:type="dxa"/>
            <w:tcBorders>
              <w:top w:val="single" w:sz="4" w:space="0" w:color="auto"/>
              <w:bottom w:val="nil"/>
            </w:tcBorders>
            <w:vAlign w:val="center"/>
          </w:tcPr>
          <w:p w:rsidR="00DF59FA" w:rsidRPr="00826425" w:rsidRDefault="00DF59FA" w:rsidP="005F2BCB">
            <w:pPr>
              <w:rPr>
                <w:color w:val="000000"/>
              </w:rPr>
            </w:pPr>
            <w:r w:rsidRPr="00826425">
              <w:rPr>
                <w:color w:val="000000"/>
                <w:sz w:val="22"/>
              </w:rPr>
              <w:t>113</w:t>
            </w:r>
          </w:p>
        </w:tc>
        <w:tc>
          <w:tcPr>
            <w:tcW w:w="770" w:type="dxa"/>
            <w:tcBorders>
              <w:top w:val="single" w:sz="4" w:space="0" w:color="auto"/>
              <w:bottom w:val="nil"/>
            </w:tcBorders>
            <w:vAlign w:val="center"/>
          </w:tcPr>
          <w:p w:rsidR="00DF59FA" w:rsidRPr="00826425" w:rsidRDefault="00DF59FA" w:rsidP="005F2BCB">
            <w:pPr>
              <w:rPr>
                <w:color w:val="000000"/>
              </w:rPr>
            </w:pPr>
            <w:r w:rsidRPr="00826425">
              <w:rPr>
                <w:color w:val="000000"/>
                <w:sz w:val="22"/>
              </w:rPr>
              <w:t>3699</w:t>
            </w:r>
          </w:p>
        </w:tc>
        <w:tc>
          <w:tcPr>
            <w:tcW w:w="770" w:type="dxa"/>
            <w:tcBorders>
              <w:top w:val="single" w:sz="4" w:space="0" w:color="auto"/>
              <w:bottom w:val="nil"/>
            </w:tcBorders>
            <w:vAlign w:val="center"/>
          </w:tcPr>
          <w:p w:rsidR="00DF59FA" w:rsidRPr="00826425" w:rsidRDefault="00DF59FA" w:rsidP="005F2BCB">
            <w:pPr>
              <w:rPr>
                <w:color w:val="000000"/>
              </w:rPr>
            </w:pPr>
            <w:r w:rsidRPr="00826425">
              <w:rPr>
                <w:color w:val="000000"/>
                <w:sz w:val="22"/>
              </w:rPr>
              <w:t>15763</w:t>
            </w:r>
          </w:p>
        </w:tc>
        <w:tc>
          <w:tcPr>
            <w:tcW w:w="764" w:type="dxa"/>
            <w:tcBorders>
              <w:top w:val="single" w:sz="4" w:space="0" w:color="auto"/>
              <w:bottom w:val="nil"/>
            </w:tcBorders>
            <w:vAlign w:val="center"/>
          </w:tcPr>
          <w:p w:rsidR="00DF59FA" w:rsidRPr="00826425" w:rsidRDefault="00DF59FA" w:rsidP="005F2BCB">
            <w:pPr>
              <w:rPr>
                <w:color w:val="000000"/>
              </w:rPr>
            </w:pPr>
            <w:r w:rsidRPr="00826425">
              <w:rPr>
                <w:color w:val="000000"/>
                <w:sz w:val="22"/>
              </w:rPr>
              <w:t>0.77</w:t>
            </w:r>
          </w:p>
        </w:tc>
        <w:tc>
          <w:tcPr>
            <w:tcW w:w="1055" w:type="dxa"/>
            <w:tcBorders>
              <w:top w:val="single" w:sz="4" w:space="0" w:color="auto"/>
              <w:bottom w:val="nil"/>
            </w:tcBorders>
            <w:vAlign w:val="center"/>
          </w:tcPr>
          <w:p w:rsidR="00DF59FA" w:rsidRPr="00826425" w:rsidRDefault="00DF59FA" w:rsidP="005F2BCB">
            <w:pPr>
              <w:rPr>
                <w:color w:val="000000"/>
              </w:rPr>
            </w:pPr>
            <w:r w:rsidRPr="00826425">
              <w:rPr>
                <w:color w:val="000000"/>
                <w:sz w:val="22"/>
              </w:rPr>
              <w:t>61.0</w:t>
            </w:r>
          </w:p>
        </w:tc>
        <w:tc>
          <w:tcPr>
            <w:tcW w:w="849" w:type="dxa"/>
            <w:tcBorders>
              <w:top w:val="single" w:sz="4" w:space="0" w:color="auto"/>
              <w:bottom w:val="nil"/>
            </w:tcBorders>
            <w:vAlign w:val="center"/>
          </w:tcPr>
          <w:p w:rsidR="00DF59FA" w:rsidRPr="00826425" w:rsidRDefault="00DF59FA" w:rsidP="005F2BCB">
            <w:pPr>
              <w:rPr>
                <w:color w:val="000000"/>
              </w:rPr>
            </w:pPr>
            <w:r w:rsidRPr="00826425">
              <w:rPr>
                <w:color w:val="000000"/>
                <w:sz w:val="22"/>
              </w:rPr>
              <w:t>309</w:t>
            </w:r>
          </w:p>
        </w:tc>
      </w:tr>
      <w:tr w:rsidR="00DF59FA" w:rsidRPr="00BB428D" w:rsidTr="005F2BCB">
        <w:trPr>
          <w:trHeight w:val="340"/>
          <w:jc w:val="center"/>
        </w:trPr>
        <w:tc>
          <w:tcPr>
            <w:tcW w:w="1107" w:type="dxa"/>
            <w:tcBorders>
              <w:top w:val="nil"/>
              <w:bottom w:val="single" w:sz="8" w:space="0" w:color="000000"/>
            </w:tcBorders>
            <w:noWrap/>
            <w:vAlign w:val="center"/>
          </w:tcPr>
          <w:p w:rsidR="00DF59FA" w:rsidRPr="00826425" w:rsidRDefault="00DF59FA" w:rsidP="005F2BCB">
            <w:pPr>
              <w:rPr>
                <w:b/>
                <w:bCs/>
                <w:color w:val="000000"/>
              </w:rPr>
            </w:pPr>
            <w:r w:rsidRPr="00826425">
              <w:rPr>
                <w:b/>
                <w:bCs/>
                <w:color w:val="000000"/>
                <w:sz w:val="22"/>
              </w:rPr>
              <w:t>SD</w:t>
            </w:r>
          </w:p>
        </w:tc>
        <w:tc>
          <w:tcPr>
            <w:tcW w:w="911" w:type="dxa"/>
            <w:tcBorders>
              <w:top w:val="nil"/>
              <w:bottom w:val="single" w:sz="8" w:space="0" w:color="000000"/>
            </w:tcBorders>
            <w:noWrap/>
            <w:vAlign w:val="center"/>
          </w:tcPr>
          <w:p w:rsidR="00DF59FA" w:rsidRPr="00826425" w:rsidRDefault="00DF59FA" w:rsidP="005F2BCB">
            <w:pPr>
              <w:rPr>
                <w:color w:val="000000"/>
              </w:rPr>
            </w:pPr>
            <w:r w:rsidRPr="00826425">
              <w:rPr>
                <w:color w:val="000000"/>
                <w:sz w:val="22"/>
              </w:rPr>
              <w:t>36336</w:t>
            </w:r>
          </w:p>
        </w:tc>
        <w:tc>
          <w:tcPr>
            <w:tcW w:w="1351" w:type="dxa"/>
            <w:tcBorders>
              <w:top w:val="nil"/>
              <w:bottom w:val="single" w:sz="8" w:space="0" w:color="000000"/>
            </w:tcBorders>
            <w:noWrap/>
            <w:vAlign w:val="center"/>
          </w:tcPr>
          <w:p w:rsidR="00DF59FA" w:rsidRPr="00826425" w:rsidRDefault="00DF59FA" w:rsidP="005F2BCB">
            <w:pPr>
              <w:rPr>
                <w:color w:val="000000"/>
              </w:rPr>
            </w:pPr>
            <w:r>
              <w:rPr>
                <w:color w:val="000000"/>
                <w:sz w:val="22"/>
              </w:rPr>
              <w:t>8.6</w:t>
            </w:r>
          </w:p>
        </w:tc>
        <w:tc>
          <w:tcPr>
            <w:tcW w:w="617" w:type="dxa"/>
            <w:tcBorders>
              <w:top w:val="nil"/>
              <w:bottom w:val="single" w:sz="8" w:space="0" w:color="000000"/>
            </w:tcBorders>
            <w:noWrap/>
            <w:vAlign w:val="center"/>
          </w:tcPr>
          <w:p w:rsidR="00DF59FA" w:rsidRPr="00826425" w:rsidRDefault="00DF59FA" w:rsidP="005F2BCB">
            <w:pPr>
              <w:rPr>
                <w:color w:val="000000"/>
              </w:rPr>
            </w:pPr>
            <w:r>
              <w:rPr>
                <w:color w:val="000000"/>
                <w:sz w:val="22"/>
              </w:rPr>
              <w:t>6.0</w:t>
            </w:r>
          </w:p>
        </w:tc>
        <w:tc>
          <w:tcPr>
            <w:tcW w:w="607" w:type="dxa"/>
            <w:tcBorders>
              <w:top w:val="nil"/>
              <w:bottom w:val="single" w:sz="8" w:space="0" w:color="000000"/>
            </w:tcBorders>
            <w:vAlign w:val="center"/>
          </w:tcPr>
          <w:p w:rsidR="00DF59FA" w:rsidRPr="00826425" w:rsidRDefault="00DF59FA" w:rsidP="005F2BCB">
            <w:pPr>
              <w:rPr>
                <w:color w:val="000000"/>
              </w:rPr>
            </w:pPr>
            <w:r w:rsidRPr="00826425">
              <w:rPr>
                <w:color w:val="000000"/>
                <w:sz w:val="22"/>
              </w:rPr>
              <w:t>1.05</w:t>
            </w:r>
          </w:p>
        </w:tc>
        <w:tc>
          <w:tcPr>
            <w:tcW w:w="604" w:type="dxa"/>
            <w:tcBorders>
              <w:top w:val="nil"/>
              <w:bottom w:val="single" w:sz="8" w:space="0" w:color="000000"/>
            </w:tcBorders>
            <w:vAlign w:val="center"/>
          </w:tcPr>
          <w:p w:rsidR="00DF59FA" w:rsidRPr="00826425" w:rsidRDefault="00DF59FA" w:rsidP="005F2BCB">
            <w:pPr>
              <w:rPr>
                <w:color w:val="000000"/>
              </w:rPr>
            </w:pPr>
            <w:r w:rsidRPr="00826425">
              <w:rPr>
                <w:color w:val="000000"/>
                <w:sz w:val="22"/>
              </w:rPr>
              <w:t>64</w:t>
            </w:r>
          </w:p>
        </w:tc>
        <w:tc>
          <w:tcPr>
            <w:tcW w:w="770" w:type="dxa"/>
            <w:tcBorders>
              <w:top w:val="nil"/>
              <w:bottom w:val="single" w:sz="8" w:space="0" w:color="000000"/>
            </w:tcBorders>
            <w:vAlign w:val="center"/>
          </w:tcPr>
          <w:p w:rsidR="00DF59FA" w:rsidRPr="00826425" w:rsidRDefault="00DF59FA" w:rsidP="005F2BCB">
            <w:pPr>
              <w:rPr>
                <w:color w:val="000000"/>
              </w:rPr>
            </w:pPr>
            <w:r w:rsidRPr="00826425">
              <w:rPr>
                <w:color w:val="000000"/>
                <w:sz w:val="22"/>
              </w:rPr>
              <w:t>3881</w:t>
            </w:r>
          </w:p>
        </w:tc>
        <w:tc>
          <w:tcPr>
            <w:tcW w:w="770" w:type="dxa"/>
            <w:tcBorders>
              <w:top w:val="nil"/>
              <w:bottom w:val="single" w:sz="8" w:space="0" w:color="000000"/>
            </w:tcBorders>
            <w:vAlign w:val="center"/>
          </w:tcPr>
          <w:p w:rsidR="00DF59FA" w:rsidRPr="00826425" w:rsidRDefault="00DF59FA" w:rsidP="005F2BCB">
            <w:pPr>
              <w:rPr>
                <w:color w:val="000000"/>
              </w:rPr>
            </w:pPr>
            <w:r w:rsidRPr="00826425">
              <w:rPr>
                <w:color w:val="000000"/>
                <w:sz w:val="22"/>
              </w:rPr>
              <w:t>23140</w:t>
            </w:r>
          </w:p>
        </w:tc>
        <w:tc>
          <w:tcPr>
            <w:tcW w:w="764" w:type="dxa"/>
            <w:tcBorders>
              <w:top w:val="nil"/>
              <w:bottom w:val="single" w:sz="8" w:space="0" w:color="000000"/>
            </w:tcBorders>
            <w:vAlign w:val="center"/>
          </w:tcPr>
          <w:p w:rsidR="00DF59FA" w:rsidRPr="00826425" w:rsidRDefault="00DF59FA" w:rsidP="005F2BCB">
            <w:pPr>
              <w:rPr>
                <w:color w:val="000000"/>
              </w:rPr>
            </w:pPr>
            <w:r w:rsidRPr="00826425">
              <w:rPr>
                <w:color w:val="000000"/>
                <w:sz w:val="22"/>
              </w:rPr>
              <w:t>0.44</w:t>
            </w:r>
          </w:p>
        </w:tc>
        <w:tc>
          <w:tcPr>
            <w:tcW w:w="1055" w:type="dxa"/>
            <w:tcBorders>
              <w:top w:val="nil"/>
              <w:bottom w:val="single" w:sz="8" w:space="0" w:color="000000"/>
            </w:tcBorders>
            <w:vAlign w:val="center"/>
          </w:tcPr>
          <w:p w:rsidR="00DF59FA" w:rsidRPr="00826425" w:rsidRDefault="00DF59FA" w:rsidP="005F2BCB">
            <w:pPr>
              <w:rPr>
                <w:color w:val="000000"/>
              </w:rPr>
            </w:pPr>
            <w:r w:rsidRPr="00826425">
              <w:rPr>
                <w:color w:val="000000"/>
                <w:sz w:val="22"/>
              </w:rPr>
              <w:t>56.5</w:t>
            </w:r>
          </w:p>
        </w:tc>
        <w:tc>
          <w:tcPr>
            <w:tcW w:w="849" w:type="dxa"/>
            <w:tcBorders>
              <w:top w:val="nil"/>
              <w:bottom w:val="single" w:sz="8" w:space="0" w:color="000000"/>
            </w:tcBorders>
            <w:vAlign w:val="center"/>
          </w:tcPr>
          <w:p w:rsidR="00DF59FA" w:rsidRPr="00826425" w:rsidRDefault="00DF59FA" w:rsidP="005F2BCB">
            <w:pPr>
              <w:rPr>
                <w:color w:val="000000"/>
              </w:rPr>
            </w:pPr>
            <w:r w:rsidRPr="00826425">
              <w:rPr>
                <w:color w:val="000000"/>
                <w:sz w:val="22"/>
              </w:rPr>
              <w:t>374</w:t>
            </w:r>
          </w:p>
        </w:tc>
      </w:tr>
    </w:tbl>
    <w:p w:rsidR="00AB316B" w:rsidRPr="00231C5C" w:rsidRDefault="00AB316B" w:rsidP="00AB316B">
      <w:pPr>
        <w:jc w:val="center"/>
        <w:rPr>
          <w:b/>
          <w:sz w:val="26"/>
          <w:szCs w:val="26"/>
        </w:rPr>
      </w:pPr>
      <w:r w:rsidRPr="00231C5C">
        <w:rPr>
          <w:b/>
          <w:sz w:val="26"/>
          <w:szCs w:val="26"/>
        </w:rPr>
        <w:lastRenderedPageBreak/>
        <w:t>Table 2: Simulation setup</w:t>
      </w:r>
    </w:p>
    <w:p w:rsidR="00AB316B" w:rsidRPr="00231C5C" w:rsidRDefault="00AB316B" w:rsidP="005F2BCB">
      <w:pPr>
        <w:rPr>
          <w:b/>
          <w:sz w:val="26"/>
          <w:szCs w:val="26"/>
        </w:rPr>
      </w:pPr>
    </w:p>
    <w:tbl>
      <w:tblPr>
        <w:tblStyle w:val="TableGrid"/>
        <w:tblW w:w="0" w:type="auto"/>
        <w:jc w:val="center"/>
        <w:tblLook w:val="04A0" w:firstRow="1" w:lastRow="0" w:firstColumn="1" w:lastColumn="0" w:noHBand="0" w:noVBand="1"/>
      </w:tblPr>
      <w:tblGrid>
        <w:gridCol w:w="1188"/>
        <w:gridCol w:w="2070"/>
        <w:gridCol w:w="3330"/>
      </w:tblGrid>
      <w:tr w:rsidR="00AB316B" w:rsidRPr="00231C5C" w:rsidTr="00AB316B">
        <w:trPr>
          <w:jc w:val="center"/>
        </w:trPr>
        <w:tc>
          <w:tcPr>
            <w:tcW w:w="1188" w:type="dxa"/>
            <w:vAlign w:val="center"/>
          </w:tcPr>
          <w:p w:rsidR="00AB316B" w:rsidRPr="00231C5C" w:rsidRDefault="00AB316B" w:rsidP="00AB316B">
            <w:pPr>
              <w:jc w:val="center"/>
              <w:rPr>
                <w:b/>
                <w:sz w:val="26"/>
                <w:szCs w:val="26"/>
              </w:rPr>
            </w:pPr>
            <w:r w:rsidRPr="00231C5C">
              <w:rPr>
                <w:b/>
                <w:sz w:val="26"/>
                <w:szCs w:val="26"/>
              </w:rPr>
              <w:t>Symbol</w:t>
            </w:r>
          </w:p>
        </w:tc>
        <w:tc>
          <w:tcPr>
            <w:tcW w:w="2070" w:type="dxa"/>
            <w:vAlign w:val="center"/>
          </w:tcPr>
          <w:p w:rsidR="00AB316B" w:rsidRPr="00231C5C" w:rsidRDefault="00AB316B" w:rsidP="00AB316B">
            <w:pPr>
              <w:jc w:val="center"/>
              <w:rPr>
                <w:b/>
                <w:sz w:val="26"/>
                <w:szCs w:val="26"/>
              </w:rPr>
            </w:pPr>
            <w:r w:rsidRPr="00231C5C">
              <w:rPr>
                <w:b/>
                <w:sz w:val="26"/>
                <w:szCs w:val="26"/>
              </w:rPr>
              <w:t>Value</w:t>
            </w:r>
          </w:p>
        </w:tc>
        <w:tc>
          <w:tcPr>
            <w:tcW w:w="3330" w:type="dxa"/>
            <w:vAlign w:val="center"/>
          </w:tcPr>
          <w:p w:rsidR="00AB316B" w:rsidRPr="00231C5C" w:rsidRDefault="00AB316B" w:rsidP="00AB316B">
            <w:pPr>
              <w:jc w:val="center"/>
              <w:rPr>
                <w:b/>
                <w:sz w:val="26"/>
                <w:szCs w:val="26"/>
              </w:rPr>
            </w:pPr>
            <w:r w:rsidRPr="00231C5C">
              <w:rPr>
                <w:b/>
                <w:sz w:val="26"/>
                <w:szCs w:val="26"/>
              </w:rPr>
              <w:t>Description</w:t>
            </w:r>
          </w:p>
        </w:tc>
      </w:tr>
      <w:tr w:rsidR="00AB316B" w:rsidRPr="00231C5C" w:rsidTr="00AB316B">
        <w:trPr>
          <w:jc w:val="center"/>
        </w:trPr>
        <w:tc>
          <w:tcPr>
            <w:tcW w:w="1188" w:type="dxa"/>
            <w:vAlign w:val="center"/>
          </w:tcPr>
          <w:p w:rsidR="00AB316B" w:rsidRPr="00231C5C" w:rsidRDefault="00AB316B" w:rsidP="00AB316B">
            <w:pPr>
              <w:jc w:val="center"/>
              <w:rPr>
                <w:b/>
                <w:sz w:val="26"/>
                <w:szCs w:val="26"/>
              </w:rPr>
            </w:pPr>
            <w:r w:rsidRPr="00231C5C">
              <w:rPr>
                <w:b/>
                <w:sz w:val="26"/>
                <w:szCs w:val="26"/>
              </w:rPr>
              <w:t>N</w:t>
            </w:r>
          </w:p>
        </w:tc>
        <w:tc>
          <w:tcPr>
            <w:tcW w:w="2070" w:type="dxa"/>
            <w:vAlign w:val="center"/>
          </w:tcPr>
          <w:p w:rsidR="00AB316B" w:rsidRPr="00231C5C" w:rsidRDefault="00AB316B" w:rsidP="00AB316B">
            <w:pPr>
              <w:jc w:val="center"/>
              <w:rPr>
                <w:sz w:val="26"/>
                <w:szCs w:val="26"/>
              </w:rPr>
            </w:pPr>
            <w:r w:rsidRPr="00231C5C">
              <w:rPr>
                <w:sz w:val="26"/>
                <w:szCs w:val="26"/>
              </w:rPr>
              <w:t>10,000</w:t>
            </w:r>
          </w:p>
        </w:tc>
        <w:tc>
          <w:tcPr>
            <w:tcW w:w="3330" w:type="dxa"/>
            <w:vAlign w:val="center"/>
          </w:tcPr>
          <w:p w:rsidR="00AB316B" w:rsidRPr="00231C5C" w:rsidRDefault="00AB316B" w:rsidP="00AB316B">
            <w:pPr>
              <w:rPr>
                <w:sz w:val="26"/>
                <w:szCs w:val="26"/>
              </w:rPr>
            </w:pPr>
            <w:r w:rsidRPr="00231C5C">
              <w:rPr>
                <w:sz w:val="26"/>
                <w:szCs w:val="26"/>
              </w:rPr>
              <w:t>Number of nodes in the network</w:t>
            </w:r>
          </w:p>
        </w:tc>
      </w:tr>
      <w:tr w:rsidR="00AB316B" w:rsidRPr="00231C5C" w:rsidTr="00AB316B">
        <w:trPr>
          <w:jc w:val="center"/>
        </w:trPr>
        <w:tc>
          <w:tcPr>
            <w:tcW w:w="1188" w:type="dxa"/>
            <w:vAlign w:val="center"/>
          </w:tcPr>
          <w:p w:rsidR="00AB316B" w:rsidRPr="00231C5C" w:rsidRDefault="00AB316B" w:rsidP="00AB316B">
            <w:pPr>
              <w:jc w:val="center"/>
              <w:rPr>
                <w:b/>
                <w:sz w:val="26"/>
                <w:szCs w:val="26"/>
              </w:rPr>
            </w:pPr>
            <w:r w:rsidRPr="00231C5C">
              <w:rPr>
                <w:b/>
                <w:sz w:val="26"/>
                <w:szCs w:val="26"/>
              </w:rPr>
              <w:t>S</w:t>
            </w:r>
          </w:p>
        </w:tc>
        <w:tc>
          <w:tcPr>
            <w:tcW w:w="2070" w:type="dxa"/>
            <w:vAlign w:val="center"/>
          </w:tcPr>
          <w:p w:rsidR="00AB316B" w:rsidRPr="00231C5C" w:rsidRDefault="00AB316B" w:rsidP="00AB316B">
            <w:pPr>
              <w:jc w:val="center"/>
              <w:rPr>
                <w:sz w:val="26"/>
                <w:szCs w:val="26"/>
              </w:rPr>
            </w:pPr>
            <w:r w:rsidRPr="00231C5C">
              <w:rPr>
                <w:sz w:val="26"/>
                <w:szCs w:val="26"/>
              </w:rPr>
              <w:t>1000x1000(m</w:t>
            </w:r>
            <w:r w:rsidRPr="00231C5C">
              <w:rPr>
                <w:sz w:val="26"/>
                <w:szCs w:val="26"/>
                <w:vertAlign w:val="superscript"/>
              </w:rPr>
              <w:t>2</w:t>
            </w:r>
            <w:r w:rsidRPr="00231C5C">
              <w:rPr>
                <w:sz w:val="26"/>
                <w:szCs w:val="26"/>
              </w:rPr>
              <w:t>)</w:t>
            </w:r>
          </w:p>
        </w:tc>
        <w:tc>
          <w:tcPr>
            <w:tcW w:w="3330" w:type="dxa"/>
            <w:vAlign w:val="center"/>
          </w:tcPr>
          <w:p w:rsidR="00AB316B" w:rsidRPr="00231C5C" w:rsidRDefault="00AB316B" w:rsidP="00AB316B">
            <w:pPr>
              <w:rPr>
                <w:sz w:val="26"/>
                <w:szCs w:val="26"/>
              </w:rPr>
            </w:pPr>
            <w:r w:rsidRPr="00231C5C">
              <w:rPr>
                <w:sz w:val="26"/>
                <w:szCs w:val="26"/>
              </w:rPr>
              <w:t>Network deployment area</w:t>
            </w:r>
          </w:p>
        </w:tc>
      </w:tr>
      <w:tr w:rsidR="00AB316B" w:rsidRPr="00231C5C" w:rsidTr="00AB316B">
        <w:trPr>
          <w:jc w:val="center"/>
        </w:trPr>
        <w:tc>
          <w:tcPr>
            <w:tcW w:w="1188" w:type="dxa"/>
            <w:vAlign w:val="center"/>
          </w:tcPr>
          <w:p w:rsidR="00AB316B" w:rsidRPr="00231C5C" w:rsidRDefault="00AB316B" w:rsidP="00AB316B">
            <w:pPr>
              <w:jc w:val="center"/>
              <w:rPr>
                <w:b/>
                <w:sz w:val="26"/>
                <w:szCs w:val="26"/>
              </w:rPr>
            </w:pPr>
            <w:r w:rsidRPr="00231C5C">
              <w:rPr>
                <w:b/>
                <w:sz w:val="26"/>
                <w:szCs w:val="26"/>
              </w:rPr>
              <w:t>r</w:t>
            </w:r>
          </w:p>
        </w:tc>
        <w:tc>
          <w:tcPr>
            <w:tcW w:w="2070" w:type="dxa"/>
            <w:vAlign w:val="center"/>
          </w:tcPr>
          <w:p w:rsidR="00AB316B" w:rsidRPr="00231C5C" w:rsidRDefault="00AB316B" w:rsidP="00AB316B">
            <w:pPr>
              <w:jc w:val="center"/>
              <w:rPr>
                <w:sz w:val="26"/>
                <w:szCs w:val="26"/>
              </w:rPr>
            </w:pPr>
            <w:r w:rsidRPr="00231C5C">
              <w:rPr>
                <w:sz w:val="26"/>
                <w:szCs w:val="26"/>
              </w:rPr>
              <w:t>40m</w:t>
            </w:r>
          </w:p>
        </w:tc>
        <w:tc>
          <w:tcPr>
            <w:tcW w:w="3330" w:type="dxa"/>
            <w:vAlign w:val="center"/>
          </w:tcPr>
          <w:p w:rsidR="00AB316B" w:rsidRPr="00231C5C" w:rsidRDefault="00AB316B" w:rsidP="00AB316B">
            <w:pPr>
              <w:rPr>
                <w:sz w:val="26"/>
                <w:szCs w:val="26"/>
              </w:rPr>
            </w:pPr>
            <w:r w:rsidRPr="00231C5C">
              <w:rPr>
                <w:sz w:val="26"/>
                <w:szCs w:val="26"/>
              </w:rPr>
              <w:t>The communication range</w:t>
            </w:r>
          </w:p>
        </w:tc>
      </w:tr>
      <w:tr w:rsidR="00AB316B" w:rsidRPr="00231C5C" w:rsidTr="00AB316B">
        <w:trPr>
          <w:trHeight w:val="193"/>
          <w:jc w:val="center"/>
        </w:trPr>
        <w:tc>
          <w:tcPr>
            <w:tcW w:w="1188" w:type="dxa"/>
            <w:vAlign w:val="center"/>
          </w:tcPr>
          <w:p w:rsidR="00AB316B" w:rsidRPr="00231C5C" w:rsidRDefault="00AB316B" w:rsidP="00AB316B">
            <w:pPr>
              <w:jc w:val="center"/>
              <w:rPr>
                <w:b/>
                <w:sz w:val="26"/>
                <w:szCs w:val="26"/>
              </w:rPr>
            </w:pPr>
            <w:r w:rsidRPr="00231C5C">
              <w:rPr>
                <w:b/>
                <w:sz w:val="26"/>
                <w:szCs w:val="26"/>
              </w:rPr>
              <w:t>M</w:t>
            </w:r>
          </w:p>
        </w:tc>
        <w:tc>
          <w:tcPr>
            <w:tcW w:w="2070" w:type="dxa"/>
            <w:vAlign w:val="center"/>
          </w:tcPr>
          <w:p w:rsidR="00AB316B" w:rsidRPr="00231C5C" w:rsidRDefault="00AB316B" w:rsidP="00AB316B">
            <w:pPr>
              <w:jc w:val="center"/>
              <w:rPr>
                <w:sz w:val="26"/>
                <w:szCs w:val="26"/>
              </w:rPr>
            </w:pPr>
            <w:r w:rsidRPr="00231C5C">
              <w:rPr>
                <w:sz w:val="26"/>
                <w:szCs w:val="26"/>
              </w:rPr>
              <w:t>200 keys</w:t>
            </w:r>
          </w:p>
        </w:tc>
        <w:tc>
          <w:tcPr>
            <w:tcW w:w="3330" w:type="dxa"/>
            <w:vAlign w:val="center"/>
          </w:tcPr>
          <w:p w:rsidR="00AB316B" w:rsidRPr="00231C5C" w:rsidRDefault="00AB316B" w:rsidP="00AB316B">
            <w:pPr>
              <w:rPr>
                <w:sz w:val="26"/>
                <w:szCs w:val="26"/>
              </w:rPr>
            </w:pPr>
            <w:r w:rsidRPr="00231C5C">
              <w:rPr>
                <w:sz w:val="26"/>
                <w:szCs w:val="26"/>
              </w:rPr>
              <w:t>The memory size of nodes for storing key materials.</w:t>
            </w:r>
          </w:p>
        </w:tc>
      </w:tr>
      <w:tr w:rsidR="00AB316B" w:rsidRPr="00231C5C" w:rsidTr="00AB316B">
        <w:trPr>
          <w:jc w:val="center"/>
        </w:trPr>
        <w:tc>
          <w:tcPr>
            <w:tcW w:w="1188" w:type="dxa"/>
            <w:vAlign w:val="center"/>
          </w:tcPr>
          <w:p w:rsidR="00AB316B" w:rsidRPr="00231C5C" w:rsidRDefault="0037682A" w:rsidP="00AB316B">
            <w:pPr>
              <w:jc w:val="center"/>
              <w:rPr>
                <w:b/>
                <w:sz w:val="26"/>
                <w:szCs w:val="26"/>
              </w:rPr>
            </w:pPr>
            <w:r w:rsidRPr="00231C5C">
              <w:rPr>
                <w:b/>
                <w:sz w:val="26"/>
                <w:szCs w:val="26"/>
              </w:rPr>
              <w:t>Ϭ</w:t>
            </w:r>
          </w:p>
        </w:tc>
        <w:tc>
          <w:tcPr>
            <w:tcW w:w="2070" w:type="dxa"/>
            <w:vAlign w:val="center"/>
          </w:tcPr>
          <w:p w:rsidR="00AB316B" w:rsidRPr="00231C5C" w:rsidRDefault="00AB316B" w:rsidP="00AB316B">
            <w:pPr>
              <w:jc w:val="center"/>
              <w:rPr>
                <w:sz w:val="26"/>
                <w:szCs w:val="26"/>
              </w:rPr>
            </w:pPr>
            <w:r w:rsidRPr="00231C5C">
              <w:rPr>
                <w:sz w:val="26"/>
                <w:szCs w:val="26"/>
              </w:rPr>
              <w:t>50m</w:t>
            </w:r>
          </w:p>
        </w:tc>
        <w:tc>
          <w:tcPr>
            <w:tcW w:w="3330" w:type="dxa"/>
            <w:vAlign w:val="center"/>
          </w:tcPr>
          <w:p w:rsidR="00AB316B" w:rsidRPr="00231C5C" w:rsidRDefault="00AB316B" w:rsidP="00AB316B">
            <w:pPr>
              <w:rPr>
                <w:sz w:val="26"/>
                <w:szCs w:val="26"/>
              </w:rPr>
            </w:pPr>
            <w:r w:rsidRPr="00231C5C">
              <w:rPr>
                <w:sz w:val="26"/>
                <w:szCs w:val="26"/>
              </w:rPr>
              <w:t>The standard deviation in Gaussian distribution.</w:t>
            </w:r>
          </w:p>
        </w:tc>
      </w:tr>
    </w:tbl>
    <w:p w:rsidR="0025543C" w:rsidRPr="00231C5C" w:rsidRDefault="0025543C" w:rsidP="005F2BCB">
      <w:pPr>
        <w:rPr>
          <w:b/>
          <w:sz w:val="26"/>
          <w:szCs w:val="26"/>
        </w:rPr>
      </w:pPr>
    </w:p>
    <w:p w:rsidR="0025543C" w:rsidRDefault="0025543C" w:rsidP="005F2BCB">
      <w:pPr>
        <w:rPr>
          <w:b/>
          <w:u w:val="single"/>
        </w:rPr>
      </w:pPr>
    </w:p>
    <w:p w:rsidR="00DF59FA" w:rsidRPr="00231C5C" w:rsidRDefault="00DF59FA" w:rsidP="005F2BCB">
      <w:pPr>
        <w:rPr>
          <w:b/>
          <w:sz w:val="26"/>
          <w:szCs w:val="26"/>
          <w:u w:val="single"/>
        </w:rPr>
      </w:pPr>
      <w:r w:rsidRPr="00231C5C">
        <w:rPr>
          <w:b/>
          <w:sz w:val="26"/>
          <w:szCs w:val="26"/>
          <w:u w:val="single"/>
        </w:rPr>
        <w:t>Example of figure to present your results:</w:t>
      </w:r>
    </w:p>
    <w:p w:rsidR="00B774EF" w:rsidRDefault="00B774EF" w:rsidP="005F2BCB">
      <w:pPr>
        <w:rPr>
          <w:b/>
          <w:u w:val="single"/>
        </w:rPr>
      </w:pPr>
    </w:p>
    <w:p w:rsidR="00B774EF" w:rsidRDefault="00B774EF" w:rsidP="005F2BCB">
      <w:pPr>
        <w:rPr>
          <w:b/>
          <w:u w:val="single"/>
        </w:rPr>
      </w:pPr>
    </w:p>
    <w:p w:rsidR="00B623FC" w:rsidRDefault="00D535CD" w:rsidP="00D535CD">
      <w:pPr>
        <w:jc w:val="left"/>
        <w:rPr>
          <w:b/>
          <w:u w:val="single"/>
        </w:rPr>
      </w:pPr>
      <w:r>
        <w:rPr>
          <w:rFonts w:eastAsia="Times New Roman"/>
          <w:noProof/>
          <w:lang w:val="en-US"/>
        </w:rPr>
        <w:drawing>
          <wp:anchor distT="0" distB="0" distL="114300" distR="114300" simplePos="0" relativeHeight="251659264" behindDoc="0" locked="0" layoutInCell="1" allowOverlap="1">
            <wp:simplePos x="0" y="0"/>
            <wp:positionH relativeFrom="column">
              <wp:posOffset>899795</wp:posOffset>
            </wp:positionH>
            <wp:positionV relativeFrom="paragraph">
              <wp:align>top</wp:align>
            </wp:positionV>
            <wp:extent cx="4857750" cy="3457575"/>
            <wp:effectExtent l="19050" t="0" r="0" b="0"/>
            <wp:wrapSquare wrapText="bothSides"/>
            <wp:docPr id="6" name="d084d7d8-e431-4387-acc4-4faf1d551efd" descr="cid:B9D4699D-B82F-4B7A-8B6B-DEEC91F3D72D@vvl.i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084d7d8-e431-4387-acc4-4faf1d551efd" descr="cid:B9D4699D-B82F-4B7A-8B6B-DEEC91F3D72D@vvl.iop"/>
                    <pic:cNvPicPr>
                      <a:picLocks noChangeAspect="1" noChangeArrowheads="1"/>
                    </pic:cNvPicPr>
                  </pic:nvPicPr>
                  <pic:blipFill>
                    <a:blip r:embed="rId12" r:link="rId13" cstate="print"/>
                    <a:srcRect b="14184"/>
                    <a:stretch>
                      <a:fillRect/>
                    </a:stretch>
                  </pic:blipFill>
                  <pic:spPr bwMode="auto">
                    <a:xfrm>
                      <a:off x="0" y="0"/>
                      <a:ext cx="4857750" cy="3457575"/>
                    </a:xfrm>
                    <a:prstGeom prst="rect">
                      <a:avLst/>
                    </a:prstGeom>
                    <a:noFill/>
                    <a:ln w="9525">
                      <a:noFill/>
                      <a:miter lim="800000"/>
                      <a:headEnd/>
                      <a:tailEnd/>
                    </a:ln>
                  </pic:spPr>
                </pic:pic>
              </a:graphicData>
            </a:graphic>
          </wp:anchor>
        </w:drawing>
      </w:r>
      <w:r>
        <w:rPr>
          <w:b/>
          <w:u w:val="single"/>
        </w:rPr>
        <w:br w:type="textWrapping" w:clear="all"/>
      </w:r>
    </w:p>
    <w:p w:rsidR="004C52CE" w:rsidRPr="00231C5C" w:rsidRDefault="004C52CE" w:rsidP="00D535CD">
      <w:pPr>
        <w:jc w:val="center"/>
        <w:rPr>
          <w:b/>
          <w:sz w:val="26"/>
          <w:szCs w:val="26"/>
        </w:rPr>
      </w:pPr>
      <w:r w:rsidRPr="00231C5C">
        <w:rPr>
          <w:b/>
          <w:sz w:val="26"/>
          <w:szCs w:val="26"/>
        </w:rPr>
        <w:t>Figure 1: Hexagon group-based deployment model</w:t>
      </w:r>
    </w:p>
    <w:p w:rsidR="004C52CE" w:rsidRDefault="004C52CE" w:rsidP="004C52CE">
      <w:pPr>
        <w:jc w:val="center"/>
        <w:rPr>
          <w:b/>
          <w:u w:val="single"/>
        </w:rPr>
      </w:pPr>
    </w:p>
    <w:p w:rsidR="00DF59FA" w:rsidRDefault="00DF59FA" w:rsidP="005F2BCB">
      <w:pPr>
        <w:jc w:val="center"/>
      </w:pPr>
      <w:r>
        <w:rPr>
          <w:noProof/>
          <w:lang w:val="en-US"/>
        </w:rPr>
        <w:lastRenderedPageBreak/>
        <w:drawing>
          <wp:inline distT="0" distB="0" distL="0" distR="0">
            <wp:extent cx="4041435" cy="2750820"/>
            <wp:effectExtent l="1905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l="25061" t="28369" r="23298" b="9133"/>
                    <a:stretch>
                      <a:fillRect/>
                    </a:stretch>
                  </pic:blipFill>
                  <pic:spPr bwMode="auto">
                    <a:xfrm>
                      <a:off x="0" y="0"/>
                      <a:ext cx="4041550" cy="2750898"/>
                    </a:xfrm>
                    <a:prstGeom prst="rect">
                      <a:avLst/>
                    </a:prstGeom>
                    <a:noFill/>
                    <a:ln w="9525">
                      <a:noFill/>
                      <a:miter lim="800000"/>
                      <a:headEnd/>
                      <a:tailEnd/>
                    </a:ln>
                  </pic:spPr>
                </pic:pic>
              </a:graphicData>
            </a:graphic>
          </wp:inline>
        </w:drawing>
      </w:r>
    </w:p>
    <w:p w:rsidR="00D24CC1" w:rsidRPr="00231C5C" w:rsidRDefault="00D24CC1" w:rsidP="00D24CC1">
      <w:pPr>
        <w:spacing w:line="360" w:lineRule="auto"/>
        <w:jc w:val="center"/>
        <w:rPr>
          <w:sz w:val="26"/>
          <w:szCs w:val="26"/>
        </w:rPr>
      </w:pPr>
      <w:r w:rsidRPr="00231C5C">
        <w:rPr>
          <w:b/>
          <w:sz w:val="26"/>
          <w:szCs w:val="26"/>
          <w:lang w:val="en-US"/>
        </w:rPr>
        <w:t>Figure 2: Smoothed tree density and tree canopy area in the catchment from 1945 to 2009</w:t>
      </w:r>
    </w:p>
    <w:p w:rsidR="00DF59FA" w:rsidRPr="00231C5C" w:rsidRDefault="00DF59FA" w:rsidP="00D24CC1">
      <w:pPr>
        <w:spacing w:line="360" w:lineRule="auto"/>
        <w:rPr>
          <w:sz w:val="26"/>
          <w:szCs w:val="26"/>
          <w:lang w:val="en-US"/>
        </w:rPr>
      </w:pPr>
      <w:r w:rsidRPr="00231C5C">
        <w:rPr>
          <w:sz w:val="26"/>
          <w:szCs w:val="26"/>
          <w:lang w:val="en-US"/>
        </w:rPr>
        <w:t>Smoothed tree density and tree canopy area in t</w:t>
      </w:r>
      <w:r w:rsidR="004C52CE" w:rsidRPr="00231C5C">
        <w:rPr>
          <w:sz w:val="26"/>
          <w:szCs w:val="26"/>
          <w:lang w:val="en-US"/>
        </w:rPr>
        <w:t xml:space="preserve">he catchment from 1945 to 2009. </w:t>
      </w:r>
      <w:r w:rsidRPr="00231C5C">
        <w:rPr>
          <w:sz w:val="26"/>
          <w:szCs w:val="26"/>
          <w:lang w:val="en-US"/>
        </w:rPr>
        <w:t>Small trees (canopy area &lt; 1 m2), medium-sized trees (1 m2&lt; canopy area&lt; 15 m2), large trees (canopy area&gt; 15 m2).</w:t>
      </w:r>
    </w:p>
    <w:p w:rsidR="00D079E1" w:rsidRPr="00DF59FA" w:rsidRDefault="00D079E1" w:rsidP="00DF59FA">
      <w:pPr>
        <w:rPr>
          <w:lang w:val="en-US"/>
        </w:rPr>
      </w:pPr>
    </w:p>
    <w:p w:rsidR="00D079E1" w:rsidRPr="007B18E4" w:rsidRDefault="007B18E4" w:rsidP="00F86050">
      <w:pPr>
        <w:spacing w:after="0" w:line="360" w:lineRule="auto"/>
        <w:ind w:left="720"/>
        <w:jc w:val="left"/>
        <w:rPr>
          <w:b/>
          <w:i/>
          <w:sz w:val="26"/>
          <w:szCs w:val="26"/>
          <w:u w:val="single"/>
        </w:rPr>
      </w:pPr>
      <w:r w:rsidRPr="007B18E4">
        <w:rPr>
          <w:b/>
          <w:i/>
          <w:sz w:val="26"/>
          <w:szCs w:val="26"/>
          <w:u w:val="single"/>
        </w:rPr>
        <w:t>Note: Never start your result section with a Fig or Table only. An introduction paragraph should be added.</w:t>
      </w: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Default="00D079E1" w:rsidP="00F86050">
      <w:pPr>
        <w:spacing w:after="0" w:line="360" w:lineRule="auto"/>
        <w:ind w:left="720"/>
        <w:jc w:val="left"/>
        <w:rPr>
          <w:sz w:val="26"/>
          <w:szCs w:val="26"/>
        </w:rPr>
      </w:pPr>
    </w:p>
    <w:p w:rsidR="00D079E1" w:rsidRPr="00A92BC1" w:rsidRDefault="00DF59FA" w:rsidP="006226E6">
      <w:pPr>
        <w:pStyle w:val="Heading1"/>
      </w:pPr>
      <w:r>
        <w:rPr>
          <w:b/>
        </w:rPr>
        <w:br w:type="page"/>
      </w:r>
      <w:bookmarkStart w:id="34" w:name="_Toc483403943"/>
      <w:r w:rsidR="00D079E1" w:rsidRPr="00A92BC1">
        <w:lastRenderedPageBreak/>
        <w:t>V/ CONCLUSION</w:t>
      </w:r>
      <w:bookmarkEnd w:id="34"/>
    </w:p>
    <w:p w:rsidR="00B623FC" w:rsidRPr="00231C5C" w:rsidRDefault="0051379F" w:rsidP="0051379F">
      <w:pPr>
        <w:spacing w:line="360" w:lineRule="auto"/>
        <w:rPr>
          <w:sz w:val="26"/>
          <w:szCs w:val="26"/>
        </w:rPr>
      </w:pPr>
      <w:r w:rsidRPr="007B18E4">
        <w:rPr>
          <w:sz w:val="26"/>
          <w:szCs w:val="26"/>
        </w:rPr>
        <w:t>T</w:t>
      </w:r>
      <w:r w:rsidR="00B623FC" w:rsidRPr="007B18E4">
        <w:rPr>
          <w:sz w:val="26"/>
          <w:szCs w:val="26"/>
        </w:rPr>
        <w:t>he conclusion recapitulates the main achievements of your work and the main perspectives it opens.</w:t>
      </w:r>
      <w:r w:rsidR="00B623FC" w:rsidRPr="00231C5C">
        <w:rPr>
          <w:sz w:val="26"/>
          <w:szCs w:val="26"/>
        </w:rPr>
        <w:t xml:space="preserve"> </w:t>
      </w:r>
    </w:p>
    <w:p w:rsidR="00B623FC" w:rsidRPr="00231C5C" w:rsidRDefault="00B623FC" w:rsidP="009E6E5B">
      <w:pPr>
        <w:rPr>
          <w:sz w:val="26"/>
          <w:szCs w:val="26"/>
        </w:rPr>
      </w:pPr>
    </w:p>
    <w:p w:rsidR="00D079E1" w:rsidRDefault="00D079E1" w:rsidP="00194C9B">
      <w:pPr>
        <w:spacing w:after="0" w:line="360" w:lineRule="auto"/>
        <w:ind w:left="720"/>
        <w:jc w:val="left"/>
        <w:rPr>
          <w:sz w:val="26"/>
          <w:szCs w:val="26"/>
        </w:rPr>
      </w:pPr>
    </w:p>
    <w:p w:rsidR="006226E6" w:rsidRDefault="006226E6" w:rsidP="00194C9B">
      <w:pPr>
        <w:spacing w:after="0" w:line="360" w:lineRule="auto"/>
        <w:ind w:left="720"/>
        <w:jc w:val="left"/>
        <w:rPr>
          <w:sz w:val="26"/>
          <w:szCs w:val="26"/>
        </w:rPr>
      </w:pPr>
    </w:p>
    <w:p w:rsidR="006226E6" w:rsidRDefault="006226E6" w:rsidP="00194C9B">
      <w:pPr>
        <w:spacing w:after="0" w:line="360" w:lineRule="auto"/>
        <w:ind w:left="720"/>
        <w:jc w:val="left"/>
        <w:rPr>
          <w:sz w:val="26"/>
          <w:szCs w:val="26"/>
        </w:rPr>
      </w:pPr>
    </w:p>
    <w:p w:rsidR="006226E6" w:rsidRDefault="006226E6" w:rsidP="00194C9B">
      <w:pPr>
        <w:spacing w:after="0" w:line="360" w:lineRule="auto"/>
        <w:ind w:left="720"/>
        <w:jc w:val="left"/>
        <w:rPr>
          <w:sz w:val="26"/>
          <w:szCs w:val="26"/>
        </w:rPr>
      </w:pPr>
    </w:p>
    <w:p w:rsidR="006226E6" w:rsidRDefault="006226E6" w:rsidP="00194C9B">
      <w:pPr>
        <w:spacing w:after="0" w:line="360" w:lineRule="auto"/>
        <w:ind w:left="720"/>
        <w:jc w:val="left"/>
        <w:rPr>
          <w:sz w:val="26"/>
          <w:szCs w:val="26"/>
        </w:rPr>
      </w:pPr>
    </w:p>
    <w:p w:rsidR="006226E6" w:rsidRDefault="006226E6" w:rsidP="00194C9B">
      <w:pPr>
        <w:spacing w:after="0" w:line="360" w:lineRule="auto"/>
        <w:ind w:left="720"/>
        <w:jc w:val="left"/>
        <w:rPr>
          <w:sz w:val="26"/>
          <w:szCs w:val="26"/>
        </w:rPr>
      </w:pPr>
    </w:p>
    <w:p w:rsidR="006226E6" w:rsidRDefault="006226E6" w:rsidP="00194C9B">
      <w:pPr>
        <w:spacing w:after="0" w:line="360" w:lineRule="auto"/>
        <w:ind w:left="720"/>
        <w:jc w:val="left"/>
        <w:rPr>
          <w:sz w:val="26"/>
          <w:szCs w:val="26"/>
        </w:rPr>
      </w:pPr>
    </w:p>
    <w:p w:rsidR="006226E6" w:rsidRDefault="006226E6" w:rsidP="00194C9B">
      <w:pPr>
        <w:spacing w:after="0" w:line="360" w:lineRule="auto"/>
        <w:ind w:left="720"/>
        <w:jc w:val="left"/>
        <w:rPr>
          <w:sz w:val="26"/>
          <w:szCs w:val="26"/>
        </w:rPr>
      </w:pPr>
    </w:p>
    <w:p w:rsidR="006226E6" w:rsidRDefault="006226E6" w:rsidP="00194C9B">
      <w:pPr>
        <w:spacing w:after="0" w:line="360" w:lineRule="auto"/>
        <w:ind w:left="720"/>
        <w:jc w:val="left"/>
        <w:rPr>
          <w:sz w:val="26"/>
          <w:szCs w:val="26"/>
        </w:rPr>
      </w:pPr>
    </w:p>
    <w:p w:rsidR="006226E6" w:rsidRDefault="006226E6" w:rsidP="00194C9B">
      <w:pPr>
        <w:spacing w:after="0" w:line="360" w:lineRule="auto"/>
        <w:ind w:left="720"/>
        <w:jc w:val="left"/>
        <w:rPr>
          <w:sz w:val="26"/>
          <w:szCs w:val="26"/>
        </w:rPr>
      </w:pPr>
    </w:p>
    <w:p w:rsidR="006226E6" w:rsidRDefault="006226E6" w:rsidP="00194C9B">
      <w:pPr>
        <w:spacing w:after="0" w:line="360" w:lineRule="auto"/>
        <w:ind w:left="720"/>
        <w:jc w:val="left"/>
        <w:rPr>
          <w:sz w:val="26"/>
          <w:szCs w:val="26"/>
        </w:rPr>
      </w:pPr>
    </w:p>
    <w:p w:rsidR="006226E6" w:rsidRDefault="006226E6" w:rsidP="00194C9B">
      <w:pPr>
        <w:spacing w:after="0" w:line="360" w:lineRule="auto"/>
        <w:ind w:left="720"/>
        <w:jc w:val="left"/>
        <w:rPr>
          <w:sz w:val="26"/>
          <w:szCs w:val="26"/>
        </w:rPr>
      </w:pPr>
    </w:p>
    <w:p w:rsidR="006226E6" w:rsidRDefault="006226E6" w:rsidP="00194C9B">
      <w:pPr>
        <w:spacing w:after="0" w:line="360" w:lineRule="auto"/>
        <w:ind w:left="720"/>
        <w:jc w:val="left"/>
        <w:rPr>
          <w:sz w:val="26"/>
          <w:szCs w:val="26"/>
        </w:rPr>
      </w:pPr>
    </w:p>
    <w:p w:rsidR="006226E6" w:rsidRDefault="006226E6" w:rsidP="00194C9B">
      <w:pPr>
        <w:spacing w:after="0" w:line="360" w:lineRule="auto"/>
        <w:ind w:left="720"/>
        <w:jc w:val="left"/>
        <w:rPr>
          <w:sz w:val="26"/>
          <w:szCs w:val="26"/>
        </w:rPr>
      </w:pPr>
    </w:p>
    <w:p w:rsidR="006226E6" w:rsidRDefault="006226E6" w:rsidP="00194C9B">
      <w:pPr>
        <w:spacing w:after="0" w:line="360" w:lineRule="auto"/>
        <w:ind w:left="720"/>
        <w:jc w:val="left"/>
        <w:rPr>
          <w:sz w:val="26"/>
          <w:szCs w:val="26"/>
        </w:rPr>
      </w:pPr>
    </w:p>
    <w:p w:rsidR="006226E6" w:rsidRDefault="006226E6" w:rsidP="00194C9B">
      <w:pPr>
        <w:spacing w:after="0" w:line="360" w:lineRule="auto"/>
        <w:ind w:left="720"/>
        <w:jc w:val="left"/>
        <w:rPr>
          <w:sz w:val="26"/>
          <w:szCs w:val="26"/>
        </w:rPr>
      </w:pPr>
    </w:p>
    <w:p w:rsidR="006226E6" w:rsidRDefault="006226E6" w:rsidP="00194C9B">
      <w:pPr>
        <w:spacing w:after="0" w:line="360" w:lineRule="auto"/>
        <w:ind w:left="720"/>
        <w:jc w:val="left"/>
        <w:rPr>
          <w:sz w:val="26"/>
          <w:szCs w:val="26"/>
        </w:rPr>
      </w:pPr>
    </w:p>
    <w:p w:rsidR="006226E6" w:rsidRDefault="006226E6" w:rsidP="00194C9B">
      <w:pPr>
        <w:spacing w:after="0" w:line="360" w:lineRule="auto"/>
        <w:ind w:left="720"/>
        <w:jc w:val="left"/>
        <w:rPr>
          <w:sz w:val="26"/>
          <w:szCs w:val="26"/>
        </w:rPr>
      </w:pPr>
    </w:p>
    <w:p w:rsidR="006226E6" w:rsidRDefault="006226E6" w:rsidP="00194C9B">
      <w:pPr>
        <w:spacing w:after="0" w:line="360" w:lineRule="auto"/>
        <w:ind w:left="720"/>
        <w:jc w:val="left"/>
        <w:rPr>
          <w:sz w:val="26"/>
          <w:szCs w:val="26"/>
        </w:rPr>
      </w:pPr>
    </w:p>
    <w:p w:rsidR="00937EE1" w:rsidRPr="005F2BCB" w:rsidRDefault="00D079E1" w:rsidP="00E958E0">
      <w:pPr>
        <w:pStyle w:val="Heading1"/>
      </w:pPr>
      <w:bookmarkStart w:id="35" w:name="_Toc483403944"/>
      <w:r w:rsidRPr="00E958E0">
        <w:lastRenderedPageBreak/>
        <w:t>REFERENCES</w:t>
      </w:r>
      <w:bookmarkEnd w:id="35"/>
    </w:p>
    <w:p w:rsidR="00B623FC" w:rsidRPr="00231C5C" w:rsidRDefault="000829F8" w:rsidP="000B1497">
      <w:pPr>
        <w:rPr>
          <w:rFonts w:eastAsia="Times New Roman"/>
          <w:i/>
          <w:sz w:val="26"/>
          <w:szCs w:val="26"/>
        </w:rPr>
      </w:pPr>
      <w:r w:rsidRPr="00231C5C">
        <w:rPr>
          <w:rFonts w:eastAsia="Times New Roman"/>
          <w:i/>
          <w:sz w:val="26"/>
          <w:szCs w:val="26"/>
        </w:rPr>
        <w:t>Ref</w:t>
      </w:r>
      <w:r w:rsidR="005509AD" w:rsidRPr="00231C5C">
        <w:rPr>
          <w:rFonts w:eastAsia="Times New Roman"/>
          <w:i/>
          <w:sz w:val="26"/>
          <w:szCs w:val="26"/>
        </w:rPr>
        <w:t xml:space="preserve">erences need to be </w:t>
      </w:r>
      <w:r w:rsidRPr="00231C5C">
        <w:rPr>
          <w:rFonts w:eastAsia="Times New Roman"/>
          <w:i/>
          <w:sz w:val="26"/>
          <w:szCs w:val="26"/>
        </w:rPr>
        <w:t>ordered by the alphabet (A → Z). Any cited reference follows the template as followings:</w:t>
      </w:r>
    </w:p>
    <w:p w:rsidR="000B1497" w:rsidRPr="00231C5C" w:rsidRDefault="000B1497" w:rsidP="000B1497">
      <w:pPr>
        <w:rPr>
          <w:rFonts w:eastAsia="Times New Roman"/>
          <w:i/>
          <w:sz w:val="26"/>
          <w:szCs w:val="26"/>
        </w:rPr>
      </w:pPr>
    </w:p>
    <w:p w:rsidR="000B1497" w:rsidRPr="00231C5C" w:rsidRDefault="000B1497" w:rsidP="000B1497">
      <w:pPr>
        <w:rPr>
          <w:rFonts w:eastAsia="Times New Roman"/>
          <w:i/>
          <w:sz w:val="26"/>
          <w:szCs w:val="26"/>
        </w:rPr>
      </w:pPr>
      <w:r w:rsidRPr="00231C5C">
        <w:rPr>
          <w:rFonts w:eastAsia="Times New Roman"/>
          <w:i/>
          <w:sz w:val="26"/>
          <w:szCs w:val="26"/>
        </w:rPr>
        <w:t xml:space="preserve">If it is a cited article, you should use the following format: </w:t>
      </w:r>
    </w:p>
    <w:p w:rsidR="000B1497" w:rsidRPr="00231C5C" w:rsidRDefault="000B1497" w:rsidP="000B1497">
      <w:pPr>
        <w:rPr>
          <w:rFonts w:eastAsia="Times New Roman"/>
          <w:i/>
          <w:sz w:val="26"/>
          <w:szCs w:val="26"/>
        </w:rPr>
      </w:pPr>
    </w:p>
    <w:p w:rsidR="000829F8" w:rsidRPr="00231C5C" w:rsidRDefault="000B1497" w:rsidP="00D37C28">
      <w:pPr>
        <w:autoSpaceDE w:val="0"/>
        <w:autoSpaceDN w:val="0"/>
        <w:adjustRightInd w:val="0"/>
        <w:spacing w:after="0" w:line="360" w:lineRule="auto"/>
        <w:jc w:val="left"/>
        <w:rPr>
          <w:rFonts w:asciiTheme="majorHAnsi" w:eastAsiaTheme="minorHAnsi" w:hAnsiTheme="majorHAnsi" w:cstheme="majorHAnsi"/>
          <w:sz w:val="26"/>
          <w:szCs w:val="26"/>
          <w:lang w:val="en-US"/>
        </w:rPr>
      </w:pPr>
      <w:r w:rsidRPr="00231C5C">
        <w:rPr>
          <w:rFonts w:eastAsia="Times New Roman"/>
          <w:sz w:val="26"/>
          <w:szCs w:val="26"/>
        </w:rPr>
        <w:t>[Clarke</w:t>
      </w:r>
      <w:r w:rsidR="00B623FC" w:rsidRPr="00231C5C">
        <w:rPr>
          <w:rFonts w:eastAsia="Times New Roman"/>
          <w:sz w:val="26"/>
          <w:szCs w:val="26"/>
        </w:rPr>
        <w:t xml:space="preserve">] </w:t>
      </w:r>
      <w:r w:rsidR="006D76AC" w:rsidRPr="00231C5C">
        <w:rPr>
          <w:rFonts w:eastAsia="Times New Roman"/>
          <w:sz w:val="26"/>
          <w:szCs w:val="26"/>
        </w:rPr>
        <w:t>R. J. Clarke, J. H. Coates and S. F. Lincoln. Kinetics and equilibrium studies of cyclo-malto-octaose (g-cyclodextrin)-methyl orange inclusion complexes. Carbohydr. Res. 127 (1984) 181-191.</w:t>
      </w:r>
    </w:p>
    <w:p w:rsidR="00B623FC" w:rsidRPr="00231C5C" w:rsidRDefault="000B1497" w:rsidP="000B1497">
      <w:pPr>
        <w:autoSpaceDE w:val="0"/>
        <w:autoSpaceDN w:val="0"/>
        <w:adjustRightInd w:val="0"/>
        <w:spacing w:after="0" w:line="360" w:lineRule="auto"/>
        <w:jc w:val="left"/>
        <w:rPr>
          <w:rFonts w:eastAsia="Times New Roman"/>
          <w:b/>
          <w:sz w:val="26"/>
          <w:szCs w:val="26"/>
        </w:rPr>
      </w:pPr>
      <w:r w:rsidRPr="00231C5C">
        <w:rPr>
          <w:rFonts w:eastAsia="Times New Roman"/>
          <w:sz w:val="26"/>
          <w:szCs w:val="26"/>
        </w:rPr>
        <w:t>[Sanger</w:t>
      </w:r>
      <w:r w:rsidR="00B623FC" w:rsidRPr="00231C5C">
        <w:rPr>
          <w:rFonts w:eastAsia="Times New Roman"/>
          <w:sz w:val="26"/>
          <w:szCs w:val="26"/>
        </w:rPr>
        <w:t>]</w:t>
      </w:r>
      <w:r w:rsidR="00D37C28" w:rsidRPr="00231C5C">
        <w:rPr>
          <w:rFonts w:eastAsia="Times New Roman"/>
          <w:sz w:val="26"/>
          <w:szCs w:val="26"/>
        </w:rPr>
        <w:t xml:space="preserve">Sanger  J, Nicklen  S, Coulson AR  (1977) DNA  sequencing with  the  chain-termination inhibitors. </w:t>
      </w:r>
      <w:r w:rsidR="00D37C28" w:rsidRPr="00231C5C">
        <w:rPr>
          <w:rFonts w:eastAsia="Times New Roman"/>
          <w:i/>
          <w:sz w:val="26"/>
          <w:szCs w:val="26"/>
        </w:rPr>
        <w:t>Proc Natl AcadSci USA</w:t>
      </w:r>
      <w:r w:rsidR="00D37C28" w:rsidRPr="00231C5C">
        <w:rPr>
          <w:rFonts w:eastAsia="Times New Roman"/>
          <w:sz w:val="26"/>
          <w:szCs w:val="26"/>
        </w:rPr>
        <w:t xml:space="preserve"> 74: 5463-5467.  </w:t>
      </w:r>
    </w:p>
    <w:p w:rsidR="009337EE" w:rsidRPr="00231C5C" w:rsidRDefault="009337EE" w:rsidP="000B1497">
      <w:pPr>
        <w:autoSpaceDE w:val="0"/>
        <w:autoSpaceDN w:val="0"/>
        <w:adjustRightInd w:val="0"/>
        <w:spacing w:after="0" w:line="360" w:lineRule="auto"/>
        <w:jc w:val="left"/>
        <w:rPr>
          <w:rFonts w:eastAsia="Times New Roman"/>
          <w:sz w:val="26"/>
          <w:szCs w:val="26"/>
        </w:rPr>
      </w:pPr>
    </w:p>
    <w:p w:rsidR="000B1497" w:rsidRPr="00231C5C" w:rsidRDefault="000B1497" w:rsidP="000B1497">
      <w:pPr>
        <w:rPr>
          <w:rFonts w:eastAsia="Times New Roman"/>
          <w:i/>
          <w:sz w:val="26"/>
          <w:szCs w:val="26"/>
        </w:rPr>
      </w:pPr>
      <w:r w:rsidRPr="00231C5C">
        <w:rPr>
          <w:rFonts w:eastAsia="Times New Roman"/>
          <w:i/>
          <w:sz w:val="26"/>
          <w:szCs w:val="26"/>
        </w:rPr>
        <w:t xml:space="preserve">If it is a cited book, you should use the following format: </w:t>
      </w:r>
    </w:p>
    <w:p w:rsidR="009337EE" w:rsidRPr="00231C5C" w:rsidRDefault="009337EE" w:rsidP="000B1497">
      <w:pPr>
        <w:rPr>
          <w:rFonts w:eastAsia="Times New Roman"/>
          <w:i/>
          <w:sz w:val="26"/>
          <w:szCs w:val="26"/>
        </w:rPr>
      </w:pPr>
    </w:p>
    <w:p w:rsidR="00B623FC" w:rsidRPr="00231C5C" w:rsidRDefault="000B1497" w:rsidP="00B623FC">
      <w:pPr>
        <w:spacing w:after="200" w:line="276" w:lineRule="auto"/>
        <w:rPr>
          <w:rFonts w:eastAsia="Times New Roman"/>
          <w:sz w:val="26"/>
          <w:szCs w:val="26"/>
        </w:rPr>
      </w:pPr>
      <w:r w:rsidRPr="00231C5C">
        <w:rPr>
          <w:rFonts w:eastAsia="Times New Roman"/>
          <w:sz w:val="26"/>
          <w:szCs w:val="26"/>
        </w:rPr>
        <w:t>[Sambrook</w:t>
      </w:r>
      <w:r w:rsidR="00B623FC" w:rsidRPr="00231C5C">
        <w:rPr>
          <w:rFonts w:eastAsia="Times New Roman"/>
          <w:sz w:val="26"/>
          <w:szCs w:val="26"/>
        </w:rPr>
        <w:t xml:space="preserve">] </w:t>
      </w:r>
      <w:r w:rsidR="000829F8" w:rsidRPr="00231C5C">
        <w:rPr>
          <w:rFonts w:eastAsia="Times New Roman"/>
          <w:sz w:val="26"/>
          <w:szCs w:val="26"/>
        </w:rPr>
        <w:t xml:space="preserve">Sambrook  J, Russell DW  (2001) </w:t>
      </w:r>
      <w:r w:rsidR="000829F8" w:rsidRPr="00231C5C">
        <w:rPr>
          <w:rFonts w:eastAsia="Times New Roman"/>
          <w:i/>
          <w:sz w:val="26"/>
          <w:szCs w:val="26"/>
        </w:rPr>
        <w:t>Molecular Cloning. A  Laboratory Manual</w:t>
      </w:r>
      <w:r w:rsidR="00D37C28" w:rsidRPr="00231C5C">
        <w:rPr>
          <w:rFonts w:eastAsia="Times New Roman"/>
          <w:sz w:val="26"/>
          <w:szCs w:val="26"/>
        </w:rPr>
        <w:t xml:space="preserve">, </w:t>
      </w:r>
      <w:r w:rsidR="000829F8" w:rsidRPr="00231C5C">
        <w:rPr>
          <w:rFonts w:eastAsia="Times New Roman"/>
          <w:sz w:val="26"/>
          <w:szCs w:val="26"/>
        </w:rPr>
        <w:t xml:space="preserve">3rd  ed. Cold Spring Harbor Laboratory, Cold Spring Harbor, NY. </w:t>
      </w:r>
    </w:p>
    <w:p w:rsidR="000829F8" w:rsidRPr="00231C5C" w:rsidRDefault="000B1497" w:rsidP="00B623FC">
      <w:pPr>
        <w:spacing w:after="200" w:line="276" w:lineRule="auto"/>
        <w:rPr>
          <w:rFonts w:eastAsia="Times New Roman"/>
          <w:sz w:val="26"/>
          <w:szCs w:val="26"/>
        </w:rPr>
      </w:pPr>
      <w:r w:rsidRPr="00231C5C">
        <w:rPr>
          <w:rFonts w:eastAsia="Times New Roman"/>
          <w:sz w:val="26"/>
          <w:szCs w:val="26"/>
        </w:rPr>
        <w:t>[Voytas</w:t>
      </w:r>
      <w:r w:rsidR="00B623FC" w:rsidRPr="00231C5C">
        <w:rPr>
          <w:rFonts w:eastAsia="Times New Roman"/>
          <w:sz w:val="26"/>
          <w:szCs w:val="26"/>
        </w:rPr>
        <w:t xml:space="preserve">] </w:t>
      </w:r>
      <w:r w:rsidR="000829F8" w:rsidRPr="00231C5C">
        <w:rPr>
          <w:rFonts w:eastAsia="Times New Roman"/>
          <w:sz w:val="26"/>
          <w:szCs w:val="26"/>
        </w:rPr>
        <w:t xml:space="preserve">Voytas  DF,  Boeke  JD  (2002)  </w:t>
      </w:r>
      <w:r w:rsidR="000829F8" w:rsidRPr="00231C5C">
        <w:rPr>
          <w:rFonts w:eastAsia="Times New Roman"/>
          <w:i/>
          <w:sz w:val="26"/>
          <w:szCs w:val="26"/>
        </w:rPr>
        <w:t>Tyl  and  Ty5  of  Saccharomyces cerevisiae</w:t>
      </w:r>
      <w:r w:rsidR="000829F8" w:rsidRPr="00231C5C">
        <w:rPr>
          <w:rFonts w:eastAsia="Times New Roman"/>
          <w:sz w:val="26"/>
          <w:szCs w:val="26"/>
        </w:rPr>
        <w:t xml:space="preserve">.  In Craig NL, Claigie R, Gellert M, Lambowitz AM, eds. </w:t>
      </w:r>
      <w:r w:rsidR="000829F8" w:rsidRPr="00231C5C">
        <w:rPr>
          <w:rFonts w:eastAsia="Times New Roman"/>
          <w:i/>
          <w:sz w:val="26"/>
          <w:szCs w:val="26"/>
        </w:rPr>
        <w:t>Mobile DNA  II</w:t>
      </w:r>
      <w:r w:rsidR="000829F8" w:rsidRPr="00231C5C">
        <w:rPr>
          <w:rFonts w:eastAsia="Times New Roman"/>
          <w:sz w:val="26"/>
          <w:szCs w:val="26"/>
        </w:rPr>
        <w:t xml:space="preserve">. ASM Press, Washington, DC: 631-632. </w:t>
      </w:r>
    </w:p>
    <w:p w:rsidR="009337EE" w:rsidRPr="00231C5C" w:rsidRDefault="009337EE" w:rsidP="009337EE">
      <w:pPr>
        <w:tabs>
          <w:tab w:val="left" w:pos="3390"/>
        </w:tabs>
        <w:spacing w:after="200" w:line="276" w:lineRule="auto"/>
        <w:rPr>
          <w:rFonts w:eastAsia="Times New Roman"/>
          <w:b/>
          <w:sz w:val="26"/>
          <w:szCs w:val="26"/>
        </w:rPr>
      </w:pPr>
      <w:r w:rsidRPr="00231C5C">
        <w:rPr>
          <w:rFonts w:eastAsia="Times New Roman"/>
          <w:i/>
          <w:sz w:val="26"/>
          <w:szCs w:val="26"/>
        </w:rPr>
        <w:t xml:space="preserve">If it is a </w:t>
      </w:r>
      <w:r w:rsidRPr="00231C5C">
        <w:rPr>
          <w:rFonts w:eastAsia="Times New Roman"/>
          <w:b/>
          <w:sz w:val="26"/>
          <w:szCs w:val="26"/>
        </w:rPr>
        <w:t>Thesis/Dissertations</w:t>
      </w:r>
      <w:r w:rsidRPr="00231C5C">
        <w:rPr>
          <w:rFonts w:eastAsia="Times New Roman"/>
          <w:i/>
          <w:sz w:val="26"/>
          <w:szCs w:val="26"/>
        </w:rPr>
        <w:t xml:space="preserve">, you should use the following format: </w:t>
      </w:r>
    </w:p>
    <w:p w:rsidR="00CF7134" w:rsidRPr="00231C5C" w:rsidRDefault="000B1497" w:rsidP="0051379F">
      <w:pPr>
        <w:spacing w:after="200" w:line="276" w:lineRule="auto"/>
        <w:rPr>
          <w:sz w:val="26"/>
          <w:szCs w:val="26"/>
        </w:rPr>
        <w:sectPr w:rsidR="00CF7134" w:rsidRPr="00231C5C" w:rsidSect="00570D54">
          <w:footerReference w:type="first" r:id="rId15"/>
          <w:pgSz w:w="12240" w:h="15840" w:code="1"/>
          <w:pgMar w:top="1417" w:right="1417" w:bottom="1417" w:left="1417" w:header="720" w:footer="720" w:gutter="0"/>
          <w:cols w:space="720"/>
          <w:docGrid w:linePitch="360"/>
        </w:sectPr>
      </w:pPr>
      <w:r w:rsidRPr="00231C5C">
        <w:rPr>
          <w:rFonts w:eastAsia="Times New Roman"/>
          <w:sz w:val="26"/>
          <w:szCs w:val="26"/>
        </w:rPr>
        <w:t>[Yale</w:t>
      </w:r>
      <w:r w:rsidR="00B623FC" w:rsidRPr="00231C5C">
        <w:rPr>
          <w:rFonts w:eastAsia="Times New Roman"/>
          <w:sz w:val="26"/>
          <w:szCs w:val="26"/>
        </w:rPr>
        <w:t>]</w:t>
      </w:r>
      <w:r w:rsidR="000829F8" w:rsidRPr="00231C5C">
        <w:rPr>
          <w:rFonts w:eastAsia="Times New Roman"/>
          <w:sz w:val="26"/>
          <w:szCs w:val="26"/>
        </w:rPr>
        <w:t>Santanen A</w:t>
      </w:r>
      <w:r w:rsidRPr="00231C5C">
        <w:rPr>
          <w:rFonts w:eastAsia="Times New Roman"/>
          <w:sz w:val="26"/>
          <w:szCs w:val="26"/>
        </w:rPr>
        <w:t>. Yale,</w:t>
      </w:r>
      <w:r w:rsidR="000829F8" w:rsidRPr="00231C5C">
        <w:rPr>
          <w:rFonts w:eastAsia="Times New Roman"/>
          <w:sz w:val="26"/>
          <w:szCs w:val="26"/>
        </w:rPr>
        <w:t xml:space="preserve">  (2000) Polyamine metabolism during development of  somatic  and  zygotic embryos  of  </w:t>
      </w:r>
      <w:r w:rsidR="000829F8" w:rsidRPr="00231C5C">
        <w:rPr>
          <w:rFonts w:eastAsia="Times New Roman"/>
          <w:i/>
          <w:sz w:val="26"/>
          <w:szCs w:val="26"/>
        </w:rPr>
        <w:t>Piceaabies</w:t>
      </w:r>
      <w:r w:rsidR="000829F8" w:rsidRPr="00231C5C">
        <w:rPr>
          <w:rFonts w:eastAsia="Times New Roman"/>
          <w:sz w:val="26"/>
          <w:szCs w:val="26"/>
        </w:rPr>
        <w:t xml:space="preserve">.  </w:t>
      </w:r>
      <w:r w:rsidR="000829F8" w:rsidRPr="00231C5C">
        <w:rPr>
          <w:rFonts w:eastAsia="Times New Roman"/>
          <w:i/>
          <w:sz w:val="26"/>
          <w:szCs w:val="26"/>
        </w:rPr>
        <w:t>PhD  dissertation</w:t>
      </w:r>
      <w:r w:rsidR="000829F8" w:rsidRPr="00231C5C">
        <w:rPr>
          <w:rFonts w:eastAsia="Times New Roman"/>
          <w:sz w:val="26"/>
          <w:szCs w:val="26"/>
        </w:rPr>
        <w:t xml:space="preserve">.  Department  ofBiociences,  University  of  Helsinki, Finland. </w:t>
      </w:r>
    </w:p>
    <w:p w:rsidR="00F7619F" w:rsidRPr="002523D3" w:rsidRDefault="001D79D1" w:rsidP="00E958E0">
      <w:pPr>
        <w:pStyle w:val="Heading1"/>
      </w:pPr>
      <w:bookmarkStart w:id="36" w:name="_Toc483403945"/>
      <w:r w:rsidRPr="005F2BCB">
        <w:lastRenderedPageBreak/>
        <w:t>APPENDICES</w:t>
      </w:r>
      <w:bookmarkEnd w:id="36"/>
    </w:p>
    <w:p w:rsidR="00665C44" w:rsidRDefault="00665C44" w:rsidP="00665C44">
      <w:pPr>
        <w:pStyle w:val="Default"/>
        <w:rPr>
          <w:sz w:val="23"/>
          <w:szCs w:val="23"/>
        </w:rPr>
      </w:pPr>
    </w:p>
    <w:p w:rsidR="00665C44" w:rsidRPr="00665C44" w:rsidRDefault="00665C44" w:rsidP="00665C44">
      <w:pPr>
        <w:pStyle w:val="Default"/>
        <w:spacing w:line="360" w:lineRule="auto"/>
        <w:jc w:val="center"/>
        <w:rPr>
          <w:color w:val="auto"/>
        </w:rPr>
      </w:pPr>
      <w:r w:rsidRPr="00665C44">
        <w:rPr>
          <w:b/>
          <w:bCs/>
          <w:color w:val="auto"/>
        </w:rPr>
        <w:t>APPENDIX 1</w:t>
      </w:r>
    </w:p>
    <w:p w:rsidR="00937EE1" w:rsidRPr="008B43CE" w:rsidRDefault="00937EE1" w:rsidP="00937EE1"/>
    <w:p w:rsidR="002523D3" w:rsidRDefault="002523D3" w:rsidP="00937EE1">
      <w:pPr>
        <w:pStyle w:val="Paragraph"/>
        <w:rPr>
          <w:b/>
        </w:rPr>
      </w:pPr>
    </w:p>
    <w:p w:rsidR="002523D3" w:rsidRDefault="002523D3" w:rsidP="00937EE1">
      <w:pPr>
        <w:pStyle w:val="Paragraph"/>
        <w:rPr>
          <w:b/>
        </w:rPr>
      </w:pPr>
    </w:p>
    <w:p w:rsidR="002523D3" w:rsidRDefault="002523D3" w:rsidP="00937EE1">
      <w:pPr>
        <w:pStyle w:val="Paragraph"/>
        <w:rPr>
          <w:b/>
        </w:rPr>
      </w:pPr>
    </w:p>
    <w:p w:rsidR="00665C44" w:rsidRDefault="00665C44" w:rsidP="00937EE1">
      <w:pPr>
        <w:pStyle w:val="Paragraph"/>
        <w:rPr>
          <w:b/>
        </w:rPr>
      </w:pPr>
    </w:p>
    <w:p w:rsidR="00665C44" w:rsidRDefault="00665C44" w:rsidP="00937EE1">
      <w:pPr>
        <w:pStyle w:val="Paragraph"/>
        <w:rPr>
          <w:b/>
        </w:rPr>
      </w:pPr>
    </w:p>
    <w:p w:rsidR="00665C44" w:rsidRDefault="00665C44" w:rsidP="00937EE1">
      <w:pPr>
        <w:pStyle w:val="Paragraph"/>
        <w:rPr>
          <w:b/>
        </w:rPr>
      </w:pPr>
    </w:p>
    <w:p w:rsidR="00665C44" w:rsidRDefault="00665C44" w:rsidP="00937EE1">
      <w:pPr>
        <w:pStyle w:val="Paragraph"/>
        <w:rPr>
          <w:b/>
        </w:rPr>
      </w:pPr>
    </w:p>
    <w:p w:rsidR="00665C44" w:rsidRDefault="00665C44" w:rsidP="00937EE1">
      <w:pPr>
        <w:pStyle w:val="Paragraph"/>
        <w:rPr>
          <w:b/>
        </w:rPr>
      </w:pPr>
    </w:p>
    <w:p w:rsidR="00665C44" w:rsidRDefault="00665C44" w:rsidP="00937EE1">
      <w:pPr>
        <w:pStyle w:val="Paragraph"/>
        <w:rPr>
          <w:b/>
        </w:rPr>
      </w:pPr>
    </w:p>
    <w:p w:rsidR="00665C44" w:rsidRDefault="00665C44" w:rsidP="00937EE1">
      <w:pPr>
        <w:pStyle w:val="Paragraph"/>
        <w:rPr>
          <w:b/>
        </w:rPr>
      </w:pPr>
    </w:p>
    <w:p w:rsidR="00665C44" w:rsidRDefault="00665C44" w:rsidP="00937EE1">
      <w:pPr>
        <w:pStyle w:val="Paragraph"/>
        <w:rPr>
          <w:b/>
        </w:rPr>
      </w:pPr>
    </w:p>
    <w:p w:rsidR="00665C44" w:rsidRDefault="00665C44" w:rsidP="00937EE1">
      <w:pPr>
        <w:pStyle w:val="Paragraph"/>
        <w:rPr>
          <w:b/>
        </w:rPr>
      </w:pPr>
    </w:p>
    <w:p w:rsidR="00665C44" w:rsidRDefault="00665C44" w:rsidP="00937EE1">
      <w:pPr>
        <w:pStyle w:val="Paragraph"/>
        <w:rPr>
          <w:b/>
        </w:rPr>
      </w:pPr>
    </w:p>
    <w:p w:rsidR="00665C44" w:rsidRDefault="00665C44" w:rsidP="00937EE1">
      <w:pPr>
        <w:pStyle w:val="Paragraph"/>
        <w:rPr>
          <w:b/>
        </w:rPr>
      </w:pPr>
    </w:p>
    <w:p w:rsidR="00665C44" w:rsidRDefault="00665C44" w:rsidP="00937EE1">
      <w:pPr>
        <w:pStyle w:val="Paragraph"/>
        <w:rPr>
          <w:b/>
        </w:rPr>
      </w:pPr>
    </w:p>
    <w:p w:rsidR="00665C44" w:rsidRDefault="00665C44" w:rsidP="00937EE1">
      <w:pPr>
        <w:pStyle w:val="Paragraph"/>
        <w:rPr>
          <w:b/>
        </w:rPr>
      </w:pPr>
    </w:p>
    <w:p w:rsidR="00665C44" w:rsidRDefault="00665C44" w:rsidP="00937EE1">
      <w:pPr>
        <w:pStyle w:val="Paragraph"/>
        <w:rPr>
          <w:b/>
        </w:rPr>
      </w:pPr>
    </w:p>
    <w:p w:rsidR="00665C44" w:rsidRDefault="00665C44" w:rsidP="00937EE1">
      <w:pPr>
        <w:pStyle w:val="Paragraph"/>
        <w:rPr>
          <w:b/>
        </w:rPr>
      </w:pPr>
    </w:p>
    <w:p w:rsidR="00665C44" w:rsidRDefault="00665C44" w:rsidP="00937EE1">
      <w:pPr>
        <w:pStyle w:val="Paragraph"/>
        <w:rPr>
          <w:b/>
        </w:rPr>
      </w:pPr>
    </w:p>
    <w:p w:rsidR="00665C44" w:rsidRDefault="00665C44" w:rsidP="00937EE1">
      <w:pPr>
        <w:pStyle w:val="Paragraph"/>
        <w:rPr>
          <w:b/>
        </w:rPr>
      </w:pPr>
    </w:p>
    <w:p w:rsidR="00665C44" w:rsidRDefault="00665C44" w:rsidP="00937EE1">
      <w:pPr>
        <w:pStyle w:val="Paragraph"/>
        <w:rPr>
          <w:b/>
        </w:rPr>
      </w:pPr>
    </w:p>
    <w:p w:rsidR="00665C44" w:rsidRDefault="00665C44" w:rsidP="00937EE1">
      <w:pPr>
        <w:pStyle w:val="Paragraph"/>
        <w:rPr>
          <w:b/>
        </w:rPr>
      </w:pPr>
    </w:p>
    <w:p w:rsidR="00665C44" w:rsidRDefault="00665C44" w:rsidP="00937EE1">
      <w:pPr>
        <w:pStyle w:val="Paragraph"/>
        <w:rPr>
          <w:b/>
        </w:rPr>
      </w:pPr>
    </w:p>
    <w:p w:rsidR="00665C44" w:rsidRDefault="00665C44" w:rsidP="00937EE1">
      <w:pPr>
        <w:pStyle w:val="Paragraph"/>
        <w:rPr>
          <w:b/>
        </w:rPr>
      </w:pPr>
    </w:p>
    <w:p w:rsidR="00665C44" w:rsidRDefault="00665C44" w:rsidP="00937EE1">
      <w:pPr>
        <w:pStyle w:val="Paragraph"/>
        <w:rPr>
          <w:b/>
        </w:rPr>
      </w:pPr>
    </w:p>
    <w:p w:rsidR="00665C44" w:rsidRPr="00665C44" w:rsidRDefault="00665C44" w:rsidP="00665C44">
      <w:pPr>
        <w:pStyle w:val="Default"/>
        <w:spacing w:line="360" w:lineRule="auto"/>
        <w:jc w:val="center"/>
        <w:rPr>
          <w:color w:val="auto"/>
        </w:rPr>
      </w:pPr>
      <w:r w:rsidRPr="00665C44">
        <w:rPr>
          <w:b/>
          <w:bCs/>
          <w:color w:val="auto"/>
        </w:rPr>
        <w:lastRenderedPageBreak/>
        <w:t xml:space="preserve">APPENDIX </w:t>
      </w:r>
      <w:r>
        <w:rPr>
          <w:b/>
          <w:bCs/>
          <w:color w:val="auto"/>
        </w:rPr>
        <w:t>2</w:t>
      </w:r>
    </w:p>
    <w:p w:rsidR="00665C44" w:rsidRDefault="00665C44" w:rsidP="00937EE1">
      <w:pPr>
        <w:pStyle w:val="Paragraph"/>
        <w:rPr>
          <w:b/>
        </w:rPr>
      </w:pPr>
    </w:p>
    <w:p w:rsidR="002523D3" w:rsidRDefault="002523D3" w:rsidP="00937EE1">
      <w:pPr>
        <w:pStyle w:val="Paragraph"/>
        <w:rPr>
          <w:b/>
        </w:rPr>
      </w:pPr>
    </w:p>
    <w:p w:rsidR="002523D3" w:rsidRDefault="002523D3" w:rsidP="00937EE1">
      <w:pPr>
        <w:pStyle w:val="Paragraph"/>
        <w:rPr>
          <w:b/>
        </w:rPr>
      </w:pPr>
    </w:p>
    <w:p w:rsidR="00665C44" w:rsidRDefault="00665C44" w:rsidP="00937EE1">
      <w:pPr>
        <w:pStyle w:val="Paragraph"/>
        <w:rPr>
          <w:b/>
        </w:rPr>
      </w:pPr>
    </w:p>
    <w:p w:rsidR="00665C44" w:rsidRDefault="00665C44" w:rsidP="00937EE1">
      <w:pPr>
        <w:pStyle w:val="Paragraph"/>
        <w:rPr>
          <w:b/>
        </w:rPr>
      </w:pPr>
    </w:p>
    <w:p w:rsidR="00665C44" w:rsidRDefault="00665C44" w:rsidP="00665C44">
      <w:pPr>
        <w:pStyle w:val="Default"/>
        <w:spacing w:line="360" w:lineRule="auto"/>
        <w:jc w:val="center"/>
        <w:rPr>
          <w:b/>
          <w:bCs/>
          <w:color w:val="auto"/>
        </w:rPr>
      </w:pPr>
    </w:p>
    <w:p w:rsidR="00665C44" w:rsidRDefault="00665C44" w:rsidP="00937EE1">
      <w:pPr>
        <w:pStyle w:val="Paragraph"/>
        <w:rPr>
          <w:b/>
        </w:rPr>
      </w:pPr>
    </w:p>
    <w:p w:rsidR="002523D3" w:rsidRDefault="002523D3" w:rsidP="00937EE1">
      <w:pPr>
        <w:pStyle w:val="Paragraph"/>
        <w:rPr>
          <w:b/>
        </w:rPr>
      </w:pPr>
    </w:p>
    <w:p w:rsidR="002523D3" w:rsidRDefault="002523D3" w:rsidP="00937EE1">
      <w:pPr>
        <w:pStyle w:val="Paragraph"/>
        <w:rPr>
          <w:b/>
        </w:rPr>
      </w:pPr>
    </w:p>
    <w:p w:rsidR="002523D3" w:rsidRDefault="002523D3" w:rsidP="00937EE1">
      <w:pPr>
        <w:pStyle w:val="Paragraph"/>
        <w:rPr>
          <w:b/>
        </w:rPr>
      </w:pPr>
    </w:p>
    <w:p w:rsidR="000829F8" w:rsidRDefault="000829F8" w:rsidP="00937EE1">
      <w:pPr>
        <w:pStyle w:val="Paragraph"/>
        <w:rPr>
          <w:b/>
        </w:rPr>
      </w:pPr>
    </w:p>
    <w:p w:rsidR="000829F8" w:rsidRDefault="000829F8" w:rsidP="00937EE1">
      <w:pPr>
        <w:pStyle w:val="Paragraph"/>
        <w:rPr>
          <w:b/>
        </w:rPr>
      </w:pPr>
    </w:p>
    <w:p w:rsidR="000829F8" w:rsidRDefault="000829F8" w:rsidP="00937EE1">
      <w:pPr>
        <w:pStyle w:val="Paragraph"/>
        <w:rPr>
          <w:b/>
        </w:rPr>
      </w:pPr>
    </w:p>
    <w:p w:rsidR="000829F8" w:rsidRDefault="000829F8" w:rsidP="00937EE1">
      <w:pPr>
        <w:pStyle w:val="Paragraph"/>
        <w:rPr>
          <w:b/>
        </w:rPr>
      </w:pPr>
    </w:p>
    <w:p w:rsidR="002523D3" w:rsidRDefault="002523D3" w:rsidP="00937EE1">
      <w:pPr>
        <w:pStyle w:val="Paragraph"/>
        <w:rPr>
          <w:b/>
        </w:rPr>
      </w:pPr>
    </w:p>
    <w:p w:rsidR="002523D3" w:rsidRDefault="002523D3" w:rsidP="00937EE1">
      <w:pPr>
        <w:pStyle w:val="Paragraph"/>
        <w:rPr>
          <w:b/>
        </w:rPr>
      </w:pPr>
    </w:p>
    <w:p w:rsidR="00005EC0" w:rsidRDefault="00005EC0" w:rsidP="00DF59FA">
      <w:pPr>
        <w:pStyle w:val="Paragraph"/>
        <w:ind w:firstLine="0"/>
        <w:outlineLvl w:val="1"/>
        <w:rPr>
          <w:b/>
          <w:u w:val="single"/>
        </w:rPr>
      </w:pPr>
      <w:bookmarkStart w:id="37" w:name="_Toc384305960"/>
    </w:p>
    <w:bookmarkEnd w:id="37"/>
    <w:p w:rsidR="000829F8" w:rsidRPr="00194C9B" w:rsidRDefault="000829F8" w:rsidP="000829F8">
      <w:pPr>
        <w:pStyle w:val="Paragraph"/>
        <w:rPr>
          <w:sz w:val="26"/>
          <w:szCs w:val="26"/>
        </w:rPr>
      </w:pPr>
    </w:p>
    <w:p w:rsidR="00F7619F" w:rsidRPr="00E9441C" w:rsidRDefault="00F7619F" w:rsidP="00E9441C">
      <w:pPr>
        <w:jc w:val="center"/>
      </w:pPr>
    </w:p>
    <w:sectPr w:rsidR="00F7619F" w:rsidRPr="00E9441C" w:rsidSect="00CF7134">
      <w:footerReference w:type="default" r:id="rId16"/>
      <w:pgSz w:w="12240" w:h="15840" w:code="1"/>
      <w:pgMar w:top="1417" w:right="1417" w:bottom="1417" w:left="1417"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762C" w:rsidRDefault="006C762C" w:rsidP="00194C9B">
      <w:pPr>
        <w:spacing w:after="0"/>
      </w:pPr>
      <w:r>
        <w:separator/>
      </w:r>
    </w:p>
  </w:endnote>
  <w:endnote w:type="continuationSeparator" w:id="0">
    <w:p w:rsidR="006C762C" w:rsidRDefault="006C762C" w:rsidP="00194C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48442"/>
      <w:docPartObj>
        <w:docPartGallery w:val="Page Numbers (Bottom of Page)"/>
        <w:docPartUnique/>
      </w:docPartObj>
    </w:sdtPr>
    <w:sdtEndPr/>
    <w:sdtContent>
      <w:p w:rsidR="000B1497" w:rsidRDefault="00B3444C">
        <w:pPr>
          <w:pStyle w:val="Footer"/>
          <w:jc w:val="right"/>
        </w:pPr>
        <w:r>
          <w:fldChar w:fldCharType="begin"/>
        </w:r>
        <w:r w:rsidR="005700AB">
          <w:instrText xml:space="preserve"> PAGE   \* MERGEFORMAT </w:instrText>
        </w:r>
        <w:r>
          <w:fldChar w:fldCharType="separate"/>
        </w:r>
        <w:r w:rsidR="00BE252E">
          <w:rPr>
            <w:noProof/>
          </w:rPr>
          <w:t>4</w:t>
        </w:r>
        <w:r>
          <w:rPr>
            <w:noProof/>
          </w:rPr>
          <w:fldChar w:fldCharType="end"/>
        </w:r>
      </w:p>
    </w:sdtContent>
  </w:sdt>
  <w:p w:rsidR="000B1497" w:rsidRDefault="000B149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497" w:rsidRDefault="000B1497">
    <w:pPr>
      <w:pStyle w:val="Footer"/>
      <w:jc w:val="right"/>
    </w:pPr>
  </w:p>
  <w:p w:rsidR="000B1497" w:rsidRDefault="000B149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455978"/>
      <w:docPartObj>
        <w:docPartGallery w:val="Page Numbers (Bottom of Page)"/>
        <w:docPartUnique/>
      </w:docPartObj>
    </w:sdtPr>
    <w:sdtEndPr/>
    <w:sdtContent>
      <w:p w:rsidR="000B1497" w:rsidRDefault="00B3444C">
        <w:pPr>
          <w:pStyle w:val="Footer"/>
          <w:jc w:val="right"/>
        </w:pPr>
        <w:r>
          <w:fldChar w:fldCharType="begin"/>
        </w:r>
        <w:r w:rsidR="005700AB">
          <w:instrText xml:space="preserve"> PAGE   \* MERGEFORMAT </w:instrText>
        </w:r>
        <w:r>
          <w:fldChar w:fldCharType="separate"/>
        </w:r>
        <w:r w:rsidR="000B1497">
          <w:rPr>
            <w:noProof/>
          </w:rPr>
          <w:t>1</w:t>
        </w:r>
        <w:r>
          <w:rPr>
            <w:noProof/>
          </w:rPr>
          <w:fldChar w:fldCharType="end"/>
        </w:r>
      </w:p>
    </w:sdtContent>
  </w:sdt>
  <w:p w:rsidR="000B1497" w:rsidRDefault="000B1497">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3DD4" w:rsidRDefault="001F3DD4">
    <w:pPr>
      <w:pStyle w:val="Footer"/>
      <w:jc w:val="right"/>
    </w:pPr>
  </w:p>
  <w:p w:rsidR="001F3DD4" w:rsidRDefault="001F3DD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762C" w:rsidRDefault="006C762C" w:rsidP="00194C9B">
      <w:pPr>
        <w:spacing w:after="0"/>
      </w:pPr>
      <w:r>
        <w:separator/>
      </w:r>
    </w:p>
  </w:footnote>
  <w:footnote w:type="continuationSeparator" w:id="0">
    <w:p w:rsidR="006C762C" w:rsidRDefault="006C762C" w:rsidP="00194C9B">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497" w:rsidRDefault="000B1497">
    <w:pPr>
      <w:pStyle w:val="Header"/>
      <w:ind w:right="-864"/>
      <w:jc w:val="right"/>
    </w:pPr>
  </w:p>
  <w:p w:rsidR="000B1497" w:rsidRDefault="000B149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1C13"/>
    <w:multiLevelType w:val="multilevel"/>
    <w:tmpl w:val="59F45D02"/>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51A89"/>
    <w:multiLevelType w:val="hybridMultilevel"/>
    <w:tmpl w:val="34FE5206"/>
    <w:lvl w:ilvl="0" w:tplc="0F0CB5E8">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66ACA"/>
    <w:multiLevelType w:val="multilevel"/>
    <w:tmpl w:val="7688B28E"/>
    <w:lvl w:ilvl="0">
      <w:start w:val="1"/>
      <w:numFmt w:val="decimal"/>
      <w:lvlText w:val="%1."/>
      <w:lvlJc w:val="left"/>
      <w:pPr>
        <w:ind w:left="1080" w:hanging="360"/>
      </w:pPr>
      <w:rPr>
        <w:rFonts w:hint="default"/>
      </w:rPr>
    </w:lvl>
    <w:lvl w:ilvl="1">
      <w:start w:val="1"/>
      <w:numFmt w:val="decimal"/>
      <w:isLgl/>
      <w:lvlText w:val="%1.%2."/>
      <w:lvlJc w:val="left"/>
      <w:pPr>
        <w:ind w:left="1344" w:hanging="480"/>
      </w:pPr>
      <w:rPr>
        <w:rFonts w:hint="default"/>
      </w:rPr>
    </w:lvl>
    <w:lvl w:ilvl="2">
      <w:start w:val="1"/>
      <w:numFmt w:val="decimal"/>
      <w:isLgl/>
      <w:lvlText w:val="%1.%2.%3."/>
      <w:lvlJc w:val="left"/>
      <w:pPr>
        <w:ind w:left="1728" w:hanging="720"/>
      </w:pPr>
      <w:rPr>
        <w:rFonts w:hint="default"/>
      </w:rPr>
    </w:lvl>
    <w:lvl w:ilvl="3">
      <w:start w:val="1"/>
      <w:numFmt w:val="decimal"/>
      <w:isLgl/>
      <w:lvlText w:val="%1.%2.%3.%4."/>
      <w:lvlJc w:val="left"/>
      <w:pPr>
        <w:ind w:left="1872" w:hanging="720"/>
      </w:pPr>
      <w:rPr>
        <w:rFonts w:hint="default"/>
      </w:rPr>
    </w:lvl>
    <w:lvl w:ilvl="4">
      <w:start w:val="1"/>
      <w:numFmt w:val="decimal"/>
      <w:isLgl/>
      <w:lvlText w:val="%1.%2.%3.%4.%5."/>
      <w:lvlJc w:val="left"/>
      <w:pPr>
        <w:ind w:left="2376"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24" w:hanging="1440"/>
      </w:pPr>
      <w:rPr>
        <w:rFonts w:hint="default"/>
      </w:rPr>
    </w:lvl>
    <w:lvl w:ilvl="7">
      <w:start w:val="1"/>
      <w:numFmt w:val="decimal"/>
      <w:isLgl/>
      <w:lvlText w:val="%1.%2.%3.%4.%5.%6.%7.%8."/>
      <w:lvlJc w:val="left"/>
      <w:pPr>
        <w:ind w:left="3168" w:hanging="1440"/>
      </w:pPr>
      <w:rPr>
        <w:rFonts w:hint="default"/>
      </w:rPr>
    </w:lvl>
    <w:lvl w:ilvl="8">
      <w:start w:val="1"/>
      <w:numFmt w:val="decimal"/>
      <w:isLgl/>
      <w:lvlText w:val="%1.%2.%3.%4.%5.%6.%7.%8.%9."/>
      <w:lvlJc w:val="left"/>
      <w:pPr>
        <w:ind w:left="3672" w:hanging="1800"/>
      </w:pPr>
      <w:rPr>
        <w:rFonts w:hint="default"/>
      </w:rPr>
    </w:lvl>
  </w:abstractNum>
  <w:abstractNum w:abstractNumId="3" w15:restartNumberingAfterBreak="0">
    <w:nsid w:val="14510AA1"/>
    <w:multiLevelType w:val="hybridMultilevel"/>
    <w:tmpl w:val="C4348BB4"/>
    <w:lvl w:ilvl="0" w:tplc="EB40A2FC">
      <w:start w:val="1"/>
      <w:numFmt w:val="upperRoman"/>
      <w:lvlText w:val="%1."/>
      <w:lvlJc w:val="right"/>
      <w:pPr>
        <w:ind w:left="1287" w:hanging="360"/>
      </w:pPr>
    </w:lvl>
    <w:lvl w:ilvl="1" w:tplc="1C090019" w:tentative="1">
      <w:start w:val="1"/>
      <w:numFmt w:val="lowerLetter"/>
      <w:lvlText w:val="%2."/>
      <w:lvlJc w:val="left"/>
      <w:pPr>
        <w:ind w:left="2007" w:hanging="360"/>
      </w:pPr>
    </w:lvl>
    <w:lvl w:ilvl="2" w:tplc="1C09001B" w:tentative="1">
      <w:start w:val="1"/>
      <w:numFmt w:val="lowerRoman"/>
      <w:lvlText w:val="%3."/>
      <w:lvlJc w:val="right"/>
      <w:pPr>
        <w:ind w:left="2727" w:hanging="180"/>
      </w:pPr>
    </w:lvl>
    <w:lvl w:ilvl="3" w:tplc="1C09000F" w:tentative="1">
      <w:start w:val="1"/>
      <w:numFmt w:val="decimal"/>
      <w:lvlText w:val="%4."/>
      <w:lvlJc w:val="left"/>
      <w:pPr>
        <w:ind w:left="3447" w:hanging="360"/>
      </w:pPr>
    </w:lvl>
    <w:lvl w:ilvl="4" w:tplc="1C090019" w:tentative="1">
      <w:start w:val="1"/>
      <w:numFmt w:val="lowerLetter"/>
      <w:lvlText w:val="%5."/>
      <w:lvlJc w:val="left"/>
      <w:pPr>
        <w:ind w:left="4167" w:hanging="360"/>
      </w:pPr>
    </w:lvl>
    <w:lvl w:ilvl="5" w:tplc="1C09001B" w:tentative="1">
      <w:start w:val="1"/>
      <w:numFmt w:val="lowerRoman"/>
      <w:lvlText w:val="%6."/>
      <w:lvlJc w:val="right"/>
      <w:pPr>
        <w:ind w:left="4887" w:hanging="180"/>
      </w:pPr>
    </w:lvl>
    <w:lvl w:ilvl="6" w:tplc="1C09000F" w:tentative="1">
      <w:start w:val="1"/>
      <w:numFmt w:val="decimal"/>
      <w:lvlText w:val="%7."/>
      <w:lvlJc w:val="left"/>
      <w:pPr>
        <w:ind w:left="5607" w:hanging="360"/>
      </w:pPr>
    </w:lvl>
    <w:lvl w:ilvl="7" w:tplc="1C090019" w:tentative="1">
      <w:start w:val="1"/>
      <w:numFmt w:val="lowerLetter"/>
      <w:lvlText w:val="%8."/>
      <w:lvlJc w:val="left"/>
      <w:pPr>
        <w:ind w:left="6327" w:hanging="360"/>
      </w:pPr>
    </w:lvl>
    <w:lvl w:ilvl="8" w:tplc="1C09001B" w:tentative="1">
      <w:start w:val="1"/>
      <w:numFmt w:val="lowerRoman"/>
      <w:lvlText w:val="%9."/>
      <w:lvlJc w:val="right"/>
      <w:pPr>
        <w:ind w:left="7047" w:hanging="180"/>
      </w:pPr>
    </w:lvl>
  </w:abstractNum>
  <w:abstractNum w:abstractNumId="4" w15:restartNumberingAfterBreak="0">
    <w:nsid w:val="15867607"/>
    <w:multiLevelType w:val="hybridMultilevel"/>
    <w:tmpl w:val="84C04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A5056"/>
    <w:multiLevelType w:val="hybridMultilevel"/>
    <w:tmpl w:val="75860FA6"/>
    <w:lvl w:ilvl="0" w:tplc="BFA21D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6318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0639B9"/>
    <w:multiLevelType w:val="multilevel"/>
    <w:tmpl w:val="78106FE2"/>
    <w:lvl w:ilvl="0">
      <w:start w:val="1"/>
      <w:numFmt w:val="decimal"/>
      <w:pStyle w:val="Heading2"/>
      <w:lvlText w:val="%1."/>
      <w:lvlJc w:val="left"/>
      <w:pPr>
        <w:ind w:left="144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8" w15:restartNumberingAfterBreak="0">
    <w:nsid w:val="28667CB9"/>
    <w:multiLevelType w:val="multilevel"/>
    <w:tmpl w:val="2E64FC24"/>
    <w:lvl w:ilvl="0">
      <w:start w:val="1"/>
      <w:numFmt w:val="decimal"/>
      <w:lvlText w:val="%1"/>
      <w:lvlJc w:val="left"/>
      <w:pPr>
        <w:ind w:left="360" w:hanging="360"/>
      </w:pPr>
      <w:rPr>
        <w:rFonts w:asciiTheme="majorHAnsi" w:eastAsiaTheme="minorHAnsi" w:hAnsiTheme="majorHAnsi" w:cstheme="majorHAnsi" w:hint="default"/>
      </w:rPr>
    </w:lvl>
    <w:lvl w:ilvl="1">
      <w:start w:val="1"/>
      <w:numFmt w:val="decimal"/>
      <w:lvlText w:val="%1.%2"/>
      <w:lvlJc w:val="left"/>
      <w:pPr>
        <w:ind w:left="360" w:hanging="360"/>
      </w:pPr>
      <w:rPr>
        <w:rFonts w:asciiTheme="majorHAnsi" w:eastAsiaTheme="minorHAnsi" w:hAnsiTheme="majorHAnsi" w:cstheme="majorHAnsi" w:hint="default"/>
      </w:rPr>
    </w:lvl>
    <w:lvl w:ilvl="2">
      <w:start w:val="1"/>
      <w:numFmt w:val="decimal"/>
      <w:lvlText w:val="%1.%2.%3"/>
      <w:lvlJc w:val="left"/>
      <w:pPr>
        <w:ind w:left="720" w:hanging="720"/>
      </w:pPr>
      <w:rPr>
        <w:rFonts w:asciiTheme="majorHAnsi" w:eastAsiaTheme="minorHAnsi" w:hAnsiTheme="majorHAnsi" w:cstheme="majorHAnsi" w:hint="default"/>
      </w:rPr>
    </w:lvl>
    <w:lvl w:ilvl="3">
      <w:start w:val="1"/>
      <w:numFmt w:val="decimal"/>
      <w:lvlText w:val="%1.%2.%3.%4"/>
      <w:lvlJc w:val="left"/>
      <w:pPr>
        <w:ind w:left="720" w:hanging="720"/>
      </w:pPr>
      <w:rPr>
        <w:rFonts w:asciiTheme="majorHAnsi" w:eastAsiaTheme="minorHAnsi" w:hAnsiTheme="majorHAnsi" w:cstheme="majorHAnsi" w:hint="default"/>
      </w:rPr>
    </w:lvl>
    <w:lvl w:ilvl="4">
      <w:start w:val="1"/>
      <w:numFmt w:val="decimal"/>
      <w:lvlText w:val="%1.%2.%3.%4.%5"/>
      <w:lvlJc w:val="left"/>
      <w:pPr>
        <w:ind w:left="1080" w:hanging="1080"/>
      </w:pPr>
      <w:rPr>
        <w:rFonts w:asciiTheme="majorHAnsi" w:eastAsiaTheme="minorHAnsi" w:hAnsiTheme="majorHAnsi" w:cstheme="majorHAnsi" w:hint="default"/>
      </w:rPr>
    </w:lvl>
    <w:lvl w:ilvl="5">
      <w:start w:val="1"/>
      <w:numFmt w:val="decimal"/>
      <w:lvlText w:val="%1.%2.%3.%4.%5.%6"/>
      <w:lvlJc w:val="left"/>
      <w:pPr>
        <w:ind w:left="1080" w:hanging="1080"/>
      </w:pPr>
      <w:rPr>
        <w:rFonts w:asciiTheme="majorHAnsi" w:eastAsiaTheme="minorHAnsi" w:hAnsiTheme="majorHAnsi" w:cstheme="majorHAnsi" w:hint="default"/>
      </w:rPr>
    </w:lvl>
    <w:lvl w:ilvl="6">
      <w:start w:val="1"/>
      <w:numFmt w:val="decimal"/>
      <w:lvlText w:val="%1.%2.%3.%4.%5.%6.%7"/>
      <w:lvlJc w:val="left"/>
      <w:pPr>
        <w:ind w:left="1440" w:hanging="1440"/>
      </w:pPr>
      <w:rPr>
        <w:rFonts w:asciiTheme="majorHAnsi" w:eastAsiaTheme="minorHAnsi" w:hAnsiTheme="majorHAnsi" w:cstheme="majorHAnsi" w:hint="default"/>
      </w:rPr>
    </w:lvl>
    <w:lvl w:ilvl="7">
      <w:start w:val="1"/>
      <w:numFmt w:val="decimal"/>
      <w:lvlText w:val="%1.%2.%3.%4.%5.%6.%7.%8"/>
      <w:lvlJc w:val="left"/>
      <w:pPr>
        <w:ind w:left="1440" w:hanging="1440"/>
      </w:pPr>
      <w:rPr>
        <w:rFonts w:asciiTheme="majorHAnsi" w:eastAsiaTheme="minorHAnsi" w:hAnsiTheme="majorHAnsi" w:cstheme="majorHAnsi" w:hint="default"/>
      </w:rPr>
    </w:lvl>
    <w:lvl w:ilvl="8">
      <w:start w:val="1"/>
      <w:numFmt w:val="decimal"/>
      <w:lvlText w:val="%1.%2.%3.%4.%5.%6.%7.%8.%9"/>
      <w:lvlJc w:val="left"/>
      <w:pPr>
        <w:ind w:left="1800" w:hanging="1800"/>
      </w:pPr>
      <w:rPr>
        <w:rFonts w:asciiTheme="majorHAnsi" w:eastAsiaTheme="minorHAnsi" w:hAnsiTheme="majorHAnsi" w:cstheme="majorHAnsi" w:hint="default"/>
      </w:rPr>
    </w:lvl>
  </w:abstractNum>
  <w:abstractNum w:abstractNumId="9" w15:restartNumberingAfterBreak="0">
    <w:nsid w:val="2BA22CF8"/>
    <w:multiLevelType w:val="hybridMultilevel"/>
    <w:tmpl w:val="D2DA8A4C"/>
    <w:lvl w:ilvl="0" w:tplc="5016BA5C">
      <w:start w:val="1"/>
      <w:numFmt w:val="decimal"/>
      <w:lvlText w:val="%1."/>
      <w:lvlJc w:val="left"/>
      <w:pPr>
        <w:ind w:left="720" w:hanging="360"/>
      </w:pPr>
      <w:rPr>
        <w:rFonts w:asciiTheme="majorHAnsi" w:eastAsiaTheme="min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EF678E"/>
    <w:multiLevelType w:val="multilevel"/>
    <w:tmpl w:val="F1D4FA3E"/>
    <w:lvl w:ilvl="0">
      <w:start w:val="2"/>
      <w:numFmt w:val="decimal"/>
      <w:lvlText w:val="%1."/>
      <w:lvlJc w:val="left"/>
      <w:pPr>
        <w:ind w:left="1080" w:hanging="360"/>
      </w:pPr>
      <w:rPr>
        <w:rFonts w:hint="default"/>
      </w:rPr>
    </w:lvl>
    <w:lvl w:ilvl="1">
      <w:start w:val="1"/>
      <w:numFmt w:val="decimal"/>
      <w:isLgl/>
      <w:lvlText w:val="%1.%2."/>
      <w:lvlJc w:val="left"/>
      <w:pPr>
        <w:ind w:left="1584" w:hanging="720"/>
      </w:pPr>
      <w:rPr>
        <w:rFonts w:hint="default"/>
      </w:rPr>
    </w:lvl>
    <w:lvl w:ilvl="2">
      <w:start w:val="1"/>
      <w:numFmt w:val="decimal"/>
      <w:isLgl/>
      <w:lvlText w:val="%1.%2.%3."/>
      <w:lvlJc w:val="left"/>
      <w:pPr>
        <w:ind w:left="1728" w:hanging="720"/>
      </w:pPr>
      <w:rPr>
        <w:rFonts w:hint="default"/>
      </w:rPr>
    </w:lvl>
    <w:lvl w:ilvl="3">
      <w:start w:val="1"/>
      <w:numFmt w:val="decimal"/>
      <w:isLgl/>
      <w:lvlText w:val="%1.%2.%3.%4."/>
      <w:lvlJc w:val="left"/>
      <w:pPr>
        <w:ind w:left="2232" w:hanging="1080"/>
      </w:pPr>
      <w:rPr>
        <w:rFonts w:hint="default"/>
      </w:rPr>
    </w:lvl>
    <w:lvl w:ilvl="4">
      <w:start w:val="1"/>
      <w:numFmt w:val="decimal"/>
      <w:isLgl/>
      <w:lvlText w:val="%1.%2.%3.%4.%5."/>
      <w:lvlJc w:val="left"/>
      <w:pPr>
        <w:ind w:left="2376"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24" w:hanging="1440"/>
      </w:pPr>
      <w:rPr>
        <w:rFonts w:hint="default"/>
      </w:rPr>
    </w:lvl>
    <w:lvl w:ilvl="7">
      <w:start w:val="1"/>
      <w:numFmt w:val="decimal"/>
      <w:isLgl/>
      <w:lvlText w:val="%1.%2.%3.%4.%5.%6.%7.%8."/>
      <w:lvlJc w:val="left"/>
      <w:pPr>
        <w:ind w:left="3528" w:hanging="1800"/>
      </w:pPr>
      <w:rPr>
        <w:rFonts w:hint="default"/>
      </w:rPr>
    </w:lvl>
    <w:lvl w:ilvl="8">
      <w:start w:val="1"/>
      <w:numFmt w:val="decimal"/>
      <w:isLgl/>
      <w:lvlText w:val="%1.%2.%3.%4.%5.%6.%7.%8.%9."/>
      <w:lvlJc w:val="left"/>
      <w:pPr>
        <w:ind w:left="3672" w:hanging="1800"/>
      </w:pPr>
      <w:rPr>
        <w:rFonts w:hint="default"/>
      </w:rPr>
    </w:lvl>
  </w:abstractNum>
  <w:abstractNum w:abstractNumId="11" w15:restartNumberingAfterBreak="0">
    <w:nsid w:val="2ED43414"/>
    <w:multiLevelType w:val="multilevel"/>
    <w:tmpl w:val="616AB750"/>
    <w:lvl w:ilvl="0">
      <w:start w:val="1"/>
      <w:numFmt w:val="decimal"/>
      <w:lvlText w:val="%1"/>
      <w:lvlJc w:val="left"/>
      <w:pPr>
        <w:ind w:left="360" w:hanging="360"/>
      </w:pPr>
      <w:rPr>
        <w:rFonts w:asciiTheme="majorHAnsi" w:eastAsiaTheme="minorHAnsi" w:hAnsiTheme="majorHAnsi" w:cstheme="majorHAnsi" w:hint="default"/>
      </w:rPr>
    </w:lvl>
    <w:lvl w:ilvl="1">
      <w:start w:val="1"/>
      <w:numFmt w:val="decimal"/>
      <w:lvlText w:val="%1.%2"/>
      <w:lvlJc w:val="left"/>
      <w:pPr>
        <w:ind w:left="720" w:hanging="360"/>
      </w:pPr>
      <w:rPr>
        <w:rFonts w:asciiTheme="majorHAnsi" w:eastAsiaTheme="minorHAnsi" w:hAnsiTheme="majorHAnsi" w:cstheme="majorHAnsi" w:hint="default"/>
      </w:rPr>
    </w:lvl>
    <w:lvl w:ilvl="2">
      <w:start w:val="1"/>
      <w:numFmt w:val="decimal"/>
      <w:lvlText w:val="%1.%2.%3"/>
      <w:lvlJc w:val="left"/>
      <w:pPr>
        <w:ind w:left="1440" w:hanging="720"/>
      </w:pPr>
      <w:rPr>
        <w:rFonts w:asciiTheme="majorHAnsi" w:eastAsiaTheme="minorHAnsi" w:hAnsiTheme="majorHAnsi" w:cstheme="majorHAnsi" w:hint="default"/>
      </w:rPr>
    </w:lvl>
    <w:lvl w:ilvl="3">
      <w:start w:val="1"/>
      <w:numFmt w:val="decimal"/>
      <w:lvlText w:val="%1.%2.%3.%4"/>
      <w:lvlJc w:val="left"/>
      <w:pPr>
        <w:ind w:left="1800" w:hanging="720"/>
      </w:pPr>
      <w:rPr>
        <w:rFonts w:asciiTheme="majorHAnsi" w:eastAsiaTheme="minorHAnsi" w:hAnsiTheme="majorHAnsi" w:cstheme="majorHAnsi" w:hint="default"/>
      </w:rPr>
    </w:lvl>
    <w:lvl w:ilvl="4">
      <w:start w:val="1"/>
      <w:numFmt w:val="decimal"/>
      <w:lvlText w:val="%1.%2.%3.%4.%5"/>
      <w:lvlJc w:val="left"/>
      <w:pPr>
        <w:ind w:left="2520" w:hanging="1080"/>
      </w:pPr>
      <w:rPr>
        <w:rFonts w:asciiTheme="majorHAnsi" w:eastAsiaTheme="minorHAnsi" w:hAnsiTheme="majorHAnsi" w:cstheme="majorHAnsi" w:hint="default"/>
      </w:rPr>
    </w:lvl>
    <w:lvl w:ilvl="5">
      <w:start w:val="1"/>
      <w:numFmt w:val="decimal"/>
      <w:lvlText w:val="%1.%2.%3.%4.%5.%6"/>
      <w:lvlJc w:val="left"/>
      <w:pPr>
        <w:ind w:left="2880" w:hanging="1080"/>
      </w:pPr>
      <w:rPr>
        <w:rFonts w:asciiTheme="majorHAnsi" w:eastAsiaTheme="minorHAnsi" w:hAnsiTheme="majorHAnsi" w:cstheme="majorHAnsi" w:hint="default"/>
      </w:rPr>
    </w:lvl>
    <w:lvl w:ilvl="6">
      <w:start w:val="1"/>
      <w:numFmt w:val="decimal"/>
      <w:lvlText w:val="%1.%2.%3.%4.%5.%6.%7"/>
      <w:lvlJc w:val="left"/>
      <w:pPr>
        <w:ind w:left="3600" w:hanging="1440"/>
      </w:pPr>
      <w:rPr>
        <w:rFonts w:asciiTheme="majorHAnsi" w:eastAsiaTheme="minorHAnsi" w:hAnsiTheme="majorHAnsi" w:cstheme="majorHAnsi" w:hint="default"/>
      </w:rPr>
    </w:lvl>
    <w:lvl w:ilvl="7">
      <w:start w:val="1"/>
      <w:numFmt w:val="decimal"/>
      <w:lvlText w:val="%1.%2.%3.%4.%5.%6.%7.%8"/>
      <w:lvlJc w:val="left"/>
      <w:pPr>
        <w:ind w:left="3960" w:hanging="1440"/>
      </w:pPr>
      <w:rPr>
        <w:rFonts w:asciiTheme="majorHAnsi" w:eastAsiaTheme="minorHAnsi" w:hAnsiTheme="majorHAnsi" w:cstheme="majorHAnsi" w:hint="default"/>
      </w:rPr>
    </w:lvl>
    <w:lvl w:ilvl="8">
      <w:start w:val="1"/>
      <w:numFmt w:val="decimal"/>
      <w:lvlText w:val="%1.%2.%3.%4.%5.%6.%7.%8.%9"/>
      <w:lvlJc w:val="left"/>
      <w:pPr>
        <w:ind w:left="4680" w:hanging="1800"/>
      </w:pPr>
      <w:rPr>
        <w:rFonts w:asciiTheme="majorHAnsi" w:eastAsiaTheme="minorHAnsi" w:hAnsiTheme="majorHAnsi" w:cstheme="majorHAnsi" w:hint="default"/>
      </w:rPr>
    </w:lvl>
  </w:abstractNum>
  <w:abstractNum w:abstractNumId="12" w15:restartNumberingAfterBreak="0">
    <w:nsid w:val="44011666"/>
    <w:multiLevelType w:val="hybridMultilevel"/>
    <w:tmpl w:val="7A4672FA"/>
    <w:lvl w:ilvl="0" w:tplc="A0509646">
      <w:start w:val="1"/>
      <w:numFmt w:val="decimal"/>
      <w:pStyle w:val="Heading3"/>
      <w:lvlText w:val="1.%1"/>
      <w:lvlJc w:val="left"/>
      <w:pPr>
        <w:ind w:left="1571" w:hanging="360"/>
      </w:pPr>
      <w:rPr>
        <w:rFonts w:hint="default"/>
        <w:b w:val="0"/>
        <w:i w:val="0"/>
        <w:caps w:val="0"/>
        <w:smallCaps w:val="0"/>
        <w:strike w:val="0"/>
        <w:dstrike w:val="0"/>
        <w:vanish w:val="0"/>
        <w:color w:val="000000"/>
        <w:spacing w:val="0"/>
        <w:kern w:val="0"/>
        <w:position w:val="0"/>
        <w:u w:val="none"/>
        <w:vertAlign w:val="baseline"/>
        <w:em w:val="none"/>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3" w15:restartNumberingAfterBreak="0">
    <w:nsid w:val="48D144FE"/>
    <w:multiLevelType w:val="hybridMultilevel"/>
    <w:tmpl w:val="0F7A29B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4BED0ECB"/>
    <w:multiLevelType w:val="multilevel"/>
    <w:tmpl w:val="850CB94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59560A6F"/>
    <w:multiLevelType w:val="hybridMultilevel"/>
    <w:tmpl w:val="4D3660F8"/>
    <w:lvl w:ilvl="0" w:tplc="D6AC09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9640E31"/>
    <w:multiLevelType w:val="hybridMultilevel"/>
    <w:tmpl w:val="E708D698"/>
    <w:lvl w:ilvl="0" w:tplc="63E6EE1A">
      <w:numFmt w:val="bullet"/>
      <w:lvlText w:val=""/>
      <w:lvlJc w:val="left"/>
      <w:pPr>
        <w:tabs>
          <w:tab w:val="num" w:pos="1665"/>
        </w:tabs>
        <w:ind w:left="1665" w:hanging="585"/>
      </w:pPr>
      <w:rPr>
        <w:rFonts w:ascii="Symbol" w:hAnsi="Symbol" w:cs="Times New Roman" w:hint="default"/>
        <w:b w:val="0"/>
        <w:i w:val="0"/>
        <w:color w:val="auto"/>
        <w:sz w:val="24"/>
      </w:rPr>
    </w:lvl>
    <w:lvl w:ilvl="1" w:tplc="05ACD1BC">
      <w:start w:val="1"/>
      <w:numFmt w:val="decimal"/>
      <w:pStyle w:val="Tailieu-thamkhao"/>
      <w:lvlText w:val="[%2]"/>
      <w:lvlJc w:val="left"/>
      <w:pPr>
        <w:tabs>
          <w:tab w:val="num" w:pos="2160"/>
        </w:tabs>
        <w:ind w:left="1440" w:hanging="360"/>
      </w:pPr>
      <w:rPr>
        <w:rFonts w:ascii="Times New Roman" w:hAnsi="Times New Roman" w:hint="default"/>
        <w:b w:val="0"/>
        <w:i w:val="0"/>
        <w:color w:val="auto"/>
        <w:sz w:val="24"/>
        <w:u w:val="none"/>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B6F1B84"/>
    <w:multiLevelType w:val="multilevel"/>
    <w:tmpl w:val="F1D4FA3E"/>
    <w:lvl w:ilvl="0">
      <w:start w:val="2"/>
      <w:numFmt w:val="decimal"/>
      <w:lvlText w:val="%1."/>
      <w:lvlJc w:val="left"/>
      <w:pPr>
        <w:ind w:left="1080" w:hanging="360"/>
      </w:pPr>
      <w:rPr>
        <w:rFonts w:hint="default"/>
      </w:rPr>
    </w:lvl>
    <w:lvl w:ilvl="1">
      <w:start w:val="1"/>
      <w:numFmt w:val="decimal"/>
      <w:isLgl/>
      <w:lvlText w:val="%1.%2."/>
      <w:lvlJc w:val="left"/>
      <w:pPr>
        <w:ind w:left="1584" w:hanging="720"/>
      </w:pPr>
      <w:rPr>
        <w:rFonts w:hint="default"/>
      </w:rPr>
    </w:lvl>
    <w:lvl w:ilvl="2">
      <w:start w:val="1"/>
      <w:numFmt w:val="decimal"/>
      <w:isLgl/>
      <w:lvlText w:val="%1.%2.%3."/>
      <w:lvlJc w:val="left"/>
      <w:pPr>
        <w:ind w:left="1728" w:hanging="720"/>
      </w:pPr>
      <w:rPr>
        <w:rFonts w:hint="default"/>
      </w:rPr>
    </w:lvl>
    <w:lvl w:ilvl="3">
      <w:start w:val="1"/>
      <w:numFmt w:val="decimal"/>
      <w:isLgl/>
      <w:lvlText w:val="%1.%2.%3.%4."/>
      <w:lvlJc w:val="left"/>
      <w:pPr>
        <w:ind w:left="2232" w:hanging="1080"/>
      </w:pPr>
      <w:rPr>
        <w:rFonts w:hint="default"/>
      </w:rPr>
    </w:lvl>
    <w:lvl w:ilvl="4">
      <w:start w:val="1"/>
      <w:numFmt w:val="decimal"/>
      <w:isLgl/>
      <w:lvlText w:val="%1.%2.%3.%4.%5."/>
      <w:lvlJc w:val="left"/>
      <w:pPr>
        <w:ind w:left="2376"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24" w:hanging="1440"/>
      </w:pPr>
      <w:rPr>
        <w:rFonts w:hint="default"/>
      </w:rPr>
    </w:lvl>
    <w:lvl w:ilvl="7">
      <w:start w:val="1"/>
      <w:numFmt w:val="decimal"/>
      <w:isLgl/>
      <w:lvlText w:val="%1.%2.%3.%4.%5.%6.%7.%8."/>
      <w:lvlJc w:val="left"/>
      <w:pPr>
        <w:ind w:left="3528" w:hanging="1800"/>
      </w:pPr>
      <w:rPr>
        <w:rFonts w:hint="default"/>
      </w:rPr>
    </w:lvl>
    <w:lvl w:ilvl="8">
      <w:start w:val="1"/>
      <w:numFmt w:val="decimal"/>
      <w:isLgl/>
      <w:lvlText w:val="%1.%2.%3.%4.%5.%6.%7.%8.%9."/>
      <w:lvlJc w:val="left"/>
      <w:pPr>
        <w:ind w:left="3672" w:hanging="1800"/>
      </w:pPr>
      <w:rPr>
        <w:rFonts w:hint="default"/>
      </w:rPr>
    </w:lvl>
  </w:abstractNum>
  <w:abstractNum w:abstractNumId="18" w15:restartNumberingAfterBreak="0">
    <w:nsid w:val="7C9D7474"/>
    <w:multiLevelType w:val="multilevel"/>
    <w:tmpl w:val="CA5A6930"/>
    <w:lvl w:ilvl="0">
      <w:start w:val="1"/>
      <w:numFmt w:val="decimal"/>
      <w:lvlText w:val="%1"/>
      <w:lvlJc w:val="left"/>
      <w:pPr>
        <w:ind w:left="360" w:hanging="360"/>
      </w:pPr>
      <w:rPr>
        <w:rFonts w:asciiTheme="majorHAnsi" w:eastAsiaTheme="minorHAnsi" w:hAnsiTheme="majorHAnsi" w:cstheme="majorHAnsi" w:hint="default"/>
      </w:rPr>
    </w:lvl>
    <w:lvl w:ilvl="1">
      <w:start w:val="1"/>
      <w:numFmt w:val="decimal"/>
      <w:lvlText w:val="%1.%2"/>
      <w:lvlJc w:val="left"/>
      <w:pPr>
        <w:ind w:left="360" w:hanging="360"/>
      </w:pPr>
      <w:rPr>
        <w:rFonts w:asciiTheme="majorHAnsi" w:eastAsiaTheme="minorHAnsi" w:hAnsiTheme="majorHAnsi" w:cstheme="majorHAnsi" w:hint="default"/>
      </w:rPr>
    </w:lvl>
    <w:lvl w:ilvl="2">
      <w:start w:val="1"/>
      <w:numFmt w:val="decimal"/>
      <w:lvlText w:val="%1.%2.%3"/>
      <w:lvlJc w:val="left"/>
      <w:pPr>
        <w:ind w:left="720" w:hanging="720"/>
      </w:pPr>
      <w:rPr>
        <w:rFonts w:asciiTheme="majorHAnsi" w:eastAsiaTheme="minorHAnsi" w:hAnsiTheme="majorHAnsi" w:cstheme="majorHAnsi" w:hint="default"/>
      </w:rPr>
    </w:lvl>
    <w:lvl w:ilvl="3">
      <w:start w:val="1"/>
      <w:numFmt w:val="decimal"/>
      <w:lvlText w:val="%1.%2.%3.%4"/>
      <w:lvlJc w:val="left"/>
      <w:pPr>
        <w:ind w:left="720" w:hanging="720"/>
      </w:pPr>
      <w:rPr>
        <w:rFonts w:asciiTheme="majorHAnsi" w:eastAsiaTheme="minorHAnsi" w:hAnsiTheme="majorHAnsi" w:cstheme="majorHAnsi" w:hint="default"/>
      </w:rPr>
    </w:lvl>
    <w:lvl w:ilvl="4">
      <w:start w:val="1"/>
      <w:numFmt w:val="decimal"/>
      <w:lvlText w:val="%1.%2.%3.%4.%5"/>
      <w:lvlJc w:val="left"/>
      <w:pPr>
        <w:ind w:left="1080" w:hanging="1080"/>
      </w:pPr>
      <w:rPr>
        <w:rFonts w:asciiTheme="majorHAnsi" w:eastAsiaTheme="minorHAnsi" w:hAnsiTheme="majorHAnsi" w:cstheme="majorHAnsi" w:hint="default"/>
      </w:rPr>
    </w:lvl>
    <w:lvl w:ilvl="5">
      <w:start w:val="1"/>
      <w:numFmt w:val="decimal"/>
      <w:lvlText w:val="%1.%2.%3.%4.%5.%6"/>
      <w:lvlJc w:val="left"/>
      <w:pPr>
        <w:ind w:left="1080" w:hanging="1080"/>
      </w:pPr>
      <w:rPr>
        <w:rFonts w:asciiTheme="majorHAnsi" w:eastAsiaTheme="minorHAnsi" w:hAnsiTheme="majorHAnsi" w:cstheme="majorHAnsi" w:hint="default"/>
      </w:rPr>
    </w:lvl>
    <w:lvl w:ilvl="6">
      <w:start w:val="1"/>
      <w:numFmt w:val="decimal"/>
      <w:lvlText w:val="%1.%2.%3.%4.%5.%6.%7"/>
      <w:lvlJc w:val="left"/>
      <w:pPr>
        <w:ind w:left="1440" w:hanging="1440"/>
      </w:pPr>
      <w:rPr>
        <w:rFonts w:asciiTheme="majorHAnsi" w:eastAsiaTheme="minorHAnsi" w:hAnsiTheme="majorHAnsi" w:cstheme="majorHAnsi" w:hint="default"/>
      </w:rPr>
    </w:lvl>
    <w:lvl w:ilvl="7">
      <w:start w:val="1"/>
      <w:numFmt w:val="decimal"/>
      <w:lvlText w:val="%1.%2.%3.%4.%5.%6.%7.%8"/>
      <w:lvlJc w:val="left"/>
      <w:pPr>
        <w:ind w:left="1440" w:hanging="1440"/>
      </w:pPr>
      <w:rPr>
        <w:rFonts w:asciiTheme="majorHAnsi" w:eastAsiaTheme="minorHAnsi" w:hAnsiTheme="majorHAnsi" w:cstheme="majorHAnsi" w:hint="default"/>
      </w:rPr>
    </w:lvl>
    <w:lvl w:ilvl="8">
      <w:start w:val="1"/>
      <w:numFmt w:val="decimal"/>
      <w:lvlText w:val="%1.%2.%3.%4.%5.%6.%7.%8.%9"/>
      <w:lvlJc w:val="left"/>
      <w:pPr>
        <w:ind w:left="1800" w:hanging="1800"/>
      </w:pPr>
      <w:rPr>
        <w:rFonts w:asciiTheme="majorHAnsi" w:eastAsiaTheme="minorHAnsi" w:hAnsiTheme="majorHAnsi" w:cstheme="majorHAnsi" w:hint="default"/>
      </w:rPr>
    </w:lvl>
  </w:abstractNum>
  <w:num w:numId="1">
    <w:abstractNumId w:val="3"/>
  </w:num>
  <w:num w:numId="2">
    <w:abstractNumId w:val="0"/>
  </w:num>
  <w:num w:numId="3">
    <w:abstractNumId w:val="16"/>
  </w:num>
  <w:num w:numId="4">
    <w:abstractNumId w:val="3"/>
  </w:num>
  <w:num w:numId="5">
    <w:abstractNumId w:val="2"/>
  </w:num>
  <w:num w:numId="6">
    <w:abstractNumId w:val="5"/>
  </w:num>
  <w:num w:numId="7">
    <w:abstractNumId w:val="15"/>
  </w:num>
  <w:num w:numId="8">
    <w:abstractNumId w:val="10"/>
  </w:num>
  <w:num w:numId="9">
    <w:abstractNumId w:val="17"/>
  </w:num>
  <w:num w:numId="10">
    <w:abstractNumId w:val="7"/>
  </w:num>
  <w:num w:numId="11">
    <w:abstractNumId w:val="12"/>
  </w:num>
  <w:num w:numId="12">
    <w:abstractNumId w:val="7"/>
    <w:lvlOverride w:ilvl="0">
      <w:startOverride w:val="1"/>
    </w:lvlOverride>
  </w:num>
  <w:num w:numId="13">
    <w:abstractNumId w:val="12"/>
    <w:lvlOverride w:ilvl="0">
      <w:startOverride w:val="1"/>
    </w:lvlOverride>
  </w:num>
  <w:num w:numId="14">
    <w:abstractNumId w:val="7"/>
    <w:lvlOverride w:ilvl="0">
      <w:startOverride w:val="1"/>
    </w:lvlOverride>
  </w:num>
  <w:num w:numId="15">
    <w:abstractNumId w:val="12"/>
    <w:lvlOverride w:ilvl="0">
      <w:startOverride w:val="1"/>
    </w:lvlOverride>
  </w:num>
  <w:num w:numId="16">
    <w:abstractNumId w:val="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lvlOverride w:ilvl="0">
      <w:startOverride w:val="1"/>
    </w:lvlOverride>
  </w:num>
  <w:num w:numId="18">
    <w:abstractNumId w:val="4"/>
  </w:num>
  <w:num w:numId="19">
    <w:abstractNumId w:val="8"/>
  </w:num>
  <w:num w:numId="20">
    <w:abstractNumId w:val="9"/>
  </w:num>
  <w:num w:numId="21">
    <w:abstractNumId w:val="11"/>
  </w:num>
  <w:num w:numId="22">
    <w:abstractNumId w:val="18"/>
  </w:num>
  <w:num w:numId="23">
    <w:abstractNumId w:val="14"/>
  </w:num>
  <w:num w:numId="24">
    <w:abstractNumId w:val="6"/>
  </w:num>
  <w:num w:numId="25">
    <w:abstractNumId w:val="1"/>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3"/>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9441C"/>
    <w:rsid w:val="00005EC0"/>
    <w:rsid w:val="00013F55"/>
    <w:rsid w:val="000349C2"/>
    <w:rsid w:val="00036977"/>
    <w:rsid w:val="000449B7"/>
    <w:rsid w:val="0005421A"/>
    <w:rsid w:val="00060558"/>
    <w:rsid w:val="00080DAD"/>
    <w:rsid w:val="000829F8"/>
    <w:rsid w:val="000B1497"/>
    <w:rsid w:val="000B4301"/>
    <w:rsid w:val="000B7E48"/>
    <w:rsid w:val="000E53E4"/>
    <w:rsid w:val="00171480"/>
    <w:rsid w:val="00194C9B"/>
    <w:rsid w:val="001B2233"/>
    <w:rsid w:val="001B4D93"/>
    <w:rsid w:val="001B6FE5"/>
    <w:rsid w:val="001D79D1"/>
    <w:rsid w:val="001F3DD4"/>
    <w:rsid w:val="00220108"/>
    <w:rsid w:val="00220FF8"/>
    <w:rsid w:val="0023064F"/>
    <w:rsid w:val="00231C5C"/>
    <w:rsid w:val="002400DA"/>
    <w:rsid w:val="00240881"/>
    <w:rsid w:val="002523D3"/>
    <w:rsid w:val="0025543C"/>
    <w:rsid w:val="002717E2"/>
    <w:rsid w:val="00296782"/>
    <w:rsid w:val="002A760C"/>
    <w:rsid w:val="002C248E"/>
    <w:rsid w:val="002C2AE3"/>
    <w:rsid w:val="003208C4"/>
    <w:rsid w:val="0033298D"/>
    <w:rsid w:val="00342974"/>
    <w:rsid w:val="00354DE9"/>
    <w:rsid w:val="0037682A"/>
    <w:rsid w:val="00383078"/>
    <w:rsid w:val="003A7709"/>
    <w:rsid w:val="003B23EF"/>
    <w:rsid w:val="003C1A1B"/>
    <w:rsid w:val="0040469F"/>
    <w:rsid w:val="00442D95"/>
    <w:rsid w:val="00444DAB"/>
    <w:rsid w:val="0045324C"/>
    <w:rsid w:val="0046783D"/>
    <w:rsid w:val="00481518"/>
    <w:rsid w:val="004A02E0"/>
    <w:rsid w:val="004B3B5B"/>
    <w:rsid w:val="004B4C3A"/>
    <w:rsid w:val="004C52CE"/>
    <w:rsid w:val="004E11F9"/>
    <w:rsid w:val="00511D96"/>
    <w:rsid w:val="0051379F"/>
    <w:rsid w:val="005509AD"/>
    <w:rsid w:val="005700AB"/>
    <w:rsid w:val="00570D54"/>
    <w:rsid w:val="005812B4"/>
    <w:rsid w:val="005E446D"/>
    <w:rsid w:val="005E6875"/>
    <w:rsid w:val="005F2BCB"/>
    <w:rsid w:val="005F44B7"/>
    <w:rsid w:val="006030EF"/>
    <w:rsid w:val="006226E6"/>
    <w:rsid w:val="00624517"/>
    <w:rsid w:val="00626F19"/>
    <w:rsid w:val="00665C44"/>
    <w:rsid w:val="006A7585"/>
    <w:rsid w:val="006C762C"/>
    <w:rsid w:val="006D157F"/>
    <w:rsid w:val="006D418B"/>
    <w:rsid w:val="006D76AC"/>
    <w:rsid w:val="00703E25"/>
    <w:rsid w:val="00723674"/>
    <w:rsid w:val="0076037D"/>
    <w:rsid w:val="007717D1"/>
    <w:rsid w:val="00780442"/>
    <w:rsid w:val="007827D7"/>
    <w:rsid w:val="00796323"/>
    <w:rsid w:val="007B02E8"/>
    <w:rsid w:val="007B18E4"/>
    <w:rsid w:val="007F5901"/>
    <w:rsid w:val="008338AF"/>
    <w:rsid w:val="00872606"/>
    <w:rsid w:val="008A4202"/>
    <w:rsid w:val="008C745F"/>
    <w:rsid w:val="009337EE"/>
    <w:rsid w:val="00937EE1"/>
    <w:rsid w:val="00964F9E"/>
    <w:rsid w:val="00994F7B"/>
    <w:rsid w:val="009B13E2"/>
    <w:rsid w:val="009C68EF"/>
    <w:rsid w:val="009E6E5B"/>
    <w:rsid w:val="00A02029"/>
    <w:rsid w:val="00A1248E"/>
    <w:rsid w:val="00A1466A"/>
    <w:rsid w:val="00A30A12"/>
    <w:rsid w:val="00A335CE"/>
    <w:rsid w:val="00A513CB"/>
    <w:rsid w:val="00A51676"/>
    <w:rsid w:val="00A85650"/>
    <w:rsid w:val="00A92BC1"/>
    <w:rsid w:val="00A9576F"/>
    <w:rsid w:val="00A97D13"/>
    <w:rsid w:val="00AA4594"/>
    <w:rsid w:val="00AB01C5"/>
    <w:rsid w:val="00AB316B"/>
    <w:rsid w:val="00AB425E"/>
    <w:rsid w:val="00AF19CE"/>
    <w:rsid w:val="00AF5B0D"/>
    <w:rsid w:val="00B12C39"/>
    <w:rsid w:val="00B157B9"/>
    <w:rsid w:val="00B32DEB"/>
    <w:rsid w:val="00B3444C"/>
    <w:rsid w:val="00B44607"/>
    <w:rsid w:val="00B5536A"/>
    <w:rsid w:val="00B623FC"/>
    <w:rsid w:val="00B774EF"/>
    <w:rsid w:val="00B86E47"/>
    <w:rsid w:val="00BB3A3A"/>
    <w:rsid w:val="00BC39F3"/>
    <w:rsid w:val="00BC68AE"/>
    <w:rsid w:val="00BD2CF1"/>
    <w:rsid w:val="00BD448F"/>
    <w:rsid w:val="00BE252E"/>
    <w:rsid w:val="00C05A1F"/>
    <w:rsid w:val="00C402C7"/>
    <w:rsid w:val="00C42ED5"/>
    <w:rsid w:val="00C57BF3"/>
    <w:rsid w:val="00CB3879"/>
    <w:rsid w:val="00CB7437"/>
    <w:rsid w:val="00CD67F2"/>
    <w:rsid w:val="00CE20B0"/>
    <w:rsid w:val="00CE37EC"/>
    <w:rsid w:val="00CF7134"/>
    <w:rsid w:val="00D079E1"/>
    <w:rsid w:val="00D103AF"/>
    <w:rsid w:val="00D15A60"/>
    <w:rsid w:val="00D24CC1"/>
    <w:rsid w:val="00D31CC0"/>
    <w:rsid w:val="00D37C28"/>
    <w:rsid w:val="00D535CD"/>
    <w:rsid w:val="00DB3496"/>
    <w:rsid w:val="00DD0074"/>
    <w:rsid w:val="00DF59FA"/>
    <w:rsid w:val="00E22295"/>
    <w:rsid w:val="00E43335"/>
    <w:rsid w:val="00E43BAC"/>
    <w:rsid w:val="00E47F8E"/>
    <w:rsid w:val="00E9441C"/>
    <w:rsid w:val="00E944B7"/>
    <w:rsid w:val="00E958E0"/>
    <w:rsid w:val="00ED0BD2"/>
    <w:rsid w:val="00F12328"/>
    <w:rsid w:val="00F64C32"/>
    <w:rsid w:val="00F7619F"/>
    <w:rsid w:val="00F814CB"/>
    <w:rsid w:val="00F86050"/>
    <w:rsid w:val="00FD23FD"/>
    <w:rsid w:val="00FF1747"/>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03376"/>
  <w15:docId w15:val="{D5185960-BEE2-420D-B836-68ECEF340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59FA"/>
    <w:pPr>
      <w:spacing w:after="60" w:line="240" w:lineRule="auto"/>
      <w:jc w:val="both"/>
    </w:pPr>
    <w:rPr>
      <w:rFonts w:ascii="Times New Roman" w:eastAsia="Calibri" w:hAnsi="Times New Roman" w:cs="Times New Roman"/>
      <w:sz w:val="24"/>
      <w:lang w:val="en-GB"/>
    </w:rPr>
  </w:style>
  <w:style w:type="paragraph" w:styleId="Heading1">
    <w:name w:val="heading 1"/>
    <w:basedOn w:val="Title"/>
    <w:next w:val="Normal"/>
    <w:link w:val="Heading1Char"/>
    <w:uiPriority w:val="9"/>
    <w:qFormat/>
    <w:rsid w:val="00E958E0"/>
    <w:pPr>
      <w:keepNext/>
      <w:keepLines/>
      <w:spacing w:before="480" w:after="360"/>
      <w:jc w:val="left"/>
      <w:outlineLvl w:val="0"/>
    </w:pPr>
    <w:rPr>
      <w:bCs/>
      <w:szCs w:val="28"/>
    </w:rPr>
  </w:style>
  <w:style w:type="paragraph" w:styleId="Heading2">
    <w:name w:val="heading 2"/>
    <w:basedOn w:val="ListParagraph"/>
    <w:next w:val="Normal"/>
    <w:link w:val="Heading2Char"/>
    <w:uiPriority w:val="9"/>
    <w:unhideWhenUsed/>
    <w:qFormat/>
    <w:rsid w:val="009E6E5B"/>
    <w:pPr>
      <w:numPr>
        <w:numId w:val="10"/>
      </w:numPr>
      <w:spacing w:after="0" w:line="312" w:lineRule="auto"/>
      <w:jc w:val="left"/>
      <w:outlineLvl w:val="1"/>
    </w:pPr>
    <w:rPr>
      <w:sz w:val="26"/>
      <w:szCs w:val="26"/>
    </w:rPr>
  </w:style>
  <w:style w:type="paragraph" w:styleId="Heading3">
    <w:name w:val="heading 3"/>
    <w:basedOn w:val="Normal"/>
    <w:next w:val="Normal"/>
    <w:link w:val="Heading3Char"/>
    <w:uiPriority w:val="9"/>
    <w:unhideWhenUsed/>
    <w:qFormat/>
    <w:rsid w:val="009E6E5B"/>
    <w:pPr>
      <w:keepNext/>
      <w:keepLines/>
      <w:numPr>
        <w:numId w:val="11"/>
      </w:numPr>
      <w:spacing w:before="200" w:after="0"/>
      <w:outlineLvl w:val="2"/>
    </w:pPr>
    <w:rPr>
      <w:rFonts w:asciiTheme="majorHAnsi" w:eastAsiaTheme="majorEastAsia" w:hAnsiTheme="majorHAnsi" w:cstheme="majorBidi"/>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9441C"/>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E9441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41C"/>
    <w:rPr>
      <w:rFonts w:ascii="Tahoma" w:hAnsi="Tahoma" w:cs="Tahoma"/>
      <w:sz w:val="16"/>
      <w:szCs w:val="16"/>
    </w:rPr>
  </w:style>
  <w:style w:type="character" w:customStyle="1" w:styleId="Heading1Char">
    <w:name w:val="Heading 1 Char"/>
    <w:basedOn w:val="DefaultParagraphFont"/>
    <w:link w:val="Heading1"/>
    <w:uiPriority w:val="9"/>
    <w:rsid w:val="00E958E0"/>
    <w:rPr>
      <w:rFonts w:ascii="Times New Roman" w:eastAsiaTheme="majorEastAsia" w:hAnsi="Times New Roman" w:cstheme="majorBidi"/>
      <w:bCs/>
      <w:color w:val="17365D" w:themeColor="text2" w:themeShade="BF"/>
      <w:spacing w:val="5"/>
      <w:kern w:val="28"/>
      <w:sz w:val="44"/>
      <w:szCs w:val="28"/>
      <w:lang w:val="en-GB"/>
    </w:rPr>
  </w:style>
  <w:style w:type="character" w:customStyle="1" w:styleId="Heading2Char">
    <w:name w:val="Heading 2 Char"/>
    <w:basedOn w:val="DefaultParagraphFont"/>
    <w:link w:val="Heading2"/>
    <w:uiPriority w:val="9"/>
    <w:rsid w:val="009E6E5B"/>
    <w:rPr>
      <w:rFonts w:ascii="Times New Roman" w:eastAsia="Calibri" w:hAnsi="Times New Roman" w:cs="Times New Roman"/>
      <w:sz w:val="26"/>
      <w:szCs w:val="26"/>
      <w:lang w:val="en-GB"/>
    </w:rPr>
  </w:style>
  <w:style w:type="paragraph" w:styleId="Header">
    <w:name w:val="header"/>
    <w:basedOn w:val="Normal"/>
    <w:link w:val="HeaderChar"/>
    <w:uiPriority w:val="99"/>
    <w:unhideWhenUsed/>
    <w:rsid w:val="00194C9B"/>
    <w:pPr>
      <w:tabs>
        <w:tab w:val="center" w:pos="4680"/>
        <w:tab w:val="right" w:pos="9360"/>
      </w:tabs>
      <w:spacing w:after="0"/>
    </w:pPr>
  </w:style>
  <w:style w:type="character" w:customStyle="1" w:styleId="HeaderChar">
    <w:name w:val="Header Char"/>
    <w:basedOn w:val="DefaultParagraphFont"/>
    <w:link w:val="Header"/>
    <w:uiPriority w:val="99"/>
    <w:rsid w:val="00194C9B"/>
    <w:rPr>
      <w:rFonts w:ascii="Times New Roman" w:eastAsia="Calibri" w:hAnsi="Times New Roman" w:cs="Times New Roman"/>
      <w:sz w:val="24"/>
      <w:lang w:val="en-GB"/>
    </w:rPr>
  </w:style>
  <w:style w:type="paragraph" w:styleId="Footer">
    <w:name w:val="footer"/>
    <w:basedOn w:val="Normal"/>
    <w:link w:val="FooterChar"/>
    <w:uiPriority w:val="99"/>
    <w:unhideWhenUsed/>
    <w:rsid w:val="00194C9B"/>
    <w:pPr>
      <w:tabs>
        <w:tab w:val="center" w:pos="4680"/>
        <w:tab w:val="right" w:pos="9360"/>
      </w:tabs>
      <w:spacing w:after="0"/>
    </w:pPr>
  </w:style>
  <w:style w:type="character" w:customStyle="1" w:styleId="FooterChar">
    <w:name w:val="Footer Char"/>
    <w:basedOn w:val="DefaultParagraphFont"/>
    <w:link w:val="Footer"/>
    <w:uiPriority w:val="99"/>
    <w:rsid w:val="00194C9B"/>
    <w:rPr>
      <w:rFonts w:ascii="Times New Roman" w:eastAsia="Calibri" w:hAnsi="Times New Roman" w:cs="Times New Roman"/>
      <w:sz w:val="24"/>
      <w:lang w:val="en-GB"/>
    </w:rPr>
  </w:style>
  <w:style w:type="paragraph" w:styleId="Title">
    <w:name w:val="Title"/>
    <w:basedOn w:val="Normal"/>
    <w:next w:val="Normal"/>
    <w:link w:val="TitleChar"/>
    <w:uiPriority w:val="10"/>
    <w:qFormat/>
    <w:rsid w:val="00C42ED5"/>
    <w:pPr>
      <w:pBdr>
        <w:bottom w:val="single" w:sz="8" w:space="4" w:color="4F81BD" w:themeColor="accent1"/>
      </w:pBdr>
      <w:spacing w:after="300"/>
      <w:contextualSpacing/>
    </w:pPr>
    <w:rPr>
      <w:rFonts w:eastAsiaTheme="majorEastAsia" w:cstheme="majorBidi"/>
      <w:color w:val="17365D" w:themeColor="text2" w:themeShade="BF"/>
      <w:spacing w:val="5"/>
      <w:kern w:val="28"/>
      <w:sz w:val="44"/>
      <w:szCs w:val="52"/>
    </w:rPr>
  </w:style>
  <w:style w:type="character" w:customStyle="1" w:styleId="TitleChar">
    <w:name w:val="Title Char"/>
    <w:basedOn w:val="DefaultParagraphFont"/>
    <w:link w:val="Title"/>
    <w:uiPriority w:val="10"/>
    <w:rsid w:val="00C42ED5"/>
    <w:rPr>
      <w:rFonts w:ascii="Times New Roman" w:eastAsiaTheme="majorEastAsia" w:hAnsi="Times New Roman" w:cstheme="majorBidi"/>
      <w:color w:val="17365D" w:themeColor="text2" w:themeShade="BF"/>
      <w:spacing w:val="5"/>
      <w:kern w:val="28"/>
      <w:sz w:val="44"/>
      <w:szCs w:val="52"/>
      <w:lang w:val="en-GB"/>
    </w:rPr>
  </w:style>
  <w:style w:type="paragraph" w:styleId="TOC1">
    <w:name w:val="toc 1"/>
    <w:basedOn w:val="Normal"/>
    <w:next w:val="Normal"/>
    <w:autoRedefine/>
    <w:uiPriority w:val="39"/>
    <w:qFormat/>
    <w:rsid w:val="00A92BC1"/>
    <w:pPr>
      <w:tabs>
        <w:tab w:val="right" w:leader="dot" w:pos="8788"/>
      </w:tabs>
      <w:overflowPunct w:val="0"/>
      <w:autoSpaceDE w:val="0"/>
      <w:autoSpaceDN w:val="0"/>
      <w:adjustRightInd w:val="0"/>
      <w:spacing w:before="120" w:after="0"/>
      <w:jc w:val="left"/>
      <w:textAlignment w:val="baseline"/>
    </w:pPr>
    <w:rPr>
      <w:rFonts w:eastAsia="Times New Roman"/>
      <w:b/>
      <w:caps/>
      <w:noProof/>
      <w:sz w:val="28"/>
      <w:szCs w:val="20"/>
      <w:lang w:val="en-US"/>
    </w:rPr>
  </w:style>
  <w:style w:type="paragraph" w:styleId="TOC2">
    <w:name w:val="toc 2"/>
    <w:basedOn w:val="Normal"/>
    <w:next w:val="Normal"/>
    <w:autoRedefine/>
    <w:uiPriority w:val="39"/>
    <w:qFormat/>
    <w:rsid w:val="001B6FE5"/>
    <w:pPr>
      <w:tabs>
        <w:tab w:val="right" w:leader="dot" w:pos="8788"/>
      </w:tabs>
      <w:overflowPunct w:val="0"/>
      <w:autoSpaceDE w:val="0"/>
      <w:autoSpaceDN w:val="0"/>
      <w:adjustRightInd w:val="0"/>
      <w:spacing w:before="60" w:after="0"/>
      <w:ind w:left="288"/>
      <w:jc w:val="left"/>
      <w:textAlignment w:val="baseline"/>
    </w:pPr>
    <w:rPr>
      <w:rFonts w:eastAsia="Times New Roman"/>
      <w:noProof/>
      <w:szCs w:val="20"/>
      <w:lang w:val="en-US"/>
    </w:rPr>
  </w:style>
  <w:style w:type="paragraph" w:styleId="TOC3">
    <w:name w:val="toc 3"/>
    <w:basedOn w:val="Normal"/>
    <w:next w:val="Normal"/>
    <w:uiPriority w:val="39"/>
    <w:qFormat/>
    <w:rsid w:val="001B6FE5"/>
    <w:pPr>
      <w:tabs>
        <w:tab w:val="right" w:leader="dot" w:pos="8788"/>
      </w:tabs>
      <w:overflowPunct w:val="0"/>
      <w:autoSpaceDE w:val="0"/>
      <w:autoSpaceDN w:val="0"/>
      <w:adjustRightInd w:val="0"/>
      <w:spacing w:after="0"/>
      <w:ind w:left="709"/>
      <w:jc w:val="left"/>
      <w:textAlignment w:val="baseline"/>
    </w:pPr>
    <w:rPr>
      <w:rFonts w:eastAsia="Times New Roman"/>
      <w:noProof/>
      <w:szCs w:val="20"/>
      <w:lang w:val="en-US"/>
    </w:rPr>
  </w:style>
  <w:style w:type="paragraph" w:styleId="TOC4">
    <w:name w:val="toc 4"/>
    <w:basedOn w:val="Normal"/>
    <w:next w:val="Normal"/>
    <w:autoRedefine/>
    <w:semiHidden/>
    <w:rsid w:val="001B6FE5"/>
    <w:pPr>
      <w:tabs>
        <w:tab w:val="right" w:leader="dot" w:pos="8788"/>
      </w:tabs>
      <w:overflowPunct w:val="0"/>
      <w:autoSpaceDE w:val="0"/>
      <w:autoSpaceDN w:val="0"/>
      <w:adjustRightInd w:val="0"/>
      <w:spacing w:after="0"/>
      <w:ind w:left="720"/>
      <w:jc w:val="left"/>
      <w:textAlignment w:val="baseline"/>
    </w:pPr>
    <w:rPr>
      <w:rFonts w:eastAsia="Times New Roman"/>
      <w:i/>
      <w:szCs w:val="20"/>
      <w:lang w:val="en-US"/>
    </w:rPr>
  </w:style>
  <w:style w:type="character" w:styleId="Hyperlink">
    <w:name w:val="Hyperlink"/>
    <w:basedOn w:val="DefaultParagraphFont"/>
    <w:uiPriority w:val="99"/>
    <w:rsid w:val="00937EE1"/>
    <w:rPr>
      <w:color w:val="0000FF"/>
      <w:u w:val="single"/>
    </w:rPr>
  </w:style>
  <w:style w:type="paragraph" w:customStyle="1" w:styleId="Tailieu-thamkhao">
    <w:name w:val="Tailieu-thamkhao"/>
    <w:basedOn w:val="Normal"/>
    <w:rsid w:val="00937EE1"/>
    <w:pPr>
      <w:numPr>
        <w:ilvl w:val="1"/>
        <w:numId w:val="3"/>
      </w:numPr>
      <w:tabs>
        <w:tab w:val="clear" w:pos="2160"/>
        <w:tab w:val="num" w:pos="896"/>
      </w:tabs>
      <w:autoSpaceDE w:val="0"/>
      <w:autoSpaceDN w:val="0"/>
      <w:adjustRightInd w:val="0"/>
      <w:spacing w:before="60" w:after="0"/>
      <w:ind w:left="910" w:hanging="528"/>
      <w:jc w:val="left"/>
    </w:pPr>
    <w:rPr>
      <w:rFonts w:eastAsia="Times New Roman"/>
      <w:szCs w:val="20"/>
      <w:lang w:val="en-US"/>
    </w:rPr>
  </w:style>
  <w:style w:type="paragraph" w:customStyle="1" w:styleId="Paragraph">
    <w:name w:val="Paragraph"/>
    <w:basedOn w:val="Normal"/>
    <w:rsid w:val="00937EE1"/>
    <w:pPr>
      <w:overflowPunct w:val="0"/>
      <w:autoSpaceDE w:val="0"/>
      <w:autoSpaceDN w:val="0"/>
      <w:adjustRightInd w:val="0"/>
      <w:spacing w:before="120" w:after="0" w:line="264" w:lineRule="auto"/>
      <w:ind w:firstLine="357"/>
      <w:textAlignment w:val="baseline"/>
    </w:pPr>
    <w:rPr>
      <w:rFonts w:eastAsia="Times New Roman"/>
      <w:szCs w:val="20"/>
      <w:lang w:val="en-US"/>
    </w:rPr>
  </w:style>
  <w:style w:type="paragraph" w:styleId="Caption">
    <w:name w:val="caption"/>
    <w:basedOn w:val="Normal"/>
    <w:next w:val="Normal"/>
    <w:qFormat/>
    <w:rsid w:val="00937EE1"/>
    <w:pPr>
      <w:overflowPunct w:val="0"/>
      <w:autoSpaceDE w:val="0"/>
      <w:autoSpaceDN w:val="0"/>
      <w:adjustRightInd w:val="0"/>
      <w:spacing w:before="120" w:after="0"/>
      <w:jc w:val="left"/>
      <w:textAlignment w:val="baseline"/>
    </w:pPr>
    <w:rPr>
      <w:rFonts w:eastAsia="Times New Roman"/>
      <w:b/>
      <w:szCs w:val="20"/>
      <w:lang w:val="en-US"/>
    </w:rPr>
  </w:style>
  <w:style w:type="paragraph" w:styleId="ListParagraph">
    <w:name w:val="List Paragraph"/>
    <w:basedOn w:val="Normal"/>
    <w:uiPriority w:val="34"/>
    <w:qFormat/>
    <w:rsid w:val="002523D3"/>
    <w:pPr>
      <w:ind w:left="720"/>
      <w:contextualSpacing/>
    </w:pPr>
  </w:style>
  <w:style w:type="character" w:styleId="PageNumber">
    <w:name w:val="page number"/>
    <w:basedOn w:val="DefaultParagraphFont"/>
    <w:uiPriority w:val="99"/>
    <w:unhideWhenUsed/>
    <w:rsid w:val="00A51676"/>
    <w:rPr>
      <w:rFonts w:eastAsiaTheme="minorEastAsia" w:cstheme="minorBidi"/>
      <w:bCs w:val="0"/>
      <w:iCs w:val="0"/>
      <w:szCs w:val="22"/>
      <w:lang w:val="en-US"/>
    </w:rPr>
  </w:style>
  <w:style w:type="paragraph" w:styleId="TOCHeading">
    <w:name w:val="TOC Heading"/>
    <w:basedOn w:val="Heading1"/>
    <w:next w:val="Normal"/>
    <w:uiPriority w:val="39"/>
    <w:unhideWhenUsed/>
    <w:qFormat/>
    <w:rsid w:val="00A92BC1"/>
    <w:pPr>
      <w:spacing w:after="0" w:line="276" w:lineRule="auto"/>
      <w:outlineLvl w:val="9"/>
    </w:pPr>
    <w:rPr>
      <w:rFonts w:asciiTheme="majorHAnsi" w:hAnsiTheme="majorHAnsi"/>
      <w:color w:val="365F91" w:themeColor="accent1" w:themeShade="BF"/>
      <w:lang w:val="en-US"/>
    </w:rPr>
  </w:style>
  <w:style w:type="character" w:customStyle="1" w:styleId="Heading3Char">
    <w:name w:val="Heading 3 Char"/>
    <w:basedOn w:val="DefaultParagraphFont"/>
    <w:link w:val="Heading3"/>
    <w:uiPriority w:val="9"/>
    <w:rsid w:val="009E6E5B"/>
    <w:rPr>
      <w:rFonts w:asciiTheme="majorHAnsi" w:eastAsiaTheme="majorEastAsia" w:hAnsiTheme="majorHAnsi" w:cstheme="majorBidi"/>
      <w:bCs/>
      <w:sz w:val="26"/>
      <w:szCs w:val="26"/>
      <w:lang w:val="en-GB"/>
    </w:rPr>
  </w:style>
  <w:style w:type="table" w:styleId="TableGrid">
    <w:name w:val="Table Grid"/>
    <w:basedOn w:val="TableNormal"/>
    <w:uiPriority w:val="59"/>
    <w:rsid w:val="00AB316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AB31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B9D4699D-B82F-4B7A-8B6B-DEEC91F3D72D@vvl.io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6223E-31D4-4F65-90BA-330C49057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1</Pages>
  <Words>1189</Words>
  <Characters>6780</Characters>
  <Application>Microsoft Office Word</Application>
  <DocSecurity>0</DocSecurity>
  <Lines>56</Lines>
  <Paragraphs>15</Paragraphs>
  <ScaleCrop>false</ScaleCrop>
  <HeadingPairs>
    <vt:vector size="6" baseType="variant">
      <vt:variant>
        <vt:lpstr>Title</vt:lpstr>
      </vt:variant>
      <vt:variant>
        <vt:i4>1</vt:i4>
      </vt:variant>
      <vt:variant>
        <vt:lpstr>Headings</vt:lpstr>
      </vt:variant>
      <vt:variant>
        <vt:i4>17</vt:i4>
      </vt:variant>
      <vt:variant>
        <vt:lpstr>Titre</vt:lpstr>
      </vt:variant>
      <vt:variant>
        <vt:i4>1</vt:i4>
      </vt:variant>
    </vt:vector>
  </HeadingPairs>
  <TitlesOfParts>
    <vt:vector size="19" baseType="lpstr">
      <vt:lpstr/>
      <vt:lpstr>ACKNOWLEDGEMENTS</vt:lpstr>
      <vt:lpstr>LIST OF ABBREVIATIONS</vt:lpstr>
      <vt:lpstr>LIST OF TABLES</vt:lpstr>
      <vt:lpstr/>
      <vt:lpstr>LIST OF FIGURES</vt:lpstr>
      <vt:lpstr>ABSTRACT</vt:lpstr>
      <vt:lpstr>I/ INTRODUCTION</vt:lpstr>
      <vt:lpstr>    </vt:lpstr>
      <vt:lpstr>II/ OBJECTIVES</vt:lpstr>
      <vt:lpstr>Scientific objective of the internship: submit your goal and summarize the strat</vt:lpstr>
      <vt:lpstr/>
      <vt:lpstr>III/ MATERIALS AND METHODS</vt:lpstr>
      <vt:lpstr>III/ RESULTS AND DISCUSSIONS</vt:lpstr>
      <vt:lpstr>V/ CONCLUSION</vt:lpstr>
      <vt:lpstr>REFERENCES</vt:lpstr>
      <vt:lpstr>APPENDICES</vt:lpstr>
      <vt:lpstr>    </vt:lpstr>
      <vt:lpstr/>
    </vt:vector>
  </TitlesOfParts>
  <Company>Hewlett-Packard Company</Company>
  <LinksUpToDate>false</LinksUpToDate>
  <CharactersWithSpaces>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 Chi</dc:creator>
  <cp:lastModifiedBy>ASROCK</cp:lastModifiedBy>
  <cp:revision>8</cp:revision>
  <cp:lastPrinted>2014-05-21T10:17:00Z</cp:lastPrinted>
  <dcterms:created xsi:type="dcterms:W3CDTF">2017-05-22T12:58:00Z</dcterms:created>
  <dcterms:modified xsi:type="dcterms:W3CDTF">2022-06-21T07:38:00Z</dcterms:modified>
</cp:coreProperties>
</file>