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E7398" w14:textId="77777777" w:rsidR="00E9441C" w:rsidRPr="00E9441C" w:rsidRDefault="00000000" w:rsidP="00E958E0">
      <w:r>
        <w:rPr>
          <w:noProof/>
          <w:lang w:val="en-US"/>
        </w:rPr>
        <w:pict w14:anchorId="55FB3040">
          <v:shapetype id="_x0000_t202" coordsize="21600,21600" o:spt="202" path="m,l,21600r21600,l21600,xe">
            <v:stroke joinstyle="miter"/>
            <v:path gradientshapeok="t" o:connecttype="rect"/>
          </v:shapetype>
          <v:shape id="Text Box 2" o:spid="_x0000_s2050" type="#_x0000_t202" style="position:absolute;left:0;text-align:left;margin-left:20.95pt;margin-top:-34.5pt;width:437.3pt;height:710.15pt;z-index:251658240;visibility:visible" wrapcoords="-37 -23 -37 21577 21637 21577 21637 -23 -37 -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">
            <v:textbox>
              <w:txbxContent>
                <w:p w14:paraId="31AAAD2A" w14:textId="77777777" w:rsidR="000B1497" w:rsidRPr="00171480" w:rsidRDefault="000B1497" w:rsidP="006030EF">
                  <w:pPr>
                    <w:jc w:val="center"/>
                  </w:pPr>
                  <w:r w:rsidRPr="00171480">
                    <w:t>UNIVERSITY OF SCIENCE AND TECHNOLOGY OF HANOI</w:t>
                  </w:r>
                </w:p>
                <w:p w14:paraId="7BC1EC30" w14:textId="77777777" w:rsidR="000B1497" w:rsidRDefault="000B1497" w:rsidP="006030EF">
                  <w:pPr>
                    <w:jc w:val="center"/>
                    <w:rPr>
                      <w:b/>
                      <w:sz w:val="32"/>
                      <w:szCs w:val="32"/>
                    </w:rPr>
                  </w:pPr>
                  <w:r w:rsidRPr="00171480">
                    <w:rPr>
                      <w:b/>
                      <w:sz w:val="32"/>
                      <w:szCs w:val="32"/>
                    </w:rPr>
                    <w:t>UNDERGRADUATE SCHOOL</w:t>
                  </w:r>
                </w:p>
                <w:p w14:paraId="598ED5A9" w14:textId="77777777" w:rsidR="000B1497" w:rsidRPr="00171480" w:rsidRDefault="000B1497" w:rsidP="006030EF">
                  <w:pPr>
                    <w:jc w:val="center"/>
                    <w:rPr>
                      <w:b/>
                      <w:sz w:val="32"/>
                      <w:szCs w:val="32"/>
                    </w:rPr>
                  </w:pPr>
                </w:p>
                <w:p w14:paraId="57A7A7B5" w14:textId="77777777" w:rsidR="000B1497" w:rsidRPr="00171480" w:rsidRDefault="000B1497" w:rsidP="006030EF">
                  <w:pPr>
                    <w:jc w:val="center"/>
                    <w:rPr>
                      <w:b/>
                      <w:sz w:val="32"/>
                      <w:szCs w:val="32"/>
                      <w:lang w:val="en-US"/>
                    </w:rPr>
                  </w:pPr>
                </w:p>
                <w:p w14:paraId="55D9B97F" w14:textId="77777777" w:rsidR="000B1497" w:rsidRPr="00171480" w:rsidRDefault="00BE252E" w:rsidP="006030EF">
                  <w:pPr>
                    <w:jc w:val="center"/>
                    <w:rPr>
                      <w:lang w:val="de-DE"/>
                    </w:rPr>
                  </w:pPr>
                  <w:r>
                    <w:rPr>
                      <w:noProof/>
                      <w:lang w:val="en-US"/>
                    </w:rPr>
                    <w:drawing>
                      <wp:inline distT="0" distB="0" distL="0" distR="0" wp14:anchorId="000C0FE7" wp14:editId="69CABACD">
                        <wp:extent cx="2476072" cy="1325366"/>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8" cstate="print"/>
                                <a:stretch>
                                  <a:fillRect/>
                                </a:stretch>
                              </pic:blipFill>
                              <pic:spPr>
                                <a:xfrm>
                                  <a:off x="0" y="0"/>
                                  <a:ext cx="2600281" cy="1391851"/>
                                </a:xfrm>
                                <a:prstGeom prst="rect">
                                  <a:avLst/>
                                </a:prstGeom>
                                <a:noFill/>
                              </pic:spPr>
                            </pic:pic>
                          </a:graphicData>
                        </a:graphic>
                      </wp:inline>
                    </w:drawing>
                  </w:r>
                </w:p>
                <w:p w14:paraId="1CAE28D0" w14:textId="77777777" w:rsidR="000B1497" w:rsidRDefault="000B1497" w:rsidP="006030EF">
                  <w:pPr>
                    <w:jc w:val="center"/>
                    <w:rPr>
                      <w:b/>
                      <w:sz w:val="36"/>
                      <w:szCs w:val="36"/>
                      <w:lang w:val="de-DE"/>
                    </w:rPr>
                  </w:pPr>
                </w:p>
                <w:p w14:paraId="606067B6" w14:textId="77777777" w:rsidR="000B1497" w:rsidRPr="00486D09" w:rsidRDefault="000B1497" w:rsidP="005E6875">
                  <w:pPr>
                    <w:jc w:val="center"/>
                    <w:rPr>
                      <w:sz w:val="36"/>
                      <w:szCs w:val="36"/>
                      <w:lang w:val="de-DE"/>
                    </w:rPr>
                  </w:pPr>
                  <w:r w:rsidRPr="00796323">
                    <w:rPr>
                      <w:sz w:val="36"/>
                      <w:szCs w:val="36"/>
                      <w:lang w:val="de-DE"/>
                    </w:rPr>
                    <w:t>Research</w:t>
                  </w:r>
                  <w:r w:rsidR="00CE20B0" w:rsidRPr="00796323">
                    <w:rPr>
                      <w:sz w:val="36"/>
                      <w:szCs w:val="36"/>
                    </w:rPr>
                    <w:t xml:space="preserve"> and D</w:t>
                  </w:r>
                  <w:r w:rsidRPr="00796323">
                    <w:rPr>
                      <w:sz w:val="36"/>
                      <w:szCs w:val="36"/>
                    </w:rPr>
                    <w:t>evelopment</w:t>
                  </w:r>
                </w:p>
                <w:p w14:paraId="6D779B23" w14:textId="77777777" w:rsidR="000B1497" w:rsidRPr="002C2AE3" w:rsidRDefault="000B1497" w:rsidP="006030EF">
                  <w:pPr>
                    <w:jc w:val="center"/>
                    <w:rPr>
                      <w:b/>
                      <w:sz w:val="60"/>
                      <w:szCs w:val="40"/>
                      <w:lang w:val="de-DE"/>
                    </w:rPr>
                  </w:pPr>
                  <w:r w:rsidRPr="002C2AE3">
                    <w:rPr>
                      <w:b/>
                      <w:sz w:val="60"/>
                      <w:szCs w:val="40"/>
                      <w:lang w:val="de-DE"/>
                    </w:rPr>
                    <w:t>BACHELOR THESIS</w:t>
                  </w:r>
                </w:p>
                <w:p w14:paraId="20878EBE" w14:textId="77777777" w:rsidR="000B1497" w:rsidRDefault="000B1497" w:rsidP="006030EF">
                  <w:pPr>
                    <w:jc w:val="center"/>
                    <w:rPr>
                      <w:lang w:val="de-DE"/>
                    </w:rPr>
                  </w:pPr>
                </w:p>
                <w:p w14:paraId="0B7BE0C6" w14:textId="77777777" w:rsidR="000B1497" w:rsidRPr="00171480" w:rsidRDefault="000B1497" w:rsidP="003A7709">
                  <w:pPr>
                    <w:jc w:val="center"/>
                    <w:rPr>
                      <w:lang w:val="de-DE"/>
                    </w:rPr>
                  </w:pPr>
                  <w:r w:rsidRPr="00171480">
                    <w:rPr>
                      <w:lang w:val="de-DE"/>
                    </w:rPr>
                    <w:t>By</w:t>
                  </w:r>
                </w:p>
                <w:p w14:paraId="2A6AC5ED" w14:textId="3DB253EF" w:rsidR="000B1497" w:rsidRDefault="00A944EF" w:rsidP="003A7709">
                  <w:pPr>
                    <w:jc w:val="center"/>
                    <w:rPr>
                      <w:sz w:val="32"/>
                      <w:szCs w:val="32"/>
                      <w:lang w:val="de-DE"/>
                    </w:rPr>
                  </w:pPr>
                  <w:r>
                    <w:rPr>
                      <w:sz w:val="32"/>
                      <w:szCs w:val="32"/>
                      <w:lang w:val="de-DE"/>
                    </w:rPr>
                    <w:t>PH</w:t>
                  </w:r>
                  <w:r w:rsidR="009B2A7F">
                    <w:rPr>
                      <w:sz w:val="32"/>
                      <w:szCs w:val="32"/>
                      <w:lang w:val="de-DE"/>
                    </w:rPr>
                    <w:t>A</w:t>
                  </w:r>
                  <w:r w:rsidR="00913D8F">
                    <w:rPr>
                      <w:sz w:val="32"/>
                      <w:szCs w:val="32"/>
                      <w:lang w:val="de-DE"/>
                    </w:rPr>
                    <w:t>M GIA PH</w:t>
                  </w:r>
                  <w:r w:rsidR="009B2A7F">
                    <w:rPr>
                      <w:sz w:val="32"/>
                      <w:szCs w:val="32"/>
                      <w:lang w:val="de-DE"/>
                    </w:rPr>
                    <w:t>U</w:t>
                  </w:r>
                  <w:r w:rsidR="00913D8F">
                    <w:rPr>
                      <w:sz w:val="32"/>
                      <w:szCs w:val="32"/>
                      <w:lang w:val="de-DE"/>
                    </w:rPr>
                    <w:t>C</w:t>
                  </w:r>
                </w:p>
                <w:p w14:paraId="5D37DF33" w14:textId="67B9DE27" w:rsidR="000B1497" w:rsidRDefault="00E450B4" w:rsidP="003A7709">
                  <w:pPr>
                    <w:jc w:val="center"/>
                    <w:rPr>
                      <w:sz w:val="32"/>
                      <w:szCs w:val="32"/>
                      <w:lang w:val="de-DE"/>
                    </w:rPr>
                  </w:pPr>
                  <w:r>
                    <w:rPr>
                      <w:sz w:val="32"/>
                      <w:szCs w:val="32"/>
                      <w:lang w:val="de-DE"/>
                    </w:rPr>
                    <w:t>Information and Communication Technology</w:t>
                  </w:r>
                </w:p>
                <w:p w14:paraId="437A9A05" w14:textId="77777777" w:rsidR="000B1497" w:rsidRPr="00171480" w:rsidRDefault="000B1497" w:rsidP="003A7709">
                  <w:pPr>
                    <w:jc w:val="center"/>
                    <w:rPr>
                      <w:sz w:val="32"/>
                      <w:szCs w:val="32"/>
                      <w:lang w:val="de-DE"/>
                    </w:rPr>
                  </w:pPr>
                </w:p>
                <w:p w14:paraId="51737A45" w14:textId="77777777" w:rsidR="000B1497" w:rsidRPr="00171480" w:rsidRDefault="000B1497" w:rsidP="003A7709">
                  <w:pPr>
                    <w:jc w:val="center"/>
                    <w:rPr>
                      <w:sz w:val="36"/>
                      <w:szCs w:val="36"/>
                      <w:lang w:val="de-DE"/>
                    </w:rPr>
                  </w:pPr>
                  <w:r>
                    <w:rPr>
                      <w:sz w:val="36"/>
                      <w:szCs w:val="36"/>
                    </w:rPr>
                    <w:t>Title</w:t>
                  </w:r>
                  <w:r w:rsidRPr="00171480">
                    <w:rPr>
                      <w:sz w:val="36"/>
                      <w:szCs w:val="36"/>
                    </w:rPr>
                    <w:t>:</w:t>
                  </w:r>
                </w:p>
                <w:p w14:paraId="56269BB5" w14:textId="71FC45A3" w:rsidR="000B1497" w:rsidRPr="00171480" w:rsidRDefault="00E450B4" w:rsidP="003A7709">
                  <w:pPr>
                    <w:jc w:val="center"/>
                    <w:rPr>
                      <w:sz w:val="40"/>
                      <w:szCs w:val="40"/>
                    </w:rPr>
                  </w:pPr>
                  <w:r>
                    <w:rPr>
                      <w:sz w:val="40"/>
                      <w:szCs w:val="40"/>
                    </w:rPr>
                    <w:t>CROP ANALYSIS ON UAV IMAGES</w:t>
                  </w:r>
                </w:p>
                <w:p w14:paraId="22304526" w14:textId="77777777" w:rsidR="000B1497" w:rsidRDefault="000B1497" w:rsidP="006030EF">
                  <w:pPr>
                    <w:jc w:val="center"/>
                    <w:rPr>
                      <w:sz w:val="32"/>
                      <w:szCs w:val="32"/>
                    </w:rPr>
                  </w:pPr>
                </w:p>
                <w:p w14:paraId="30D986D7" w14:textId="77777777" w:rsidR="000B1497" w:rsidRDefault="000B1497" w:rsidP="006030EF">
                  <w:pPr>
                    <w:jc w:val="center"/>
                    <w:rPr>
                      <w:sz w:val="32"/>
                      <w:szCs w:val="32"/>
                    </w:rPr>
                  </w:pPr>
                </w:p>
                <w:p w14:paraId="2416BD40" w14:textId="6A74AEED" w:rsidR="000B1497" w:rsidRPr="00171480" w:rsidRDefault="000B1497" w:rsidP="006030EF">
                  <w:pPr>
                    <w:jc w:val="center"/>
                    <w:rPr>
                      <w:sz w:val="32"/>
                      <w:szCs w:val="32"/>
                    </w:rPr>
                  </w:pPr>
                  <w:r w:rsidRPr="00171480">
                    <w:rPr>
                      <w:sz w:val="32"/>
                      <w:szCs w:val="32"/>
                    </w:rPr>
                    <w:t xml:space="preserve">Supervisors:    </w:t>
                  </w:r>
                  <w:r w:rsidRPr="00171480">
                    <w:rPr>
                      <w:sz w:val="32"/>
                      <w:szCs w:val="32"/>
                    </w:rPr>
                    <w:tab/>
                    <w:t xml:space="preserve">Dr. </w:t>
                  </w:r>
                  <w:r w:rsidR="00E450B4">
                    <w:rPr>
                      <w:sz w:val="32"/>
                      <w:szCs w:val="32"/>
                    </w:rPr>
                    <w:t>TR</w:t>
                  </w:r>
                  <w:r w:rsidR="009B2A7F">
                    <w:rPr>
                      <w:sz w:val="32"/>
                      <w:szCs w:val="32"/>
                    </w:rPr>
                    <w:t>AN</w:t>
                  </w:r>
                  <w:r w:rsidR="00E450B4">
                    <w:rPr>
                      <w:sz w:val="32"/>
                      <w:szCs w:val="32"/>
                    </w:rPr>
                    <w:t xml:space="preserve"> GIANG S</w:t>
                  </w:r>
                  <w:r w:rsidR="009B2A7F">
                    <w:rPr>
                      <w:sz w:val="32"/>
                      <w:szCs w:val="32"/>
                    </w:rPr>
                    <w:t>O</w:t>
                  </w:r>
                  <w:r w:rsidR="00E450B4">
                    <w:rPr>
                      <w:sz w:val="32"/>
                      <w:szCs w:val="32"/>
                    </w:rPr>
                    <w:t>N</w:t>
                  </w:r>
                </w:p>
                <w:p w14:paraId="1766FD3F" w14:textId="3EAFB1E6" w:rsidR="000B1497" w:rsidRPr="00171480" w:rsidRDefault="00EA66F0" w:rsidP="006030EF">
                  <w:pPr>
                    <w:jc w:val="center"/>
                    <w:rPr>
                      <w:sz w:val="32"/>
                      <w:szCs w:val="32"/>
                    </w:rPr>
                  </w:pPr>
                  <w:r>
                    <w:rPr>
                      <w:sz w:val="32"/>
                      <w:szCs w:val="32"/>
                    </w:rPr>
                    <w:t xml:space="preserve">        ICTL</w:t>
                  </w:r>
                  <w:r w:rsidR="00882AF4">
                    <w:rPr>
                      <w:sz w:val="32"/>
                      <w:szCs w:val="32"/>
                    </w:rPr>
                    <w:t>ab</w:t>
                  </w:r>
                </w:p>
                <w:p w14:paraId="650E07D1" w14:textId="70B60A07" w:rsidR="000B1497" w:rsidRPr="00171480" w:rsidRDefault="000B1497" w:rsidP="0025543C">
                  <w:pPr>
                    <w:ind w:left="1440" w:firstLine="720"/>
                    <w:jc w:val="center"/>
                    <w:rPr>
                      <w:sz w:val="32"/>
                      <w:szCs w:val="32"/>
                    </w:rPr>
                  </w:pPr>
                </w:p>
                <w:p w14:paraId="664EC406" w14:textId="0E8E5D7A" w:rsidR="000B1497" w:rsidRPr="00171480" w:rsidRDefault="000B1497" w:rsidP="006030EF">
                  <w:pPr>
                    <w:jc w:val="center"/>
                    <w:rPr>
                      <w:sz w:val="32"/>
                      <w:szCs w:val="32"/>
                    </w:rPr>
                  </w:pPr>
                </w:p>
                <w:p w14:paraId="76C317FB" w14:textId="77777777" w:rsidR="000B1497" w:rsidRPr="00B67629" w:rsidRDefault="000B1497" w:rsidP="006030EF">
                  <w:pPr>
                    <w:jc w:val="center"/>
                    <w:rPr>
                      <w:lang w:val="de-DE"/>
                    </w:rPr>
                  </w:pPr>
                </w:p>
                <w:p w14:paraId="357BF76A" w14:textId="77777777" w:rsidR="000B1497" w:rsidRDefault="000B1497" w:rsidP="006030EF">
                  <w:pPr>
                    <w:jc w:val="center"/>
                    <w:rPr>
                      <w:b/>
                      <w:sz w:val="36"/>
                      <w:szCs w:val="36"/>
                      <w:lang w:val="de-DE"/>
                    </w:rPr>
                  </w:pPr>
                </w:p>
                <w:p w14:paraId="6FCF6177" w14:textId="77777777" w:rsidR="000B1497" w:rsidRDefault="000B1497" w:rsidP="006030EF">
                  <w:pPr>
                    <w:jc w:val="center"/>
                    <w:rPr>
                      <w:b/>
                      <w:sz w:val="36"/>
                      <w:szCs w:val="36"/>
                      <w:lang w:val="de-DE"/>
                    </w:rPr>
                  </w:pPr>
                </w:p>
                <w:p w14:paraId="01DB08C5" w14:textId="77777777" w:rsidR="000B1497" w:rsidRDefault="000B1497" w:rsidP="006030EF">
                  <w:pPr>
                    <w:jc w:val="center"/>
                    <w:rPr>
                      <w:b/>
                      <w:sz w:val="36"/>
                      <w:szCs w:val="36"/>
                      <w:lang w:val="de-DE"/>
                    </w:rPr>
                  </w:pPr>
                </w:p>
                <w:p w14:paraId="4AEC2ED4" w14:textId="77777777" w:rsidR="000B1497" w:rsidRDefault="000B1497" w:rsidP="006030EF">
                  <w:pPr>
                    <w:jc w:val="center"/>
                    <w:rPr>
                      <w:b/>
                      <w:sz w:val="36"/>
                      <w:szCs w:val="36"/>
                      <w:lang w:val="de-DE"/>
                    </w:rPr>
                  </w:pPr>
                </w:p>
                <w:p w14:paraId="61CD5CDF" w14:textId="77777777" w:rsidR="000B1497" w:rsidRDefault="00BE252E" w:rsidP="006030EF">
                  <w:pPr>
                    <w:jc w:val="center"/>
                    <w:rPr>
                      <w:b/>
                      <w:sz w:val="36"/>
                      <w:szCs w:val="36"/>
                      <w:lang w:val="de-DE"/>
                    </w:rPr>
                  </w:pPr>
                  <w:r>
                    <w:rPr>
                      <w:b/>
                      <w:sz w:val="36"/>
                      <w:szCs w:val="36"/>
                      <w:lang w:val="de-DE"/>
                    </w:rPr>
                    <w:t>Hanoi, July 2022</w:t>
                  </w:r>
                </w:p>
                <w:p w14:paraId="1E70D066" w14:textId="6D3DADA3" w:rsidR="000B1497" w:rsidRDefault="000B1497" w:rsidP="006030EF">
                  <w:pPr>
                    <w:jc w:val="center"/>
                    <w:rPr>
                      <w:b/>
                      <w:sz w:val="36"/>
                      <w:szCs w:val="36"/>
                      <w:lang w:val="de-DE"/>
                    </w:rPr>
                  </w:pPr>
                </w:p>
                <w:p w14:paraId="114B9D8B" w14:textId="77777777" w:rsidR="00F41C09" w:rsidRDefault="00F41C09" w:rsidP="006030EF">
                  <w:pPr>
                    <w:jc w:val="center"/>
                    <w:rPr>
                      <w:b/>
                      <w:sz w:val="36"/>
                      <w:szCs w:val="36"/>
                      <w:lang w:val="de-DE"/>
                    </w:rPr>
                  </w:pPr>
                </w:p>
                <w:p w14:paraId="68F7966B" w14:textId="77777777" w:rsidR="000B1497" w:rsidRDefault="000B1497" w:rsidP="006030EF">
                  <w:pPr>
                    <w:jc w:val="center"/>
                    <w:rPr>
                      <w:b/>
                      <w:sz w:val="36"/>
                      <w:szCs w:val="36"/>
                      <w:lang w:val="de-DE"/>
                    </w:rPr>
                  </w:pPr>
                </w:p>
                <w:p w14:paraId="7D527E01" w14:textId="77777777" w:rsidR="000B1497" w:rsidRDefault="000B1497" w:rsidP="006030EF">
                  <w:pPr>
                    <w:jc w:val="center"/>
                    <w:rPr>
                      <w:b/>
                      <w:sz w:val="36"/>
                      <w:szCs w:val="36"/>
                      <w:lang w:val="de-DE"/>
                    </w:rPr>
                  </w:pPr>
                </w:p>
                <w:p w14:paraId="60B8E539" w14:textId="77777777" w:rsidR="000B1497" w:rsidRDefault="000B1497" w:rsidP="006030EF">
                  <w:pPr>
                    <w:jc w:val="center"/>
                    <w:rPr>
                      <w:b/>
                      <w:sz w:val="36"/>
                      <w:szCs w:val="36"/>
                      <w:lang w:val="de-DE"/>
                    </w:rPr>
                  </w:pPr>
                </w:p>
                <w:p w14:paraId="303E9519" w14:textId="77777777" w:rsidR="000B1497" w:rsidRDefault="000B1497" w:rsidP="006030EF">
                  <w:pPr>
                    <w:jc w:val="center"/>
                    <w:rPr>
                      <w:b/>
                      <w:sz w:val="36"/>
                      <w:szCs w:val="36"/>
                      <w:lang w:val="de-DE"/>
                    </w:rPr>
                  </w:pPr>
                </w:p>
                <w:p w14:paraId="6BEAAE4E" w14:textId="77777777" w:rsidR="000B1497" w:rsidRDefault="000B1497" w:rsidP="006030EF">
                  <w:pPr>
                    <w:jc w:val="center"/>
                    <w:rPr>
                      <w:b/>
                      <w:sz w:val="36"/>
                      <w:szCs w:val="36"/>
                      <w:lang w:val="de-DE"/>
                    </w:rPr>
                  </w:pPr>
                </w:p>
                <w:p w14:paraId="252DD874" w14:textId="77777777" w:rsidR="000B1497" w:rsidRDefault="000B1497" w:rsidP="006030EF">
                  <w:pPr>
                    <w:jc w:val="center"/>
                    <w:rPr>
                      <w:b/>
                      <w:sz w:val="36"/>
                      <w:szCs w:val="36"/>
                      <w:lang w:val="de-DE"/>
                    </w:rPr>
                  </w:pPr>
                </w:p>
                <w:p w14:paraId="6AD5A631" w14:textId="77777777" w:rsidR="000B1497" w:rsidRPr="0045324C" w:rsidRDefault="000B1497" w:rsidP="006030EF">
                  <w:pPr>
                    <w:jc w:val="center"/>
                    <w:rPr>
                      <w:b/>
                      <w:sz w:val="36"/>
                      <w:szCs w:val="36"/>
                      <w:lang w:val="de-DE"/>
                    </w:rPr>
                  </w:pPr>
                </w:p>
                <w:p w14:paraId="21558DA7" w14:textId="77777777" w:rsidR="000B1497" w:rsidRPr="00277072" w:rsidRDefault="000B1497" w:rsidP="006030EF">
                  <w:pPr>
                    <w:jc w:val="center"/>
                    <w:rPr>
                      <w:sz w:val="40"/>
                      <w:szCs w:val="40"/>
                      <w:lang w:val="de-DE"/>
                    </w:rPr>
                  </w:pPr>
                </w:p>
                <w:p w14:paraId="6A281037" w14:textId="77777777" w:rsidR="000B1497" w:rsidRPr="00277072" w:rsidRDefault="000B1497" w:rsidP="006030EF">
                  <w:pPr>
                    <w:jc w:val="center"/>
                    <w:rPr>
                      <w:lang w:val="de-DE"/>
                    </w:rPr>
                  </w:pPr>
                  <w:bookmarkStart w:id="0" w:name="_Toc360716545"/>
                  <w:bookmarkStart w:id="1" w:name="_Toc360716703"/>
                  <w:bookmarkStart w:id="2" w:name="_Toc360717071"/>
                  <w:bookmarkEnd w:id="0"/>
                  <w:bookmarkEnd w:id="1"/>
                  <w:bookmarkEnd w:id="2"/>
                </w:p>
                <w:p w14:paraId="1E02F1F0" w14:textId="77777777" w:rsidR="000B1497" w:rsidRPr="00B67629" w:rsidRDefault="000B1497" w:rsidP="006030EF">
                  <w:pPr>
                    <w:jc w:val="center"/>
                    <w:rPr>
                      <w:lang w:val="de-DE"/>
                    </w:rPr>
                  </w:pPr>
                </w:p>
                <w:p w14:paraId="72084380" w14:textId="77777777" w:rsidR="000B1497" w:rsidRPr="00277072" w:rsidRDefault="000B1497" w:rsidP="006030EF">
                  <w:pPr>
                    <w:jc w:val="center"/>
                    <w:rPr>
                      <w:lang w:val="de-DE"/>
                    </w:rPr>
                  </w:pPr>
                  <w:bookmarkStart w:id="3" w:name="_Toc337549926"/>
                  <w:bookmarkStart w:id="4" w:name="_Toc360714311"/>
                  <w:bookmarkStart w:id="5" w:name="_Toc360714343"/>
                  <w:bookmarkStart w:id="6" w:name="_Toc360716546"/>
                  <w:bookmarkStart w:id="7" w:name="_Toc360716704"/>
                  <w:bookmarkStart w:id="8" w:name="_Toc360717072"/>
                  <w:bookmarkStart w:id="9" w:name="_Toc360717266"/>
                  <w:r>
                    <w:rPr>
                      <w:lang w:val="de-DE"/>
                    </w:rPr>
                    <w:t>Hanoi, September 2013</w:t>
                  </w:r>
                  <w:bookmarkEnd w:id="3"/>
                  <w:bookmarkEnd w:id="4"/>
                  <w:bookmarkEnd w:id="5"/>
                  <w:bookmarkEnd w:id="6"/>
                  <w:bookmarkEnd w:id="7"/>
                  <w:bookmarkEnd w:id="8"/>
                  <w:bookmarkEnd w:id="9"/>
                </w:p>
                <w:p w14:paraId="421271FF" w14:textId="77777777" w:rsidR="000B1497" w:rsidRDefault="000B1497" w:rsidP="006030EF">
                  <w:pPr>
                    <w:jc w:val="center"/>
                    <w:rPr>
                      <w:lang w:val="de-DE"/>
                    </w:rPr>
                  </w:pPr>
                  <w:bookmarkStart w:id="10" w:name="_Toc360716547"/>
                  <w:bookmarkStart w:id="11" w:name="_Toc360716705"/>
                  <w:bookmarkStart w:id="12" w:name="_Toc360717073"/>
                  <w:bookmarkStart w:id="13" w:name="_Toc360717267"/>
                  <w:bookmarkEnd w:id="10"/>
                  <w:bookmarkEnd w:id="11"/>
                  <w:bookmarkEnd w:id="12"/>
                  <w:bookmarkEnd w:id="13"/>
                </w:p>
                <w:p w14:paraId="58AC1E13" w14:textId="77777777" w:rsidR="000B1497" w:rsidRDefault="000B1497" w:rsidP="006030EF">
                  <w:pPr>
                    <w:jc w:val="center"/>
                    <w:rPr>
                      <w:lang w:val="de-DE"/>
                    </w:rPr>
                  </w:pPr>
                </w:p>
                <w:p w14:paraId="5E0AA1F5" w14:textId="77777777" w:rsidR="000B1497" w:rsidRPr="005B6998" w:rsidRDefault="000B1497" w:rsidP="006030EF">
                  <w:pPr>
                    <w:jc w:val="center"/>
                    <w:rPr>
                      <w:lang w:val="de-DE"/>
                    </w:rPr>
                  </w:pPr>
                </w:p>
                <w:p w14:paraId="58F412C9" w14:textId="77777777" w:rsidR="000B1497" w:rsidRPr="00277072" w:rsidRDefault="000B1497" w:rsidP="006030EF">
                  <w:pPr>
                    <w:jc w:val="center"/>
                    <w:rPr>
                      <w:lang w:val="de-DE"/>
                    </w:rPr>
                  </w:pPr>
                  <w:bookmarkStart w:id="14" w:name="_Toc337549928"/>
                  <w:bookmarkStart w:id="15" w:name="_Toc360714313"/>
                  <w:bookmarkStart w:id="16" w:name="_Toc360716548"/>
                  <w:bookmarkStart w:id="17" w:name="_Toc360716706"/>
                  <w:bookmarkStart w:id="18" w:name="_Toc360717074"/>
                  <w:bookmarkStart w:id="19" w:name="_Toc360717268"/>
                  <w:bookmarkEnd w:id="14"/>
                  <w:bookmarkEnd w:id="15"/>
                  <w:bookmarkEnd w:id="16"/>
                  <w:bookmarkEnd w:id="17"/>
                  <w:bookmarkEnd w:id="18"/>
                  <w:bookmarkEnd w:id="19"/>
                </w:p>
                <w:p w14:paraId="2681A09B" w14:textId="77777777" w:rsidR="000B1497" w:rsidRDefault="000B1497" w:rsidP="006030EF">
                  <w:pPr>
                    <w:jc w:val="center"/>
                  </w:pPr>
                  <w:r w:rsidRPr="00277072">
                    <w:rPr>
                      <w:b/>
                    </w:rPr>
                    <w:t>Hà</w:t>
                  </w:r>
                  <w:r>
                    <w:rPr>
                      <w:b/>
                    </w:rPr>
                    <w:t>N</w:t>
                  </w:r>
                  <w:r w:rsidRPr="00277072">
                    <w:rPr>
                      <w:b/>
                    </w:rPr>
                    <w:t xml:space="preserve">ội,  </w:t>
                  </w:r>
                  <w:r>
                    <w:rPr>
                      <w:b/>
                    </w:rPr>
                    <w:t>Sept. 2012</w:t>
                  </w:r>
                </w:p>
              </w:txbxContent>
            </v:textbox>
            <w10:wrap type="tight"/>
          </v:shape>
        </w:pict>
      </w:r>
    </w:p>
    <w:p w14:paraId="2076EE34" w14:textId="77777777" w:rsidR="00624517" w:rsidRDefault="00624517" w:rsidP="00E958E0"/>
    <w:p w14:paraId="0D9D0A66" w14:textId="77777777" w:rsidR="00F7619F" w:rsidRDefault="00F7619F" w:rsidP="00E958E0"/>
    <w:p w14:paraId="5CA4A5CC" w14:textId="77777777" w:rsidR="00F7619F" w:rsidRDefault="00F7619F" w:rsidP="00E958E0"/>
    <w:p w14:paraId="33796C89" w14:textId="77777777" w:rsidR="00F7619F" w:rsidRDefault="00F7619F" w:rsidP="00E958E0"/>
    <w:p w14:paraId="54458D0C" w14:textId="77777777" w:rsidR="00F7619F" w:rsidRDefault="00F7619F" w:rsidP="00E958E0"/>
    <w:p w14:paraId="0B40F7EE" w14:textId="77777777" w:rsidR="00F7619F" w:rsidRDefault="00F7619F" w:rsidP="00E958E0"/>
    <w:p w14:paraId="56740E85" w14:textId="77777777" w:rsidR="00F7619F" w:rsidRDefault="00F7619F" w:rsidP="00E958E0"/>
    <w:p w14:paraId="3D5DF2D6" w14:textId="77777777" w:rsidR="00F7619F" w:rsidRDefault="00F7619F" w:rsidP="00E958E0"/>
    <w:p w14:paraId="5839D282" w14:textId="77777777" w:rsidR="00F7619F" w:rsidRDefault="00F7619F" w:rsidP="00E958E0"/>
    <w:p w14:paraId="3D4DAC1B" w14:textId="77777777" w:rsidR="00F7619F" w:rsidRDefault="00F7619F" w:rsidP="00E958E0"/>
    <w:p w14:paraId="67D04A58" w14:textId="77777777" w:rsidR="00F7619F" w:rsidRDefault="00F7619F" w:rsidP="00E958E0"/>
    <w:p w14:paraId="3CC0F733" w14:textId="77777777" w:rsidR="00F7619F" w:rsidRDefault="00F7619F" w:rsidP="00E958E0"/>
    <w:p w14:paraId="51D82236" w14:textId="77777777" w:rsidR="00F7619F" w:rsidRDefault="00F7619F" w:rsidP="00E958E0"/>
    <w:p w14:paraId="6BA564C8" w14:textId="77777777" w:rsidR="00F7619F" w:rsidRDefault="00F7619F" w:rsidP="00E958E0"/>
    <w:p w14:paraId="43182D77" w14:textId="77777777" w:rsidR="00F7619F" w:rsidRDefault="00F7619F" w:rsidP="00E958E0"/>
    <w:p w14:paraId="1194FBC9" w14:textId="77777777" w:rsidR="00F7619F" w:rsidRDefault="00F7619F" w:rsidP="00E958E0"/>
    <w:p w14:paraId="1B8C016C" w14:textId="77777777" w:rsidR="00F7619F" w:rsidRDefault="00F7619F" w:rsidP="00E958E0"/>
    <w:p w14:paraId="651F56F0" w14:textId="77777777" w:rsidR="00F7619F" w:rsidRDefault="00F7619F" w:rsidP="00E958E0"/>
    <w:p w14:paraId="7E5712B2" w14:textId="77777777" w:rsidR="00F7619F" w:rsidRDefault="00F7619F" w:rsidP="00E958E0"/>
    <w:p w14:paraId="6D752AE0" w14:textId="77777777" w:rsidR="00F7619F" w:rsidRDefault="00F7619F" w:rsidP="00E958E0"/>
    <w:p w14:paraId="42FAC916" w14:textId="77777777" w:rsidR="00F7619F" w:rsidRDefault="00F7619F" w:rsidP="00E958E0"/>
    <w:p w14:paraId="2A01389F" w14:textId="77777777" w:rsidR="00F7619F" w:rsidRDefault="00F7619F" w:rsidP="00E958E0"/>
    <w:p w14:paraId="0BE5E742" w14:textId="77777777" w:rsidR="00F7619F" w:rsidRDefault="00F7619F" w:rsidP="00E958E0"/>
    <w:p w14:paraId="0DE58AFF" w14:textId="77777777" w:rsidR="00F7619F" w:rsidRDefault="00F7619F" w:rsidP="00E958E0"/>
    <w:p w14:paraId="3A121F12" w14:textId="77777777" w:rsidR="00F7619F" w:rsidRDefault="00F7619F" w:rsidP="00E958E0"/>
    <w:p w14:paraId="643EC57C" w14:textId="77777777" w:rsidR="00F7619F" w:rsidRDefault="00F7619F" w:rsidP="00E958E0"/>
    <w:p w14:paraId="572B1EFB" w14:textId="77777777" w:rsidR="00F7619F" w:rsidRDefault="00F7619F" w:rsidP="00E9441C">
      <w:pPr>
        <w:jc w:val="center"/>
      </w:pPr>
    </w:p>
    <w:p w14:paraId="552D3381" w14:textId="77777777" w:rsidR="00342634" w:rsidRDefault="00342634" w:rsidP="006A7585">
      <w:pPr>
        <w:spacing w:line="360" w:lineRule="auto"/>
        <w:jc w:val="center"/>
        <w:rPr>
          <w:sz w:val="44"/>
          <w:szCs w:val="44"/>
        </w:rPr>
      </w:pPr>
    </w:p>
    <w:p w14:paraId="33FBD185" w14:textId="71B5005C" w:rsidR="00342634" w:rsidRDefault="00342634" w:rsidP="00705B34">
      <w:pPr>
        <w:spacing w:after="200" w:line="276" w:lineRule="auto"/>
        <w:jc w:val="left"/>
        <w:rPr>
          <w:sz w:val="44"/>
          <w:szCs w:val="44"/>
        </w:rPr>
      </w:pPr>
      <w:r>
        <w:rPr>
          <w:sz w:val="44"/>
          <w:szCs w:val="44"/>
        </w:rPr>
        <w:br w:type="page"/>
      </w:r>
    </w:p>
    <w:p w14:paraId="57DA6DD9" w14:textId="77777777" w:rsidR="00705B34" w:rsidRDefault="00705B34" w:rsidP="00F41C09">
      <w:pPr>
        <w:pStyle w:val="Heading1"/>
        <w:rPr>
          <w:szCs w:val="44"/>
        </w:rPr>
        <w:sectPr w:rsidR="00705B34" w:rsidSect="00863330">
          <w:headerReference w:type="default" r:id="rId9"/>
          <w:footerReference w:type="default" r:id="rId10"/>
          <w:footerReference w:type="first" r:id="rId11"/>
          <w:pgSz w:w="12240" w:h="15840" w:code="1"/>
          <w:pgMar w:top="1417" w:right="1417" w:bottom="1417" w:left="1417" w:header="720" w:footer="720" w:gutter="0"/>
          <w:pgNumType w:start="0"/>
          <w:cols w:space="720"/>
          <w:titlePg/>
          <w:docGrid w:linePitch="360"/>
        </w:sectPr>
      </w:pPr>
    </w:p>
    <w:p w14:paraId="18D29458" w14:textId="77777777" w:rsidR="00F41C09" w:rsidRDefault="00342634" w:rsidP="00F41C09">
      <w:pPr>
        <w:pStyle w:val="Heading1"/>
      </w:pPr>
      <w:r>
        <w:rPr>
          <w:szCs w:val="44"/>
        </w:rPr>
        <w:lastRenderedPageBreak/>
        <w:br w:type="page"/>
      </w:r>
      <w:bookmarkStart w:id="20" w:name="_Toc360716549"/>
      <w:bookmarkStart w:id="21" w:name="_Toc483403934"/>
      <w:bookmarkStart w:id="22" w:name="_Toc110984652"/>
      <w:r w:rsidR="00F41C09" w:rsidRPr="00DF59FA">
        <w:lastRenderedPageBreak/>
        <w:t>ACKNOWLEDGEMENTS</w:t>
      </w:r>
      <w:bookmarkEnd w:id="20"/>
      <w:bookmarkEnd w:id="21"/>
      <w:bookmarkEnd w:id="22"/>
    </w:p>
    <w:p w14:paraId="6191A7BE" w14:textId="77777777" w:rsidR="00F41C09" w:rsidRDefault="00F41C09" w:rsidP="00F41C09">
      <w:pPr>
        <w:spacing w:after="200" w:line="276" w:lineRule="auto"/>
        <w:jc w:val="left"/>
        <w:rPr>
          <w:b/>
          <w:sz w:val="26"/>
          <w:szCs w:val="26"/>
          <w:u w:val="single"/>
        </w:rPr>
      </w:pPr>
    </w:p>
    <w:p w14:paraId="2BDD1FF0" w14:textId="3137D54B" w:rsidR="00F41C09" w:rsidRDefault="00F41C09" w:rsidP="00F41C09">
      <w:pPr>
        <w:spacing w:after="200" w:line="276" w:lineRule="auto"/>
        <w:ind w:firstLine="720"/>
        <w:jc w:val="left"/>
        <w:rPr>
          <w:sz w:val="26"/>
          <w:szCs w:val="26"/>
        </w:rPr>
      </w:pPr>
      <w:r w:rsidRPr="00057783">
        <w:rPr>
          <w:sz w:val="26"/>
          <w:szCs w:val="26"/>
        </w:rPr>
        <w:t xml:space="preserve">My supervisor, </w:t>
      </w:r>
      <w:proofErr w:type="spellStart"/>
      <w:r w:rsidRPr="00057783">
        <w:rPr>
          <w:sz w:val="26"/>
          <w:szCs w:val="26"/>
        </w:rPr>
        <w:t>Dr.</w:t>
      </w:r>
      <w:proofErr w:type="spellEnd"/>
      <w:r w:rsidRPr="00057783">
        <w:rPr>
          <w:sz w:val="26"/>
          <w:szCs w:val="26"/>
        </w:rPr>
        <w:t xml:space="preserve"> TR</w:t>
      </w:r>
      <w:r w:rsidR="009B2A7F">
        <w:rPr>
          <w:sz w:val="26"/>
          <w:szCs w:val="26"/>
        </w:rPr>
        <w:t>A</w:t>
      </w:r>
      <w:r w:rsidRPr="00057783">
        <w:rPr>
          <w:sz w:val="26"/>
          <w:szCs w:val="26"/>
        </w:rPr>
        <w:t xml:space="preserve">N </w:t>
      </w:r>
      <w:proofErr w:type="spellStart"/>
      <w:r w:rsidR="009B2A7F">
        <w:rPr>
          <w:sz w:val="26"/>
          <w:szCs w:val="26"/>
        </w:rPr>
        <w:t>Giang</w:t>
      </w:r>
      <w:proofErr w:type="spellEnd"/>
      <w:r w:rsidR="009B2A7F">
        <w:rPr>
          <w:sz w:val="26"/>
          <w:szCs w:val="26"/>
        </w:rPr>
        <w:t xml:space="preserve"> Son</w:t>
      </w:r>
      <w:r w:rsidRPr="00057783">
        <w:rPr>
          <w:sz w:val="26"/>
          <w:szCs w:val="26"/>
        </w:rPr>
        <w:t xml:space="preserve">, has been nothing short of genuine and supportive, and I want to convey my sincere gratitude for that. I found encouragement from </w:t>
      </w:r>
      <w:proofErr w:type="spellStart"/>
      <w:r w:rsidRPr="00057783">
        <w:rPr>
          <w:sz w:val="26"/>
          <w:szCs w:val="26"/>
        </w:rPr>
        <w:t>Dr.</w:t>
      </w:r>
      <w:proofErr w:type="spellEnd"/>
      <w:r w:rsidRPr="00057783">
        <w:rPr>
          <w:sz w:val="26"/>
          <w:szCs w:val="26"/>
        </w:rPr>
        <w:t xml:space="preserve"> TR</w:t>
      </w:r>
      <w:r w:rsidR="009B2A7F">
        <w:rPr>
          <w:sz w:val="26"/>
          <w:szCs w:val="26"/>
        </w:rPr>
        <w:t>AN</w:t>
      </w:r>
      <w:r w:rsidRPr="00057783">
        <w:rPr>
          <w:sz w:val="26"/>
          <w:szCs w:val="26"/>
        </w:rPr>
        <w:t xml:space="preserve"> </w:t>
      </w:r>
      <w:proofErr w:type="spellStart"/>
      <w:r w:rsidRPr="00057783">
        <w:rPr>
          <w:sz w:val="26"/>
          <w:szCs w:val="26"/>
        </w:rPr>
        <w:t>G</w:t>
      </w:r>
      <w:r w:rsidR="009B2A7F">
        <w:rPr>
          <w:sz w:val="26"/>
          <w:szCs w:val="26"/>
        </w:rPr>
        <w:t>iang</w:t>
      </w:r>
      <w:proofErr w:type="spellEnd"/>
      <w:r w:rsidRPr="00057783">
        <w:rPr>
          <w:sz w:val="26"/>
          <w:szCs w:val="26"/>
        </w:rPr>
        <w:t xml:space="preserve"> S</w:t>
      </w:r>
      <w:r w:rsidR="009B2A7F">
        <w:rPr>
          <w:sz w:val="26"/>
          <w:szCs w:val="26"/>
        </w:rPr>
        <w:t>on</w:t>
      </w:r>
      <w:r w:rsidRPr="00057783">
        <w:rPr>
          <w:sz w:val="26"/>
          <w:szCs w:val="26"/>
        </w:rPr>
        <w:t xml:space="preserve"> as I struggled to complete this Bachelor's degree. He is the ideal role model and the embodiment of leadership. Without his direction from the first stage of the research, I would not have been able to complete this thesis and have a grasp of the topic. He set up some incredible experiences for me, and I'm grateful for the chances he gave me to advance professionally. Learning from </w:t>
      </w:r>
      <w:proofErr w:type="spellStart"/>
      <w:r w:rsidRPr="00057783">
        <w:rPr>
          <w:sz w:val="26"/>
          <w:szCs w:val="26"/>
        </w:rPr>
        <w:t>Dr.</w:t>
      </w:r>
      <w:proofErr w:type="spellEnd"/>
      <w:r w:rsidRPr="00057783">
        <w:rPr>
          <w:sz w:val="26"/>
          <w:szCs w:val="26"/>
        </w:rPr>
        <w:t xml:space="preserve"> TR</w:t>
      </w:r>
      <w:r w:rsidR="009B2A7F">
        <w:rPr>
          <w:sz w:val="26"/>
          <w:szCs w:val="26"/>
        </w:rPr>
        <w:t>AN</w:t>
      </w:r>
      <w:r w:rsidRPr="00057783">
        <w:rPr>
          <w:sz w:val="26"/>
          <w:szCs w:val="26"/>
        </w:rPr>
        <w:t xml:space="preserve"> </w:t>
      </w:r>
      <w:proofErr w:type="spellStart"/>
      <w:r w:rsidRPr="00057783">
        <w:rPr>
          <w:sz w:val="26"/>
          <w:szCs w:val="26"/>
        </w:rPr>
        <w:t>G</w:t>
      </w:r>
      <w:r w:rsidR="009B2A7F">
        <w:rPr>
          <w:sz w:val="26"/>
          <w:szCs w:val="26"/>
        </w:rPr>
        <w:t>iang</w:t>
      </w:r>
      <w:proofErr w:type="spellEnd"/>
      <w:r w:rsidRPr="00057783">
        <w:rPr>
          <w:sz w:val="26"/>
          <w:szCs w:val="26"/>
        </w:rPr>
        <w:t xml:space="preserve"> S</w:t>
      </w:r>
      <w:r w:rsidR="009B2A7F">
        <w:rPr>
          <w:sz w:val="26"/>
          <w:szCs w:val="26"/>
        </w:rPr>
        <w:t>on</w:t>
      </w:r>
      <w:r w:rsidRPr="00057783">
        <w:rPr>
          <w:sz w:val="26"/>
          <w:szCs w:val="26"/>
        </w:rPr>
        <w:t xml:space="preserve"> is an hono</w:t>
      </w:r>
      <w:r>
        <w:rPr>
          <w:sz w:val="26"/>
          <w:szCs w:val="26"/>
        </w:rPr>
        <w:t>u</w:t>
      </w:r>
      <w:r w:rsidRPr="00057783">
        <w:rPr>
          <w:sz w:val="26"/>
          <w:szCs w:val="26"/>
        </w:rPr>
        <w:t>r.</w:t>
      </w:r>
    </w:p>
    <w:p w14:paraId="5D1F062A" w14:textId="77777777" w:rsidR="00F41C09" w:rsidRPr="00B5536A" w:rsidRDefault="00F41C09" w:rsidP="00F41C09">
      <w:pPr>
        <w:spacing w:after="200" w:line="276" w:lineRule="auto"/>
        <w:ind w:firstLine="720"/>
        <w:jc w:val="left"/>
        <w:rPr>
          <w:rFonts w:eastAsiaTheme="majorEastAsia" w:cstheme="majorBidi"/>
          <w:bCs/>
          <w:color w:val="17365D" w:themeColor="text2" w:themeShade="BF"/>
          <w:spacing w:val="5"/>
          <w:kern w:val="28"/>
          <w:szCs w:val="24"/>
        </w:rPr>
      </w:pPr>
      <w:r w:rsidRPr="00057783">
        <w:rPr>
          <w:sz w:val="26"/>
          <w:szCs w:val="26"/>
        </w:rPr>
        <w:t>I am appreciative of my parents' unwavering love and encouragement, which keep me inspired and self-assured. They believed in me, and as a result, I achieved success. My sincere gratitude goes out to my siblings for helping to keep me grounded, reminding me of what's essential in life, and encouraging me on all of my experiences. I will always be grateful for the unwavering love and support I received daily and throughout the thesis-writing process.</w:t>
      </w:r>
      <w:r w:rsidRPr="00B5536A">
        <w:rPr>
          <w:szCs w:val="24"/>
        </w:rPr>
        <w:br w:type="page"/>
      </w:r>
    </w:p>
    <w:sdt>
      <w:sdtPr>
        <w:rPr>
          <w:rFonts w:ascii="Times New Roman" w:eastAsia="Calibri" w:hAnsi="Times New Roman" w:cs="Times New Roman"/>
          <w:bCs w:val="0"/>
          <w:color w:val="auto"/>
          <w:spacing w:val="0"/>
          <w:kern w:val="0"/>
          <w:sz w:val="24"/>
          <w:szCs w:val="22"/>
          <w:lang w:val="en-GB"/>
        </w:rPr>
        <w:id w:val="-2140325569"/>
        <w:docPartObj>
          <w:docPartGallery w:val="Table of Contents"/>
          <w:docPartUnique/>
        </w:docPartObj>
      </w:sdtPr>
      <w:sdtEndPr>
        <w:rPr>
          <w:b/>
          <w:noProof/>
        </w:rPr>
      </w:sdtEndPr>
      <w:sdtContent>
        <w:p w14:paraId="448A566C" w14:textId="73CAA55F" w:rsidR="00BF1607" w:rsidRDefault="00BF1607">
          <w:pPr>
            <w:pStyle w:val="TOCHeading"/>
          </w:pPr>
          <w:r>
            <w:t>Contents</w:t>
          </w:r>
        </w:p>
        <w:p w14:paraId="14C01554" w14:textId="01D60CFB" w:rsidR="00DF4161" w:rsidRDefault="00BF1607">
          <w:pPr>
            <w:pStyle w:val="TOC1"/>
            <w:rPr>
              <w:rFonts w:asciiTheme="minorHAnsi" w:eastAsiaTheme="minorEastAsia" w:hAnsiTheme="minorHAnsi" w:cstheme="minorBidi"/>
              <w:b w:val="0"/>
              <w:caps w:val="0"/>
              <w:sz w:val="22"/>
              <w:szCs w:val="22"/>
            </w:rPr>
          </w:pPr>
          <w:r>
            <w:fldChar w:fldCharType="begin"/>
          </w:r>
          <w:r>
            <w:instrText xml:space="preserve"> TOC \o "1-3" \h \z \u </w:instrText>
          </w:r>
          <w:r>
            <w:fldChar w:fldCharType="separate"/>
          </w:r>
          <w:hyperlink w:anchor="_Toc110984652" w:history="1">
            <w:r w:rsidR="00DF4161" w:rsidRPr="005F108A">
              <w:rPr>
                <w:rStyle w:val="Hyperlink"/>
              </w:rPr>
              <w:t>ACKNOWLEDGEMENTS</w:t>
            </w:r>
            <w:r w:rsidR="00DF4161">
              <w:rPr>
                <w:webHidden/>
              </w:rPr>
              <w:tab/>
            </w:r>
            <w:r w:rsidR="00DF4161">
              <w:rPr>
                <w:webHidden/>
              </w:rPr>
              <w:fldChar w:fldCharType="begin"/>
            </w:r>
            <w:r w:rsidR="00DF4161">
              <w:rPr>
                <w:webHidden/>
              </w:rPr>
              <w:instrText xml:space="preserve"> PAGEREF _Toc110984652 \h </w:instrText>
            </w:r>
            <w:r w:rsidR="00DF4161">
              <w:rPr>
                <w:webHidden/>
              </w:rPr>
            </w:r>
            <w:r w:rsidR="00DF4161">
              <w:rPr>
                <w:webHidden/>
              </w:rPr>
              <w:fldChar w:fldCharType="separate"/>
            </w:r>
            <w:r w:rsidR="008D319B">
              <w:rPr>
                <w:webHidden/>
              </w:rPr>
              <w:t>1</w:t>
            </w:r>
            <w:r w:rsidR="00DF4161">
              <w:rPr>
                <w:webHidden/>
              </w:rPr>
              <w:fldChar w:fldCharType="end"/>
            </w:r>
          </w:hyperlink>
        </w:p>
        <w:p w14:paraId="27FEF9AE" w14:textId="2E0F5A69" w:rsidR="00DF4161" w:rsidRDefault="00DF4161">
          <w:pPr>
            <w:pStyle w:val="TOC1"/>
            <w:rPr>
              <w:rFonts w:asciiTheme="minorHAnsi" w:eastAsiaTheme="minorEastAsia" w:hAnsiTheme="minorHAnsi" w:cstheme="minorBidi"/>
              <w:b w:val="0"/>
              <w:caps w:val="0"/>
              <w:sz w:val="22"/>
              <w:szCs w:val="22"/>
            </w:rPr>
          </w:pPr>
          <w:hyperlink w:anchor="_Toc110984653" w:history="1">
            <w:r w:rsidRPr="005F108A">
              <w:rPr>
                <w:rStyle w:val="Hyperlink"/>
              </w:rPr>
              <w:t>LIST OF ABBREVIATIONS</w:t>
            </w:r>
            <w:r>
              <w:rPr>
                <w:webHidden/>
              </w:rPr>
              <w:tab/>
            </w:r>
            <w:r>
              <w:rPr>
                <w:webHidden/>
              </w:rPr>
              <w:fldChar w:fldCharType="begin"/>
            </w:r>
            <w:r>
              <w:rPr>
                <w:webHidden/>
              </w:rPr>
              <w:instrText xml:space="preserve"> PAGEREF _Toc110984653 \h </w:instrText>
            </w:r>
            <w:r>
              <w:rPr>
                <w:webHidden/>
              </w:rPr>
            </w:r>
            <w:r>
              <w:rPr>
                <w:webHidden/>
              </w:rPr>
              <w:fldChar w:fldCharType="separate"/>
            </w:r>
            <w:r w:rsidR="008D319B">
              <w:rPr>
                <w:webHidden/>
              </w:rPr>
              <w:t>3</w:t>
            </w:r>
            <w:r>
              <w:rPr>
                <w:webHidden/>
              </w:rPr>
              <w:fldChar w:fldCharType="end"/>
            </w:r>
          </w:hyperlink>
        </w:p>
        <w:p w14:paraId="7BBD4A98" w14:textId="56B4116B" w:rsidR="00DF4161" w:rsidRDefault="00DF4161">
          <w:pPr>
            <w:pStyle w:val="TOC1"/>
            <w:rPr>
              <w:rFonts w:asciiTheme="minorHAnsi" w:eastAsiaTheme="minorEastAsia" w:hAnsiTheme="minorHAnsi" w:cstheme="minorBidi"/>
              <w:b w:val="0"/>
              <w:caps w:val="0"/>
              <w:sz w:val="22"/>
              <w:szCs w:val="22"/>
            </w:rPr>
          </w:pPr>
          <w:hyperlink w:anchor="_Toc110984654" w:history="1">
            <w:r w:rsidRPr="005F108A">
              <w:rPr>
                <w:rStyle w:val="Hyperlink"/>
              </w:rPr>
              <w:t>LIST OF TABLES</w:t>
            </w:r>
            <w:r>
              <w:rPr>
                <w:webHidden/>
              </w:rPr>
              <w:tab/>
            </w:r>
            <w:r>
              <w:rPr>
                <w:webHidden/>
              </w:rPr>
              <w:fldChar w:fldCharType="begin"/>
            </w:r>
            <w:r>
              <w:rPr>
                <w:webHidden/>
              </w:rPr>
              <w:instrText xml:space="preserve"> PAGEREF _Toc110984654 \h </w:instrText>
            </w:r>
            <w:r>
              <w:rPr>
                <w:webHidden/>
              </w:rPr>
            </w:r>
            <w:r>
              <w:rPr>
                <w:webHidden/>
              </w:rPr>
              <w:fldChar w:fldCharType="separate"/>
            </w:r>
            <w:r w:rsidR="008D319B">
              <w:rPr>
                <w:webHidden/>
              </w:rPr>
              <w:t>4</w:t>
            </w:r>
            <w:r>
              <w:rPr>
                <w:webHidden/>
              </w:rPr>
              <w:fldChar w:fldCharType="end"/>
            </w:r>
          </w:hyperlink>
        </w:p>
        <w:p w14:paraId="27E3A6E0" w14:textId="72B5D88D" w:rsidR="00DF4161" w:rsidRDefault="00DF4161">
          <w:pPr>
            <w:pStyle w:val="TOC1"/>
            <w:rPr>
              <w:rFonts w:asciiTheme="minorHAnsi" w:eastAsiaTheme="minorEastAsia" w:hAnsiTheme="minorHAnsi" w:cstheme="minorBidi"/>
              <w:b w:val="0"/>
              <w:caps w:val="0"/>
              <w:sz w:val="22"/>
              <w:szCs w:val="22"/>
            </w:rPr>
          </w:pPr>
          <w:hyperlink w:anchor="_Toc110984655" w:history="1">
            <w:r w:rsidRPr="005F108A">
              <w:rPr>
                <w:rStyle w:val="Hyperlink"/>
              </w:rPr>
              <w:t>LIST OF FIGURES</w:t>
            </w:r>
            <w:r>
              <w:rPr>
                <w:webHidden/>
              </w:rPr>
              <w:tab/>
            </w:r>
            <w:r>
              <w:rPr>
                <w:webHidden/>
              </w:rPr>
              <w:fldChar w:fldCharType="begin"/>
            </w:r>
            <w:r>
              <w:rPr>
                <w:webHidden/>
              </w:rPr>
              <w:instrText xml:space="preserve"> PAGEREF _Toc110984655 \h </w:instrText>
            </w:r>
            <w:r>
              <w:rPr>
                <w:webHidden/>
              </w:rPr>
            </w:r>
            <w:r>
              <w:rPr>
                <w:webHidden/>
              </w:rPr>
              <w:fldChar w:fldCharType="separate"/>
            </w:r>
            <w:r w:rsidR="008D319B">
              <w:rPr>
                <w:webHidden/>
              </w:rPr>
              <w:t>5</w:t>
            </w:r>
            <w:r>
              <w:rPr>
                <w:webHidden/>
              </w:rPr>
              <w:fldChar w:fldCharType="end"/>
            </w:r>
          </w:hyperlink>
        </w:p>
        <w:p w14:paraId="6385AA60" w14:textId="7FBEE6E4" w:rsidR="00DF4161" w:rsidRDefault="00DF4161">
          <w:pPr>
            <w:pStyle w:val="TOC1"/>
            <w:rPr>
              <w:rFonts w:asciiTheme="minorHAnsi" w:eastAsiaTheme="minorEastAsia" w:hAnsiTheme="minorHAnsi" w:cstheme="minorBidi"/>
              <w:b w:val="0"/>
              <w:caps w:val="0"/>
              <w:sz w:val="22"/>
              <w:szCs w:val="22"/>
            </w:rPr>
          </w:pPr>
          <w:hyperlink w:anchor="_Toc110984656" w:history="1">
            <w:r w:rsidRPr="005F108A">
              <w:rPr>
                <w:rStyle w:val="Hyperlink"/>
              </w:rPr>
              <w:t>ABSTRACT</w:t>
            </w:r>
            <w:r>
              <w:rPr>
                <w:webHidden/>
              </w:rPr>
              <w:tab/>
            </w:r>
            <w:r>
              <w:rPr>
                <w:webHidden/>
              </w:rPr>
              <w:fldChar w:fldCharType="begin"/>
            </w:r>
            <w:r>
              <w:rPr>
                <w:webHidden/>
              </w:rPr>
              <w:instrText xml:space="preserve"> PAGEREF _Toc110984656 \h </w:instrText>
            </w:r>
            <w:r>
              <w:rPr>
                <w:webHidden/>
              </w:rPr>
            </w:r>
            <w:r>
              <w:rPr>
                <w:webHidden/>
              </w:rPr>
              <w:fldChar w:fldCharType="separate"/>
            </w:r>
            <w:r w:rsidR="008D319B">
              <w:rPr>
                <w:webHidden/>
              </w:rPr>
              <w:t>6</w:t>
            </w:r>
            <w:r>
              <w:rPr>
                <w:webHidden/>
              </w:rPr>
              <w:fldChar w:fldCharType="end"/>
            </w:r>
          </w:hyperlink>
        </w:p>
        <w:p w14:paraId="19E61E43" w14:textId="5290D63C" w:rsidR="00DF4161" w:rsidRDefault="00DF4161">
          <w:pPr>
            <w:pStyle w:val="TOC1"/>
            <w:rPr>
              <w:rFonts w:asciiTheme="minorHAnsi" w:eastAsiaTheme="minorEastAsia" w:hAnsiTheme="minorHAnsi" w:cstheme="minorBidi"/>
              <w:b w:val="0"/>
              <w:caps w:val="0"/>
              <w:sz w:val="22"/>
              <w:szCs w:val="22"/>
            </w:rPr>
          </w:pPr>
          <w:hyperlink w:anchor="_Toc110984657" w:history="1">
            <w:r w:rsidRPr="005F108A">
              <w:rPr>
                <w:rStyle w:val="Hyperlink"/>
              </w:rPr>
              <w:t>I/ INTRODUCTION</w:t>
            </w:r>
            <w:r>
              <w:rPr>
                <w:webHidden/>
              </w:rPr>
              <w:tab/>
            </w:r>
            <w:r>
              <w:rPr>
                <w:webHidden/>
              </w:rPr>
              <w:fldChar w:fldCharType="begin"/>
            </w:r>
            <w:r>
              <w:rPr>
                <w:webHidden/>
              </w:rPr>
              <w:instrText xml:space="preserve"> PAGEREF _Toc110984657 \h </w:instrText>
            </w:r>
            <w:r>
              <w:rPr>
                <w:webHidden/>
              </w:rPr>
            </w:r>
            <w:r>
              <w:rPr>
                <w:webHidden/>
              </w:rPr>
              <w:fldChar w:fldCharType="separate"/>
            </w:r>
            <w:r w:rsidR="008D319B">
              <w:rPr>
                <w:webHidden/>
              </w:rPr>
              <w:t>1</w:t>
            </w:r>
            <w:r>
              <w:rPr>
                <w:webHidden/>
              </w:rPr>
              <w:fldChar w:fldCharType="end"/>
            </w:r>
          </w:hyperlink>
        </w:p>
        <w:p w14:paraId="2C23ADB5" w14:textId="1E4C6204" w:rsidR="00DF4161" w:rsidRDefault="00DF4161">
          <w:pPr>
            <w:pStyle w:val="TOC2"/>
            <w:tabs>
              <w:tab w:val="left" w:pos="880"/>
            </w:tabs>
            <w:rPr>
              <w:rFonts w:asciiTheme="minorHAnsi" w:eastAsiaTheme="minorEastAsia" w:hAnsiTheme="minorHAnsi" w:cstheme="minorBidi"/>
              <w:sz w:val="22"/>
              <w:szCs w:val="22"/>
            </w:rPr>
          </w:pPr>
          <w:hyperlink w:anchor="_Toc110984658" w:history="1">
            <w:r w:rsidRPr="005F108A">
              <w:rPr>
                <w:rStyle w:val="Hyperlink"/>
                <w:b/>
                <w:bCs/>
              </w:rPr>
              <w:t>1.1.</w:t>
            </w:r>
            <w:r>
              <w:rPr>
                <w:rFonts w:asciiTheme="minorHAnsi" w:eastAsiaTheme="minorEastAsia" w:hAnsiTheme="minorHAnsi" w:cstheme="minorBidi"/>
                <w:sz w:val="22"/>
                <w:szCs w:val="22"/>
              </w:rPr>
              <w:tab/>
            </w:r>
            <w:r w:rsidRPr="005F108A">
              <w:rPr>
                <w:rStyle w:val="Hyperlink"/>
                <w:b/>
                <w:bCs/>
              </w:rPr>
              <w:t>Context and Motivation</w:t>
            </w:r>
            <w:r>
              <w:rPr>
                <w:webHidden/>
              </w:rPr>
              <w:tab/>
            </w:r>
            <w:r>
              <w:rPr>
                <w:webHidden/>
              </w:rPr>
              <w:fldChar w:fldCharType="begin"/>
            </w:r>
            <w:r>
              <w:rPr>
                <w:webHidden/>
              </w:rPr>
              <w:instrText xml:space="preserve"> PAGEREF _Toc110984658 \h </w:instrText>
            </w:r>
            <w:r>
              <w:rPr>
                <w:webHidden/>
              </w:rPr>
            </w:r>
            <w:r>
              <w:rPr>
                <w:webHidden/>
              </w:rPr>
              <w:fldChar w:fldCharType="separate"/>
            </w:r>
            <w:r w:rsidR="008D319B">
              <w:rPr>
                <w:webHidden/>
              </w:rPr>
              <w:t>1</w:t>
            </w:r>
            <w:r>
              <w:rPr>
                <w:webHidden/>
              </w:rPr>
              <w:fldChar w:fldCharType="end"/>
            </w:r>
          </w:hyperlink>
        </w:p>
        <w:p w14:paraId="6FCBC986" w14:textId="359FDEA0" w:rsidR="00DF4161" w:rsidRDefault="00DF4161">
          <w:pPr>
            <w:pStyle w:val="TOC2"/>
            <w:tabs>
              <w:tab w:val="left" w:pos="880"/>
            </w:tabs>
            <w:rPr>
              <w:rFonts w:asciiTheme="minorHAnsi" w:eastAsiaTheme="minorEastAsia" w:hAnsiTheme="minorHAnsi" w:cstheme="minorBidi"/>
              <w:sz w:val="22"/>
              <w:szCs w:val="22"/>
            </w:rPr>
          </w:pPr>
          <w:hyperlink w:anchor="_Toc110984659" w:history="1">
            <w:r w:rsidRPr="005F108A">
              <w:rPr>
                <w:rStyle w:val="Hyperlink"/>
                <w:b/>
                <w:bCs/>
              </w:rPr>
              <w:t>1.2.</w:t>
            </w:r>
            <w:r>
              <w:rPr>
                <w:rFonts w:asciiTheme="minorHAnsi" w:eastAsiaTheme="minorEastAsia" w:hAnsiTheme="minorHAnsi" w:cstheme="minorBidi"/>
                <w:sz w:val="22"/>
                <w:szCs w:val="22"/>
              </w:rPr>
              <w:tab/>
            </w:r>
            <w:r w:rsidRPr="005F108A">
              <w:rPr>
                <w:rStyle w:val="Hyperlink"/>
                <w:b/>
                <w:bCs/>
              </w:rPr>
              <w:t>Objective</w:t>
            </w:r>
            <w:r>
              <w:rPr>
                <w:webHidden/>
              </w:rPr>
              <w:tab/>
            </w:r>
            <w:r>
              <w:rPr>
                <w:webHidden/>
              </w:rPr>
              <w:fldChar w:fldCharType="begin"/>
            </w:r>
            <w:r>
              <w:rPr>
                <w:webHidden/>
              </w:rPr>
              <w:instrText xml:space="preserve"> PAGEREF _Toc110984659 \h </w:instrText>
            </w:r>
            <w:r>
              <w:rPr>
                <w:webHidden/>
              </w:rPr>
            </w:r>
            <w:r>
              <w:rPr>
                <w:webHidden/>
              </w:rPr>
              <w:fldChar w:fldCharType="separate"/>
            </w:r>
            <w:r w:rsidR="008D319B">
              <w:rPr>
                <w:webHidden/>
              </w:rPr>
              <w:t>3</w:t>
            </w:r>
            <w:r>
              <w:rPr>
                <w:webHidden/>
              </w:rPr>
              <w:fldChar w:fldCharType="end"/>
            </w:r>
          </w:hyperlink>
        </w:p>
        <w:p w14:paraId="77FF1289" w14:textId="2F08702B" w:rsidR="00DF4161" w:rsidRDefault="00DF4161">
          <w:pPr>
            <w:pStyle w:val="TOC2"/>
            <w:tabs>
              <w:tab w:val="left" w:pos="880"/>
            </w:tabs>
            <w:rPr>
              <w:rFonts w:asciiTheme="minorHAnsi" w:eastAsiaTheme="minorEastAsia" w:hAnsiTheme="minorHAnsi" w:cstheme="minorBidi"/>
              <w:sz w:val="22"/>
              <w:szCs w:val="22"/>
            </w:rPr>
          </w:pPr>
          <w:hyperlink w:anchor="_Toc110984660" w:history="1">
            <w:r w:rsidRPr="005F108A">
              <w:rPr>
                <w:rStyle w:val="Hyperlink"/>
                <w:b/>
                <w:bCs/>
              </w:rPr>
              <w:t>1.3.</w:t>
            </w:r>
            <w:r>
              <w:rPr>
                <w:rFonts w:asciiTheme="minorHAnsi" w:eastAsiaTheme="minorEastAsia" w:hAnsiTheme="minorHAnsi" w:cstheme="minorBidi"/>
                <w:sz w:val="22"/>
                <w:szCs w:val="22"/>
              </w:rPr>
              <w:tab/>
            </w:r>
            <w:r w:rsidRPr="005F108A">
              <w:rPr>
                <w:rStyle w:val="Hyperlink"/>
                <w:b/>
                <w:bCs/>
              </w:rPr>
              <w:t>Thesis organisation</w:t>
            </w:r>
            <w:r>
              <w:rPr>
                <w:webHidden/>
              </w:rPr>
              <w:tab/>
            </w:r>
            <w:r>
              <w:rPr>
                <w:webHidden/>
              </w:rPr>
              <w:fldChar w:fldCharType="begin"/>
            </w:r>
            <w:r>
              <w:rPr>
                <w:webHidden/>
              </w:rPr>
              <w:instrText xml:space="preserve"> PAGEREF _Toc110984660 \h </w:instrText>
            </w:r>
            <w:r>
              <w:rPr>
                <w:webHidden/>
              </w:rPr>
            </w:r>
            <w:r>
              <w:rPr>
                <w:webHidden/>
              </w:rPr>
              <w:fldChar w:fldCharType="separate"/>
            </w:r>
            <w:r w:rsidR="008D319B">
              <w:rPr>
                <w:webHidden/>
              </w:rPr>
              <w:t>3</w:t>
            </w:r>
            <w:r>
              <w:rPr>
                <w:webHidden/>
              </w:rPr>
              <w:fldChar w:fldCharType="end"/>
            </w:r>
          </w:hyperlink>
        </w:p>
        <w:p w14:paraId="0F771187" w14:textId="02DE1A38" w:rsidR="00DF4161" w:rsidRDefault="00DF4161">
          <w:pPr>
            <w:pStyle w:val="TOC1"/>
            <w:rPr>
              <w:rFonts w:asciiTheme="minorHAnsi" w:eastAsiaTheme="minorEastAsia" w:hAnsiTheme="minorHAnsi" w:cstheme="minorBidi"/>
              <w:b w:val="0"/>
              <w:caps w:val="0"/>
              <w:sz w:val="22"/>
              <w:szCs w:val="22"/>
            </w:rPr>
          </w:pPr>
          <w:hyperlink w:anchor="_Toc110984661" w:history="1">
            <w:r w:rsidRPr="005F108A">
              <w:rPr>
                <w:rStyle w:val="Hyperlink"/>
              </w:rPr>
              <w:t>II/ BACKGROUND</w:t>
            </w:r>
            <w:r>
              <w:rPr>
                <w:webHidden/>
              </w:rPr>
              <w:tab/>
            </w:r>
            <w:r>
              <w:rPr>
                <w:webHidden/>
              </w:rPr>
              <w:fldChar w:fldCharType="begin"/>
            </w:r>
            <w:r>
              <w:rPr>
                <w:webHidden/>
              </w:rPr>
              <w:instrText xml:space="preserve"> PAGEREF _Toc110984661 \h </w:instrText>
            </w:r>
            <w:r>
              <w:rPr>
                <w:webHidden/>
              </w:rPr>
            </w:r>
            <w:r>
              <w:rPr>
                <w:webHidden/>
              </w:rPr>
              <w:fldChar w:fldCharType="separate"/>
            </w:r>
            <w:r w:rsidR="008D319B">
              <w:rPr>
                <w:webHidden/>
              </w:rPr>
              <w:t>4</w:t>
            </w:r>
            <w:r>
              <w:rPr>
                <w:webHidden/>
              </w:rPr>
              <w:fldChar w:fldCharType="end"/>
            </w:r>
          </w:hyperlink>
        </w:p>
        <w:p w14:paraId="65E80FFA" w14:textId="3557F1FF" w:rsidR="00DF4161" w:rsidRDefault="00DF4161">
          <w:pPr>
            <w:pStyle w:val="TOC2"/>
            <w:tabs>
              <w:tab w:val="left" w:pos="880"/>
            </w:tabs>
            <w:rPr>
              <w:rFonts w:asciiTheme="minorHAnsi" w:eastAsiaTheme="minorEastAsia" w:hAnsiTheme="minorHAnsi" w:cstheme="minorBidi"/>
              <w:sz w:val="22"/>
              <w:szCs w:val="22"/>
            </w:rPr>
          </w:pPr>
          <w:hyperlink w:anchor="_Toc110984662" w:history="1">
            <w:r w:rsidRPr="005F108A">
              <w:rPr>
                <w:rStyle w:val="Hyperlink"/>
                <w:b/>
                <w:bCs/>
              </w:rPr>
              <w:t>2.1.</w:t>
            </w:r>
            <w:r>
              <w:rPr>
                <w:rFonts w:asciiTheme="minorHAnsi" w:eastAsiaTheme="minorEastAsia" w:hAnsiTheme="minorHAnsi" w:cstheme="minorBidi"/>
                <w:sz w:val="22"/>
                <w:szCs w:val="22"/>
              </w:rPr>
              <w:tab/>
            </w:r>
            <w:r w:rsidRPr="005F108A">
              <w:rPr>
                <w:rStyle w:val="Hyperlink"/>
                <w:b/>
                <w:bCs/>
              </w:rPr>
              <w:t>Computer Vision</w:t>
            </w:r>
            <w:r>
              <w:rPr>
                <w:webHidden/>
              </w:rPr>
              <w:tab/>
            </w:r>
            <w:r>
              <w:rPr>
                <w:webHidden/>
              </w:rPr>
              <w:fldChar w:fldCharType="begin"/>
            </w:r>
            <w:r>
              <w:rPr>
                <w:webHidden/>
              </w:rPr>
              <w:instrText xml:space="preserve"> PAGEREF _Toc110984662 \h </w:instrText>
            </w:r>
            <w:r>
              <w:rPr>
                <w:webHidden/>
              </w:rPr>
            </w:r>
            <w:r>
              <w:rPr>
                <w:webHidden/>
              </w:rPr>
              <w:fldChar w:fldCharType="separate"/>
            </w:r>
            <w:r w:rsidR="008D319B">
              <w:rPr>
                <w:webHidden/>
              </w:rPr>
              <w:t>4</w:t>
            </w:r>
            <w:r>
              <w:rPr>
                <w:webHidden/>
              </w:rPr>
              <w:fldChar w:fldCharType="end"/>
            </w:r>
          </w:hyperlink>
        </w:p>
        <w:p w14:paraId="12B9E2E8" w14:textId="2C4AA26B" w:rsidR="00DF4161" w:rsidRDefault="00DF4161">
          <w:pPr>
            <w:pStyle w:val="TOC2"/>
            <w:tabs>
              <w:tab w:val="left" w:pos="880"/>
            </w:tabs>
            <w:rPr>
              <w:rFonts w:asciiTheme="minorHAnsi" w:eastAsiaTheme="minorEastAsia" w:hAnsiTheme="minorHAnsi" w:cstheme="minorBidi"/>
              <w:sz w:val="22"/>
              <w:szCs w:val="22"/>
            </w:rPr>
          </w:pPr>
          <w:hyperlink w:anchor="_Toc110984663" w:history="1">
            <w:r w:rsidRPr="005F108A">
              <w:rPr>
                <w:rStyle w:val="Hyperlink"/>
                <w:b/>
                <w:bCs/>
              </w:rPr>
              <w:t>2.2.</w:t>
            </w:r>
            <w:r>
              <w:rPr>
                <w:rFonts w:asciiTheme="minorHAnsi" w:eastAsiaTheme="minorEastAsia" w:hAnsiTheme="minorHAnsi" w:cstheme="minorBidi"/>
                <w:sz w:val="22"/>
                <w:szCs w:val="22"/>
              </w:rPr>
              <w:tab/>
            </w:r>
            <w:r w:rsidRPr="005F108A">
              <w:rPr>
                <w:rStyle w:val="Hyperlink"/>
                <w:b/>
                <w:bCs/>
              </w:rPr>
              <w:t>Semantic Segmentation</w:t>
            </w:r>
            <w:r>
              <w:rPr>
                <w:webHidden/>
              </w:rPr>
              <w:tab/>
            </w:r>
            <w:r>
              <w:rPr>
                <w:webHidden/>
              </w:rPr>
              <w:fldChar w:fldCharType="begin"/>
            </w:r>
            <w:r>
              <w:rPr>
                <w:webHidden/>
              </w:rPr>
              <w:instrText xml:space="preserve"> PAGEREF _Toc110984663 \h </w:instrText>
            </w:r>
            <w:r>
              <w:rPr>
                <w:webHidden/>
              </w:rPr>
            </w:r>
            <w:r>
              <w:rPr>
                <w:webHidden/>
              </w:rPr>
              <w:fldChar w:fldCharType="separate"/>
            </w:r>
            <w:r w:rsidR="008D319B">
              <w:rPr>
                <w:webHidden/>
              </w:rPr>
              <w:t>5</w:t>
            </w:r>
            <w:r>
              <w:rPr>
                <w:webHidden/>
              </w:rPr>
              <w:fldChar w:fldCharType="end"/>
            </w:r>
          </w:hyperlink>
        </w:p>
        <w:p w14:paraId="0042A624" w14:textId="7CEC7DB5" w:rsidR="00DF4161" w:rsidRDefault="00DF4161">
          <w:pPr>
            <w:pStyle w:val="TOC2"/>
            <w:tabs>
              <w:tab w:val="left" w:pos="880"/>
            </w:tabs>
            <w:rPr>
              <w:rFonts w:asciiTheme="minorHAnsi" w:eastAsiaTheme="minorEastAsia" w:hAnsiTheme="minorHAnsi" w:cstheme="minorBidi"/>
              <w:sz w:val="22"/>
              <w:szCs w:val="22"/>
            </w:rPr>
          </w:pPr>
          <w:hyperlink w:anchor="_Toc110984664" w:history="1">
            <w:r w:rsidRPr="005F108A">
              <w:rPr>
                <w:rStyle w:val="Hyperlink"/>
                <w:b/>
                <w:bCs/>
              </w:rPr>
              <w:t>2.3.</w:t>
            </w:r>
            <w:r>
              <w:rPr>
                <w:rFonts w:asciiTheme="minorHAnsi" w:eastAsiaTheme="minorEastAsia" w:hAnsiTheme="minorHAnsi" w:cstheme="minorBidi"/>
                <w:sz w:val="22"/>
                <w:szCs w:val="22"/>
              </w:rPr>
              <w:tab/>
            </w:r>
            <w:r w:rsidRPr="005F108A">
              <w:rPr>
                <w:rStyle w:val="Hyperlink"/>
                <w:b/>
                <w:bCs/>
              </w:rPr>
              <w:t>Convolution, Max Pooling and Transposed Convolution</w:t>
            </w:r>
            <w:r>
              <w:rPr>
                <w:webHidden/>
              </w:rPr>
              <w:tab/>
            </w:r>
            <w:r>
              <w:rPr>
                <w:webHidden/>
              </w:rPr>
              <w:fldChar w:fldCharType="begin"/>
            </w:r>
            <w:r>
              <w:rPr>
                <w:webHidden/>
              </w:rPr>
              <w:instrText xml:space="preserve"> PAGEREF _Toc110984664 \h </w:instrText>
            </w:r>
            <w:r>
              <w:rPr>
                <w:webHidden/>
              </w:rPr>
            </w:r>
            <w:r>
              <w:rPr>
                <w:webHidden/>
              </w:rPr>
              <w:fldChar w:fldCharType="separate"/>
            </w:r>
            <w:r w:rsidR="008D319B">
              <w:rPr>
                <w:webHidden/>
              </w:rPr>
              <w:t>8</w:t>
            </w:r>
            <w:r>
              <w:rPr>
                <w:webHidden/>
              </w:rPr>
              <w:fldChar w:fldCharType="end"/>
            </w:r>
          </w:hyperlink>
        </w:p>
        <w:p w14:paraId="17EC6DF9" w14:textId="5DFCD4AF" w:rsidR="00DF4161" w:rsidRDefault="00DF4161">
          <w:pPr>
            <w:pStyle w:val="TOC1"/>
            <w:rPr>
              <w:rFonts w:asciiTheme="minorHAnsi" w:eastAsiaTheme="minorEastAsia" w:hAnsiTheme="minorHAnsi" w:cstheme="minorBidi"/>
              <w:b w:val="0"/>
              <w:caps w:val="0"/>
              <w:sz w:val="22"/>
              <w:szCs w:val="22"/>
            </w:rPr>
          </w:pPr>
          <w:hyperlink w:anchor="_Toc110984665" w:history="1">
            <w:r w:rsidRPr="005F108A">
              <w:rPr>
                <w:rStyle w:val="Hyperlink"/>
              </w:rPr>
              <w:t>III/ MATERIALS AND METHODS</w:t>
            </w:r>
            <w:r>
              <w:rPr>
                <w:webHidden/>
              </w:rPr>
              <w:tab/>
            </w:r>
            <w:r>
              <w:rPr>
                <w:webHidden/>
              </w:rPr>
              <w:fldChar w:fldCharType="begin"/>
            </w:r>
            <w:r>
              <w:rPr>
                <w:webHidden/>
              </w:rPr>
              <w:instrText xml:space="preserve"> PAGEREF _Toc110984665 \h </w:instrText>
            </w:r>
            <w:r>
              <w:rPr>
                <w:webHidden/>
              </w:rPr>
            </w:r>
            <w:r>
              <w:rPr>
                <w:webHidden/>
              </w:rPr>
              <w:fldChar w:fldCharType="separate"/>
            </w:r>
            <w:r w:rsidR="008D319B">
              <w:rPr>
                <w:webHidden/>
              </w:rPr>
              <w:t>11</w:t>
            </w:r>
            <w:r>
              <w:rPr>
                <w:webHidden/>
              </w:rPr>
              <w:fldChar w:fldCharType="end"/>
            </w:r>
          </w:hyperlink>
        </w:p>
        <w:p w14:paraId="6443BA74" w14:textId="66FB9A19" w:rsidR="00DF4161" w:rsidRDefault="00DF4161">
          <w:pPr>
            <w:pStyle w:val="TOC2"/>
            <w:tabs>
              <w:tab w:val="left" w:pos="880"/>
            </w:tabs>
            <w:rPr>
              <w:rFonts w:asciiTheme="minorHAnsi" w:eastAsiaTheme="minorEastAsia" w:hAnsiTheme="minorHAnsi" w:cstheme="minorBidi"/>
              <w:sz w:val="22"/>
              <w:szCs w:val="22"/>
            </w:rPr>
          </w:pPr>
          <w:hyperlink w:anchor="_Toc110984666" w:history="1">
            <w:r w:rsidRPr="005F108A">
              <w:rPr>
                <w:rStyle w:val="Hyperlink"/>
                <w:b/>
                <w:bCs/>
              </w:rPr>
              <w:t>3.1.</w:t>
            </w:r>
            <w:r>
              <w:rPr>
                <w:rFonts w:asciiTheme="minorHAnsi" w:eastAsiaTheme="minorEastAsia" w:hAnsiTheme="minorHAnsi" w:cstheme="minorBidi"/>
                <w:sz w:val="22"/>
                <w:szCs w:val="22"/>
              </w:rPr>
              <w:tab/>
            </w:r>
            <w:r w:rsidRPr="005F108A">
              <w:rPr>
                <w:rStyle w:val="Hyperlink"/>
                <w:b/>
                <w:bCs/>
              </w:rPr>
              <w:t>Materials</w:t>
            </w:r>
            <w:r>
              <w:rPr>
                <w:webHidden/>
              </w:rPr>
              <w:tab/>
            </w:r>
            <w:r>
              <w:rPr>
                <w:webHidden/>
              </w:rPr>
              <w:fldChar w:fldCharType="begin"/>
            </w:r>
            <w:r>
              <w:rPr>
                <w:webHidden/>
              </w:rPr>
              <w:instrText xml:space="preserve"> PAGEREF _Toc110984666 \h </w:instrText>
            </w:r>
            <w:r>
              <w:rPr>
                <w:webHidden/>
              </w:rPr>
            </w:r>
            <w:r>
              <w:rPr>
                <w:webHidden/>
              </w:rPr>
              <w:fldChar w:fldCharType="separate"/>
            </w:r>
            <w:r w:rsidR="008D319B">
              <w:rPr>
                <w:webHidden/>
              </w:rPr>
              <w:t>11</w:t>
            </w:r>
            <w:r>
              <w:rPr>
                <w:webHidden/>
              </w:rPr>
              <w:fldChar w:fldCharType="end"/>
            </w:r>
          </w:hyperlink>
        </w:p>
        <w:p w14:paraId="1554E9E9" w14:textId="6BC591B8" w:rsidR="00DF4161" w:rsidRDefault="00DF4161">
          <w:pPr>
            <w:pStyle w:val="TOC3"/>
            <w:tabs>
              <w:tab w:val="left" w:pos="1540"/>
            </w:tabs>
            <w:rPr>
              <w:rFonts w:asciiTheme="minorHAnsi" w:eastAsiaTheme="minorEastAsia" w:hAnsiTheme="minorHAnsi" w:cstheme="minorBidi"/>
              <w:sz w:val="22"/>
              <w:szCs w:val="22"/>
            </w:rPr>
          </w:pPr>
          <w:hyperlink w:anchor="_Toc110984667" w:history="1">
            <w:r w:rsidRPr="005F108A">
              <w:rPr>
                <w:rStyle w:val="Hyperlink"/>
                <w:b/>
              </w:rPr>
              <w:t>3.1.1.</w:t>
            </w:r>
            <w:r>
              <w:rPr>
                <w:rFonts w:asciiTheme="minorHAnsi" w:eastAsiaTheme="minorEastAsia" w:hAnsiTheme="minorHAnsi" w:cstheme="minorBidi"/>
                <w:sz w:val="22"/>
                <w:szCs w:val="22"/>
              </w:rPr>
              <w:tab/>
            </w:r>
            <w:r w:rsidRPr="005F108A">
              <w:rPr>
                <w:rStyle w:val="Hyperlink"/>
                <w:b/>
              </w:rPr>
              <w:t>Dataset</w:t>
            </w:r>
            <w:r>
              <w:rPr>
                <w:webHidden/>
              </w:rPr>
              <w:tab/>
            </w:r>
            <w:r>
              <w:rPr>
                <w:webHidden/>
              </w:rPr>
              <w:fldChar w:fldCharType="begin"/>
            </w:r>
            <w:r>
              <w:rPr>
                <w:webHidden/>
              </w:rPr>
              <w:instrText xml:space="preserve"> PAGEREF _Toc110984667 \h </w:instrText>
            </w:r>
            <w:r>
              <w:rPr>
                <w:webHidden/>
              </w:rPr>
            </w:r>
            <w:r>
              <w:rPr>
                <w:webHidden/>
              </w:rPr>
              <w:fldChar w:fldCharType="separate"/>
            </w:r>
            <w:r w:rsidR="008D319B">
              <w:rPr>
                <w:webHidden/>
              </w:rPr>
              <w:t>11</w:t>
            </w:r>
            <w:r>
              <w:rPr>
                <w:webHidden/>
              </w:rPr>
              <w:fldChar w:fldCharType="end"/>
            </w:r>
          </w:hyperlink>
        </w:p>
        <w:p w14:paraId="759E5FAA" w14:textId="25E4140A" w:rsidR="00DF4161" w:rsidRDefault="00DF4161">
          <w:pPr>
            <w:pStyle w:val="TOC3"/>
            <w:tabs>
              <w:tab w:val="left" w:pos="1540"/>
            </w:tabs>
            <w:rPr>
              <w:rFonts w:asciiTheme="minorHAnsi" w:eastAsiaTheme="minorEastAsia" w:hAnsiTheme="minorHAnsi" w:cstheme="minorBidi"/>
              <w:sz w:val="22"/>
              <w:szCs w:val="22"/>
            </w:rPr>
          </w:pPr>
          <w:hyperlink w:anchor="_Toc110984668" w:history="1">
            <w:r w:rsidRPr="005F108A">
              <w:rPr>
                <w:rStyle w:val="Hyperlink"/>
                <w:b/>
              </w:rPr>
              <w:t>3.1.2.</w:t>
            </w:r>
            <w:r>
              <w:rPr>
                <w:rFonts w:asciiTheme="minorHAnsi" w:eastAsiaTheme="minorEastAsia" w:hAnsiTheme="minorHAnsi" w:cstheme="minorBidi"/>
                <w:sz w:val="22"/>
                <w:szCs w:val="22"/>
              </w:rPr>
              <w:tab/>
            </w:r>
            <w:r w:rsidRPr="005F108A">
              <w:rPr>
                <w:rStyle w:val="Hyperlink"/>
                <w:b/>
              </w:rPr>
              <w:t>Hardware Infrastructure</w:t>
            </w:r>
            <w:r>
              <w:rPr>
                <w:webHidden/>
              </w:rPr>
              <w:tab/>
            </w:r>
            <w:r>
              <w:rPr>
                <w:webHidden/>
              </w:rPr>
              <w:fldChar w:fldCharType="begin"/>
            </w:r>
            <w:r>
              <w:rPr>
                <w:webHidden/>
              </w:rPr>
              <w:instrText xml:space="preserve"> PAGEREF _Toc110984668 \h </w:instrText>
            </w:r>
            <w:r>
              <w:rPr>
                <w:webHidden/>
              </w:rPr>
            </w:r>
            <w:r>
              <w:rPr>
                <w:webHidden/>
              </w:rPr>
              <w:fldChar w:fldCharType="separate"/>
            </w:r>
            <w:r w:rsidR="008D319B">
              <w:rPr>
                <w:webHidden/>
              </w:rPr>
              <w:t>16</w:t>
            </w:r>
            <w:r>
              <w:rPr>
                <w:webHidden/>
              </w:rPr>
              <w:fldChar w:fldCharType="end"/>
            </w:r>
          </w:hyperlink>
        </w:p>
        <w:p w14:paraId="57C8FCA9" w14:textId="1C8BBD5A" w:rsidR="00DF4161" w:rsidRDefault="00DF4161">
          <w:pPr>
            <w:pStyle w:val="TOC3"/>
            <w:tabs>
              <w:tab w:val="left" w:pos="1540"/>
            </w:tabs>
            <w:rPr>
              <w:rFonts w:asciiTheme="minorHAnsi" w:eastAsiaTheme="minorEastAsia" w:hAnsiTheme="minorHAnsi" w:cstheme="minorBidi"/>
              <w:sz w:val="22"/>
              <w:szCs w:val="22"/>
            </w:rPr>
          </w:pPr>
          <w:hyperlink w:anchor="_Toc110984669" w:history="1">
            <w:r w:rsidRPr="005F108A">
              <w:rPr>
                <w:rStyle w:val="Hyperlink"/>
                <w:b/>
              </w:rPr>
              <w:t>3.1.3.</w:t>
            </w:r>
            <w:r>
              <w:rPr>
                <w:rFonts w:asciiTheme="minorHAnsi" w:eastAsiaTheme="minorEastAsia" w:hAnsiTheme="minorHAnsi" w:cstheme="minorBidi"/>
                <w:sz w:val="22"/>
                <w:szCs w:val="22"/>
              </w:rPr>
              <w:tab/>
            </w:r>
            <w:r w:rsidRPr="005F108A">
              <w:rPr>
                <w:rStyle w:val="Hyperlink"/>
                <w:b/>
              </w:rPr>
              <w:t>Libraries and Tools</w:t>
            </w:r>
            <w:r>
              <w:rPr>
                <w:webHidden/>
              </w:rPr>
              <w:tab/>
            </w:r>
            <w:r>
              <w:rPr>
                <w:webHidden/>
              </w:rPr>
              <w:fldChar w:fldCharType="begin"/>
            </w:r>
            <w:r>
              <w:rPr>
                <w:webHidden/>
              </w:rPr>
              <w:instrText xml:space="preserve"> PAGEREF _Toc110984669 \h </w:instrText>
            </w:r>
            <w:r>
              <w:rPr>
                <w:webHidden/>
              </w:rPr>
            </w:r>
            <w:r>
              <w:rPr>
                <w:webHidden/>
              </w:rPr>
              <w:fldChar w:fldCharType="separate"/>
            </w:r>
            <w:r w:rsidR="008D319B">
              <w:rPr>
                <w:webHidden/>
              </w:rPr>
              <w:t>17</w:t>
            </w:r>
            <w:r>
              <w:rPr>
                <w:webHidden/>
              </w:rPr>
              <w:fldChar w:fldCharType="end"/>
            </w:r>
          </w:hyperlink>
        </w:p>
        <w:p w14:paraId="5491BBA1" w14:textId="6EEB93A9" w:rsidR="00DF4161" w:rsidRDefault="00DF4161">
          <w:pPr>
            <w:pStyle w:val="TOC2"/>
            <w:tabs>
              <w:tab w:val="left" w:pos="880"/>
            </w:tabs>
            <w:rPr>
              <w:rFonts w:asciiTheme="minorHAnsi" w:eastAsiaTheme="minorEastAsia" w:hAnsiTheme="minorHAnsi" w:cstheme="minorBidi"/>
              <w:sz w:val="22"/>
              <w:szCs w:val="22"/>
            </w:rPr>
          </w:pPr>
          <w:hyperlink w:anchor="_Toc110984670" w:history="1">
            <w:r w:rsidRPr="005F108A">
              <w:rPr>
                <w:rStyle w:val="Hyperlink"/>
                <w:b/>
                <w:bCs/>
              </w:rPr>
              <w:t>3.2.</w:t>
            </w:r>
            <w:r>
              <w:rPr>
                <w:rFonts w:asciiTheme="minorHAnsi" w:eastAsiaTheme="minorEastAsia" w:hAnsiTheme="minorHAnsi" w:cstheme="minorBidi"/>
                <w:sz w:val="22"/>
                <w:szCs w:val="22"/>
              </w:rPr>
              <w:tab/>
            </w:r>
            <w:r w:rsidRPr="005F108A">
              <w:rPr>
                <w:rStyle w:val="Hyperlink"/>
                <w:b/>
                <w:bCs/>
              </w:rPr>
              <w:t>Methods</w:t>
            </w:r>
            <w:r>
              <w:rPr>
                <w:webHidden/>
              </w:rPr>
              <w:tab/>
            </w:r>
            <w:r>
              <w:rPr>
                <w:webHidden/>
              </w:rPr>
              <w:fldChar w:fldCharType="begin"/>
            </w:r>
            <w:r>
              <w:rPr>
                <w:webHidden/>
              </w:rPr>
              <w:instrText xml:space="preserve"> PAGEREF _Toc110984670 \h </w:instrText>
            </w:r>
            <w:r>
              <w:rPr>
                <w:webHidden/>
              </w:rPr>
            </w:r>
            <w:r>
              <w:rPr>
                <w:webHidden/>
              </w:rPr>
              <w:fldChar w:fldCharType="separate"/>
            </w:r>
            <w:r w:rsidR="008D319B">
              <w:rPr>
                <w:webHidden/>
              </w:rPr>
              <w:t>18</w:t>
            </w:r>
            <w:r>
              <w:rPr>
                <w:webHidden/>
              </w:rPr>
              <w:fldChar w:fldCharType="end"/>
            </w:r>
          </w:hyperlink>
        </w:p>
        <w:p w14:paraId="75D80054" w14:textId="570D7AD8" w:rsidR="00DF4161" w:rsidRDefault="00DF4161">
          <w:pPr>
            <w:pStyle w:val="TOC3"/>
            <w:tabs>
              <w:tab w:val="left" w:pos="1540"/>
            </w:tabs>
            <w:rPr>
              <w:rFonts w:asciiTheme="minorHAnsi" w:eastAsiaTheme="minorEastAsia" w:hAnsiTheme="minorHAnsi" w:cstheme="minorBidi"/>
              <w:sz w:val="22"/>
              <w:szCs w:val="22"/>
            </w:rPr>
          </w:pPr>
          <w:hyperlink w:anchor="_Toc110984671" w:history="1">
            <w:r w:rsidRPr="005F108A">
              <w:rPr>
                <w:rStyle w:val="Hyperlink"/>
                <w:b/>
              </w:rPr>
              <w:t>3.2.1.</w:t>
            </w:r>
            <w:r>
              <w:rPr>
                <w:rFonts w:asciiTheme="minorHAnsi" w:eastAsiaTheme="minorEastAsia" w:hAnsiTheme="minorHAnsi" w:cstheme="minorBidi"/>
                <w:sz w:val="22"/>
                <w:szCs w:val="22"/>
              </w:rPr>
              <w:tab/>
            </w:r>
            <w:r w:rsidRPr="005F108A">
              <w:rPr>
                <w:rStyle w:val="Hyperlink"/>
                <w:b/>
              </w:rPr>
              <w:t>Data preparation</w:t>
            </w:r>
            <w:r>
              <w:rPr>
                <w:webHidden/>
              </w:rPr>
              <w:tab/>
            </w:r>
            <w:r>
              <w:rPr>
                <w:webHidden/>
              </w:rPr>
              <w:fldChar w:fldCharType="begin"/>
            </w:r>
            <w:r>
              <w:rPr>
                <w:webHidden/>
              </w:rPr>
              <w:instrText xml:space="preserve"> PAGEREF _Toc110984671 \h </w:instrText>
            </w:r>
            <w:r>
              <w:rPr>
                <w:webHidden/>
              </w:rPr>
            </w:r>
            <w:r>
              <w:rPr>
                <w:webHidden/>
              </w:rPr>
              <w:fldChar w:fldCharType="separate"/>
            </w:r>
            <w:r w:rsidR="008D319B">
              <w:rPr>
                <w:webHidden/>
              </w:rPr>
              <w:t>18</w:t>
            </w:r>
            <w:r>
              <w:rPr>
                <w:webHidden/>
              </w:rPr>
              <w:fldChar w:fldCharType="end"/>
            </w:r>
          </w:hyperlink>
        </w:p>
        <w:p w14:paraId="7A91857B" w14:textId="04995D92" w:rsidR="00DF4161" w:rsidRDefault="00DF4161">
          <w:pPr>
            <w:pStyle w:val="TOC3"/>
            <w:tabs>
              <w:tab w:val="left" w:pos="1540"/>
            </w:tabs>
            <w:rPr>
              <w:rFonts w:asciiTheme="minorHAnsi" w:eastAsiaTheme="minorEastAsia" w:hAnsiTheme="minorHAnsi" w:cstheme="minorBidi"/>
              <w:sz w:val="22"/>
              <w:szCs w:val="22"/>
            </w:rPr>
          </w:pPr>
          <w:hyperlink w:anchor="_Toc110984672" w:history="1">
            <w:r w:rsidRPr="005F108A">
              <w:rPr>
                <w:rStyle w:val="Hyperlink"/>
                <w:b/>
              </w:rPr>
              <w:t>3.2.2.</w:t>
            </w:r>
            <w:r>
              <w:rPr>
                <w:rFonts w:asciiTheme="minorHAnsi" w:eastAsiaTheme="minorEastAsia" w:hAnsiTheme="minorHAnsi" w:cstheme="minorBidi"/>
                <w:sz w:val="22"/>
                <w:szCs w:val="22"/>
              </w:rPr>
              <w:tab/>
            </w:r>
            <w:r w:rsidRPr="005F108A">
              <w:rPr>
                <w:rStyle w:val="Hyperlink"/>
                <w:b/>
              </w:rPr>
              <w:t>UNET Architecture and Training</w:t>
            </w:r>
            <w:r>
              <w:rPr>
                <w:webHidden/>
              </w:rPr>
              <w:tab/>
            </w:r>
            <w:r>
              <w:rPr>
                <w:webHidden/>
              </w:rPr>
              <w:fldChar w:fldCharType="begin"/>
            </w:r>
            <w:r>
              <w:rPr>
                <w:webHidden/>
              </w:rPr>
              <w:instrText xml:space="preserve"> PAGEREF _Toc110984672 \h </w:instrText>
            </w:r>
            <w:r>
              <w:rPr>
                <w:webHidden/>
              </w:rPr>
            </w:r>
            <w:r>
              <w:rPr>
                <w:webHidden/>
              </w:rPr>
              <w:fldChar w:fldCharType="separate"/>
            </w:r>
            <w:r w:rsidR="008D319B">
              <w:rPr>
                <w:webHidden/>
              </w:rPr>
              <w:t>19</w:t>
            </w:r>
            <w:r>
              <w:rPr>
                <w:webHidden/>
              </w:rPr>
              <w:fldChar w:fldCharType="end"/>
            </w:r>
          </w:hyperlink>
        </w:p>
        <w:p w14:paraId="3BBAC056" w14:textId="53C3AB37" w:rsidR="00DF4161" w:rsidRDefault="00DF4161">
          <w:pPr>
            <w:pStyle w:val="TOC3"/>
            <w:tabs>
              <w:tab w:val="left" w:pos="1540"/>
            </w:tabs>
            <w:rPr>
              <w:rFonts w:asciiTheme="minorHAnsi" w:eastAsiaTheme="minorEastAsia" w:hAnsiTheme="minorHAnsi" w:cstheme="minorBidi"/>
              <w:sz w:val="22"/>
              <w:szCs w:val="22"/>
            </w:rPr>
          </w:pPr>
          <w:hyperlink w:anchor="_Toc110984673" w:history="1">
            <w:r w:rsidRPr="005F108A">
              <w:rPr>
                <w:rStyle w:val="Hyperlink"/>
                <w:b/>
              </w:rPr>
              <w:t>3.2.3.</w:t>
            </w:r>
            <w:r>
              <w:rPr>
                <w:rFonts w:asciiTheme="minorHAnsi" w:eastAsiaTheme="minorEastAsia" w:hAnsiTheme="minorHAnsi" w:cstheme="minorBidi"/>
                <w:sz w:val="22"/>
                <w:szCs w:val="22"/>
              </w:rPr>
              <w:tab/>
            </w:r>
            <w:r w:rsidRPr="005F108A">
              <w:rPr>
                <w:rStyle w:val="Hyperlink"/>
                <w:b/>
              </w:rPr>
              <w:t>Model optimization</w:t>
            </w:r>
            <w:r>
              <w:rPr>
                <w:webHidden/>
              </w:rPr>
              <w:tab/>
            </w:r>
            <w:r>
              <w:rPr>
                <w:webHidden/>
              </w:rPr>
              <w:fldChar w:fldCharType="begin"/>
            </w:r>
            <w:r>
              <w:rPr>
                <w:webHidden/>
              </w:rPr>
              <w:instrText xml:space="preserve"> PAGEREF _Toc110984673 \h </w:instrText>
            </w:r>
            <w:r>
              <w:rPr>
                <w:webHidden/>
              </w:rPr>
            </w:r>
            <w:r>
              <w:rPr>
                <w:webHidden/>
              </w:rPr>
              <w:fldChar w:fldCharType="separate"/>
            </w:r>
            <w:r w:rsidR="008D319B">
              <w:rPr>
                <w:webHidden/>
              </w:rPr>
              <w:t>21</w:t>
            </w:r>
            <w:r>
              <w:rPr>
                <w:webHidden/>
              </w:rPr>
              <w:fldChar w:fldCharType="end"/>
            </w:r>
          </w:hyperlink>
        </w:p>
        <w:p w14:paraId="06717871" w14:textId="6541E3E1" w:rsidR="00DF4161" w:rsidRDefault="00DF4161">
          <w:pPr>
            <w:pStyle w:val="TOC1"/>
            <w:rPr>
              <w:rFonts w:asciiTheme="minorHAnsi" w:eastAsiaTheme="minorEastAsia" w:hAnsiTheme="minorHAnsi" w:cstheme="minorBidi"/>
              <w:b w:val="0"/>
              <w:caps w:val="0"/>
              <w:sz w:val="22"/>
              <w:szCs w:val="22"/>
            </w:rPr>
          </w:pPr>
          <w:hyperlink w:anchor="_Toc110984674" w:history="1">
            <w:r w:rsidRPr="005F108A">
              <w:rPr>
                <w:rStyle w:val="Hyperlink"/>
              </w:rPr>
              <w:t>IV/ RESULTS AND DISCUSSIONS</w:t>
            </w:r>
            <w:r>
              <w:rPr>
                <w:webHidden/>
              </w:rPr>
              <w:tab/>
            </w:r>
            <w:r>
              <w:rPr>
                <w:webHidden/>
              </w:rPr>
              <w:fldChar w:fldCharType="begin"/>
            </w:r>
            <w:r>
              <w:rPr>
                <w:webHidden/>
              </w:rPr>
              <w:instrText xml:space="preserve"> PAGEREF _Toc110984674 \h </w:instrText>
            </w:r>
            <w:r>
              <w:rPr>
                <w:webHidden/>
              </w:rPr>
            </w:r>
            <w:r>
              <w:rPr>
                <w:webHidden/>
              </w:rPr>
              <w:fldChar w:fldCharType="separate"/>
            </w:r>
            <w:r w:rsidR="008D319B">
              <w:rPr>
                <w:webHidden/>
              </w:rPr>
              <w:t>26</w:t>
            </w:r>
            <w:r>
              <w:rPr>
                <w:webHidden/>
              </w:rPr>
              <w:fldChar w:fldCharType="end"/>
            </w:r>
          </w:hyperlink>
        </w:p>
        <w:p w14:paraId="4A262852" w14:textId="66FFC645" w:rsidR="00DF4161" w:rsidRDefault="00DF4161">
          <w:pPr>
            <w:pStyle w:val="TOC2"/>
            <w:tabs>
              <w:tab w:val="left" w:pos="880"/>
            </w:tabs>
            <w:rPr>
              <w:rFonts w:asciiTheme="minorHAnsi" w:eastAsiaTheme="minorEastAsia" w:hAnsiTheme="minorHAnsi" w:cstheme="minorBidi"/>
              <w:sz w:val="22"/>
              <w:szCs w:val="22"/>
            </w:rPr>
          </w:pPr>
          <w:hyperlink w:anchor="_Toc110984675" w:history="1">
            <w:r w:rsidRPr="005F108A">
              <w:rPr>
                <w:rStyle w:val="Hyperlink"/>
                <w:b/>
              </w:rPr>
              <w:t>4.1.</w:t>
            </w:r>
            <w:r>
              <w:rPr>
                <w:rFonts w:asciiTheme="minorHAnsi" w:eastAsiaTheme="minorEastAsia" w:hAnsiTheme="minorHAnsi" w:cstheme="minorBidi"/>
                <w:sz w:val="22"/>
                <w:szCs w:val="22"/>
              </w:rPr>
              <w:tab/>
            </w:r>
            <w:r w:rsidRPr="005F108A">
              <w:rPr>
                <w:rStyle w:val="Hyperlink"/>
                <w:b/>
                <w:bCs/>
              </w:rPr>
              <w:t>Results</w:t>
            </w:r>
            <w:r>
              <w:rPr>
                <w:webHidden/>
              </w:rPr>
              <w:tab/>
            </w:r>
            <w:r>
              <w:rPr>
                <w:webHidden/>
              </w:rPr>
              <w:fldChar w:fldCharType="begin"/>
            </w:r>
            <w:r>
              <w:rPr>
                <w:webHidden/>
              </w:rPr>
              <w:instrText xml:space="preserve"> PAGEREF _Toc110984675 \h </w:instrText>
            </w:r>
            <w:r>
              <w:rPr>
                <w:webHidden/>
              </w:rPr>
            </w:r>
            <w:r>
              <w:rPr>
                <w:webHidden/>
              </w:rPr>
              <w:fldChar w:fldCharType="separate"/>
            </w:r>
            <w:r w:rsidR="008D319B">
              <w:rPr>
                <w:webHidden/>
              </w:rPr>
              <w:t>26</w:t>
            </w:r>
            <w:r>
              <w:rPr>
                <w:webHidden/>
              </w:rPr>
              <w:fldChar w:fldCharType="end"/>
            </w:r>
          </w:hyperlink>
        </w:p>
        <w:p w14:paraId="34E59E24" w14:textId="579BD851" w:rsidR="00DF4161" w:rsidRDefault="00DF4161">
          <w:pPr>
            <w:pStyle w:val="TOC3"/>
            <w:tabs>
              <w:tab w:val="left" w:pos="1540"/>
            </w:tabs>
            <w:rPr>
              <w:rFonts w:asciiTheme="minorHAnsi" w:eastAsiaTheme="minorEastAsia" w:hAnsiTheme="minorHAnsi" w:cstheme="minorBidi"/>
              <w:sz w:val="22"/>
              <w:szCs w:val="22"/>
            </w:rPr>
          </w:pPr>
          <w:hyperlink w:anchor="_Toc110984676" w:history="1">
            <w:r w:rsidRPr="005F108A">
              <w:rPr>
                <w:rStyle w:val="Hyperlink"/>
                <w:b/>
              </w:rPr>
              <w:t>4.1.1.</w:t>
            </w:r>
            <w:r>
              <w:rPr>
                <w:rFonts w:asciiTheme="minorHAnsi" w:eastAsiaTheme="minorEastAsia" w:hAnsiTheme="minorHAnsi" w:cstheme="minorBidi"/>
                <w:sz w:val="22"/>
                <w:szCs w:val="22"/>
              </w:rPr>
              <w:tab/>
            </w:r>
            <w:r w:rsidRPr="005F108A">
              <w:rPr>
                <w:rStyle w:val="Hyperlink"/>
                <w:b/>
              </w:rPr>
              <w:t>Evaluation metrics</w:t>
            </w:r>
            <w:r>
              <w:rPr>
                <w:webHidden/>
              </w:rPr>
              <w:tab/>
            </w:r>
            <w:r>
              <w:rPr>
                <w:webHidden/>
              </w:rPr>
              <w:fldChar w:fldCharType="begin"/>
            </w:r>
            <w:r>
              <w:rPr>
                <w:webHidden/>
              </w:rPr>
              <w:instrText xml:space="preserve"> PAGEREF _Toc110984676 \h </w:instrText>
            </w:r>
            <w:r>
              <w:rPr>
                <w:webHidden/>
              </w:rPr>
            </w:r>
            <w:r>
              <w:rPr>
                <w:webHidden/>
              </w:rPr>
              <w:fldChar w:fldCharType="separate"/>
            </w:r>
            <w:r w:rsidR="008D319B">
              <w:rPr>
                <w:webHidden/>
              </w:rPr>
              <w:t>27</w:t>
            </w:r>
            <w:r>
              <w:rPr>
                <w:webHidden/>
              </w:rPr>
              <w:fldChar w:fldCharType="end"/>
            </w:r>
          </w:hyperlink>
        </w:p>
        <w:p w14:paraId="67F0A870" w14:textId="2773D00D" w:rsidR="00DF4161" w:rsidRDefault="00DF4161">
          <w:pPr>
            <w:pStyle w:val="TOC3"/>
            <w:tabs>
              <w:tab w:val="left" w:pos="1540"/>
            </w:tabs>
            <w:rPr>
              <w:rFonts w:asciiTheme="minorHAnsi" w:eastAsiaTheme="minorEastAsia" w:hAnsiTheme="minorHAnsi" w:cstheme="minorBidi"/>
              <w:sz w:val="22"/>
              <w:szCs w:val="22"/>
            </w:rPr>
          </w:pPr>
          <w:hyperlink w:anchor="_Toc110984677" w:history="1">
            <w:r w:rsidRPr="005F108A">
              <w:rPr>
                <w:rStyle w:val="Hyperlink"/>
                <w:b/>
              </w:rPr>
              <w:t>4.1.2.</w:t>
            </w:r>
            <w:r>
              <w:rPr>
                <w:rFonts w:asciiTheme="minorHAnsi" w:eastAsiaTheme="minorEastAsia" w:hAnsiTheme="minorHAnsi" w:cstheme="minorBidi"/>
                <w:sz w:val="22"/>
                <w:szCs w:val="22"/>
              </w:rPr>
              <w:tab/>
            </w:r>
            <w:r w:rsidRPr="005F108A">
              <w:rPr>
                <w:rStyle w:val="Hyperlink"/>
                <w:b/>
              </w:rPr>
              <w:t>Testing with actual images</w:t>
            </w:r>
            <w:r>
              <w:rPr>
                <w:webHidden/>
              </w:rPr>
              <w:tab/>
            </w:r>
            <w:r>
              <w:rPr>
                <w:webHidden/>
              </w:rPr>
              <w:fldChar w:fldCharType="begin"/>
            </w:r>
            <w:r>
              <w:rPr>
                <w:webHidden/>
              </w:rPr>
              <w:instrText xml:space="preserve"> PAGEREF _Toc110984677 \h </w:instrText>
            </w:r>
            <w:r>
              <w:rPr>
                <w:webHidden/>
              </w:rPr>
            </w:r>
            <w:r>
              <w:rPr>
                <w:webHidden/>
              </w:rPr>
              <w:fldChar w:fldCharType="separate"/>
            </w:r>
            <w:r w:rsidR="008D319B">
              <w:rPr>
                <w:webHidden/>
              </w:rPr>
              <w:t>28</w:t>
            </w:r>
            <w:r>
              <w:rPr>
                <w:webHidden/>
              </w:rPr>
              <w:fldChar w:fldCharType="end"/>
            </w:r>
          </w:hyperlink>
        </w:p>
        <w:p w14:paraId="167AB6F8" w14:textId="497FF20F" w:rsidR="00DF4161" w:rsidRDefault="00DF4161">
          <w:pPr>
            <w:pStyle w:val="TOC2"/>
            <w:tabs>
              <w:tab w:val="left" w:pos="880"/>
            </w:tabs>
            <w:rPr>
              <w:rFonts w:asciiTheme="minorHAnsi" w:eastAsiaTheme="minorEastAsia" w:hAnsiTheme="minorHAnsi" w:cstheme="minorBidi"/>
              <w:sz w:val="22"/>
              <w:szCs w:val="22"/>
            </w:rPr>
          </w:pPr>
          <w:hyperlink w:anchor="_Toc110984678" w:history="1">
            <w:r w:rsidRPr="005F108A">
              <w:rPr>
                <w:rStyle w:val="Hyperlink"/>
                <w:b/>
              </w:rPr>
              <w:t>4.2.</w:t>
            </w:r>
            <w:r>
              <w:rPr>
                <w:rFonts w:asciiTheme="minorHAnsi" w:eastAsiaTheme="minorEastAsia" w:hAnsiTheme="minorHAnsi" w:cstheme="minorBidi"/>
                <w:sz w:val="22"/>
                <w:szCs w:val="22"/>
              </w:rPr>
              <w:tab/>
            </w:r>
            <w:r w:rsidRPr="005F108A">
              <w:rPr>
                <w:rStyle w:val="Hyperlink"/>
                <w:b/>
                <w:bCs/>
              </w:rPr>
              <w:t>Discussion</w:t>
            </w:r>
            <w:r>
              <w:rPr>
                <w:webHidden/>
              </w:rPr>
              <w:tab/>
            </w:r>
            <w:r>
              <w:rPr>
                <w:webHidden/>
              </w:rPr>
              <w:fldChar w:fldCharType="begin"/>
            </w:r>
            <w:r>
              <w:rPr>
                <w:webHidden/>
              </w:rPr>
              <w:instrText xml:space="preserve"> PAGEREF _Toc110984678 \h </w:instrText>
            </w:r>
            <w:r>
              <w:rPr>
                <w:webHidden/>
              </w:rPr>
            </w:r>
            <w:r>
              <w:rPr>
                <w:webHidden/>
              </w:rPr>
              <w:fldChar w:fldCharType="separate"/>
            </w:r>
            <w:r w:rsidR="008D319B">
              <w:rPr>
                <w:webHidden/>
              </w:rPr>
              <w:t>29</w:t>
            </w:r>
            <w:r>
              <w:rPr>
                <w:webHidden/>
              </w:rPr>
              <w:fldChar w:fldCharType="end"/>
            </w:r>
          </w:hyperlink>
        </w:p>
        <w:p w14:paraId="7CC9F93E" w14:textId="6446D820" w:rsidR="00DF4161" w:rsidRDefault="00DF4161">
          <w:pPr>
            <w:pStyle w:val="TOC1"/>
            <w:rPr>
              <w:rFonts w:asciiTheme="minorHAnsi" w:eastAsiaTheme="minorEastAsia" w:hAnsiTheme="minorHAnsi" w:cstheme="minorBidi"/>
              <w:b w:val="0"/>
              <w:caps w:val="0"/>
              <w:sz w:val="22"/>
              <w:szCs w:val="22"/>
            </w:rPr>
          </w:pPr>
          <w:hyperlink w:anchor="_Toc110984679" w:history="1">
            <w:r w:rsidRPr="005F108A">
              <w:rPr>
                <w:rStyle w:val="Hyperlink"/>
              </w:rPr>
              <w:t>V/ CONCLUSION</w:t>
            </w:r>
            <w:r>
              <w:rPr>
                <w:webHidden/>
              </w:rPr>
              <w:tab/>
            </w:r>
            <w:r>
              <w:rPr>
                <w:webHidden/>
              </w:rPr>
              <w:fldChar w:fldCharType="begin"/>
            </w:r>
            <w:r>
              <w:rPr>
                <w:webHidden/>
              </w:rPr>
              <w:instrText xml:space="preserve"> PAGEREF _Toc110984679 \h </w:instrText>
            </w:r>
            <w:r>
              <w:rPr>
                <w:webHidden/>
              </w:rPr>
            </w:r>
            <w:r>
              <w:rPr>
                <w:webHidden/>
              </w:rPr>
              <w:fldChar w:fldCharType="separate"/>
            </w:r>
            <w:r w:rsidR="008D319B">
              <w:rPr>
                <w:webHidden/>
              </w:rPr>
              <w:t>29</w:t>
            </w:r>
            <w:r>
              <w:rPr>
                <w:webHidden/>
              </w:rPr>
              <w:fldChar w:fldCharType="end"/>
            </w:r>
          </w:hyperlink>
        </w:p>
        <w:p w14:paraId="6B6BC5B8" w14:textId="42679585" w:rsidR="00DF4161" w:rsidRDefault="00DF4161">
          <w:pPr>
            <w:pStyle w:val="TOC1"/>
            <w:rPr>
              <w:rFonts w:asciiTheme="minorHAnsi" w:eastAsiaTheme="minorEastAsia" w:hAnsiTheme="minorHAnsi" w:cstheme="minorBidi"/>
              <w:b w:val="0"/>
              <w:caps w:val="0"/>
              <w:sz w:val="22"/>
              <w:szCs w:val="22"/>
            </w:rPr>
          </w:pPr>
          <w:hyperlink w:anchor="_Toc110984680" w:history="1">
            <w:r w:rsidRPr="005F108A">
              <w:rPr>
                <w:rStyle w:val="Hyperlink"/>
              </w:rPr>
              <w:t>REFERENCES</w:t>
            </w:r>
            <w:r>
              <w:rPr>
                <w:webHidden/>
              </w:rPr>
              <w:tab/>
            </w:r>
            <w:r>
              <w:rPr>
                <w:webHidden/>
              </w:rPr>
              <w:fldChar w:fldCharType="begin"/>
            </w:r>
            <w:r>
              <w:rPr>
                <w:webHidden/>
              </w:rPr>
              <w:instrText xml:space="preserve"> PAGEREF _Toc110984680 \h </w:instrText>
            </w:r>
            <w:r>
              <w:rPr>
                <w:webHidden/>
              </w:rPr>
            </w:r>
            <w:r>
              <w:rPr>
                <w:webHidden/>
              </w:rPr>
              <w:fldChar w:fldCharType="separate"/>
            </w:r>
            <w:r w:rsidR="008D319B">
              <w:rPr>
                <w:webHidden/>
              </w:rPr>
              <w:t>31</w:t>
            </w:r>
            <w:r>
              <w:rPr>
                <w:webHidden/>
              </w:rPr>
              <w:fldChar w:fldCharType="end"/>
            </w:r>
          </w:hyperlink>
        </w:p>
        <w:p w14:paraId="0A2247E7" w14:textId="208D09F9" w:rsidR="00BF1607" w:rsidRDefault="00BF1607">
          <w:r>
            <w:rPr>
              <w:b/>
              <w:bCs/>
              <w:noProof/>
            </w:rPr>
            <w:fldChar w:fldCharType="end"/>
          </w:r>
        </w:p>
      </w:sdtContent>
    </w:sdt>
    <w:p w14:paraId="402B1537" w14:textId="527EA33C" w:rsidR="00BF1607" w:rsidRDefault="00BF1607" w:rsidP="001B4804">
      <w:pPr>
        <w:spacing w:after="0" w:line="360" w:lineRule="auto"/>
        <w:jc w:val="left"/>
        <w:rPr>
          <w:sz w:val="44"/>
          <w:szCs w:val="44"/>
        </w:rPr>
      </w:pPr>
    </w:p>
    <w:p w14:paraId="5F491C45" w14:textId="77777777" w:rsidR="001B4804" w:rsidRDefault="001B4804" w:rsidP="001B4804">
      <w:pPr>
        <w:spacing w:after="0" w:line="360" w:lineRule="auto"/>
        <w:jc w:val="left"/>
        <w:rPr>
          <w:sz w:val="26"/>
          <w:szCs w:val="26"/>
        </w:rPr>
      </w:pPr>
    </w:p>
    <w:p w14:paraId="3276FCF1" w14:textId="5548756C" w:rsidR="00194C9B" w:rsidRDefault="00BF1607" w:rsidP="00BF1607">
      <w:pPr>
        <w:spacing w:after="200" w:line="276" w:lineRule="auto"/>
        <w:jc w:val="left"/>
        <w:rPr>
          <w:sz w:val="26"/>
          <w:szCs w:val="26"/>
        </w:rPr>
      </w:pPr>
      <w:r>
        <w:rPr>
          <w:sz w:val="26"/>
          <w:szCs w:val="26"/>
        </w:rPr>
        <w:br w:type="page"/>
      </w:r>
    </w:p>
    <w:p w14:paraId="087BC7D6" w14:textId="77777777" w:rsidR="00194C9B" w:rsidRPr="00DF59FA" w:rsidRDefault="00194C9B" w:rsidP="00E958E0">
      <w:pPr>
        <w:pStyle w:val="Heading1"/>
      </w:pPr>
      <w:bookmarkStart w:id="23" w:name="_Toc360716550"/>
      <w:bookmarkStart w:id="24" w:name="_Toc483403935"/>
      <w:bookmarkStart w:id="25" w:name="_Toc110984653"/>
      <w:r w:rsidRPr="00DF59FA">
        <w:lastRenderedPageBreak/>
        <w:t>LIST OF ABBREVIATIONS</w:t>
      </w:r>
      <w:bookmarkEnd w:id="23"/>
      <w:bookmarkEnd w:id="24"/>
      <w:bookmarkEnd w:id="25"/>
    </w:p>
    <w:p w14:paraId="2201D96B" w14:textId="77777777" w:rsidR="007F5901" w:rsidRPr="00626F19" w:rsidRDefault="007F5901" w:rsidP="00B32DEB">
      <w:pPr>
        <w:spacing w:line="360" w:lineRule="auto"/>
        <w:jc w:val="left"/>
        <w:rPr>
          <w:rFonts w:asciiTheme="majorHAnsi" w:hAnsiTheme="majorHAnsi" w:cstheme="majorHAnsi"/>
          <w:b/>
          <w:sz w:val="26"/>
          <w:szCs w:val="26"/>
          <w:u w:val="single"/>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0"/>
        <w:gridCol w:w="5220"/>
      </w:tblGrid>
      <w:tr w:rsidR="00E420B5" w:rsidRPr="00626F19" w14:paraId="7A587986" w14:textId="77777777" w:rsidTr="00081720">
        <w:trPr>
          <w:jc w:val="center"/>
        </w:trPr>
        <w:tc>
          <w:tcPr>
            <w:tcW w:w="1250" w:type="dxa"/>
          </w:tcPr>
          <w:p w14:paraId="32ED21F4" w14:textId="0328809E" w:rsidR="00E420B5" w:rsidRDefault="00E420B5" w:rsidP="00B32DEB">
            <w:pPr>
              <w:spacing w:after="0" w:line="360" w:lineRule="auto"/>
              <w:jc w:val="left"/>
              <w:rPr>
                <w:sz w:val="26"/>
                <w:szCs w:val="26"/>
              </w:rPr>
            </w:pPr>
            <w:r>
              <w:rPr>
                <w:sz w:val="26"/>
                <w:szCs w:val="26"/>
              </w:rPr>
              <w:t>AI</w:t>
            </w:r>
          </w:p>
        </w:tc>
        <w:tc>
          <w:tcPr>
            <w:tcW w:w="5220" w:type="dxa"/>
          </w:tcPr>
          <w:p w14:paraId="4E3C4CBB" w14:textId="1DD0158B" w:rsidR="00E420B5" w:rsidRPr="009517AF" w:rsidRDefault="00E420B5" w:rsidP="007F5901">
            <w:pPr>
              <w:spacing w:after="0" w:line="360" w:lineRule="auto"/>
              <w:jc w:val="left"/>
              <w:rPr>
                <w:sz w:val="26"/>
                <w:szCs w:val="26"/>
              </w:rPr>
            </w:pPr>
            <w:r>
              <w:rPr>
                <w:sz w:val="26"/>
                <w:szCs w:val="26"/>
              </w:rPr>
              <w:t>Artificial Intelligence</w:t>
            </w:r>
          </w:p>
        </w:tc>
      </w:tr>
      <w:tr w:rsidR="007F5901" w:rsidRPr="00626F19" w14:paraId="76B7E310" w14:textId="77777777" w:rsidTr="00081720">
        <w:trPr>
          <w:jc w:val="center"/>
        </w:trPr>
        <w:tc>
          <w:tcPr>
            <w:tcW w:w="1250" w:type="dxa"/>
          </w:tcPr>
          <w:p w14:paraId="3BFE953E" w14:textId="657491F4" w:rsidR="007F5901" w:rsidRPr="00626F19" w:rsidRDefault="009517AF" w:rsidP="00B32DEB">
            <w:pPr>
              <w:spacing w:after="0" w:line="360" w:lineRule="auto"/>
              <w:jc w:val="left"/>
              <w:rPr>
                <w:sz w:val="26"/>
                <w:szCs w:val="26"/>
              </w:rPr>
            </w:pPr>
            <w:r>
              <w:rPr>
                <w:sz w:val="26"/>
                <w:szCs w:val="26"/>
              </w:rPr>
              <w:t>UAV(s)</w:t>
            </w:r>
          </w:p>
        </w:tc>
        <w:tc>
          <w:tcPr>
            <w:tcW w:w="5220" w:type="dxa"/>
          </w:tcPr>
          <w:p w14:paraId="30B04E48" w14:textId="392225D3" w:rsidR="007F5901" w:rsidRPr="00626F19" w:rsidRDefault="009517AF" w:rsidP="007F5901">
            <w:pPr>
              <w:spacing w:after="0" w:line="360" w:lineRule="auto"/>
              <w:jc w:val="left"/>
              <w:rPr>
                <w:sz w:val="26"/>
                <w:szCs w:val="26"/>
              </w:rPr>
            </w:pPr>
            <w:r w:rsidRPr="009517AF">
              <w:rPr>
                <w:sz w:val="26"/>
                <w:szCs w:val="26"/>
              </w:rPr>
              <w:t>Unmanned Aerial Vehicle</w:t>
            </w:r>
            <w:r>
              <w:rPr>
                <w:sz w:val="26"/>
                <w:szCs w:val="26"/>
              </w:rPr>
              <w:t>(s)</w:t>
            </w:r>
          </w:p>
        </w:tc>
      </w:tr>
      <w:tr w:rsidR="007F5901" w:rsidRPr="00626F19" w14:paraId="73097788" w14:textId="77777777" w:rsidTr="00081720">
        <w:trPr>
          <w:jc w:val="center"/>
        </w:trPr>
        <w:tc>
          <w:tcPr>
            <w:tcW w:w="1250" w:type="dxa"/>
          </w:tcPr>
          <w:p w14:paraId="078EE4E3" w14:textId="273245A0" w:rsidR="007F5901" w:rsidRPr="00626F19" w:rsidRDefault="007F5901" w:rsidP="00B32DEB">
            <w:pPr>
              <w:spacing w:after="0" w:line="360" w:lineRule="auto"/>
              <w:jc w:val="left"/>
              <w:rPr>
                <w:sz w:val="26"/>
                <w:szCs w:val="26"/>
              </w:rPr>
            </w:pPr>
            <w:r w:rsidRPr="00626F19">
              <w:rPr>
                <w:sz w:val="26"/>
                <w:szCs w:val="26"/>
              </w:rPr>
              <w:t>C</w:t>
            </w:r>
            <w:r w:rsidR="009517AF">
              <w:rPr>
                <w:sz w:val="26"/>
                <w:szCs w:val="26"/>
              </w:rPr>
              <w:t>NN</w:t>
            </w:r>
          </w:p>
        </w:tc>
        <w:tc>
          <w:tcPr>
            <w:tcW w:w="5220" w:type="dxa"/>
          </w:tcPr>
          <w:p w14:paraId="0FEF868D" w14:textId="6674CC9F" w:rsidR="007F5901" w:rsidRPr="00626F19" w:rsidRDefault="009517AF" w:rsidP="00B32DEB">
            <w:pPr>
              <w:spacing w:after="0" w:line="360" w:lineRule="auto"/>
              <w:jc w:val="left"/>
              <w:rPr>
                <w:sz w:val="26"/>
                <w:szCs w:val="26"/>
              </w:rPr>
            </w:pPr>
            <w:r>
              <w:rPr>
                <w:rFonts w:asciiTheme="majorHAnsi" w:eastAsiaTheme="minorHAnsi" w:hAnsiTheme="majorHAnsi" w:cstheme="majorHAnsi"/>
                <w:sz w:val="26"/>
                <w:szCs w:val="26"/>
                <w:lang w:val="en-US"/>
              </w:rPr>
              <w:t>Convolutional Neural Network</w:t>
            </w:r>
          </w:p>
        </w:tc>
      </w:tr>
      <w:tr w:rsidR="007F5901" w:rsidRPr="00626F19" w14:paraId="3599D2C1" w14:textId="77777777" w:rsidTr="00081720">
        <w:trPr>
          <w:jc w:val="center"/>
        </w:trPr>
        <w:tc>
          <w:tcPr>
            <w:tcW w:w="1250" w:type="dxa"/>
          </w:tcPr>
          <w:p w14:paraId="4D3B91F8" w14:textId="3D909ADC" w:rsidR="007F5901" w:rsidRPr="00626F19" w:rsidRDefault="009517AF" w:rsidP="00B32DEB">
            <w:pPr>
              <w:spacing w:after="0" w:line="360" w:lineRule="auto"/>
              <w:jc w:val="left"/>
              <w:rPr>
                <w:sz w:val="26"/>
                <w:szCs w:val="26"/>
              </w:rPr>
            </w:pPr>
            <w:r>
              <w:rPr>
                <w:rFonts w:asciiTheme="majorHAnsi" w:eastAsiaTheme="minorHAnsi" w:hAnsiTheme="majorHAnsi" w:cstheme="majorHAnsi"/>
                <w:sz w:val="26"/>
                <w:szCs w:val="26"/>
                <w:lang w:val="en-US"/>
              </w:rPr>
              <w:t>UNET</w:t>
            </w:r>
          </w:p>
        </w:tc>
        <w:tc>
          <w:tcPr>
            <w:tcW w:w="5220" w:type="dxa"/>
          </w:tcPr>
          <w:p w14:paraId="015BB0C9" w14:textId="43D5DB26" w:rsidR="007F5901" w:rsidRPr="00626F19" w:rsidRDefault="006845A2" w:rsidP="00B32DEB">
            <w:pPr>
              <w:spacing w:after="0" w:line="360" w:lineRule="auto"/>
              <w:jc w:val="left"/>
              <w:rPr>
                <w:sz w:val="26"/>
                <w:szCs w:val="26"/>
              </w:rPr>
            </w:pPr>
            <w:r>
              <w:rPr>
                <w:sz w:val="26"/>
                <w:szCs w:val="26"/>
              </w:rPr>
              <w:t>U-shaped Convolutional Neural Network</w:t>
            </w:r>
          </w:p>
        </w:tc>
      </w:tr>
      <w:tr w:rsidR="006845A2" w:rsidRPr="00626F19" w14:paraId="09201CAF" w14:textId="77777777" w:rsidTr="00081720">
        <w:trPr>
          <w:jc w:val="center"/>
        </w:trPr>
        <w:tc>
          <w:tcPr>
            <w:tcW w:w="1250" w:type="dxa"/>
          </w:tcPr>
          <w:p w14:paraId="5097C997" w14:textId="156A5E8A" w:rsidR="006845A2" w:rsidRDefault="006845A2"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ReLU</w:t>
            </w:r>
            <w:proofErr w:type="spellEnd"/>
          </w:p>
        </w:tc>
        <w:tc>
          <w:tcPr>
            <w:tcW w:w="5220" w:type="dxa"/>
          </w:tcPr>
          <w:p w14:paraId="6A1D8264" w14:textId="19208619" w:rsidR="006845A2" w:rsidRPr="00626F19" w:rsidRDefault="006845A2" w:rsidP="00B32DEB">
            <w:pPr>
              <w:spacing w:after="0" w:line="360" w:lineRule="auto"/>
              <w:jc w:val="left"/>
              <w:rPr>
                <w:sz w:val="26"/>
                <w:szCs w:val="26"/>
              </w:rPr>
            </w:pPr>
            <w:r>
              <w:rPr>
                <w:sz w:val="26"/>
                <w:szCs w:val="26"/>
              </w:rPr>
              <w:t>R</w:t>
            </w:r>
            <w:r w:rsidRPr="006845A2">
              <w:rPr>
                <w:sz w:val="26"/>
                <w:szCs w:val="26"/>
              </w:rPr>
              <w:t xml:space="preserve">ectified </w:t>
            </w:r>
            <w:r>
              <w:rPr>
                <w:sz w:val="26"/>
                <w:szCs w:val="26"/>
              </w:rPr>
              <w:t>L</w:t>
            </w:r>
            <w:r w:rsidRPr="006845A2">
              <w:rPr>
                <w:sz w:val="26"/>
                <w:szCs w:val="26"/>
              </w:rPr>
              <w:t xml:space="preserve">inear </w:t>
            </w:r>
            <w:r>
              <w:rPr>
                <w:sz w:val="26"/>
                <w:szCs w:val="26"/>
              </w:rPr>
              <w:t>U</w:t>
            </w:r>
            <w:r w:rsidRPr="006845A2">
              <w:rPr>
                <w:sz w:val="26"/>
                <w:szCs w:val="26"/>
              </w:rPr>
              <w:t>nit</w:t>
            </w:r>
          </w:p>
        </w:tc>
      </w:tr>
      <w:tr w:rsidR="006845A2" w:rsidRPr="00626F19" w14:paraId="201A0DD9" w14:textId="77777777" w:rsidTr="00081720">
        <w:trPr>
          <w:jc w:val="center"/>
        </w:trPr>
        <w:tc>
          <w:tcPr>
            <w:tcW w:w="1250" w:type="dxa"/>
          </w:tcPr>
          <w:p w14:paraId="675F3244" w14:textId="6DD87BA5" w:rsidR="006845A2" w:rsidRDefault="006845A2"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IoU</w:t>
            </w:r>
            <w:proofErr w:type="spellEnd"/>
          </w:p>
        </w:tc>
        <w:tc>
          <w:tcPr>
            <w:tcW w:w="5220" w:type="dxa"/>
          </w:tcPr>
          <w:p w14:paraId="4A1844F3" w14:textId="4582ED44" w:rsidR="006845A2" w:rsidRDefault="006845A2" w:rsidP="00B32DEB">
            <w:pPr>
              <w:spacing w:after="0" w:line="360" w:lineRule="auto"/>
              <w:jc w:val="left"/>
              <w:rPr>
                <w:sz w:val="26"/>
                <w:szCs w:val="26"/>
              </w:rPr>
            </w:pPr>
            <w:r>
              <w:rPr>
                <w:sz w:val="26"/>
                <w:szCs w:val="26"/>
              </w:rPr>
              <w:t>Intersection over Union</w:t>
            </w:r>
          </w:p>
        </w:tc>
      </w:tr>
      <w:tr w:rsidR="00E420B5" w:rsidRPr="00626F19" w14:paraId="64AEA89C" w14:textId="77777777" w:rsidTr="00081720">
        <w:trPr>
          <w:jc w:val="center"/>
        </w:trPr>
        <w:tc>
          <w:tcPr>
            <w:tcW w:w="1250" w:type="dxa"/>
          </w:tcPr>
          <w:p w14:paraId="38235515" w14:textId="6B42FBD1" w:rsidR="00E420B5" w:rsidRDefault="00296C2E"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RGB</w:t>
            </w:r>
          </w:p>
        </w:tc>
        <w:tc>
          <w:tcPr>
            <w:tcW w:w="5220" w:type="dxa"/>
          </w:tcPr>
          <w:p w14:paraId="3E83E32A" w14:textId="51DB55ED" w:rsidR="00E420B5" w:rsidRDefault="00296C2E" w:rsidP="00B32DEB">
            <w:pPr>
              <w:spacing w:after="0" w:line="360" w:lineRule="auto"/>
              <w:jc w:val="left"/>
              <w:rPr>
                <w:sz w:val="26"/>
                <w:szCs w:val="26"/>
              </w:rPr>
            </w:pPr>
            <w:r>
              <w:rPr>
                <w:sz w:val="26"/>
                <w:szCs w:val="26"/>
              </w:rPr>
              <w:t>Red Green Blue</w:t>
            </w:r>
          </w:p>
        </w:tc>
      </w:tr>
      <w:tr w:rsidR="00350348" w:rsidRPr="00626F19" w14:paraId="01DEE0A6" w14:textId="77777777" w:rsidTr="00081720">
        <w:trPr>
          <w:jc w:val="center"/>
        </w:trPr>
        <w:tc>
          <w:tcPr>
            <w:tcW w:w="1250" w:type="dxa"/>
          </w:tcPr>
          <w:p w14:paraId="148061C6" w14:textId="4163F120" w:rsidR="00350348" w:rsidRDefault="00350348"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NDVI</w:t>
            </w:r>
          </w:p>
        </w:tc>
        <w:tc>
          <w:tcPr>
            <w:tcW w:w="5220" w:type="dxa"/>
          </w:tcPr>
          <w:p w14:paraId="1C3394C4" w14:textId="06967012" w:rsidR="00350348" w:rsidRDefault="000366B2" w:rsidP="00B32DEB">
            <w:pPr>
              <w:spacing w:after="0" w:line="360" w:lineRule="auto"/>
              <w:jc w:val="left"/>
              <w:rPr>
                <w:sz w:val="26"/>
                <w:szCs w:val="26"/>
              </w:rPr>
            </w:pPr>
            <w:r w:rsidRPr="000366B2">
              <w:rPr>
                <w:sz w:val="26"/>
                <w:szCs w:val="26"/>
              </w:rPr>
              <w:t>Normalized Difference Vegetation Index</w:t>
            </w:r>
          </w:p>
        </w:tc>
      </w:tr>
      <w:tr w:rsidR="000366B2" w:rsidRPr="00626F19" w14:paraId="3954101C" w14:textId="77777777" w:rsidTr="00081720">
        <w:trPr>
          <w:jc w:val="center"/>
        </w:trPr>
        <w:tc>
          <w:tcPr>
            <w:tcW w:w="1250" w:type="dxa"/>
          </w:tcPr>
          <w:p w14:paraId="1247A693" w14:textId="0554AAFE"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DNN</w:t>
            </w:r>
          </w:p>
        </w:tc>
        <w:tc>
          <w:tcPr>
            <w:tcW w:w="5220" w:type="dxa"/>
          </w:tcPr>
          <w:p w14:paraId="61CE104C" w14:textId="1248872B" w:rsidR="000366B2" w:rsidRDefault="000366B2" w:rsidP="00B32DEB">
            <w:pPr>
              <w:spacing w:after="0" w:line="360" w:lineRule="auto"/>
              <w:jc w:val="left"/>
              <w:rPr>
                <w:sz w:val="26"/>
                <w:szCs w:val="26"/>
              </w:rPr>
            </w:pPr>
            <w:r>
              <w:rPr>
                <w:sz w:val="26"/>
                <w:szCs w:val="26"/>
              </w:rPr>
              <w:t>Deep Neural Network</w:t>
            </w:r>
          </w:p>
        </w:tc>
      </w:tr>
      <w:tr w:rsidR="000366B2" w:rsidRPr="00626F19" w14:paraId="1E2165BF" w14:textId="77777777" w:rsidTr="00081720">
        <w:trPr>
          <w:jc w:val="center"/>
        </w:trPr>
        <w:tc>
          <w:tcPr>
            <w:tcW w:w="1250" w:type="dxa"/>
          </w:tcPr>
          <w:p w14:paraId="0C9FB340" w14:textId="7AB41226"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GSD</w:t>
            </w:r>
          </w:p>
        </w:tc>
        <w:tc>
          <w:tcPr>
            <w:tcW w:w="5220" w:type="dxa"/>
          </w:tcPr>
          <w:p w14:paraId="65AC4D61" w14:textId="1024CDC3" w:rsidR="000366B2" w:rsidRDefault="000366B2" w:rsidP="00B32DEB">
            <w:pPr>
              <w:spacing w:after="0" w:line="360" w:lineRule="auto"/>
              <w:jc w:val="left"/>
              <w:rPr>
                <w:sz w:val="26"/>
                <w:szCs w:val="26"/>
              </w:rPr>
            </w:pPr>
            <w:r w:rsidRPr="000366B2">
              <w:rPr>
                <w:sz w:val="26"/>
                <w:szCs w:val="26"/>
              </w:rPr>
              <w:t>Ground Sample Distance</w:t>
            </w:r>
          </w:p>
        </w:tc>
      </w:tr>
      <w:tr w:rsidR="000366B2" w:rsidRPr="00626F19" w14:paraId="65AFD226" w14:textId="77777777" w:rsidTr="00081720">
        <w:trPr>
          <w:jc w:val="center"/>
        </w:trPr>
        <w:tc>
          <w:tcPr>
            <w:tcW w:w="1250" w:type="dxa"/>
          </w:tcPr>
          <w:p w14:paraId="2FFF13F0" w14:textId="570BA5B5" w:rsidR="000366B2" w:rsidRDefault="000366B2" w:rsidP="00B32DEB">
            <w:pPr>
              <w:spacing w:after="0" w:line="360" w:lineRule="auto"/>
              <w:jc w:val="left"/>
              <w:rPr>
                <w:rFonts w:asciiTheme="majorHAnsi" w:eastAsiaTheme="minorHAnsi" w:hAnsiTheme="majorHAnsi" w:cstheme="majorHAnsi"/>
                <w:sz w:val="26"/>
                <w:szCs w:val="26"/>
                <w:lang w:val="en-US"/>
              </w:rPr>
            </w:pPr>
            <w:proofErr w:type="spellStart"/>
            <w:r>
              <w:rPr>
                <w:rFonts w:asciiTheme="majorHAnsi" w:eastAsiaTheme="minorHAnsi" w:hAnsiTheme="majorHAnsi" w:cstheme="majorHAnsi"/>
                <w:sz w:val="26"/>
                <w:szCs w:val="26"/>
                <w:lang w:val="en-US"/>
              </w:rPr>
              <w:t>FoV</w:t>
            </w:r>
            <w:proofErr w:type="spellEnd"/>
          </w:p>
        </w:tc>
        <w:tc>
          <w:tcPr>
            <w:tcW w:w="5220" w:type="dxa"/>
          </w:tcPr>
          <w:p w14:paraId="67ACA7D7" w14:textId="04FECD2F" w:rsidR="000366B2" w:rsidRPr="000366B2" w:rsidRDefault="00CB7730" w:rsidP="00B32DEB">
            <w:pPr>
              <w:spacing w:after="0" w:line="360" w:lineRule="auto"/>
              <w:jc w:val="left"/>
              <w:rPr>
                <w:sz w:val="26"/>
                <w:szCs w:val="26"/>
              </w:rPr>
            </w:pPr>
            <w:r w:rsidRPr="00CB7730">
              <w:rPr>
                <w:sz w:val="26"/>
                <w:szCs w:val="26"/>
              </w:rPr>
              <w:t>Field of View</w:t>
            </w:r>
          </w:p>
        </w:tc>
      </w:tr>
      <w:tr w:rsidR="000366B2" w:rsidRPr="00626F19" w14:paraId="7E7E8E37" w14:textId="77777777" w:rsidTr="00081720">
        <w:trPr>
          <w:jc w:val="center"/>
        </w:trPr>
        <w:tc>
          <w:tcPr>
            <w:tcW w:w="1250" w:type="dxa"/>
          </w:tcPr>
          <w:p w14:paraId="595C9157" w14:textId="73F4D23D"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CPU</w:t>
            </w:r>
          </w:p>
        </w:tc>
        <w:tc>
          <w:tcPr>
            <w:tcW w:w="5220" w:type="dxa"/>
          </w:tcPr>
          <w:p w14:paraId="4F40A81F" w14:textId="5170F7C9" w:rsidR="000366B2" w:rsidRDefault="00CB7730" w:rsidP="00B32DEB">
            <w:pPr>
              <w:spacing w:after="0" w:line="360" w:lineRule="auto"/>
              <w:jc w:val="left"/>
              <w:rPr>
                <w:sz w:val="26"/>
                <w:szCs w:val="26"/>
              </w:rPr>
            </w:pPr>
            <w:r w:rsidRPr="00CB7730">
              <w:rPr>
                <w:sz w:val="26"/>
                <w:szCs w:val="26"/>
              </w:rPr>
              <w:t>Central Processing Unit</w:t>
            </w:r>
          </w:p>
        </w:tc>
      </w:tr>
      <w:tr w:rsidR="000366B2" w:rsidRPr="00626F19" w14:paraId="15B2085D" w14:textId="77777777" w:rsidTr="00081720">
        <w:trPr>
          <w:jc w:val="center"/>
        </w:trPr>
        <w:tc>
          <w:tcPr>
            <w:tcW w:w="1250" w:type="dxa"/>
          </w:tcPr>
          <w:p w14:paraId="3A482CEF" w14:textId="2696A5FA" w:rsidR="000366B2" w:rsidRDefault="000366B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GPU</w:t>
            </w:r>
          </w:p>
        </w:tc>
        <w:tc>
          <w:tcPr>
            <w:tcW w:w="5220" w:type="dxa"/>
          </w:tcPr>
          <w:p w14:paraId="7DF0B08D" w14:textId="1568DDB5" w:rsidR="000366B2" w:rsidRDefault="00CB7730" w:rsidP="00B32DEB">
            <w:pPr>
              <w:spacing w:after="0" w:line="360" w:lineRule="auto"/>
              <w:jc w:val="left"/>
              <w:rPr>
                <w:sz w:val="26"/>
                <w:szCs w:val="26"/>
              </w:rPr>
            </w:pPr>
            <w:r w:rsidRPr="00CB7730">
              <w:rPr>
                <w:sz w:val="26"/>
                <w:szCs w:val="26"/>
              </w:rPr>
              <w:t>Graphics Processing Unit</w:t>
            </w:r>
          </w:p>
        </w:tc>
      </w:tr>
      <w:tr w:rsidR="001A7892" w:rsidRPr="00626F19" w14:paraId="53120108" w14:textId="77777777" w:rsidTr="00081720">
        <w:trPr>
          <w:jc w:val="center"/>
        </w:trPr>
        <w:tc>
          <w:tcPr>
            <w:tcW w:w="1250" w:type="dxa"/>
          </w:tcPr>
          <w:p w14:paraId="6285D33E" w14:textId="72E943C0" w:rsidR="001A7892" w:rsidRDefault="001A7892" w:rsidP="00B32DEB">
            <w:pPr>
              <w:spacing w:after="0" w:line="360" w:lineRule="auto"/>
              <w:jc w:val="left"/>
              <w:rPr>
                <w:rFonts w:asciiTheme="majorHAnsi" w:eastAsiaTheme="minorHAnsi" w:hAnsiTheme="majorHAnsi" w:cstheme="majorHAnsi"/>
                <w:sz w:val="26"/>
                <w:szCs w:val="26"/>
                <w:lang w:val="en-US"/>
              </w:rPr>
            </w:pPr>
            <w:r>
              <w:rPr>
                <w:rFonts w:asciiTheme="majorHAnsi" w:eastAsiaTheme="minorHAnsi" w:hAnsiTheme="majorHAnsi" w:cstheme="majorHAnsi"/>
                <w:sz w:val="26"/>
                <w:szCs w:val="26"/>
                <w:lang w:val="en-US"/>
              </w:rPr>
              <w:t>RAM</w:t>
            </w:r>
          </w:p>
        </w:tc>
        <w:tc>
          <w:tcPr>
            <w:tcW w:w="5220" w:type="dxa"/>
          </w:tcPr>
          <w:p w14:paraId="4305DD92" w14:textId="604335B1" w:rsidR="001A7892" w:rsidRDefault="00CB7730" w:rsidP="00B32DEB">
            <w:pPr>
              <w:spacing w:after="0" w:line="360" w:lineRule="auto"/>
              <w:jc w:val="left"/>
              <w:rPr>
                <w:sz w:val="26"/>
                <w:szCs w:val="26"/>
              </w:rPr>
            </w:pPr>
            <w:r w:rsidRPr="00CB7730">
              <w:rPr>
                <w:sz w:val="26"/>
                <w:szCs w:val="26"/>
              </w:rPr>
              <w:t>Random Access Memory</w:t>
            </w:r>
          </w:p>
        </w:tc>
      </w:tr>
      <w:tr w:rsidR="007F5901" w:rsidRPr="00626F19" w14:paraId="1236084C" w14:textId="77777777" w:rsidTr="00081720">
        <w:trPr>
          <w:jc w:val="center"/>
        </w:trPr>
        <w:tc>
          <w:tcPr>
            <w:tcW w:w="1250" w:type="dxa"/>
          </w:tcPr>
          <w:p w14:paraId="693717BE" w14:textId="77777777" w:rsidR="007F5901" w:rsidRPr="00626F19" w:rsidRDefault="007F5901" w:rsidP="00B32DEB">
            <w:pPr>
              <w:spacing w:after="0" w:line="360" w:lineRule="auto"/>
              <w:jc w:val="left"/>
              <w:rPr>
                <w:sz w:val="26"/>
                <w:szCs w:val="26"/>
              </w:rPr>
            </w:pPr>
            <w:r w:rsidRPr="00626F19">
              <w:rPr>
                <w:sz w:val="26"/>
                <w:szCs w:val="26"/>
              </w:rPr>
              <w:t>ICT</w:t>
            </w:r>
          </w:p>
        </w:tc>
        <w:tc>
          <w:tcPr>
            <w:tcW w:w="5220" w:type="dxa"/>
          </w:tcPr>
          <w:p w14:paraId="0196D355" w14:textId="77777777" w:rsidR="007F5901" w:rsidRPr="00626F19" w:rsidRDefault="007F5901" w:rsidP="00B32DEB">
            <w:pPr>
              <w:spacing w:after="0" w:line="360" w:lineRule="auto"/>
              <w:jc w:val="left"/>
              <w:rPr>
                <w:sz w:val="26"/>
                <w:szCs w:val="26"/>
              </w:rPr>
            </w:pPr>
            <w:r w:rsidRPr="00626F19">
              <w:rPr>
                <w:sz w:val="26"/>
                <w:szCs w:val="26"/>
              </w:rPr>
              <w:t>Information and Communication Technology</w:t>
            </w:r>
          </w:p>
        </w:tc>
      </w:tr>
      <w:tr w:rsidR="007F5901" w:rsidRPr="00626F19" w14:paraId="5557082C" w14:textId="77777777" w:rsidTr="00081720">
        <w:trPr>
          <w:jc w:val="center"/>
        </w:trPr>
        <w:tc>
          <w:tcPr>
            <w:tcW w:w="1250" w:type="dxa"/>
          </w:tcPr>
          <w:p w14:paraId="2C3C5EDF" w14:textId="77777777" w:rsidR="007F5901" w:rsidRDefault="007F5901" w:rsidP="00B32DEB">
            <w:pPr>
              <w:spacing w:after="0" w:line="360" w:lineRule="auto"/>
              <w:jc w:val="left"/>
              <w:rPr>
                <w:sz w:val="26"/>
                <w:szCs w:val="26"/>
              </w:rPr>
            </w:pPr>
            <w:r w:rsidRPr="00626F19">
              <w:rPr>
                <w:sz w:val="26"/>
                <w:szCs w:val="26"/>
              </w:rPr>
              <w:t>USTH</w:t>
            </w:r>
          </w:p>
          <w:p w14:paraId="40C719C8" w14:textId="309F8989" w:rsidR="009517AF" w:rsidRPr="00626F19" w:rsidRDefault="009517AF" w:rsidP="00B32DEB">
            <w:pPr>
              <w:spacing w:after="0" w:line="360" w:lineRule="auto"/>
              <w:jc w:val="left"/>
              <w:rPr>
                <w:rFonts w:asciiTheme="majorHAnsi" w:eastAsiaTheme="minorHAnsi" w:hAnsiTheme="majorHAnsi" w:cstheme="majorHAnsi"/>
                <w:sz w:val="26"/>
                <w:szCs w:val="26"/>
                <w:lang w:val="en-US"/>
              </w:rPr>
            </w:pPr>
          </w:p>
        </w:tc>
        <w:tc>
          <w:tcPr>
            <w:tcW w:w="5220" w:type="dxa"/>
          </w:tcPr>
          <w:p w14:paraId="5E6B8EBE" w14:textId="77777777" w:rsidR="007F5901" w:rsidRDefault="007F5901" w:rsidP="00B32DEB">
            <w:pPr>
              <w:spacing w:after="0" w:line="360" w:lineRule="auto"/>
              <w:jc w:val="left"/>
              <w:rPr>
                <w:sz w:val="26"/>
                <w:szCs w:val="26"/>
              </w:rPr>
            </w:pPr>
            <w:r w:rsidRPr="00626F19">
              <w:rPr>
                <w:sz w:val="26"/>
                <w:szCs w:val="26"/>
              </w:rPr>
              <w:t>University of Science and Technology of Hanoi</w:t>
            </w:r>
          </w:p>
          <w:p w14:paraId="3134E58C" w14:textId="42663E85" w:rsidR="009517AF" w:rsidRPr="00626F19" w:rsidRDefault="009517AF" w:rsidP="00B32DEB">
            <w:pPr>
              <w:spacing w:after="0" w:line="360" w:lineRule="auto"/>
              <w:jc w:val="left"/>
              <w:rPr>
                <w:sz w:val="26"/>
                <w:szCs w:val="26"/>
              </w:rPr>
            </w:pPr>
          </w:p>
        </w:tc>
      </w:tr>
    </w:tbl>
    <w:p w14:paraId="06E1516F" w14:textId="77777777" w:rsidR="00B32DEB" w:rsidRDefault="00B32DEB" w:rsidP="00B32DEB">
      <w:pPr>
        <w:spacing w:after="0" w:line="360" w:lineRule="auto"/>
        <w:jc w:val="left"/>
        <w:rPr>
          <w:szCs w:val="24"/>
        </w:rPr>
      </w:pPr>
    </w:p>
    <w:p w14:paraId="0CFDD3D0" w14:textId="77777777" w:rsidR="00194C9B" w:rsidRPr="00BB3A3A" w:rsidRDefault="00194C9B" w:rsidP="00F86050">
      <w:pPr>
        <w:spacing w:after="0" w:line="360" w:lineRule="auto"/>
        <w:ind w:left="720"/>
        <w:jc w:val="left"/>
        <w:rPr>
          <w:szCs w:val="24"/>
        </w:rPr>
      </w:pPr>
    </w:p>
    <w:p w14:paraId="00B386CB" w14:textId="77777777" w:rsidR="00194C9B" w:rsidRPr="00BB3A3A" w:rsidRDefault="00194C9B" w:rsidP="00F86050">
      <w:pPr>
        <w:spacing w:after="0" w:line="360" w:lineRule="auto"/>
        <w:ind w:left="720"/>
        <w:jc w:val="left"/>
        <w:rPr>
          <w:szCs w:val="24"/>
        </w:rPr>
      </w:pPr>
    </w:p>
    <w:p w14:paraId="09647C5F" w14:textId="77777777" w:rsidR="00194C9B" w:rsidRPr="00BB3A3A" w:rsidRDefault="00194C9B" w:rsidP="00E420B5">
      <w:pPr>
        <w:spacing w:after="0" w:line="360" w:lineRule="auto"/>
        <w:jc w:val="left"/>
        <w:rPr>
          <w:szCs w:val="24"/>
        </w:rPr>
      </w:pPr>
    </w:p>
    <w:p w14:paraId="6F03FAA3" w14:textId="7E8301E6" w:rsidR="00ED5C67" w:rsidRDefault="00ED5C67">
      <w:pPr>
        <w:spacing w:after="200" w:line="276" w:lineRule="auto"/>
        <w:jc w:val="left"/>
        <w:rPr>
          <w:szCs w:val="24"/>
        </w:rPr>
      </w:pPr>
      <w:r>
        <w:rPr>
          <w:szCs w:val="24"/>
        </w:rPr>
        <w:br w:type="page"/>
      </w:r>
    </w:p>
    <w:p w14:paraId="06B32CEA" w14:textId="77777777" w:rsidR="00194C9B" w:rsidRPr="000349C2" w:rsidRDefault="00194C9B" w:rsidP="00E958E0">
      <w:pPr>
        <w:pStyle w:val="Heading1"/>
      </w:pPr>
      <w:bookmarkStart w:id="26" w:name="_Toc483403936"/>
      <w:bookmarkStart w:id="27" w:name="_Toc110984654"/>
      <w:r w:rsidRPr="000349C2">
        <w:lastRenderedPageBreak/>
        <w:t>LIST OF TABLES</w:t>
      </w:r>
      <w:bookmarkEnd w:id="26"/>
      <w:bookmarkEnd w:id="27"/>
    </w:p>
    <w:p w14:paraId="01023C4D" w14:textId="77777777" w:rsidR="00860529" w:rsidRDefault="00860529" w:rsidP="00B5536A">
      <w:pPr>
        <w:spacing w:after="0" w:line="360" w:lineRule="auto"/>
        <w:jc w:val="left"/>
        <w:rPr>
          <w:rFonts w:asciiTheme="majorHAnsi" w:hAnsiTheme="majorHAnsi" w:cstheme="majorHAnsi"/>
          <w:b/>
          <w:sz w:val="26"/>
          <w:szCs w:val="26"/>
          <w:u w:val="single"/>
        </w:rPr>
      </w:pPr>
    </w:p>
    <w:p w14:paraId="70482BE4" w14:textId="6F23A9ED" w:rsidR="00A02029" w:rsidRPr="00126820" w:rsidRDefault="00000000" w:rsidP="00545A6E">
      <w:pPr>
        <w:spacing w:after="0" w:line="360" w:lineRule="auto"/>
        <w:rPr>
          <w:rFonts w:asciiTheme="majorHAnsi" w:eastAsiaTheme="minorHAnsi" w:hAnsiTheme="majorHAnsi" w:cstheme="majorHAnsi"/>
          <w:sz w:val="26"/>
          <w:szCs w:val="26"/>
          <w:lang w:val="en-US"/>
        </w:rPr>
      </w:pPr>
      <w:hyperlink w:anchor="_Table_1.1.1._Advantages" w:history="1">
        <w:r w:rsidR="00126820" w:rsidRPr="00126820">
          <w:rPr>
            <w:rStyle w:val="Hyperlink"/>
            <w:rFonts w:asciiTheme="majorHAnsi" w:eastAsiaTheme="minorHAnsi" w:hAnsiTheme="majorHAnsi" w:cstheme="majorHAnsi"/>
            <w:color w:val="auto"/>
            <w:sz w:val="26"/>
            <w:szCs w:val="26"/>
            <w:u w:val="none"/>
            <w:lang w:val="en-US"/>
          </w:rPr>
          <w:t>Table 1.1.1.</w:t>
        </w:r>
        <w:r w:rsidR="001B2618" w:rsidRPr="00126820">
          <w:rPr>
            <w:rStyle w:val="Hyperlink"/>
            <w:rFonts w:asciiTheme="majorHAnsi" w:eastAsiaTheme="minorHAnsi" w:hAnsiTheme="majorHAnsi" w:cstheme="majorHAnsi"/>
            <w:color w:val="auto"/>
            <w:sz w:val="26"/>
            <w:szCs w:val="26"/>
            <w:u w:val="none"/>
            <w:lang w:val="en-US"/>
          </w:rPr>
          <w:t xml:space="preserve"> </w:t>
        </w:r>
        <w:r w:rsidR="00126820" w:rsidRPr="00126820">
          <w:rPr>
            <w:rStyle w:val="Hyperlink"/>
            <w:color w:val="auto"/>
            <w:sz w:val="26"/>
            <w:szCs w:val="26"/>
            <w:u w:val="none"/>
            <w:lang w:val="en-US"/>
          </w:rPr>
          <w:t xml:space="preserve">Advantages and disadvantages of the existing remote-sensing platforms for agriculture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proofErr w:type="gramStart"/>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proofErr w:type="gramEnd"/>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081720">
          <w:rPr>
            <w:rStyle w:val="Hyperlink"/>
            <w:rFonts w:asciiTheme="majorHAnsi" w:eastAsiaTheme="minorHAnsi" w:hAnsiTheme="majorHAnsi" w:cstheme="majorHAnsi"/>
            <w:color w:val="auto"/>
            <w:sz w:val="26"/>
            <w:szCs w:val="26"/>
            <w:u w:val="none"/>
            <w:lang w:val="en-US"/>
          </w:rPr>
          <w:t>2</w:t>
        </w:r>
      </w:hyperlink>
    </w:p>
    <w:p w14:paraId="1BC8AE9C" w14:textId="77F97ADB" w:rsidR="00A02029" w:rsidRPr="00126820" w:rsidRDefault="00000000" w:rsidP="00545A6E">
      <w:pPr>
        <w:autoSpaceDE w:val="0"/>
        <w:autoSpaceDN w:val="0"/>
        <w:adjustRightInd w:val="0"/>
        <w:spacing w:after="0" w:line="360" w:lineRule="auto"/>
        <w:rPr>
          <w:sz w:val="26"/>
          <w:szCs w:val="26"/>
        </w:rPr>
      </w:pPr>
      <w:hyperlink w:anchor="_Table_3.3.1._Dataset" w:history="1">
        <w:r w:rsidR="00126820" w:rsidRPr="00126820">
          <w:rPr>
            <w:rStyle w:val="Hyperlink"/>
            <w:rFonts w:asciiTheme="majorHAnsi" w:eastAsiaTheme="minorHAnsi" w:hAnsiTheme="majorHAnsi" w:cstheme="majorHAnsi"/>
            <w:color w:val="auto"/>
            <w:sz w:val="26"/>
            <w:szCs w:val="26"/>
            <w:u w:val="none"/>
            <w:lang w:val="en-US"/>
          </w:rPr>
          <w:t>Table 3.3.1. Dataset collection</w:t>
        </w:r>
        <w:r w:rsidR="00126820">
          <w:rPr>
            <w:rStyle w:val="Hyperlink"/>
            <w:rFonts w:asciiTheme="majorHAnsi" w:eastAsiaTheme="minorHAnsi" w:hAnsiTheme="majorHAnsi" w:cstheme="majorHAnsi"/>
            <w:color w:val="auto"/>
            <w:sz w:val="26"/>
            <w:szCs w:val="26"/>
            <w:u w:val="none"/>
            <w:lang w:val="en-US"/>
          </w:rPr>
          <w:t xml:space="preserve"> </w:t>
        </w:r>
        <w:r w:rsidR="00126820" w:rsidRPr="00126820">
          <w:rPr>
            <w:rStyle w:val="Hyperlink"/>
            <w:rFonts w:asciiTheme="majorHAnsi" w:eastAsiaTheme="minorHAnsi" w:hAnsiTheme="majorHAnsi" w:cstheme="majorHAnsi"/>
            <w:color w:val="auto"/>
            <w:sz w:val="26"/>
            <w:szCs w:val="26"/>
            <w:u w:val="none"/>
            <w:lang w:val="en-US"/>
          </w:rPr>
          <w:t>information</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proofErr w:type="gramStart"/>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proofErr w:type="gramEnd"/>
        <w:r w:rsidR="00545A6E">
          <w:rPr>
            <w:rStyle w:val="Hyperlink"/>
            <w:rFonts w:asciiTheme="majorHAnsi" w:eastAsiaTheme="minorHAnsi" w:hAnsiTheme="majorHAnsi" w:cstheme="majorHAnsi"/>
            <w:color w:val="auto"/>
            <w:sz w:val="26"/>
            <w:szCs w:val="26"/>
            <w:u w:val="none"/>
            <w:lang w:val="en-US"/>
          </w:rPr>
          <w:t xml:space="preserve"> </w:t>
        </w:r>
        <w:r w:rsidR="00665B99">
          <w:rPr>
            <w:rStyle w:val="Hyperlink"/>
            <w:color w:val="auto"/>
            <w:sz w:val="26"/>
            <w:szCs w:val="26"/>
            <w:u w:val="none"/>
          </w:rPr>
          <w:t>1</w:t>
        </w:r>
        <w:r w:rsidR="00081720">
          <w:rPr>
            <w:rStyle w:val="Hyperlink"/>
            <w:color w:val="auto"/>
            <w:sz w:val="26"/>
            <w:szCs w:val="26"/>
            <w:u w:val="none"/>
          </w:rPr>
          <w:t>2</w:t>
        </w:r>
      </w:hyperlink>
    </w:p>
    <w:p w14:paraId="03F13ABF" w14:textId="31A2D897" w:rsidR="00126820" w:rsidRPr="00126820" w:rsidRDefault="00000000" w:rsidP="00545A6E">
      <w:pPr>
        <w:autoSpaceDE w:val="0"/>
        <w:autoSpaceDN w:val="0"/>
        <w:adjustRightInd w:val="0"/>
        <w:spacing w:after="0" w:line="360" w:lineRule="auto"/>
        <w:rPr>
          <w:rFonts w:asciiTheme="majorHAnsi" w:eastAsiaTheme="minorHAnsi" w:hAnsiTheme="majorHAnsi" w:cstheme="majorHAnsi"/>
          <w:sz w:val="26"/>
          <w:szCs w:val="26"/>
          <w:lang w:val="en-US"/>
        </w:rPr>
      </w:pPr>
      <w:hyperlink w:anchor="_Table_3.3.2._Multispectral" w:history="1">
        <w:r w:rsidR="00126820" w:rsidRPr="00126820">
          <w:rPr>
            <w:rStyle w:val="Hyperlink"/>
            <w:rFonts w:asciiTheme="majorHAnsi" w:eastAsiaTheme="minorHAnsi" w:hAnsiTheme="majorHAnsi" w:cstheme="majorHAnsi"/>
            <w:color w:val="auto"/>
            <w:sz w:val="26"/>
            <w:szCs w:val="26"/>
            <w:u w:val="none"/>
            <w:lang w:val="en-US"/>
          </w:rPr>
          <w:t>Table 3.3.2. Multispectral sensor specification</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proofErr w:type="gramStart"/>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proofErr w:type="gramEnd"/>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1</w:t>
        </w:r>
        <w:r w:rsidR="00081720">
          <w:rPr>
            <w:rStyle w:val="Hyperlink"/>
            <w:rFonts w:asciiTheme="majorHAnsi" w:eastAsiaTheme="minorHAnsi" w:hAnsiTheme="majorHAnsi" w:cstheme="majorHAnsi"/>
            <w:color w:val="auto"/>
            <w:sz w:val="26"/>
            <w:szCs w:val="26"/>
            <w:u w:val="none"/>
            <w:lang w:val="en-US"/>
          </w:rPr>
          <w:t>4</w:t>
        </w:r>
      </w:hyperlink>
    </w:p>
    <w:p w14:paraId="334EA811" w14:textId="0C89670F" w:rsidR="00126820" w:rsidRPr="00126820" w:rsidRDefault="00000000" w:rsidP="00545A6E">
      <w:pPr>
        <w:autoSpaceDE w:val="0"/>
        <w:autoSpaceDN w:val="0"/>
        <w:adjustRightInd w:val="0"/>
        <w:spacing w:after="0" w:line="360" w:lineRule="auto"/>
        <w:rPr>
          <w:rFonts w:asciiTheme="majorHAnsi" w:eastAsiaTheme="minorHAnsi" w:hAnsiTheme="majorHAnsi" w:cstheme="majorHAnsi"/>
          <w:sz w:val="26"/>
          <w:szCs w:val="26"/>
          <w:lang w:val="en-US"/>
        </w:rPr>
      </w:pPr>
      <w:hyperlink w:anchor="_Table_3.3.3._" w:history="1">
        <w:r w:rsidR="00126820" w:rsidRPr="00126820">
          <w:rPr>
            <w:rStyle w:val="Hyperlink"/>
            <w:rFonts w:asciiTheme="majorHAnsi" w:eastAsiaTheme="minorHAnsi" w:hAnsiTheme="majorHAnsi" w:cstheme="majorHAnsi"/>
            <w:color w:val="auto"/>
            <w:sz w:val="26"/>
            <w:szCs w:val="26"/>
            <w:u w:val="none"/>
            <w:lang w:val="en-US"/>
          </w:rPr>
          <w:t>Table 3.3.3.  Two data collection campaign</w:t>
        </w:r>
        <w:r w:rsidR="00126820">
          <w:rPr>
            <w:rStyle w:val="Hyperlink"/>
            <w:rFonts w:asciiTheme="majorHAnsi" w:eastAsiaTheme="minorHAnsi" w:hAnsiTheme="majorHAnsi" w:cstheme="majorHAnsi"/>
            <w:color w:val="auto"/>
            <w:sz w:val="26"/>
            <w:szCs w:val="26"/>
            <w:u w:val="none"/>
            <w:lang w:val="en-US"/>
          </w:rPr>
          <w:t>s</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Pr>
            <w:rStyle w:val="Hyperlink"/>
            <w:rFonts w:asciiTheme="majorHAnsi" w:eastAsiaTheme="minorHAnsi" w:hAnsiTheme="majorHAnsi" w:cstheme="majorHAnsi"/>
            <w:color w:val="auto"/>
            <w:sz w:val="26"/>
            <w:szCs w:val="26"/>
            <w:u w:val="none"/>
            <w:lang w:val="en-US"/>
          </w:rPr>
          <w:t xml:space="preserve"> </w:t>
        </w:r>
        <w:r w:rsidR="00665B99">
          <w:rPr>
            <w:rStyle w:val="Hyperlink"/>
            <w:rFonts w:asciiTheme="majorHAnsi" w:eastAsiaTheme="minorHAnsi" w:hAnsiTheme="majorHAnsi" w:cstheme="majorHAnsi"/>
            <w:color w:val="auto"/>
            <w:sz w:val="26"/>
            <w:szCs w:val="26"/>
            <w:u w:val="none"/>
            <w:lang w:val="en-US"/>
          </w:rPr>
          <w:t>1</w:t>
        </w:r>
        <w:r w:rsidR="00BE74ED">
          <w:rPr>
            <w:rStyle w:val="Hyperlink"/>
            <w:rFonts w:asciiTheme="majorHAnsi" w:eastAsiaTheme="minorHAnsi" w:hAnsiTheme="majorHAnsi" w:cstheme="majorHAnsi"/>
            <w:color w:val="auto"/>
            <w:sz w:val="26"/>
            <w:szCs w:val="26"/>
            <w:u w:val="none"/>
            <w:lang w:val="en-US"/>
          </w:rPr>
          <w:t>5</w:t>
        </w:r>
      </w:hyperlink>
    </w:p>
    <w:p w14:paraId="17DA8B2C" w14:textId="2BED173C" w:rsidR="00126820" w:rsidRDefault="00000000" w:rsidP="00545A6E">
      <w:pPr>
        <w:autoSpaceDE w:val="0"/>
        <w:autoSpaceDN w:val="0"/>
        <w:adjustRightInd w:val="0"/>
        <w:spacing w:after="0" w:line="360" w:lineRule="auto"/>
        <w:rPr>
          <w:rStyle w:val="Hyperlink"/>
          <w:rFonts w:asciiTheme="majorHAnsi" w:eastAsiaTheme="minorHAnsi" w:hAnsiTheme="majorHAnsi" w:cstheme="majorHAnsi"/>
          <w:color w:val="auto"/>
          <w:sz w:val="26"/>
          <w:szCs w:val="26"/>
          <w:u w:val="none"/>
          <w:lang w:val="en-US"/>
        </w:rPr>
      </w:pPr>
      <w:hyperlink w:anchor="_Table_3.3.4._Datasets" w:history="1">
        <w:r w:rsidR="00126820" w:rsidRPr="00126820">
          <w:rPr>
            <w:rStyle w:val="Hyperlink"/>
            <w:rFonts w:asciiTheme="majorHAnsi" w:eastAsiaTheme="minorHAnsi" w:hAnsiTheme="majorHAnsi" w:cstheme="majorHAnsi"/>
            <w:color w:val="auto"/>
            <w:sz w:val="26"/>
            <w:szCs w:val="26"/>
            <w:u w:val="none"/>
            <w:lang w:val="en-US"/>
          </w:rPr>
          <w:t>Table 3.3.4. Datasets additional informatio</w:t>
        </w:r>
        <w:r w:rsidR="00126820">
          <w:rPr>
            <w:rStyle w:val="Hyperlink"/>
            <w:rFonts w:asciiTheme="majorHAnsi" w:eastAsiaTheme="minorHAnsi" w:hAnsiTheme="majorHAnsi" w:cstheme="majorHAnsi"/>
            <w:color w:val="auto"/>
            <w:sz w:val="26"/>
            <w:szCs w:val="26"/>
            <w:u w:val="none"/>
            <w:lang w:val="en-US"/>
          </w:rPr>
          <w:t>n</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BE74ED">
          <w:rPr>
            <w:rStyle w:val="Hyperlink"/>
            <w:rFonts w:asciiTheme="majorHAnsi" w:eastAsiaTheme="minorHAnsi" w:hAnsiTheme="majorHAnsi" w:cstheme="majorHAnsi"/>
            <w:color w:val="auto"/>
            <w:sz w:val="26"/>
            <w:szCs w:val="26"/>
            <w:u w:val="none"/>
            <w:lang w:val="en-US"/>
          </w:rPr>
          <w:t>1</w:t>
        </w:r>
        <w:r w:rsidR="00A77453">
          <w:rPr>
            <w:rStyle w:val="Hyperlink"/>
            <w:rFonts w:asciiTheme="majorHAnsi" w:eastAsiaTheme="minorHAnsi" w:hAnsiTheme="majorHAnsi" w:cstheme="majorHAnsi"/>
            <w:color w:val="auto"/>
            <w:sz w:val="26"/>
            <w:szCs w:val="26"/>
            <w:u w:val="none"/>
            <w:lang w:val="en-US"/>
          </w:rPr>
          <w:t>5</w:t>
        </w:r>
        <w:r w:rsidR="00BE74ED">
          <w:rPr>
            <w:rStyle w:val="Hyperlink"/>
            <w:rFonts w:asciiTheme="majorHAnsi" w:eastAsiaTheme="minorHAnsi" w:hAnsiTheme="majorHAnsi" w:cstheme="majorHAnsi"/>
            <w:color w:val="auto"/>
            <w:sz w:val="26"/>
            <w:szCs w:val="26"/>
            <w:u w:val="none"/>
            <w:lang w:val="en-US"/>
          </w:rPr>
          <w:t>-</w:t>
        </w:r>
        <w:r w:rsidR="00665B99">
          <w:rPr>
            <w:rStyle w:val="Hyperlink"/>
            <w:rFonts w:asciiTheme="majorHAnsi" w:eastAsiaTheme="minorHAnsi" w:hAnsiTheme="majorHAnsi" w:cstheme="majorHAnsi"/>
            <w:color w:val="auto"/>
            <w:sz w:val="26"/>
            <w:szCs w:val="26"/>
            <w:u w:val="none"/>
            <w:lang w:val="en-US"/>
          </w:rPr>
          <w:t>1</w:t>
        </w:r>
        <w:r w:rsidR="00A77453">
          <w:rPr>
            <w:rStyle w:val="Hyperlink"/>
            <w:rFonts w:asciiTheme="majorHAnsi" w:eastAsiaTheme="minorHAnsi" w:hAnsiTheme="majorHAnsi" w:cstheme="majorHAnsi"/>
            <w:color w:val="auto"/>
            <w:sz w:val="26"/>
            <w:szCs w:val="26"/>
            <w:u w:val="none"/>
            <w:lang w:val="en-US"/>
          </w:rPr>
          <w:t>6</w:t>
        </w:r>
      </w:hyperlink>
    </w:p>
    <w:p w14:paraId="75C85168" w14:textId="756F99B1" w:rsidR="0059452D" w:rsidRPr="0059452D" w:rsidRDefault="00000000" w:rsidP="00545A6E">
      <w:pPr>
        <w:autoSpaceDE w:val="0"/>
        <w:autoSpaceDN w:val="0"/>
        <w:adjustRightInd w:val="0"/>
        <w:spacing w:after="0" w:line="360" w:lineRule="auto"/>
        <w:rPr>
          <w:rFonts w:asciiTheme="majorHAnsi" w:eastAsiaTheme="minorHAnsi" w:hAnsiTheme="majorHAnsi" w:cstheme="majorHAnsi"/>
          <w:sz w:val="26"/>
          <w:szCs w:val="26"/>
          <w:lang w:val="en-US"/>
        </w:rPr>
      </w:pPr>
      <w:hyperlink w:anchor="_Table_4.1.2.1._Testing" w:history="1">
        <w:r w:rsidR="0059452D" w:rsidRPr="0059452D">
          <w:rPr>
            <w:rStyle w:val="Hyperlink"/>
            <w:rFonts w:asciiTheme="majorHAnsi" w:eastAsiaTheme="minorHAnsi" w:hAnsiTheme="majorHAnsi" w:cstheme="majorHAnsi"/>
            <w:color w:val="auto"/>
            <w:sz w:val="26"/>
            <w:szCs w:val="26"/>
            <w:u w:val="none"/>
            <w:lang w:val="en-US"/>
          </w:rPr>
          <w:t>Table 4.1.2.1. Testing images</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545A6E" w:rsidRPr="00545A6E">
          <w:rPr>
            <w:rStyle w:val="Hyperlink"/>
            <w:rFonts w:asciiTheme="majorHAnsi" w:eastAsiaTheme="minorHAnsi" w:hAnsiTheme="majorHAnsi" w:cstheme="majorHAnsi"/>
            <w:color w:val="auto"/>
            <w:sz w:val="26"/>
            <w:szCs w:val="26"/>
            <w:u w:val="none"/>
            <w:lang w:val="en-US"/>
          </w:rPr>
          <w:t>.</w:t>
        </w:r>
        <w:r w:rsidR="00545A6E" w:rsidRPr="00545A6E">
          <w:t xml:space="preserve"> </w:t>
        </w:r>
        <w:r w:rsidR="00ED76EF">
          <w:t xml:space="preserve"> </w:t>
        </w:r>
        <w:r w:rsidR="0059452D" w:rsidRPr="0059452D">
          <w:rPr>
            <w:rStyle w:val="Hyperlink"/>
            <w:rFonts w:asciiTheme="majorHAnsi" w:eastAsiaTheme="minorHAnsi" w:hAnsiTheme="majorHAnsi" w:cstheme="majorHAnsi"/>
            <w:color w:val="auto"/>
            <w:sz w:val="26"/>
            <w:szCs w:val="26"/>
            <w:u w:val="none"/>
            <w:lang w:val="en-US"/>
          </w:rPr>
          <w:t>28</w:t>
        </w:r>
      </w:hyperlink>
    </w:p>
    <w:p w14:paraId="35D19B14" w14:textId="5710B1F2" w:rsidR="00126820" w:rsidRPr="00126820" w:rsidRDefault="00000000" w:rsidP="00545A6E">
      <w:pPr>
        <w:autoSpaceDE w:val="0"/>
        <w:autoSpaceDN w:val="0"/>
        <w:adjustRightInd w:val="0"/>
        <w:spacing w:after="0" w:line="360" w:lineRule="auto"/>
        <w:rPr>
          <w:rFonts w:asciiTheme="majorHAnsi" w:eastAsiaTheme="minorHAnsi" w:hAnsiTheme="majorHAnsi" w:cstheme="majorHAnsi"/>
          <w:sz w:val="26"/>
          <w:szCs w:val="26"/>
          <w:lang w:val="en-US"/>
        </w:rPr>
      </w:pPr>
      <w:hyperlink w:anchor="_Table_4.2.1._Model" w:history="1">
        <w:r w:rsidR="00126820" w:rsidRPr="00126820">
          <w:rPr>
            <w:rStyle w:val="Hyperlink"/>
            <w:rFonts w:asciiTheme="majorHAnsi" w:eastAsiaTheme="minorHAnsi" w:hAnsiTheme="majorHAnsi" w:cstheme="majorHAnsi"/>
            <w:color w:val="auto"/>
            <w:sz w:val="26"/>
            <w:szCs w:val="26"/>
            <w:u w:val="none"/>
            <w:lang w:val="en-US"/>
          </w:rPr>
          <w:t>Table 4.2.1. Model accuracy compariso</w:t>
        </w:r>
        <w:r w:rsidR="00126820">
          <w:rPr>
            <w:rStyle w:val="Hyperlink"/>
            <w:rFonts w:asciiTheme="majorHAnsi" w:eastAsiaTheme="minorHAnsi" w:hAnsiTheme="majorHAnsi" w:cstheme="majorHAnsi"/>
            <w:color w:val="auto"/>
            <w:sz w:val="26"/>
            <w:szCs w:val="26"/>
            <w:u w:val="none"/>
            <w:lang w:val="en-US"/>
          </w:rPr>
          <w:t>n</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Pr>
            <w:rStyle w:val="Hyperlink"/>
            <w:rFonts w:asciiTheme="majorHAnsi" w:eastAsiaTheme="minorHAnsi" w:hAnsiTheme="majorHAnsi" w:cstheme="majorHAnsi"/>
            <w:color w:val="auto"/>
            <w:sz w:val="26"/>
            <w:szCs w:val="26"/>
            <w:u w:val="none"/>
            <w:lang w:val="en-US"/>
          </w:rPr>
          <w:t xml:space="preserve"> </w:t>
        </w:r>
        <w:r w:rsidR="00665B99">
          <w:rPr>
            <w:rStyle w:val="Hyperlink"/>
            <w:rFonts w:asciiTheme="majorHAnsi" w:eastAsiaTheme="minorHAnsi" w:hAnsiTheme="majorHAnsi" w:cstheme="majorHAnsi"/>
            <w:color w:val="auto"/>
            <w:sz w:val="26"/>
            <w:szCs w:val="26"/>
            <w:u w:val="none"/>
            <w:lang w:val="en-US"/>
          </w:rPr>
          <w:t>29</w:t>
        </w:r>
      </w:hyperlink>
    </w:p>
    <w:p w14:paraId="60B547B5" w14:textId="77777777" w:rsidR="00126820" w:rsidRPr="00626F19" w:rsidRDefault="00126820" w:rsidP="00B5536A">
      <w:pPr>
        <w:autoSpaceDE w:val="0"/>
        <w:autoSpaceDN w:val="0"/>
        <w:adjustRightInd w:val="0"/>
        <w:spacing w:after="0" w:line="360" w:lineRule="auto"/>
        <w:jc w:val="left"/>
        <w:rPr>
          <w:rFonts w:asciiTheme="majorHAnsi" w:eastAsiaTheme="minorHAnsi" w:hAnsiTheme="majorHAnsi" w:cstheme="majorHAnsi"/>
          <w:sz w:val="26"/>
          <w:szCs w:val="26"/>
          <w:lang w:val="en-US"/>
        </w:rPr>
      </w:pPr>
    </w:p>
    <w:p w14:paraId="6D25F19F" w14:textId="5EF210B6" w:rsidR="00957E0E" w:rsidRDefault="00957E0E">
      <w:pPr>
        <w:spacing w:after="200" w:line="276" w:lineRule="auto"/>
        <w:jc w:val="left"/>
        <w:rPr>
          <w:sz w:val="26"/>
          <w:szCs w:val="26"/>
        </w:rPr>
      </w:pPr>
      <w:r>
        <w:rPr>
          <w:sz w:val="26"/>
          <w:szCs w:val="26"/>
        </w:rPr>
        <w:br w:type="page"/>
      </w:r>
    </w:p>
    <w:p w14:paraId="70854481" w14:textId="77777777" w:rsidR="00194C9B" w:rsidRPr="000349C2" w:rsidRDefault="00194C9B" w:rsidP="00E958E0">
      <w:pPr>
        <w:pStyle w:val="Heading1"/>
      </w:pPr>
      <w:bookmarkStart w:id="28" w:name="_Toc483403937"/>
      <w:bookmarkStart w:id="29" w:name="_Toc110984655"/>
      <w:r w:rsidRPr="000349C2">
        <w:lastRenderedPageBreak/>
        <w:t xml:space="preserve">LIST OF </w:t>
      </w:r>
      <w:r w:rsidRPr="00DF59FA">
        <w:t>FIGURES</w:t>
      </w:r>
      <w:bookmarkEnd w:id="28"/>
      <w:bookmarkEnd w:id="29"/>
    </w:p>
    <w:p w14:paraId="3ED10BEE" w14:textId="77777777" w:rsidR="00860529" w:rsidRDefault="00860529" w:rsidP="00EC5FA6">
      <w:pPr>
        <w:rPr>
          <w:b/>
          <w:u w:val="single"/>
        </w:rPr>
      </w:pPr>
    </w:p>
    <w:p w14:paraId="3765A3D4" w14:textId="04BA5A04" w:rsidR="00B5536A" w:rsidRPr="00126820" w:rsidRDefault="00000000" w:rsidP="00ED76EF">
      <w:pPr>
        <w:rPr>
          <w:b/>
          <w:sz w:val="26"/>
          <w:szCs w:val="26"/>
        </w:rPr>
      </w:pPr>
      <w:hyperlink w:anchor="_Figure_1.1.1._Unmanned" w:history="1">
        <w:r w:rsidR="001B2618" w:rsidRPr="00126820">
          <w:rPr>
            <w:rStyle w:val="Hyperlink"/>
            <w:color w:val="auto"/>
            <w:sz w:val="26"/>
            <w:szCs w:val="26"/>
            <w:u w:val="none"/>
          </w:rPr>
          <w:t>Figure 1.1.1. Unmanned Aerial Vehicle</w:t>
        </w:r>
        <w:r w:rsidR="00B833FE">
          <w:rPr>
            <w:rStyle w:val="Hyperlink"/>
            <w:color w:val="auto"/>
            <w:sz w:val="26"/>
            <w:szCs w:val="26"/>
            <w:u w:val="none"/>
          </w:rPr>
          <w:t>s</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proofErr w:type="gramStart"/>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r w:rsidR="00ED76EF" w:rsidRPr="00ED76EF">
          <w:t xml:space="preserve"> </w:t>
        </w:r>
        <w:r w:rsidR="00ED76EF" w:rsidRPr="00ED76EF">
          <w:rPr>
            <w:rStyle w:val="Hyperlink"/>
            <w:color w:val="auto"/>
            <w:sz w:val="26"/>
            <w:szCs w:val="26"/>
            <w:u w:val="none"/>
          </w:rPr>
          <w:t>.</w:t>
        </w:r>
        <w:proofErr w:type="gramEnd"/>
        <w:r w:rsidR="00ED76EF">
          <w:rPr>
            <w:rStyle w:val="Hyperlink"/>
            <w:color w:val="auto"/>
            <w:sz w:val="26"/>
            <w:szCs w:val="26"/>
            <w:u w:val="none"/>
          </w:rPr>
          <w:t xml:space="preserve"> </w:t>
        </w:r>
        <w:r w:rsidR="00BD452A">
          <w:rPr>
            <w:rStyle w:val="Hyperlink"/>
            <w:color w:val="auto"/>
            <w:sz w:val="26"/>
            <w:szCs w:val="26"/>
            <w:u w:val="none"/>
          </w:rPr>
          <w:t>1</w:t>
        </w:r>
      </w:hyperlink>
    </w:p>
    <w:p w14:paraId="20A437B6" w14:textId="58496B0E" w:rsidR="001B2618" w:rsidRPr="00A77453" w:rsidRDefault="00A77453" w:rsidP="00ED76EF">
      <w:pPr>
        <w:autoSpaceDE w:val="0"/>
        <w:autoSpaceDN w:val="0"/>
        <w:adjustRightInd w:val="0"/>
        <w:spacing w:after="0" w:line="360" w:lineRule="auto"/>
        <w:rPr>
          <w:rStyle w:val="Hyperlink"/>
          <w:rFonts w:asciiTheme="majorHAnsi" w:eastAsiaTheme="minorHAnsi" w:hAnsiTheme="majorHAnsi" w:cstheme="majorHAnsi"/>
          <w:color w:val="auto"/>
          <w:sz w:val="26"/>
          <w:szCs w:val="26"/>
          <w:u w:val="none"/>
          <w:lang w:val="en-US"/>
        </w:rPr>
      </w:pPr>
      <w:r w:rsidRPr="00A77453">
        <w:rPr>
          <w:rFonts w:asciiTheme="majorHAnsi" w:eastAsiaTheme="minorHAnsi" w:hAnsiTheme="majorHAnsi" w:cstheme="majorHAnsi"/>
          <w:sz w:val="26"/>
          <w:szCs w:val="26"/>
          <w:lang w:val="en-US"/>
        </w:rPr>
        <w:fldChar w:fldCharType="begin"/>
      </w:r>
      <w:r w:rsidRPr="00A77453">
        <w:rPr>
          <w:rFonts w:asciiTheme="majorHAnsi" w:eastAsiaTheme="minorHAnsi" w:hAnsiTheme="majorHAnsi" w:cstheme="majorHAnsi"/>
          <w:sz w:val="26"/>
          <w:szCs w:val="26"/>
          <w:lang w:val="en-US"/>
        </w:rPr>
        <w:instrText xml:space="preserve"> HYPERLINK  \l "_Figure_2.1.1._Human" </w:instrText>
      </w:r>
      <w:r w:rsidRPr="00A77453">
        <w:rPr>
          <w:rFonts w:asciiTheme="majorHAnsi" w:eastAsiaTheme="minorHAnsi" w:hAnsiTheme="majorHAnsi" w:cstheme="majorHAnsi"/>
          <w:sz w:val="26"/>
          <w:szCs w:val="26"/>
          <w:lang w:val="en-US"/>
        </w:rPr>
        <w:fldChar w:fldCharType="separate"/>
      </w:r>
      <w:r w:rsidR="001B2618" w:rsidRPr="00A77453">
        <w:rPr>
          <w:rStyle w:val="Hyperlink"/>
          <w:rFonts w:asciiTheme="majorHAnsi" w:eastAsiaTheme="minorHAnsi" w:hAnsiTheme="majorHAnsi" w:cstheme="majorHAnsi"/>
          <w:color w:val="auto"/>
          <w:sz w:val="26"/>
          <w:szCs w:val="26"/>
          <w:u w:val="none"/>
          <w:lang w:val="en-US"/>
        </w:rPr>
        <w:t>Figure 2.1.1. Human Vision and Computer Vision syste</w:t>
      </w:r>
      <w:r w:rsidR="00B833FE" w:rsidRPr="00A77453">
        <w:rPr>
          <w:rStyle w:val="Hyperlink"/>
          <w:rFonts w:asciiTheme="majorHAnsi" w:eastAsiaTheme="minorHAnsi" w:hAnsiTheme="majorHAnsi" w:cstheme="majorHAnsi"/>
          <w:color w:val="auto"/>
          <w:sz w:val="26"/>
          <w:szCs w:val="26"/>
          <w:u w:val="none"/>
          <w:lang w:val="en-US"/>
        </w:rPr>
        <w:t>m</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proofErr w:type="gramStart"/>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proofErr w:type="gramEnd"/>
      <w:r w:rsidR="00ED76EF" w:rsidRPr="00A77453">
        <w:rPr>
          <w:rStyle w:val="Hyperlink"/>
          <w:color w:val="auto"/>
          <w:u w:val="none"/>
        </w:rPr>
        <w:t xml:space="preserve"> </w:t>
      </w:r>
      <w:r w:rsidR="00ED76EF" w:rsidRPr="00A77453">
        <w:rPr>
          <w:rStyle w:val="Hyperlink"/>
          <w:rFonts w:asciiTheme="majorHAnsi" w:eastAsiaTheme="minorHAnsi" w:hAnsiTheme="majorHAnsi" w:cstheme="majorHAnsi"/>
          <w:color w:val="auto"/>
          <w:sz w:val="26"/>
          <w:szCs w:val="26"/>
          <w:u w:val="none"/>
          <w:lang w:val="en-US"/>
        </w:rPr>
        <w:t>.</w:t>
      </w:r>
      <w:r>
        <w:rPr>
          <w:rStyle w:val="Hyperlink"/>
          <w:rFonts w:asciiTheme="majorHAnsi" w:eastAsiaTheme="minorHAnsi" w:hAnsiTheme="majorHAnsi" w:cstheme="majorHAnsi"/>
          <w:color w:val="auto"/>
          <w:sz w:val="26"/>
          <w:szCs w:val="26"/>
          <w:u w:val="none"/>
          <w:lang w:val="en-US"/>
        </w:rPr>
        <w:t xml:space="preserve"> </w:t>
      </w:r>
      <w:r w:rsidR="00957E0E" w:rsidRPr="00A77453">
        <w:rPr>
          <w:rStyle w:val="Hyperlink"/>
          <w:rFonts w:asciiTheme="majorHAnsi" w:eastAsiaTheme="minorHAnsi" w:hAnsiTheme="majorHAnsi" w:cstheme="majorHAnsi"/>
          <w:color w:val="auto"/>
          <w:sz w:val="26"/>
          <w:szCs w:val="26"/>
          <w:u w:val="none"/>
          <w:lang w:val="en-US"/>
        </w:rPr>
        <w:t>4</w:t>
      </w:r>
    </w:p>
    <w:p w14:paraId="5A008C58" w14:textId="2917898C" w:rsidR="00C256C2" w:rsidRPr="00126820" w:rsidRDefault="00A77453" w:rsidP="00ED76EF">
      <w:pPr>
        <w:autoSpaceDE w:val="0"/>
        <w:autoSpaceDN w:val="0"/>
        <w:adjustRightInd w:val="0"/>
        <w:spacing w:after="0" w:line="360" w:lineRule="auto"/>
        <w:rPr>
          <w:rFonts w:asciiTheme="majorHAnsi" w:eastAsiaTheme="minorHAnsi" w:hAnsiTheme="majorHAnsi" w:cstheme="majorHAnsi"/>
          <w:sz w:val="26"/>
          <w:szCs w:val="26"/>
          <w:lang w:val="en-US"/>
        </w:rPr>
      </w:pPr>
      <w:r w:rsidRPr="00A77453">
        <w:rPr>
          <w:rFonts w:asciiTheme="majorHAnsi" w:eastAsiaTheme="minorHAnsi" w:hAnsiTheme="majorHAnsi" w:cstheme="majorHAnsi"/>
          <w:sz w:val="26"/>
          <w:szCs w:val="26"/>
          <w:lang w:val="en-US"/>
        </w:rPr>
        <w:fldChar w:fldCharType="end"/>
      </w:r>
      <w:hyperlink w:anchor="_Figure_2.1.3._Computer" w:history="1">
        <w:r w:rsidR="00C256C2" w:rsidRPr="00126820">
          <w:rPr>
            <w:rStyle w:val="Hyperlink"/>
            <w:rFonts w:asciiTheme="majorHAnsi" w:eastAsiaTheme="minorHAnsi" w:hAnsiTheme="majorHAnsi" w:cstheme="majorHAnsi"/>
            <w:color w:val="auto"/>
            <w:sz w:val="26"/>
            <w:szCs w:val="26"/>
            <w:u w:val="none"/>
            <w:lang w:val="en-US"/>
          </w:rPr>
          <w:t>Figure 2.1.</w:t>
        </w:r>
        <w:r w:rsidR="00957E0E">
          <w:rPr>
            <w:rStyle w:val="Hyperlink"/>
            <w:rFonts w:asciiTheme="majorHAnsi" w:eastAsiaTheme="minorHAnsi" w:hAnsiTheme="majorHAnsi" w:cstheme="majorHAnsi"/>
            <w:color w:val="auto"/>
            <w:sz w:val="26"/>
            <w:szCs w:val="26"/>
            <w:u w:val="none"/>
            <w:lang w:val="en-US"/>
          </w:rPr>
          <w:t>2</w:t>
        </w:r>
        <w:r w:rsidR="00C256C2" w:rsidRPr="00126820">
          <w:rPr>
            <w:rStyle w:val="Hyperlink"/>
            <w:rFonts w:asciiTheme="majorHAnsi" w:eastAsiaTheme="minorHAnsi" w:hAnsiTheme="majorHAnsi" w:cstheme="majorHAnsi"/>
            <w:color w:val="auto"/>
            <w:sz w:val="26"/>
            <w:szCs w:val="26"/>
            <w:u w:val="none"/>
            <w:lang w:val="en-US"/>
          </w:rPr>
          <w:t>. Computer Vision Task</w:t>
        </w:r>
        <w:r w:rsidR="00B833FE">
          <w:rPr>
            <w:rStyle w:val="Hyperlink"/>
            <w:rFonts w:asciiTheme="majorHAnsi" w:eastAsiaTheme="minorHAnsi" w:hAnsiTheme="majorHAnsi" w:cstheme="majorHAnsi"/>
            <w:color w:val="auto"/>
            <w:sz w:val="26"/>
            <w:szCs w:val="26"/>
            <w:u w:val="none"/>
            <w:lang w:val="en-US"/>
          </w:rPr>
          <w:t>s</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proofErr w:type="gramStart"/>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proofErr w:type="gramEnd"/>
        <w:r w:rsidR="00ED76EF" w:rsidRPr="00ED76EF">
          <w:t xml:space="preserve"> </w:t>
        </w:r>
        <w:r w:rsidR="00957E0E">
          <w:rPr>
            <w:rStyle w:val="Hyperlink"/>
            <w:rFonts w:asciiTheme="majorHAnsi" w:eastAsiaTheme="minorHAnsi" w:hAnsiTheme="majorHAnsi" w:cstheme="majorHAnsi"/>
            <w:color w:val="auto"/>
            <w:sz w:val="26"/>
            <w:szCs w:val="26"/>
            <w:u w:val="none"/>
            <w:lang w:val="en-US"/>
          </w:rPr>
          <w:t>5</w:t>
        </w:r>
      </w:hyperlink>
    </w:p>
    <w:p w14:paraId="16BFA409" w14:textId="45F87EED" w:rsidR="00C256C2"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1._Autonomous" w:history="1">
        <w:r w:rsidR="00C256C2" w:rsidRPr="00126820">
          <w:rPr>
            <w:rStyle w:val="Hyperlink"/>
            <w:rFonts w:asciiTheme="majorHAnsi" w:eastAsiaTheme="minorHAnsi" w:hAnsiTheme="majorHAnsi" w:cstheme="majorHAnsi"/>
            <w:color w:val="auto"/>
            <w:sz w:val="26"/>
            <w:szCs w:val="26"/>
            <w:u w:val="none"/>
            <w:lang w:val="en-US"/>
          </w:rPr>
          <w:t>Figure 2.2.1. Autonomous vehicle</w:t>
        </w:r>
        <w:r w:rsidR="00B833FE">
          <w:rPr>
            <w:rStyle w:val="Hyperlink"/>
            <w:rFonts w:asciiTheme="majorHAnsi" w:eastAsiaTheme="minorHAnsi" w:hAnsiTheme="majorHAnsi" w:cstheme="majorHAnsi"/>
            <w:color w:val="auto"/>
            <w:sz w:val="26"/>
            <w:szCs w:val="26"/>
            <w:u w:val="none"/>
            <w:lang w:val="en-US"/>
          </w:rPr>
          <w:t>s</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6</w:t>
        </w:r>
      </w:hyperlink>
    </w:p>
    <w:p w14:paraId="54451D3E" w14:textId="618F7DB8" w:rsidR="00C256C2"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2._Bio" w:history="1">
        <w:r w:rsidR="00C256C2" w:rsidRPr="00126820">
          <w:rPr>
            <w:rStyle w:val="Hyperlink"/>
            <w:rFonts w:asciiTheme="majorHAnsi" w:eastAsiaTheme="minorHAnsi" w:hAnsiTheme="majorHAnsi" w:cstheme="majorHAnsi"/>
            <w:color w:val="auto"/>
            <w:sz w:val="26"/>
            <w:szCs w:val="26"/>
            <w:u w:val="none"/>
            <w:lang w:val="en-US"/>
          </w:rPr>
          <w:t xml:space="preserve">Figure 2.2.2. </w:t>
        </w:r>
        <w:proofErr w:type="spellStart"/>
        <w:r w:rsidR="00C256C2" w:rsidRPr="00126820">
          <w:rPr>
            <w:rStyle w:val="Hyperlink"/>
            <w:rFonts w:asciiTheme="majorHAnsi" w:eastAsiaTheme="minorHAnsi" w:hAnsiTheme="majorHAnsi" w:cstheme="majorHAnsi"/>
            <w:color w:val="auto"/>
            <w:sz w:val="26"/>
            <w:szCs w:val="26"/>
            <w:u w:val="none"/>
            <w:lang w:val="en-US"/>
          </w:rPr>
          <w:t>BioMedical</w:t>
        </w:r>
        <w:proofErr w:type="spellEnd"/>
        <w:r w:rsidR="00C256C2" w:rsidRPr="00126820">
          <w:rPr>
            <w:rStyle w:val="Hyperlink"/>
            <w:rFonts w:asciiTheme="majorHAnsi" w:eastAsiaTheme="minorHAnsi" w:hAnsiTheme="majorHAnsi" w:cstheme="majorHAnsi"/>
            <w:color w:val="auto"/>
            <w:sz w:val="26"/>
            <w:szCs w:val="26"/>
            <w:u w:val="none"/>
            <w:lang w:val="en-US"/>
          </w:rPr>
          <w:t xml:space="preserve"> Image Diagnosi</w:t>
        </w:r>
        <w:r w:rsidR="00B833FE">
          <w:rPr>
            <w:rStyle w:val="Hyperlink"/>
            <w:rFonts w:asciiTheme="majorHAnsi" w:eastAsiaTheme="minorHAnsi" w:hAnsiTheme="majorHAnsi" w:cstheme="majorHAnsi"/>
            <w:color w:val="auto"/>
            <w:sz w:val="26"/>
            <w:szCs w:val="26"/>
            <w:u w:val="none"/>
            <w:lang w:val="en-US"/>
          </w:rPr>
          <w:t>s</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BD452A">
          <w:rPr>
            <w:rStyle w:val="Hyperlink"/>
            <w:rFonts w:asciiTheme="majorHAnsi" w:eastAsiaTheme="minorHAnsi" w:hAnsiTheme="majorHAnsi" w:cstheme="majorHAnsi"/>
            <w:color w:val="auto"/>
            <w:sz w:val="26"/>
            <w:szCs w:val="26"/>
            <w:u w:val="none"/>
            <w:lang w:val="en-US"/>
          </w:rPr>
          <w:t>6</w:t>
        </w:r>
      </w:hyperlink>
    </w:p>
    <w:p w14:paraId="0B727D1E" w14:textId="6B0CD45B" w:rsidR="00C256C2"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3._Geo" w:history="1">
        <w:r w:rsidR="00C256C2" w:rsidRPr="00126820">
          <w:rPr>
            <w:rStyle w:val="Hyperlink"/>
            <w:rFonts w:asciiTheme="majorHAnsi" w:eastAsiaTheme="minorHAnsi" w:hAnsiTheme="majorHAnsi" w:cstheme="majorHAnsi"/>
            <w:color w:val="auto"/>
            <w:sz w:val="26"/>
            <w:szCs w:val="26"/>
            <w:u w:val="none"/>
            <w:lang w:val="en-US"/>
          </w:rPr>
          <w:t>Figure 2.2.3. Geo Sensin</w:t>
        </w:r>
        <w:r w:rsidR="00B833FE">
          <w:rPr>
            <w:rStyle w:val="Hyperlink"/>
            <w:rFonts w:asciiTheme="majorHAnsi" w:eastAsiaTheme="minorHAnsi" w:hAnsiTheme="majorHAnsi" w:cstheme="majorHAnsi"/>
            <w:color w:val="auto"/>
            <w:sz w:val="26"/>
            <w:szCs w:val="26"/>
            <w:u w:val="none"/>
            <w:lang w:val="en-US"/>
          </w:rPr>
          <w:t>g</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957E0E">
          <w:rPr>
            <w:rStyle w:val="Hyperlink"/>
            <w:rFonts w:asciiTheme="majorHAnsi" w:eastAsiaTheme="minorHAnsi" w:hAnsiTheme="majorHAnsi" w:cstheme="majorHAnsi"/>
            <w:color w:val="auto"/>
            <w:sz w:val="26"/>
            <w:szCs w:val="26"/>
            <w:u w:val="none"/>
            <w:lang w:val="en-US"/>
          </w:rPr>
          <w:t>7</w:t>
        </w:r>
      </w:hyperlink>
    </w:p>
    <w:p w14:paraId="6DBD47BB" w14:textId="34EC7B35" w:rsidR="00C256C2"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2.4._Precision" w:history="1">
        <w:r w:rsidR="00C256C2" w:rsidRPr="00126820">
          <w:rPr>
            <w:rStyle w:val="Hyperlink"/>
            <w:rFonts w:asciiTheme="majorHAnsi" w:eastAsiaTheme="minorHAnsi" w:hAnsiTheme="majorHAnsi" w:cstheme="majorHAnsi"/>
            <w:color w:val="auto"/>
            <w:sz w:val="26"/>
            <w:szCs w:val="26"/>
            <w:u w:val="none"/>
            <w:lang w:val="en-US"/>
          </w:rPr>
          <w:t>Figure 2.2.4. Precision Agricultur</w:t>
        </w:r>
        <w:r w:rsidR="00B833FE">
          <w:rPr>
            <w:rStyle w:val="Hyperlink"/>
            <w:rFonts w:asciiTheme="majorHAnsi" w:eastAsiaTheme="minorHAnsi" w:hAnsiTheme="majorHAnsi" w:cstheme="majorHAnsi"/>
            <w:color w:val="auto"/>
            <w:sz w:val="26"/>
            <w:szCs w:val="26"/>
            <w:u w:val="none"/>
            <w:lang w:val="en-US"/>
          </w:rPr>
          <w:t>e</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BD452A">
          <w:rPr>
            <w:rStyle w:val="Hyperlink"/>
            <w:rFonts w:asciiTheme="majorHAnsi" w:eastAsiaTheme="minorHAnsi" w:hAnsiTheme="majorHAnsi" w:cstheme="majorHAnsi"/>
            <w:color w:val="auto"/>
            <w:sz w:val="26"/>
            <w:szCs w:val="26"/>
            <w:u w:val="none"/>
            <w:lang w:val="en-US"/>
          </w:rPr>
          <w:t>7</w:t>
        </w:r>
      </w:hyperlink>
    </w:p>
    <w:p w14:paraId="7E1DCCBA" w14:textId="10B00E30" w:rsidR="00C256C2"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3.1._Convolution" w:history="1">
        <w:r w:rsidR="00C256C2" w:rsidRPr="00126820">
          <w:rPr>
            <w:rStyle w:val="Hyperlink"/>
            <w:rFonts w:asciiTheme="majorHAnsi" w:eastAsiaTheme="minorHAnsi" w:hAnsiTheme="majorHAnsi" w:cstheme="majorHAnsi"/>
            <w:color w:val="auto"/>
            <w:sz w:val="26"/>
            <w:szCs w:val="26"/>
            <w:u w:val="none"/>
            <w:lang w:val="en-US"/>
          </w:rPr>
          <w:t>Figure 2.3.1. Convolution operatio</w:t>
        </w:r>
        <w:r w:rsidR="00B833FE">
          <w:rPr>
            <w:rStyle w:val="Hyperlink"/>
            <w:rFonts w:asciiTheme="majorHAnsi" w:eastAsiaTheme="minorHAnsi" w:hAnsiTheme="majorHAnsi" w:cstheme="majorHAnsi"/>
            <w:color w:val="auto"/>
            <w:sz w:val="26"/>
            <w:szCs w:val="26"/>
            <w:u w:val="none"/>
            <w:lang w:val="en-US"/>
          </w:rPr>
          <w:t>n</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BD452A">
          <w:rPr>
            <w:rStyle w:val="Hyperlink"/>
            <w:rFonts w:asciiTheme="majorHAnsi" w:eastAsiaTheme="minorHAnsi" w:hAnsiTheme="majorHAnsi" w:cstheme="majorHAnsi"/>
            <w:color w:val="auto"/>
            <w:sz w:val="26"/>
            <w:szCs w:val="26"/>
            <w:u w:val="none"/>
            <w:lang w:val="en-US"/>
          </w:rPr>
          <w:t>8</w:t>
        </w:r>
      </w:hyperlink>
    </w:p>
    <w:p w14:paraId="3937F4C4" w14:textId="28D73183" w:rsidR="00945739"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3.2._Max" w:history="1">
        <w:r w:rsidR="00945739" w:rsidRPr="00126820">
          <w:rPr>
            <w:rStyle w:val="Hyperlink"/>
            <w:rFonts w:asciiTheme="majorHAnsi" w:eastAsiaTheme="minorHAnsi" w:hAnsiTheme="majorHAnsi" w:cstheme="majorHAnsi"/>
            <w:color w:val="auto"/>
            <w:sz w:val="26"/>
            <w:szCs w:val="26"/>
            <w:u w:val="none"/>
            <w:lang w:val="en-US"/>
          </w:rPr>
          <w:t>Figure 2.3.2. Max pooling operatio</w:t>
        </w:r>
        <w:r w:rsidR="00B833FE">
          <w:rPr>
            <w:rStyle w:val="Hyperlink"/>
            <w:rFonts w:asciiTheme="majorHAnsi" w:eastAsiaTheme="minorHAnsi" w:hAnsiTheme="majorHAnsi" w:cstheme="majorHAnsi"/>
            <w:color w:val="auto"/>
            <w:sz w:val="26"/>
            <w:szCs w:val="26"/>
            <w:u w:val="none"/>
            <w:lang w:val="en-US"/>
          </w:rPr>
          <w:t>n</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957E0E">
          <w:rPr>
            <w:rStyle w:val="Hyperlink"/>
            <w:rFonts w:asciiTheme="majorHAnsi" w:eastAsiaTheme="minorHAnsi" w:hAnsiTheme="majorHAnsi" w:cstheme="majorHAnsi"/>
            <w:color w:val="auto"/>
            <w:sz w:val="26"/>
            <w:szCs w:val="26"/>
            <w:u w:val="none"/>
            <w:lang w:val="en-US"/>
          </w:rPr>
          <w:t>9</w:t>
        </w:r>
      </w:hyperlink>
    </w:p>
    <w:p w14:paraId="5F3B0D20" w14:textId="1D678579" w:rsidR="00945739"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2.3.3._LeNet" w:history="1">
        <w:r w:rsidR="00B14C83" w:rsidRPr="00126820">
          <w:rPr>
            <w:rStyle w:val="Hyperlink"/>
            <w:rFonts w:asciiTheme="majorHAnsi" w:eastAsiaTheme="minorHAnsi" w:hAnsiTheme="majorHAnsi" w:cstheme="majorHAnsi"/>
            <w:color w:val="auto"/>
            <w:sz w:val="26"/>
            <w:szCs w:val="26"/>
            <w:u w:val="none"/>
            <w:lang w:val="en-US"/>
          </w:rPr>
          <w:t xml:space="preserve">Figure 2.3.3. </w:t>
        </w:r>
        <w:proofErr w:type="spellStart"/>
        <w:r w:rsidR="00B14C83" w:rsidRPr="00126820">
          <w:rPr>
            <w:rStyle w:val="Hyperlink"/>
            <w:rFonts w:asciiTheme="majorHAnsi" w:eastAsiaTheme="minorHAnsi" w:hAnsiTheme="majorHAnsi" w:cstheme="majorHAnsi"/>
            <w:color w:val="auto"/>
            <w:sz w:val="26"/>
            <w:szCs w:val="26"/>
            <w:u w:val="none"/>
            <w:lang w:val="en-US"/>
          </w:rPr>
          <w:t>LeNet</w:t>
        </w:r>
        <w:proofErr w:type="spellEnd"/>
        <w:r w:rsidR="00B14C83" w:rsidRPr="00126820">
          <w:rPr>
            <w:rStyle w:val="Hyperlink"/>
            <w:rFonts w:asciiTheme="majorHAnsi" w:eastAsiaTheme="minorHAnsi" w:hAnsiTheme="majorHAnsi" w:cstheme="majorHAnsi"/>
            <w:color w:val="auto"/>
            <w:sz w:val="26"/>
            <w:szCs w:val="26"/>
            <w:u w:val="none"/>
            <w:lang w:val="en-US"/>
          </w:rPr>
          <w:t xml:space="preserve"> </w:t>
        </w:r>
        <w:r w:rsidR="00B833FE">
          <w:rPr>
            <w:rStyle w:val="Hyperlink"/>
            <w:rFonts w:asciiTheme="majorHAnsi" w:eastAsiaTheme="minorHAnsi" w:hAnsiTheme="majorHAnsi" w:cstheme="majorHAnsi"/>
            <w:color w:val="auto"/>
            <w:sz w:val="26"/>
            <w:szCs w:val="26"/>
            <w:u w:val="none"/>
            <w:lang w:val="en-US"/>
          </w:rPr>
          <w:t>5</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4E7087">
          <w:rPr>
            <w:rStyle w:val="Hyperlink"/>
            <w:rFonts w:asciiTheme="majorHAnsi" w:eastAsiaTheme="minorHAnsi" w:hAnsiTheme="majorHAnsi" w:cstheme="majorHAnsi"/>
            <w:color w:val="auto"/>
            <w:sz w:val="26"/>
            <w:szCs w:val="26"/>
            <w:u w:val="none"/>
            <w:lang w:val="en-US"/>
          </w:rPr>
          <w:t>1</w:t>
        </w:r>
        <w:r w:rsidR="00957E0E">
          <w:rPr>
            <w:rStyle w:val="Hyperlink"/>
            <w:rFonts w:asciiTheme="majorHAnsi" w:eastAsiaTheme="minorHAnsi" w:hAnsiTheme="majorHAnsi" w:cstheme="majorHAnsi"/>
            <w:color w:val="auto"/>
            <w:sz w:val="26"/>
            <w:szCs w:val="26"/>
            <w:u w:val="none"/>
            <w:lang w:val="en-US"/>
          </w:rPr>
          <w:t>0</w:t>
        </w:r>
      </w:hyperlink>
    </w:p>
    <w:p w14:paraId="5BDF951A" w14:textId="21E765F0" w:rsidR="006D77AE"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1.2.1._One" w:history="1">
        <w:r w:rsidR="006D77AE" w:rsidRPr="00126820">
          <w:rPr>
            <w:rStyle w:val="Hyperlink"/>
            <w:rFonts w:asciiTheme="majorHAnsi" w:eastAsiaTheme="minorHAnsi" w:hAnsiTheme="majorHAnsi" w:cstheme="majorHAnsi"/>
            <w:color w:val="auto"/>
            <w:sz w:val="26"/>
            <w:szCs w:val="26"/>
            <w:u w:val="none"/>
            <w:lang w:val="en-US"/>
          </w:rPr>
          <w:t>Figure 3</w:t>
        </w:r>
        <w:r w:rsidR="0045755F" w:rsidRPr="00126820">
          <w:rPr>
            <w:rStyle w:val="Hyperlink"/>
            <w:rFonts w:asciiTheme="majorHAnsi" w:eastAsiaTheme="minorHAnsi" w:hAnsiTheme="majorHAnsi" w:cstheme="majorHAnsi"/>
            <w:color w:val="auto"/>
            <w:sz w:val="26"/>
            <w:szCs w:val="26"/>
            <w:u w:val="none"/>
            <w:lang w:val="en-US"/>
          </w:rPr>
          <w:t>.1.2.</w:t>
        </w:r>
        <w:r w:rsidR="006D77AE" w:rsidRPr="00126820">
          <w:rPr>
            <w:rStyle w:val="Hyperlink"/>
            <w:rFonts w:asciiTheme="majorHAnsi" w:eastAsiaTheme="minorHAnsi" w:hAnsiTheme="majorHAnsi" w:cstheme="majorHAnsi"/>
            <w:color w:val="auto"/>
            <w:sz w:val="26"/>
            <w:szCs w:val="26"/>
            <w:u w:val="none"/>
            <w:lang w:val="en-US"/>
          </w:rPr>
          <w:t>1. One of the datasets used in this stud</w:t>
        </w:r>
        <w:r w:rsidR="00B833FE">
          <w:rPr>
            <w:rStyle w:val="Hyperlink"/>
            <w:rFonts w:asciiTheme="majorHAnsi" w:eastAsiaTheme="minorHAnsi" w:hAnsiTheme="majorHAnsi" w:cstheme="majorHAnsi"/>
            <w:color w:val="auto"/>
            <w:sz w:val="26"/>
            <w:szCs w:val="26"/>
            <w:u w:val="none"/>
            <w:lang w:val="en-US"/>
          </w:rPr>
          <w:t>y</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FA0F34">
          <w:rPr>
            <w:rStyle w:val="Hyperlink"/>
            <w:rFonts w:asciiTheme="majorHAnsi" w:eastAsiaTheme="minorHAnsi" w:hAnsiTheme="majorHAnsi" w:cstheme="majorHAnsi"/>
            <w:color w:val="auto"/>
            <w:sz w:val="26"/>
            <w:szCs w:val="26"/>
            <w:u w:val="none"/>
            <w:lang w:val="en-US"/>
          </w:rPr>
          <w:t>1</w:t>
        </w:r>
        <w:r w:rsidR="00BD452A">
          <w:rPr>
            <w:rStyle w:val="Hyperlink"/>
            <w:rFonts w:asciiTheme="majorHAnsi" w:eastAsiaTheme="minorHAnsi" w:hAnsiTheme="majorHAnsi" w:cstheme="majorHAnsi"/>
            <w:color w:val="auto"/>
            <w:sz w:val="26"/>
            <w:szCs w:val="26"/>
            <w:u w:val="none"/>
            <w:lang w:val="en-US"/>
          </w:rPr>
          <w:t>1</w:t>
        </w:r>
      </w:hyperlink>
    </w:p>
    <w:p w14:paraId="711E155A" w14:textId="16E32247" w:rsidR="006D77AE"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1.2.2._Example" w:history="1">
        <w:r w:rsidR="006D77AE" w:rsidRPr="00126820">
          <w:rPr>
            <w:rStyle w:val="Hyperlink"/>
            <w:rFonts w:asciiTheme="majorHAnsi" w:eastAsiaTheme="minorHAnsi" w:hAnsiTheme="majorHAnsi" w:cstheme="majorHAnsi"/>
            <w:color w:val="auto"/>
            <w:sz w:val="26"/>
            <w:szCs w:val="26"/>
            <w:u w:val="none"/>
            <w:lang w:val="en-US"/>
          </w:rPr>
          <w:t>Figure 3.</w:t>
        </w:r>
        <w:r w:rsidR="0045755F" w:rsidRPr="00126820">
          <w:rPr>
            <w:rStyle w:val="Hyperlink"/>
            <w:rFonts w:asciiTheme="majorHAnsi" w:eastAsiaTheme="minorHAnsi" w:hAnsiTheme="majorHAnsi" w:cstheme="majorHAnsi"/>
            <w:color w:val="auto"/>
            <w:sz w:val="26"/>
            <w:szCs w:val="26"/>
            <w:u w:val="none"/>
            <w:lang w:val="en-US"/>
          </w:rPr>
          <w:t>1.2</w:t>
        </w:r>
        <w:r w:rsidR="006D77AE" w:rsidRPr="00126820">
          <w:rPr>
            <w:rStyle w:val="Hyperlink"/>
            <w:rFonts w:asciiTheme="majorHAnsi" w:eastAsiaTheme="minorHAnsi" w:hAnsiTheme="majorHAnsi" w:cstheme="majorHAnsi"/>
            <w:color w:val="auto"/>
            <w:sz w:val="26"/>
            <w:szCs w:val="26"/>
            <w:u w:val="none"/>
            <w:lang w:val="en-US"/>
          </w:rPr>
          <w:t>.2. Example UAV trajector</w:t>
        </w:r>
        <w:r w:rsidR="00B833FE">
          <w:rPr>
            <w:rStyle w:val="Hyperlink"/>
            <w:rFonts w:asciiTheme="majorHAnsi" w:eastAsiaTheme="minorHAnsi" w:hAnsiTheme="majorHAnsi" w:cstheme="majorHAnsi"/>
            <w:color w:val="auto"/>
            <w:sz w:val="26"/>
            <w:szCs w:val="26"/>
            <w:u w:val="none"/>
            <w:lang w:val="en-US"/>
          </w:rPr>
          <w:t>y</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FA0F34">
          <w:rPr>
            <w:rStyle w:val="Hyperlink"/>
            <w:rFonts w:asciiTheme="majorHAnsi" w:eastAsiaTheme="minorHAnsi" w:hAnsiTheme="majorHAnsi" w:cstheme="majorHAnsi"/>
            <w:color w:val="auto"/>
            <w:sz w:val="26"/>
            <w:szCs w:val="26"/>
            <w:u w:val="none"/>
            <w:lang w:val="en-US"/>
          </w:rPr>
          <w:t>1</w:t>
        </w:r>
        <w:r w:rsidR="00C93C7F">
          <w:rPr>
            <w:rStyle w:val="Hyperlink"/>
            <w:rFonts w:asciiTheme="majorHAnsi" w:eastAsiaTheme="minorHAnsi" w:hAnsiTheme="majorHAnsi" w:cstheme="majorHAnsi"/>
            <w:color w:val="auto"/>
            <w:sz w:val="26"/>
            <w:szCs w:val="26"/>
            <w:u w:val="none"/>
            <w:lang w:val="en-US"/>
          </w:rPr>
          <w:t>2</w:t>
        </w:r>
      </w:hyperlink>
    </w:p>
    <w:p w14:paraId="52C1263E" w14:textId="45B8C67F" w:rsidR="006D77AE"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1.2.3._Dataset" w:history="1">
        <w:r w:rsidR="006D77AE" w:rsidRPr="00126820">
          <w:rPr>
            <w:rStyle w:val="Hyperlink"/>
            <w:rFonts w:asciiTheme="majorHAnsi" w:eastAsiaTheme="minorHAnsi" w:hAnsiTheme="majorHAnsi" w:cstheme="majorHAnsi"/>
            <w:color w:val="auto"/>
            <w:sz w:val="26"/>
            <w:szCs w:val="26"/>
            <w:u w:val="none"/>
            <w:lang w:val="en-US"/>
          </w:rPr>
          <w:t>Figure 3.</w:t>
        </w:r>
        <w:r w:rsidR="0045755F" w:rsidRPr="00126820">
          <w:rPr>
            <w:rStyle w:val="Hyperlink"/>
            <w:rFonts w:asciiTheme="majorHAnsi" w:eastAsiaTheme="minorHAnsi" w:hAnsiTheme="majorHAnsi" w:cstheme="majorHAnsi"/>
            <w:color w:val="auto"/>
            <w:sz w:val="26"/>
            <w:szCs w:val="26"/>
            <w:u w:val="none"/>
            <w:lang w:val="en-US"/>
          </w:rPr>
          <w:t>1.2</w:t>
        </w:r>
        <w:r w:rsidR="006D77AE" w:rsidRPr="00126820">
          <w:rPr>
            <w:rStyle w:val="Hyperlink"/>
            <w:rFonts w:asciiTheme="majorHAnsi" w:eastAsiaTheme="minorHAnsi" w:hAnsiTheme="majorHAnsi" w:cstheme="majorHAnsi"/>
            <w:color w:val="auto"/>
            <w:sz w:val="26"/>
            <w:szCs w:val="26"/>
            <w:u w:val="none"/>
            <w:lang w:val="en-US"/>
          </w:rPr>
          <w:t>.3. Dataset structur</w:t>
        </w:r>
        <w:r w:rsidR="00B833FE">
          <w:rPr>
            <w:rStyle w:val="Hyperlink"/>
            <w:rFonts w:asciiTheme="majorHAnsi" w:eastAsiaTheme="minorHAnsi" w:hAnsiTheme="majorHAnsi" w:cstheme="majorHAnsi"/>
            <w:color w:val="auto"/>
            <w:sz w:val="26"/>
            <w:szCs w:val="26"/>
            <w:u w:val="none"/>
            <w:lang w:val="en-US"/>
          </w:rPr>
          <w:t>e</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FA0F34">
          <w:rPr>
            <w:rStyle w:val="Hyperlink"/>
            <w:rFonts w:asciiTheme="majorHAnsi" w:eastAsiaTheme="minorHAnsi" w:hAnsiTheme="majorHAnsi" w:cstheme="majorHAnsi"/>
            <w:color w:val="auto"/>
            <w:sz w:val="26"/>
            <w:szCs w:val="26"/>
            <w:u w:val="none"/>
            <w:lang w:val="en-US"/>
          </w:rPr>
          <w:t>1</w:t>
        </w:r>
        <w:r w:rsidR="00C93C7F">
          <w:rPr>
            <w:rStyle w:val="Hyperlink"/>
            <w:rFonts w:asciiTheme="majorHAnsi" w:eastAsiaTheme="minorHAnsi" w:hAnsiTheme="majorHAnsi" w:cstheme="majorHAnsi"/>
            <w:color w:val="auto"/>
            <w:sz w:val="26"/>
            <w:szCs w:val="26"/>
            <w:u w:val="none"/>
            <w:lang w:val="en-US"/>
          </w:rPr>
          <w:t>3</w:t>
        </w:r>
      </w:hyperlink>
    </w:p>
    <w:p w14:paraId="0F53642C" w14:textId="55ED419D" w:rsidR="006D77AE" w:rsidRDefault="00000000" w:rsidP="00ED76EF">
      <w:pPr>
        <w:autoSpaceDE w:val="0"/>
        <w:autoSpaceDN w:val="0"/>
        <w:adjustRightInd w:val="0"/>
        <w:spacing w:after="0" w:line="360" w:lineRule="auto"/>
        <w:rPr>
          <w:rStyle w:val="Hyperlink"/>
          <w:rFonts w:asciiTheme="majorHAnsi" w:eastAsiaTheme="minorHAnsi" w:hAnsiTheme="majorHAnsi" w:cstheme="majorHAnsi"/>
          <w:color w:val="auto"/>
          <w:sz w:val="26"/>
          <w:szCs w:val="26"/>
          <w:u w:val="none"/>
          <w:lang w:val="en-US"/>
        </w:rPr>
      </w:pPr>
      <w:hyperlink w:anchor="_Figure_3.2.1.1._Dataset" w:history="1">
        <w:r w:rsidR="006D77AE" w:rsidRPr="00126820">
          <w:rPr>
            <w:rStyle w:val="Hyperlink"/>
            <w:rFonts w:asciiTheme="majorHAnsi" w:eastAsiaTheme="minorHAnsi" w:hAnsiTheme="majorHAnsi" w:cstheme="majorHAnsi"/>
            <w:color w:val="auto"/>
            <w:sz w:val="26"/>
            <w:szCs w:val="26"/>
            <w:u w:val="none"/>
            <w:lang w:val="en-US"/>
          </w:rPr>
          <w:t>Figure 3.2.1.1. Dataset used structur</w:t>
        </w:r>
        <w:r w:rsidR="00B833FE">
          <w:rPr>
            <w:rStyle w:val="Hyperlink"/>
            <w:rFonts w:asciiTheme="majorHAnsi" w:eastAsiaTheme="minorHAnsi" w:hAnsiTheme="majorHAnsi" w:cstheme="majorHAnsi"/>
            <w:color w:val="auto"/>
            <w:sz w:val="26"/>
            <w:szCs w:val="26"/>
            <w:u w:val="none"/>
            <w:lang w:val="en-US"/>
          </w:rPr>
          <w:t>e</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C93C7F">
          <w:rPr>
            <w:rStyle w:val="Hyperlink"/>
            <w:rFonts w:asciiTheme="majorHAnsi" w:eastAsiaTheme="minorHAnsi" w:hAnsiTheme="majorHAnsi" w:cstheme="majorHAnsi"/>
            <w:color w:val="auto"/>
            <w:sz w:val="26"/>
            <w:szCs w:val="26"/>
            <w:u w:val="none"/>
            <w:lang w:val="en-US"/>
          </w:rPr>
          <w:t>18</w:t>
        </w:r>
      </w:hyperlink>
    </w:p>
    <w:p w14:paraId="05F2705B" w14:textId="6ABE0CA4" w:rsidR="001E7AB5" w:rsidRPr="00101D4C"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1.2._Example" w:history="1">
        <w:r w:rsidR="001E7AB5" w:rsidRPr="00101D4C">
          <w:rPr>
            <w:rStyle w:val="Hyperlink"/>
            <w:rFonts w:asciiTheme="majorHAnsi" w:eastAsiaTheme="minorHAnsi" w:hAnsiTheme="majorHAnsi" w:cstheme="majorHAnsi"/>
            <w:color w:val="auto"/>
            <w:sz w:val="26"/>
            <w:szCs w:val="26"/>
            <w:u w:val="none"/>
            <w:lang w:val="en-US"/>
          </w:rPr>
          <w:t>Figure 3.2.1.2. Example of filtered dataset</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1E7AB5" w:rsidRPr="00101D4C">
          <w:rPr>
            <w:rStyle w:val="Hyperlink"/>
            <w:rFonts w:asciiTheme="majorHAnsi" w:eastAsiaTheme="minorHAnsi" w:hAnsiTheme="majorHAnsi" w:cstheme="majorHAnsi"/>
            <w:color w:val="auto"/>
            <w:sz w:val="26"/>
            <w:szCs w:val="26"/>
            <w:u w:val="none"/>
            <w:lang w:val="en-US"/>
          </w:rPr>
          <w:t>19</w:t>
        </w:r>
      </w:hyperlink>
    </w:p>
    <w:p w14:paraId="13DAAB2A" w14:textId="29900A84" w:rsidR="006D77AE"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2.1._U-net" w:history="1">
        <w:r w:rsidR="005D3F9C" w:rsidRPr="00126820">
          <w:rPr>
            <w:rStyle w:val="Hyperlink"/>
            <w:rFonts w:asciiTheme="majorHAnsi" w:eastAsiaTheme="minorHAnsi" w:hAnsiTheme="majorHAnsi" w:cstheme="majorHAnsi"/>
            <w:color w:val="auto"/>
            <w:sz w:val="26"/>
            <w:szCs w:val="26"/>
            <w:u w:val="none"/>
            <w:lang w:val="en-US"/>
          </w:rPr>
          <w:t>Figure 3.2.2.1. U-net architectur</w:t>
        </w:r>
        <w:r w:rsidR="00B833FE">
          <w:rPr>
            <w:rStyle w:val="Hyperlink"/>
            <w:rFonts w:asciiTheme="majorHAnsi" w:eastAsiaTheme="minorHAnsi" w:hAnsiTheme="majorHAnsi" w:cstheme="majorHAnsi"/>
            <w:color w:val="auto"/>
            <w:sz w:val="26"/>
            <w:szCs w:val="26"/>
            <w:u w:val="none"/>
            <w:lang w:val="en-US"/>
          </w:rPr>
          <w:t>e</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6C26C4">
          <w:rPr>
            <w:rStyle w:val="Hyperlink"/>
            <w:rFonts w:asciiTheme="majorHAnsi" w:eastAsiaTheme="minorHAnsi" w:hAnsiTheme="majorHAnsi" w:cstheme="majorHAnsi"/>
            <w:color w:val="auto"/>
            <w:sz w:val="26"/>
            <w:szCs w:val="26"/>
            <w:u w:val="none"/>
            <w:lang w:val="en-US"/>
          </w:rPr>
          <w:t>19</w:t>
        </w:r>
      </w:hyperlink>
    </w:p>
    <w:p w14:paraId="4219DE95" w14:textId="60841EF2" w:rsidR="005D3F9C"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2.2._Detailed" w:history="1">
        <w:r w:rsidR="005D3F9C" w:rsidRPr="00126820">
          <w:rPr>
            <w:rStyle w:val="Hyperlink"/>
            <w:rFonts w:asciiTheme="majorHAnsi" w:eastAsiaTheme="minorHAnsi" w:hAnsiTheme="majorHAnsi" w:cstheme="majorHAnsi"/>
            <w:color w:val="auto"/>
            <w:sz w:val="26"/>
            <w:szCs w:val="26"/>
            <w:u w:val="none"/>
            <w:lang w:val="en-US"/>
          </w:rPr>
          <w:t>Figure 3.2.2.2. Detailed UNET Architectur</w:t>
        </w:r>
        <w:r w:rsidR="00B833FE">
          <w:rPr>
            <w:rStyle w:val="Hyperlink"/>
            <w:rFonts w:asciiTheme="majorHAnsi" w:eastAsiaTheme="minorHAnsi" w:hAnsiTheme="majorHAnsi" w:cstheme="majorHAnsi"/>
            <w:color w:val="auto"/>
            <w:sz w:val="26"/>
            <w:szCs w:val="26"/>
            <w:u w:val="none"/>
            <w:lang w:val="en-US"/>
          </w:rPr>
          <w:t>e</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C5FA6">
          <w:rPr>
            <w:rStyle w:val="Hyperlink"/>
            <w:rFonts w:asciiTheme="majorHAnsi" w:eastAsiaTheme="minorHAnsi" w:hAnsiTheme="majorHAnsi" w:cstheme="majorHAnsi"/>
            <w:color w:val="auto"/>
            <w:sz w:val="26"/>
            <w:szCs w:val="26"/>
            <w:u w:val="none"/>
            <w:lang w:val="en-US"/>
          </w:rPr>
          <w:t>2</w:t>
        </w:r>
        <w:r w:rsidR="006C26C4">
          <w:rPr>
            <w:rStyle w:val="Hyperlink"/>
            <w:rFonts w:asciiTheme="majorHAnsi" w:eastAsiaTheme="minorHAnsi" w:hAnsiTheme="majorHAnsi" w:cstheme="majorHAnsi"/>
            <w:color w:val="auto"/>
            <w:sz w:val="26"/>
            <w:szCs w:val="26"/>
            <w:u w:val="none"/>
            <w:lang w:val="en-US"/>
          </w:rPr>
          <w:t>0</w:t>
        </w:r>
      </w:hyperlink>
    </w:p>
    <w:p w14:paraId="54980612" w14:textId="5FAD7609" w:rsidR="005D3F9C"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3.1._Global" w:history="1">
        <w:r w:rsidR="005D3F9C" w:rsidRPr="00126820">
          <w:rPr>
            <w:rStyle w:val="Hyperlink"/>
            <w:rFonts w:asciiTheme="majorHAnsi" w:eastAsiaTheme="minorHAnsi" w:hAnsiTheme="majorHAnsi" w:cstheme="majorHAnsi"/>
            <w:color w:val="auto"/>
            <w:sz w:val="26"/>
            <w:szCs w:val="26"/>
            <w:u w:val="none"/>
            <w:lang w:val="en-US"/>
          </w:rPr>
          <w:t>Figure 3.2.3.1. Global and Local Minimu</w:t>
        </w:r>
        <w:r w:rsidR="00B833FE">
          <w:rPr>
            <w:rStyle w:val="Hyperlink"/>
            <w:rFonts w:asciiTheme="majorHAnsi" w:eastAsiaTheme="minorHAnsi" w:hAnsiTheme="majorHAnsi" w:cstheme="majorHAnsi"/>
            <w:color w:val="auto"/>
            <w:sz w:val="26"/>
            <w:szCs w:val="26"/>
            <w:u w:val="none"/>
            <w:lang w:val="en-US"/>
          </w:rPr>
          <w:t>m</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C5FA6">
          <w:rPr>
            <w:rStyle w:val="Hyperlink"/>
            <w:rFonts w:asciiTheme="majorHAnsi" w:eastAsiaTheme="minorHAnsi" w:hAnsiTheme="majorHAnsi" w:cstheme="majorHAnsi"/>
            <w:color w:val="auto"/>
            <w:sz w:val="26"/>
            <w:szCs w:val="26"/>
            <w:u w:val="none"/>
            <w:lang w:val="en-US"/>
          </w:rPr>
          <w:t>2</w:t>
        </w:r>
        <w:r w:rsidR="006C26C4">
          <w:rPr>
            <w:rStyle w:val="Hyperlink"/>
            <w:rFonts w:asciiTheme="majorHAnsi" w:eastAsiaTheme="minorHAnsi" w:hAnsiTheme="majorHAnsi" w:cstheme="majorHAnsi"/>
            <w:color w:val="auto"/>
            <w:sz w:val="26"/>
            <w:szCs w:val="26"/>
            <w:u w:val="none"/>
            <w:lang w:val="en-US"/>
          </w:rPr>
          <w:t>3</w:t>
        </w:r>
      </w:hyperlink>
    </w:p>
    <w:p w14:paraId="124D1BC0" w14:textId="216DEE69" w:rsidR="005D3F9C" w:rsidRPr="00126820"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3.2._Performance" w:history="1">
        <w:r w:rsidR="005D3F9C" w:rsidRPr="00126820">
          <w:rPr>
            <w:rStyle w:val="Hyperlink"/>
            <w:rFonts w:asciiTheme="majorHAnsi" w:eastAsiaTheme="minorHAnsi" w:hAnsiTheme="majorHAnsi" w:cstheme="majorHAnsi"/>
            <w:color w:val="auto"/>
            <w:sz w:val="26"/>
            <w:szCs w:val="26"/>
            <w:u w:val="none"/>
            <w:lang w:val="en-US"/>
          </w:rPr>
          <w:t>Figure 3.2.3.2. Performance Comparison on Training cos</w:t>
        </w:r>
        <w:r w:rsidR="00B833FE">
          <w:rPr>
            <w:rStyle w:val="Hyperlink"/>
            <w:rFonts w:asciiTheme="majorHAnsi" w:eastAsiaTheme="minorHAnsi" w:hAnsiTheme="majorHAnsi" w:cstheme="majorHAnsi"/>
            <w:color w:val="auto"/>
            <w:sz w:val="26"/>
            <w:szCs w:val="26"/>
            <w:u w:val="none"/>
            <w:lang w:val="en-US"/>
          </w:rPr>
          <w:t>t</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2</w:t>
        </w:r>
        <w:r w:rsidR="006C26C4">
          <w:rPr>
            <w:rStyle w:val="Hyperlink"/>
            <w:rFonts w:asciiTheme="majorHAnsi" w:eastAsiaTheme="minorHAnsi" w:hAnsiTheme="majorHAnsi" w:cstheme="majorHAnsi"/>
            <w:color w:val="auto"/>
            <w:sz w:val="26"/>
            <w:szCs w:val="26"/>
            <w:u w:val="none"/>
            <w:lang w:val="en-US"/>
          </w:rPr>
          <w:t>4</w:t>
        </w:r>
      </w:hyperlink>
    </w:p>
    <w:p w14:paraId="676F026C" w14:textId="27495CCF" w:rsidR="005D3F9C" w:rsidRDefault="00000000" w:rsidP="00ED76EF">
      <w:pPr>
        <w:autoSpaceDE w:val="0"/>
        <w:autoSpaceDN w:val="0"/>
        <w:adjustRightInd w:val="0"/>
        <w:spacing w:after="0" w:line="360" w:lineRule="auto"/>
        <w:rPr>
          <w:rStyle w:val="Hyperlink"/>
          <w:rFonts w:asciiTheme="majorHAnsi" w:eastAsiaTheme="minorHAnsi" w:hAnsiTheme="majorHAnsi" w:cstheme="majorHAnsi"/>
          <w:color w:val="auto"/>
          <w:sz w:val="26"/>
          <w:szCs w:val="26"/>
          <w:u w:val="none"/>
          <w:lang w:val="en-US"/>
        </w:rPr>
      </w:pPr>
      <w:hyperlink w:anchor="_Figure_3.2.3.3._Intersection" w:history="1">
        <w:r w:rsidR="005D3F9C" w:rsidRPr="00126820">
          <w:rPr>
            <w:rStyle w:val="Hyperlink"/>
            <w:rFonts w:asciiTheme="majorHAnsi" w:eastAsiaTheme="minorHAnsi" w:hAnsiTheme="majorHAnsi" w:cstheme="majorHAnsi"/>
            <w:color w:val="auto"/>
            <w:sz w:val="26"/>
            <w:szCs w:val="26"/>
            <w:u w:val="none"/>
            <w:lang w:val="en-US"/>
          </w:rPr>
          <w:t>Figure 3.2.3.3. Intersection over Unio</w:t>
        </w:r>
        <w:r w:rsidR="00B833FE">
          <w:rPr>
            <w:rStyle w:val="Hyperlink"/>
            <w:rFonts w:asciiTheme="majorHAnsi" w:eastAsiaTheme="minorHAnsi" w:hAnsiTheme="majorHAnsi" w:cstheme="majorHAnsi"/>
            <w:color w:val="auto"/>
            <w:sz w:val="26"/>
            <w:szCs w:val="26"/>
            <w:u w:val="none"/>
            <w:lang w:val="en-US"/>
          </w:rPr>
          <w:t>n</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461D70">
          <w:rPr>
            <w:rStyle w:val="Hyperlink"/>
            <w:rFonts w:asciiTheme="majorHAnsi" w:eastAsiaTheme="minorHAnsi" w:hAnsiTheme="majorHAnsi" w:cstheme="majorHAnsi"/>
            <w:color w:val="auto"/>
            <w:sz w:val="26"/>
            <w:szCs w:val="26"/>
            <w:u w:val="none"/>
            <w:lang w:val="en-US"/>
          </w:rPr>
          <w:t>2</w:t>
        </w:r>
        <w:r w:rsidR="00FB634F">
          <w:rPr>
            <w:rStyle w:val="Hyperlink"/>
            <w:rFonts w:asciiTheme="majorHAnsi" w:eastAsiaTheme="minorHAnsi" w:hAnsiTheme="majorHAnsi" w:cstheme="majorHAnsi"/>
            <w:color w:val="auto"/>
            <w:sz w:val="26"/>
            <w:szCs w:val="26"/>
            <w:u w:val="none"/>
            <w:lang w:val="en-US"/>
          </w:rPr>
          <w:t>5</w:t>
        </w:r>
      </w:hyperlink>
    </w:p>
    <w:p w14:paraId="2FDD19F6" w14:textId="23AD4C50" w:rsidR="005D3F9C" w:rsidRDefault="00000000" w:rsidP="00ED76EF">
      <w:pPr>
        <w:autoSpaceDE w:val="0"/>
        <w:autoSpaceDN w:val="0"/>
        <w:adjustRightInd w:val="0"/>
        <w:spacing w:after="0" w:line="360" w:lineRule="auto"/>
        <w:rPr>
          <w:rStyle w:val="Hyperlink"/>
          <w:rFonts w:asciiTheme="majorHAnsi" w:eastAsiaTheme="minorHAnsi" w:hAnsiTheme="majorHAnsi" w:cstheme="majorHAnsi"/>
          <w:color w:val="auto"/>
          <w:sz w:val="26"/>
          <w:szCs w:val="26"/>
          <w:u w:val="none"/>
          <w:lang w:val="en-US"/>
        </w:rPr>
      </w:pPr>
      <w:hyperlink w:anchor="_Figure_3.2.3.4._IoU" w:history="1">
        <w:r w:rsidR="005D3F9C" w:rsidRPr="00126820">
          <w:rPr>
            <w:rStyle w:val="Hyperlink"/>
            <w:rFonts w:asciiTheme="majorHAnsi" w:eastAsiaTheme="minorHAnsi" w:hAnsiTheme="majorHAnsi" w:cstheme="majorHAnsi"/>
            <w:color w:val="auto"/>
            <w:sz w:val="26"/>
            <w:szCs w:val="26"/>
            <w:u w:val="none"/>
            <w:lang w:val="en-US"/>
          </w:rPr>
          <w:t xml:space="preserve">Figure 3.2.3.4. </w:t>
        </w:r>
        <w:proofErr w:type="spellStart"/>
        <w:r w:rsidR="005D3F9C" w:rsidRPr="00126820">
          <w:rPr>
            <w:rStyle w:val="Hyperlink"/>
            <w:rFonts w:asciiTheme="majorHAnsi" w:eastAsiaTheme="minorHAnsi" w:hAnsiTheme="majorHAnsi" w:cstheme="majorHAnsi"/>
            <w:color w:val="auto"/>
            <w:sz w:val="26"/>
            <w:szCs w:val="26"/>
            <w:u w:val="none"/>
            <w:lang w:val="en-US"/>
          </w:rPr>
          <w:t>IoU</w:t>
        </w:r>
        <w:proofErr w:type="spellEnd"/>
        <w:r w:rsidR="005D3F9C" w:rsidRPr="00126820">
          <w:rPr>
            <w:rStyle w:val="Hyperlink"/>
            <w:rFonts w:asciiTheme="majorHAnsi" w:eastAsiaTheme="minorHAnsi" w:hAnsiTheme="majorHAnsi" w:cstheme="majorHAnsi"/>
            <w:color w:val="auto"/>
            <w:sz w:val="26"/>
            <w:szCs w:val="26"/>
            <w:u w:val="none"/>
            <w:lang w:val="en-US"/>
          </w:rPr>
          <w:t xml:space="preserve"> evaluatio</w:t>
        </w:r>
        <w:r w:rsidR="00B833FE">
          <w:rPr>
            <w:rStyle w:val="Hyperlink"/>
            <w:rFonts w:asciiTheme="majorHAnsi" w:eastAsiaTheme="minorHAnsi" w:hAnsiTheme="majorHAnsi" w:cstheme="majorHAnsi"/>
            <w:color w:val="auto"/>
            <w:sz w:val="26"/>
            <w:szCs w:val="26"/>
            <w:u w:val="none"/>
            <w:lang w:val="en-US"/>
          </w:rPr>
          <w:t>n</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461D70">
          <w:rPr>
            <w:rStyle w:val="Hyperlink"/>
            <w:rFonts w:asciiTheme="majorHAnsi" w:eastAsiaTheme="minorHAnsi" w:hAnsiTheme="majorHAnsi" w:cstheme="majorHAnsi"/>
            <w:color w:val="auto"/>
            <w:sz w:val="26"/>
            <w:szCs w:val="26"/>
            <w:u w:val="none"/>
            <w:lang w:val="en-US"/>
          </w:rPr>
          <w:t>2</w:t>
        </w:r>
        <w:r w:rsidR="00FB634F">
          <w:rPr>
            <w:rStyle w:val="Hyperlink"/>
            <w:rFonts w:asciiTheme="majorHAnsi" w:eastAsiaTheme="minorHAnsi" w:hAnsiTheme="majorHAnsi" w:cstheme="majorHAnsi"/>
            <w:color w:val="auto"/>
            <w:sz w:val="26"/>
            <w:szCs w:val="26"/>
            <w:u w:val="none"/>
            <w:lang w:val="en-US"/>
          </w:rPr>
          <w:t>5</w:t>
        </w:r>
      </w:hyperlink>
    </w:p>
    <w:p w14:paraId="599D3936" w14:textId="43054B6D" w:rsidR="00BD452A" w:rsidRPr="00D32DC2"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3.2.3.5._Dice" w:history="1">
        <w:r w:rsidR="00BD452A" w:rsidRPr="00D32DC2">
          <w:rPr>
            <w:rStyle w:val="Hyperlink"/>
            <w:rFonts w:asciiTheme="majorHAnsi" w:eastAsiaTheme="minorHAnsi" w:hAnsiTheme="majorHAnsi" w:cstheme="majorHAnsi"/>
            <w:color w:val="auto"/>
            <w:sz w:val="26"/>
            <w:szCs w:val="26"/>
            <w:u w:val="none"/>
            <w:lang w:val="en-US"/>
          </w:rPr>
          <w:t>Figure 3.2.3.5. Dice Coefficient</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BD452A" w:rsidRPr="00D32DC2">
          <w:rPr>
            <w:rStyle w:val="Hyperlink"/>
            <w:rFonts w:asciiTheme="majorHAnsi" w:eastAsiaTheme="minorHAnsi" w:hAnsiTheme="majorHAnsi" w:cstheme="majorHAnsi"/>
            <w:color w:val="auto"/>
            <w:sz w:val="26"/>
            <w:szCs w:val="26"/>
            <w:u w:val="none"/>
            <w:lang w:val="en-US"/>
          </w:rPr>
          <w:t>2</w:t>
        </w:r>
        <w:r w:rsidR="00BD452A">
          <w:rPr>
            <w:rStyle w:val="Hyperlink"/>
            <w:rFonts w:asciiTheme="majorHAnsi" w:eastAsiaTheme="minorHAnsi" w:hAnsiTheme="majorHAnsi" w:cstheme="majorHAnsi"/>
            <w:color w:val="auto"/>
            <w:sz w:val="26"/>
            <w:szCs w:val="26"/>
            <w:u w:val="none"/>
            <w:lang w:val="en-US"/>
          </w:rPr>
          <w:t>6</w:t>
        </w:r>
      </w:hyperlink>
    </w:p>
    <w:p w14:paraId="2C95B27A" w14:textId="408CB033" w:rsidR="005D3F9C" w:rsidRDefault="00000000" w:rsidP="00ED76EF">
      <w:pPr>
        <w:autoSpaceDE w:val="0"/>
        <w:autoSpaceDN w:val="0"/>
        <w:adjustRightInd w:val="0"/>
        <w:spacing w:after="0" w:line="360" w:lineRule="auto"/>
        <w:rPr>
          <w:rStyle w:val="Hyperlink"/>
          <w:rFonts w:asciiTheme="majorHAnsi" w:eastAsiaTheme="minorHAnsi" w:hAnsiTheme="majorHAnsi" w:cstheme="majorHAnsi"/>
          <w:color w:val="auto"/>
          <w:sz w:val="26"/>
          <w:szCs w:val="26"/>
          <w:u w:val="none"/>
          <w:lang w:val="en-US"/>
        </w:rPr>
      </w:pPr>
      <w:hyperlink w:anchor="_Figure_4.1.1.1._Model" w:history="1">
        <w:r w:rsidR="005D3F9C" w:rsidRPr="00126820">
          <w:rPr>
            <w:rStyle w:val="Hyperlink"/>
            <w:rFonts w:asciiTheme="majorHAnsi" w:eastAsiaTheme="minorHAnsi" w:hAnsiTheme="majorHAnsi" w:cstheme="majorHAnsi"/>
            <w:color w:val="auto"/>
            <w:sz w:val="26"/>
            <w:szCs w:val="26"/>
            <w:u w:val="none"/>
            <w:lang w:val="en-US"/>
          </w:rPr>
          <w:t xml:space="preserve">Figure 4.1.1.1. Model </w:t>
        </w:r>
        <w:proofErr w:type="spellStart"/>
        <w:r w:rsidR="005D3F9C" w:rsidRPr="00126820">
          <w:rPr>
            <w:rStyle w:val="Hyperlink"/>
            <w:rFonts w:asciiTheme="majorHAnsi" w:eastAsiaTheme="minorHAnsi" w:hAnsiTheme="majorHAnsi" w:cstheme="majorHAnsi"/>
            <w:color w:val="auto"/>
            <w:sz w:val="26"/>
            <w:szCs w:val="26"/>
            <w:u w:val="none"/>
            <w:lang w:val="en-US"/>
          </w:rPr>
          <w:t>IoU</w:t>
        </w:r>
        <w:proofErr w:type="spellEnd"/>
        <w:r w:rsidR="005D3F9C" w:rsidRPr="00126820">
          <w:rPr>
            <w:rStyle w:val="Hyperlink"/>
            <w:rFonts w:asciiTheme="majorHAnsi" w:eastAsiaTheme="minorHAnsi" w:hAnsiTheme="majorHAnsi" w:cstheme="majorHAnsi"/>
            <w:color w:val="auto"/>
            <w:sz w:val="26"/>
            <w:szCs w:val="26"/>
            <w:u w:val="none"/>
            <w:lang w:val="en-US"/>
          </w:rPr>
          <w:t xml:space="preserve"> accurac</w:t>
        </w:r>
        <w:r w:rsidR="00B833FE">
          <w:rPr>
            <w:rStyle w:val="Hyperlink"/>
            <w:rFonts w:asciiTheme="majorHAnsi" w:eastAsiaTheme="minorHAnsi" w:hAnsiTheme="majorHAnsi" w:cstheme="majorHAnsi"/>
            <w:color w:val="auto"/>
            <w:sz w:val="26"/>
            <w:szCs w:val="26"/>
            <w:u w:val="none"/>
            <w:lang w:val="en-US"/>
          </w:rPr>
          <w:t>y</w:t>
        </w:r>
        <w:r w:rsidR="00461D70">
          <w:rPr>
            <w:rStyle w:val="Hyperlink"/>
            <w:rFonts w:asciiTheme="majorHAnsi" w:eastAsiaTheme="minorHAnsi" w:hAnsiTheme="majorHAnsi" w:cstheme="majorHAnsi"/>
            <w:color w:val="auto"/>
            <w:sz w:val="26"/>
            <w:szCs w:val="26"/>
            <w:u w:val="none"/>
            <w:lang w:val="en-US"/>
          </w:rPr>
          <w:t xml:space="preserve"> and loss</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461D70">
          <w:rPr>
            <w:rStyle w:val="Hyperlink"/>
            <w:rFonts w:asciiTheme="majorHAnsi" w:eastAsiaTheme="minorHAnsi" w:hAnsiTheme="majorHAnsi" w:cstheme="majorHAnsi"/>
            <w:color w:val="auto"/>
            <w:sz w:val="26"/>
            <w:szCs w:val="26"/>
            <w:u w:val="none"/>
            <w:lang w:val="en-US"/>
          </w:rPr>
          <w:t>2</w:t>
        </w:r>
        <w:r w:rsidR="00BD452A">
          <w:rPr>
            <w:rStyle w:val="Hyperlink"/>
            <w:rFonts w:asciiTheme="majorHAnsi" w:eastAsiaTheme="minorHAnsi" w:hAnsiTheme="majorHAnsi" w:cstheme="majorHAnsi"/>
            <w:color w:val="auto"/>
            <w:sz w:val="26"/>
            <w:szCs w:val="26"/>
            <w:u w:val="none"/>
            <w:lang w:val="en-US"/>
          </w:rPr>
          <w:t>7</w:t>
        </w:r>
      </w:hyperlink>
    </w:p>
    <w:p w14:paraId="71E9CA73" w14:textId="6BD05561" w:rsidR="00F03CAA" w:rsidRPr="00F03CAA" w:rsidRDefault="00000000" w:rsidP="00ED76EF">
      <w:pPr>
        <w:autoSpaceDE w:val="0"/>
        <w:autoSpaceDN w:val="0"/>
        <w:adjustRightInd w:val="0"/>
        <w:spacing w:after="0" w:line="360" w:lineRule="auto"/>
        <w:rPr>
          <w:rFonts w:asciiTheme="majorHAnsi" w:eastAsiaTheme="minorHAnsi" w:hAnsiTheme="majorHAnsi" w:cstheme="majorHAnsi"/>
          <w:sz w:val="26"/>
          <w:szCs w:val="26"/>
          <w:lang w:val="en-US"/>
        </w:rPr>
      </w:pPr>
      <w:hyperlink w:anchor="_Figure_4.1.1.2._Model_1" w:history="1">
        <w:r w:rsidR="00F03CAA" w:rsidRPr="00F03CAA">
          <w:rPr>
            <w:rStyle w:val="Hyperlink"/>
            <w:rFonts w:asciiTheme="majorHAnsi" w:eastAsiaTheme="minorHAnsi" w:hAnsiTheme="majorHAnsi" w:cstheme="majorHAnsi"/>
            <w:color w:val="auto"/>
            <w:sz w:val="26"/>
            <w:szCs w:val="26"/>
            <w:u w:val="none"/>
            <w:lang w:val="en-US"/>
          </w:rPr>
          <w:t>Figure 4.1.1.2. Model Dice Coefficient accuracy and loss</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ED76EF" w:rsidRPr="00ED76EF">
          <w:rPr>
            <w:rStyle w:val="Hyperlink"/>
            <w:rFonts w:asciiTheme="majorHAnsi" w:eastAsiaTheme="minorHAnsi" w:hAnsiTheme="majorHAnsi" w:cstheme="majorHAnsi"/>
            <w:color w:val="auto"/>
            <w:sz w:val="26"/>
            <w:szCs w:val="26"/>
            <w:u w:val="none"/>
            <w:lang w:val="en-US"/>
          </w:rPr>
          <w:t>.</w:t>
        </w:r>
        <w:r w:rsidR="00ED76EF" w:rsidRPr="00ED76EF">
          <w:t xml:space="preserve"> </w:t>
        </w:r>
        <w:r w:rsidR="00F03CAA" w:rsidRPr="00F03CAA">
          <w:rPr>
            <w:rStyle w:val="Hyperlink"/>
            <w:rFonts w:asciiTheme="majorHAnsi" w:eastAsiaTheme="minorHAnsi" w:hAnsiTheme="majorHAnsi" w:cstheme="majorHAnsi"/>
            <w:color w:val="auto"/>
            <w:sz w:val="26"/>
            <w:szCs w:val="26"/>
            <w:u w:val="none"/>
            <w:lang w:val="en-US"/>
          </w:rPr>
          <w:t>2</w:t>
        </w:r>
        <w:r w:rsidR="00BD452A">
          <w:rPr>
            <w:rStyle w:val="Hyperlink"/>
            <w:rFonts w:asciiTheme="majorHAnsi" w:eastAsiaTheme="minorHAnsi" w:hAnsiTheme="majorHAnsi" w:cstheme="majorHAnsi"/>
            <w:color w:val="auto"/>
            <w:sz w:val="26"/>
            <w:szCs w:val="26"/>
            <w:u w:val="none"/>
            <w:lang w:val="en-US"/>
          </w:rPr>
          <w:t>7</w:t>
        </w:r>
      </w:hyperlink>
    </w:p>
    <w:p w14:paraId="31AD057C" w14:textId="77777777" w:rsidR="003B23EF" w:rsidRDefault="003B23EF" w:rsidP="00B5536A">
      <w:pPr>
        <w:spacing w:after="0" w:line="360" w:lineRule="auto"/>
        <w:rPr>
          <w:rFonts w:asciiTheme="majorHAnsi" w:hAnsiTheme="majorHAnsi" w:cstheme="majorHAnsi"/>
          <w:sz w:val="26"/>
          <w:szCs w:val="26"/>
        </w:rPr>
      </w:pPr>
    </w:p>
    <w:p w14:paraId="310725F6" w14:textId="5E712323" w:rsidR="00041DE5" w:rsidRDefault="00041DE5">
      <w:pPr>
        <w:spacing w:after="200" w:line="276" w:lineRule="auto"/>
        <w:jc w:val="left"/>
        <w:rPr>
          <w:rFonts w:asciiTheme="majorHAnsi" w:hAnsiTheme="majorHAnsi" w:cstheme="majorHAnsi"/>
          <w:sz w:val="26"/>
          <w:szCs w:val="26"/>
        </w:rPr>
      </w:pPr>
      <w:r>
        <w:rPr>
          <w:rFonts w:asciiTheme="majorHAnsi" w:hAnsiTheme="majorHAnsi" w:cstheme="majorHAnsi"/>
          <w:sz w:val="26"/>
          <w:szCs w:val="26"/>
        </w:rPr>
        <w:br w:type="page"/>
      </w:r>
    </w:p>
    <w:p w14:paraId="7A4814F7" w14:textId="77777777" w:rsidR="00194C9B" w:rsidRPr="000349C2" w:rsidRDefault="00194C9B" w:rsidP="00E958E0">
      <w:pPr>
        <w:pStyle w:val="Heading1"/>
      </w:pPr>
      <w:bookmarkStart w:id="30" w:name="_Toc483403938"/>
      <w:bookmarkStart w:id="31" w:name="_Toc110984656"/>
      <w:r w:rsidRPr="00DF59FA">
        <w:lastRenderedPageBreak/>
        <w:t>ABSTRACT</w:t>
      </w:r>
      <w:bookmarkEnd w:id="30"/>
      <w:bookmarkEnd w:id="31"/>
    </w:p>
    <w:p w14:paraId="3A59441D" w14:textId="77777777" w:rsidR="00964F9E" w:rsidRDefault="00964F9E" w:rsidP="00964F9E">
      <w:pPr>
        <w:pStyle w:val="Default"/>
      </w:pPr>
    </w:p>
    <w:p w14:paraId="428D0A56" w14:textId="3D0CCE14" w:rsidR="00C748A2" w:rsidRDefault="00C748A2" w:rsidP="00C748A2">
      <w:pPr>
        <w:autoSpaceDE w:val="0"/>
        <w:autoSpaceDN w:val="0"/>
        <w:adjustRightInd w:val="0"/>
        <w:spacing w:after="0" w:line="360" w:lineRule="auto"/>
        <w:ind w:firstLine="720"/>
        <w:rPr>
          <w:rFonts w:ascii="TimesNewRomanPS-BoldMT" w:eastAsiaTheme="minorHAnsi" w:hAnsi="TimesNewRomanPS-BoldMT" w:cs="TimesNewRomanPS-BoldMT"/>
          <w:bCs/>
          <w:sz w:val="26"/>
          <w:szCs w:val="26"/>
          <w:lang w:val="en-US"/>
        </w:rPr>
      </w:pPr>
      <w:bookmarkStart w:id="32" w:name="_Hlk107522628"/>
      <w:r w:rsidRPr="00C748A2">
        <w:rPr>
          <w:rFonts w:ascii="TimesNewRomanPS-BoldMT" w:eastAsiaTheme="minorHAnsi" w:hAnsi="TimesNewRomanPS-BoldMT" w:cs="TimesNewRomanPS-BoldMT"/>
          <w:bCs/>
          <w:sz w:val="26"/>
          <w:szCs w:val="26"/>
          <w:lang w:val="en-US"/>
        </w:rPr>
        <w:t xml:space="preserve">Over the past two decades, </w:t>
      </w:r>
      <w:r>
        <w:rPr>
          <w:rFonts w:ascii="TimesNewRomanPS-BoldMT" w:eastAsiaTheme="minorHAnsi" w:hAnsi="TimesNewRomanPS-BoldMT" w:cs="TimesNewRomanPS-BoldMT"/>
          <w:bCs/>
          <w:sz w:val="26"/>
          <w:szCs w:val="26"/>
          <w:lang w:val="en-US"/>
        </w:rPr>
        <w:t>U</w:t>
      </w:r>
      <w:r w:rsidRPr="00C748A2">
        <w:rPr>
          <w:rFonts w:ascii="TimesNewRomanPS-BoldMT" w:eastAsiaTheme="minorHAnsi" w:hAnsi="TimesNewRomanPS-BoldMT" w:cs="TimesNewRomanPS-BoldMT"/>
          <w:bCs/>
          <w:sz w:val="26"/>
          <w:szCs w:val="26"/>
          <w:lang w:val="en-US"/>
        </w:rPr>
        <w:t xml:space="preserve">nmanned </w:t>
      </w:r>
      <w:r>
        <w:rPr>
          <w:rFonts w:ascii="TimesNewRomanPS-BoldMT" w:eastAsiaTheme="minorHAnsi" w:hAnsi="TimesNewRomanPS-BoldMT" w:cs="TimesNewRomanPS-BoldMT"/>
          <w:bCs/>
          <w:sz w:val="26"/>
          <w:szCs w:val="26"/>
          <w:lang w:val="en-US"/>
        </w:rPr>
        <w:t>A</w:t>
      </w:r>
      <w:r w:rsidRPr="00C748A2">
        <w:rPr>
          <w:rFonts w:ascii="TimesNewRomanPS-BoldMT" w:eastAsiaTheme="minorHAnsi" w:hAnsi="TimesNewRomanPS-BoldMT" w:cs="TimesNewRomanPS-BoldMT"/>
          <w:bCs/>
          <w:sz w:val="26"/>
          <w:szCs w:val="26"/>
          <w:lang w:val="en-US"/>
        </w:rPr>
        <w:t xml:space="preserve">erial </w:t>
      </w:r>
      <w:r>
        <w:rPr>
          <w:rFonts w:ascii="TimesNewRomanPS-BoldMT" w:eastAsiaTheme="minorHAnsi" w:hAnsi="TimesNewRomanPS-BoldMT" w:cs="TimesNewRomanPS-BoldMT"/>
          <w:bCs/>
          <w:sz w:val="26"/>
          <w:szCs w:val="26"/>
          <w:lang w:val="en-US"/>
        </w:rPr>
        <w:t>V</w:t>
      </w:r>
      <w:r w:rsidRPr="00C748A2">
        <w:rPr>
          <w:rFonts w:ascii="TimesNewRomanPS-BoldMT" w:eastAsiaTheme="minorHAnsi" w:hAnsi="TimesNewRomanPS-BoldMT" w:cs="TimesNewRomanPS-BoldMT"/>
          <w:bCs/>
          <w:sz w:val="26"/>
          <w:szCs w:val="26"/>
          <w:lang w:val="en-US"/>
        </w:rPr>
        <w:t>ehicles (UAVs), sometimes known as drones, have undergone substantial development for a range of uses, including surveillance, geographic research, fire monitoring, security, military applications, search and rescue, agricultural, etc. In a couple of minutes, they may traverse large distances.</w:t>
      </w:r>
      <w:r>
        <w:rPr>
          <w:rFonts w:ascii="TimesNewRomanPS-BoldMT" w:eastAsiaTheme="minorHAnsi" w:hAnsi="TimesNewRomanPS-BoldMT" w:cs="TimesNewRomanPS-BoldMT"/>
          <w:bCs/>
          <w:sz w:val="26"/>
          <w:szCs w:val="26"/>
          <w:lang w:val="en-US"/>
        </w:rPr>
        <w:t xml:space="preserve"> </w:t>
      </w:r>
      <w:r w:rsidRPr="00C748A2">
        <w:rPr>
          <w:rFonts w:ascii="TimesNewRomanPS-BoldMT" w:eastAsiaTheme="minorHAnsi" w:hAnsi="TimesNewRomanPS-BoldMT" w:cs="TimesNewRomanPS-BoldMT"/>
          <w:bCs/>
          <w:sz w:val="26"/>
          <w:szCs w:val="26"/>
          <w:lang w:val="en-US"/>
        </w:rPr>
        <w:t>UAV-based remote sensing technologies are being employed more and more in agriculture to gather important information that might be used for a variety of precision agriculture applications, including crop/plant classification.</w:t>
      </w:r>
    </w:p>
    <w:p w14:paraId="43BA8425" w14:textId="285D9E25" w:rsidR="00B66383" w:rsidRDefault="00C748A2" w:rsidP="00C748A2">
      <w:pPr>
        <w:autoSpaceDE w:val="0"/>
        <w:autoSpaceDN w:val="0"/>
        <w:adjustRightInd w:val="0"/>
        <w:spacing w:after="0" w:line="360" w:lineRule="auto"/>
        <w:ind w:firstLine="720"/>
        <w:rPr>
          <w:rFonts w:ascii="TimesNewRomanPS-BoldMT" w:eastAsiaTheme="minorHAnsi" w:hAnsi="TimesNewRomanPS-BoldMT" w:cs="TimesNewRomanPS-BoldMT"/>
          <w:bCs/>
          <w:sz w:val="26"/>
          <w:szCs w:val="26"/>
          <w:lang w:val="en-US"/>
        </w:rPr>
      </w:pPr>
      <w:r w:rsidRPr="00C748A2">
        <w:rPr>
          <w:rFonts w:ascii="TimesNewRomanPS-BoldMT" w:eastAsiaTheme="minorHAnsi" w:hAnsi="TimesNewRomanPS-BoldMT" w:cs="TimesNewRomanPS-BoldMT"/>
          <w:bCs/>
          <w:sz w:val="26"/>
          <w:szCs w:val="26"/>
          <w:lang w:val="en-US"/>
        </w:rPr>
        <w:t xml:space="preserve">Strong tools and algorithms, such as Deep Learning methods, are required to tackle the task in order to </w:t>
      </w:r>
      <w:proofErr w:type="spellStart"/>
      <w:r w:rsidRPr="00C748A2">
        <w:rPr>
          <w:rFonts w:ascii="TimesNewRomanPS-BoldMT" w:eastAsiaTheme="minorHAnsi" w:hAnsi="TimesNewRomanPS-BoldMT" w:cs="TimesNewRomanPS-BoldMT"/>
          <w:bCs/>
          <w:sz w:val="26"/>
          <w:szCs w:val="26"/>
          <w:lang w:val="en-US"/>
        </w:rPr>
        <w:t>analyse</w:t>
      </w:r>
      <w:proofErr w:type="spellEnd"/>
      <w:r w:rsidRPr="00C748A2">
        <w:rPr>
          <w:rFonts w:ascii="TimesNewRomanPS-BoldMT" w:eastAsiaTheme="minorHAnsi" w:hAnsi="TimesNewRomanPS-BoldMT" w:cs="TimesNewRomanPS-BoldMT"/>
          <w:bCs/>
          <w:sz w:val="26"/>
          <w:szCs w:val="26"/>
          <w:lang w:val="en-US"/>
        </w:rPr>
        <w:t xml:space="preserve"> these data effectively. Convolutional Neural Network (CNN) is the most advanced technology for vision applications, having recently emerged as a potent tool for image processing jobs with impressive results.</w:t>
      </w:r>
    </w:p>
    <w:p w14:paraId="2F4AB3FA" w14:textId="525DDBED" w:rsidR="00C748A2" w:rsidRDefault="00B66383" w:rsidP="00C748A2">
      <w:pPr>
        <w:autoSpaceDE w:val="0"/>
        <w:autoSpaceDN w:val="0"/>
        <w:adjustRightInd w:val="0"/>
        <w:spacing w:after="0" w:line="360" w:lineRule="auto"/>
        <w:ind w:firstLine="720"/>
        <w:rPr>
          <w:rFonts w:ascii="TimesNewRomanPS-BoldMT" w:eastAsiaTheme="minorHAnsi" w:hAnsi="TimesNewRomanPS-BoldMT" w:cs="TimesNewRomanPS-BoldMT"/>
          <w:bCs/>
          <w:sz w:val="26"/>
          <w:szCs w:val="26"/>
          <w:lang w:val="en-US"/>
        </w:rPr>
      </w:pPr>
      <w:r w:rsidRPr="00B66383">
        <w:rPr>
          <w:rFonts w:ascii="TimesNewRomanPS-BoldMT" w:eastAsiaTheme="minorHAnsi" w:hAnsi="TimesNewRomanPS-BoldMT" w:cs="TimesNewRomanPS-BoldMT"/>
          <w:bCs/>
          <w:sz w:val="26"/>
          <w:szCs w:val="26"/>
          <w:lang w:val="en-US"/>
        </w:rPr>
        <w:t xml:space="preserve">This study reviews the </w:t>
      </w:r>
      <w:proofErr w:type="spellStart"/>
      <w:r w:rsidRPr="00B66383">
        <w:rPr>
          <w:rFonts w:ascii="TimesNewRomanPS-BoldMT" w:eastAsiaTheme="minorHAnsi" w:hAnsi="TimesNewRomanPS-BoldMT" w:cs="TimesNewRomanPS-BoldMT"/>
          <w:bCs/>
          <w:sz w:val="26"/>
          <w:szCs w:val="26"/>
          <w:lang w:val="en-US"/>
        </w:rPr>
        <w:t>UNet</w:t>
      </w:r>
      <w:proofErr w:type="spellEnd"/>
      <w:r w:rsidRPr="00B66383">
        <w:rPr>
          <w:rFonts w:ascii="TimesNewRomanPS-BoldMT" w:eastAsiaTheme="minorHAnsi" w:hAnsi="TimesNewRomanPS-BoldMT" w:cs="TimesNewRomanPS-BoldMT"/>
          <w:bCs/>
          <w:sz w:val="26"/>
          <w:szCs w:val="26"/>
          <w:lang w:val="en-US"/>
        </w:rPr>
        <w:t xml:space="preserve"> CNN architecture for UAV-based remote sensing image analysis for crop/plant classification to assist researchers and farmers in selecting the appropriate algorithms for their investigated crops and the available hardware to accurately classify various crop</w:t>
      </w:r>
      <w:r w:rsidR="00B122D4">
        <w:rPr>
          <w:rFonts w:ascii="TimesNewRomanPS-BoldMT" w:eastAsiaTheme="minorHAnsi" w:hAnsi="TimesNewRomanPS-BoldMT" w:cs="TimesNewRomanPS-BoldMT"/>
          <w:bCs/>
          <w:sz w:val="26"/>
          <w:szCs w:val="26"/>
          <w:lang w:val="en-US"/>
        </w:rPr>
        <w:t>/weed</w:t>
      </w:r>
      <w:r w:rsidRPr="00B66383">
        <w:rPr>
          <w:rFonts w:ascii="TimesNewRomanPS-BoldMT" w:eastAsiaTheme="minorHAnsi" w:hAnsi="TimesNewRomanPS-BoldMT" w:cs="TimesNewRomanPS-BoldMT"/>
          <w:bCs/>
          <w:sz w:val="26"/>
          <w:szCs w:val="26"/>
          <w:lang w:val="en-US"/>
        </w:rPr>
        <w:t xml:space="preserve"> varieties.</w:t>
      </w:r>
    </w:p>
    <w:bookmarkEnd w:id="32"/>
    <w:p w14:paraId="254C609A" w14:textId="02F8C505" w:rsidR="00194C9B" w:rsidRPr="00231C5C" w:rsidRDefault="00194C9B" w:rsidP="00964F9E">
      <w:pPr>
        <w:spacing w:after="0" w:line="360" w:lineRule="auto"/>
        <w:jc w:val="left"/>
        <w:rPr>
          <w:sz w:val="26"/>
          <w:szCs w:val="26"/>
        </w:rPr>
      </w:pPr>
    </w:p>
    <w:p w14:paraId="255A569A" w14:textId="6A3BDBAC" w:rsidR="00296C2E" w:rsidRDefault="000F3089" w:rsidP="00296C2E">
      <w:pPr>
        <w:spacing w:after="0" w:line="360" w:lineRule="auto"/>
        <w:ind w:left="720"/>
        <w:jc w:val="left"/>
        <w:rPr>
          <w:sz w:val="26"/>
          <w:szCs w:val="26"/>
        </w:rPr>
        <w:sectPr w:rsidR="00296C2E" w:rsidSect="00863330">
          <w:pgSz w:w="12240" w:h="15840" w:code="1"/>
          <w:pgMar w:top="1417" w:right="1417" w:bottom="1417" w:left="1417" w:header="720" w:footer="720" w:gutter="0"/>
          <w:pgNumType w:start="0"/>
          <w:cols w:space="720"/>
          <w:titlePg/>
          <w:docGrid w:linePitch="360"/>
        </w:sectPr>
      </w:pPr>
      <w:r w:rsidRPr="000F3089">
        <w:rPr>
          <w:b/>
          <w:bCs/>
          <w:i/>
          <w:iCs/>
          <w:sz w:val="26"/>
          <w:szCs w:val="26"/>
        </w:rPr>
        <w:t>Key words:</w:t>
      </w:r>
      <w:r>
        <w:rPr>
          <w:sz w:val="26"/>
          <w:szCs w:val="26"/>
        </w:rPr>
        <w:t xml:space="preserve"> </w:t>
      </w:r>
      <w:r w:rsidRPr="00EE4DB8">
        <w:rPr>
          <w:i/>
          <w:iCs/>
          <w:sz w:val="26"/>
          <w:szCs w:val="26"/>
        </w:rPr>
        <w:t>Unmanned aerial vehicles (UAVs)</w:t>
      </w:r>
      <w:r w:rsidR="00BE1D62" w:rsidRPr="00EE4DB8">
        <w:rPr>
          <w:i/>
          <w:iCs/>
          <w:sz w:val="26"/>
          <w:szCs w:val="26"/>
        </w:rPr>
        <w:t xml:space="preserve">, precision agriculture, </w:t>
      </w:r>
      <w:r w:rsidR="00DA1AF9" w:rsidRPr="00EE4DB8">
        <w:rPr>
          <w:i/>
          <w:iCs/>
          <w:sz w:val="26"/>
          <w:szCs w:val="26"/>
        </w:rPr>
        <w:t xml:space="preserve">Deep Learning, crop/plant classification, </w:t>
      </w:r>
      <w:proofErr w:type="spellStart"/>
      <w:r w:rsidR="00DA1AF9" w:rsidRPr="00EE4DB8">
        <w:rPr>
          <w:i/>
          <w:iCs/>
          <w:sz w:val="26"/>
          <w:szCs w:val="26"/>
        </w:rPr>
        <w:t>UNet</w:t>
      </w:r>
      <w:proofErr w:type="spellEnd"/>
      <w:r w:rsidR="00DA1AF9" w:rsidRPr="00EE4DB8">
        <w:rPr>
          <w:i/>
          <w:iCs/>
          <w:sz w:val="26"/>
          <w:szCs w:val="26"/>
        </w:rPr>
        <w:t xml:space="preserve"> Convolutional Neural Network, </w:t>
      </w:r>
      <w:r w:rsidR="00B122D4" w:rsidRPr="00B122D4">
        <w:rPr>
          <w:i/>
          <w:iCs/>
          <w:sz w:val="26"/>
          <w:szCs w:val="26"/>
        </w:rPr>
        <w:t>accurately classif</w:t>
      </w:r>
      <w:r w:rsidR="00524783">
        <w:rPr>
          <w:i/>
          <w:iCs/>
          <w:sz w:val="26"/>
          <w:szCs w:val="26"/>
        </w:rPr>
        <w:t>ied</w:t>
      </w:r>
      <w:r w:rsidR="00DA1AF9">
        <w:rPr>
          <w:sz w:val="26"/>
          <w:szCs w:val="26"/>
        </w:rPr>
        <w:t>.</w:t>
      </w:r>
    </w:p>
    <w:p w14:paraId="117E4A1A" w14:textId="77777777" w:rsidR="00296C2E" w:rsidRDefault="00296C2E" w:rsidP="00296C2E">
      <w:pPr>
        <w:spacing w:after="0" w:line="360" w:lineRule="auto"/>
        <w:ind w:left="720"/>
        <w:jc w:val="left"/>
        <w:rPr>
          <w:sz w:val="26"/>
          <w:szCs w:val="26"/>
        </w:rPr>
        <w:sectPr w:rsidR="00296C2E" w:rsidSect="00863330">
          <w:pgSz w:w="12240" w:h="15840" w:code="1"/>
          <w:pgMar w:top="1417" w:right="1417" w:bottom="1417" w:left="1417" w:header="720" w:footer="720" w:gutter="0"/>
          <w:pgNumType w:start="0"/>
          <w:cols w:space="720"/>
          <w:titlePg/>
          <w:docGrid w:linePitch="360"/>
        </w:sectPr>
      </w:pPr>
    </w:p>
    <w:p w14:paraId="448A593D" w14:textId="7D206875" w:rsidR="009E6E5B" w:rsidRPr="009E6E5B" w:rsidRDefault="00194C9B" w:rsidP="00935649">
      <w:pPr>
        <w:pStyle w:val="Heading1"/>
      </w:pPr>
      <w:bookmarkStart w:id="33" w:name="_Toc483403939"/>
      <w:bookmarkStart w:id="34" w:name="_Toc110984657"/>
      <w:r w:rsidRPr="00A92BC1">
        <w:lastRenderedPageBreak/>
        <w:t xml:space="preserve">I/ </w:t>
      </w:r>
      <w:r w:rsidRPr="00E958E0">
        <w:t>INTRODUCTION</w:t>
      </w:r>
      <w:bookmarkEnd w:id="33"/>
      <w:bookmarkEnd w:id="34"/>
    </w:p>
    <w:p w14:paraId="0A8E401F" w14:textId="63229869" w:rsidR="009E6E5B" w:rsidRDefault="001D4BCF">
      <w:pPr>
        <w:pStyle w:val="Heading2"/>
        <w:numPr>
          <w:ilvl w:val="0"/>
          <w:numId w:val="2"/>
        </w:numPr>
        <w:ind w:left="360"/>
        <w:rPr>
          <w:b/>
          <w:bCs/>
        </w:rPr>
      </w:pPr>
      <w:bookmarkStart w:id="35" w:name="_Toc110984658"/>
      <w:r w:rsidRPr="00610C6A">
        <w:rPr>
          <w:b/>
          <w:bCs/>
        </w:rPr>
        <w:t>Context and Motivation</w:t>
      </w:r>
      <w:bookmarkEnd w:id="35"/>
    </w:p>
    <w:p w14:paraId="413DE48A" w14:textId="77777777" w:rsidR="00E420B5" w:rsidRPr="00863330" w:rsidRDefault="00E420B5" w:rsidP="00E420B5">
      <w:pPr>
        <w:rPr>
          <w:sz w:val="26"/>
          <w:szCs w:val="26"/>
        </w:rPr>
      </w:pPr>
    </w:p>
    <w:p w14:paraId="5B9A3605" w14:textId="411057F7" w:rsidR="00B66383" w:rsidRPr="00863330" w:rsidRDefault="00B66383" w:rsidP="00001896">
      <w:pPr>
        <w:ind w:firstLine="720"/>
        <w:rPr>
          <w:sz w:val="26"/>
          <w:szCs w:val="26"/>
        </w:rPr>
      </w:pPr>
      <w:r w:rsidRPr="00863330">
        <w:rPr>
          <w:sz w:val="26"/>
          <w:szCs w:val="26"/>
        </w:rPr>
        <w:t>More than seven billion people are fed by agriculture, which was originally practi</w:t>
      </w:r>
      <w:r w:rsidR="00524783">
        <w:rPr>
          <w:sz w:val="26"/>
          <w:szCs w:val="26"/>
        </w:rPr>
        <w:t>s</w:t>
      </w:r>
      <w:r w:rsidRPr="00863330">
        <w:rPr>
          <w:sz w:val="26"/>
          <w:szCs w:val="26"/>
        </w:rPr>
        <w:t>ed 13,000 years ago</w:t>
      </w:r>
      <w:r w:rsidR="00390908">
        <w:rPr>
          <w:sz w:val="26"/>
          <w:szCs w:val="26"/>
        </w:rPr>
        <w:t>.</w:t>
      </w:r>
      <w:r w:rsidRPr="00863330">
        <w:rPr>
          <w:sz w:val="26"/>
          <w:szCs w:val="26"/>
        </w:rPr>
        <w:t xml:space="preserve"> There were</w:t>
      </w:r>
      <w:r w:rsidR="00A265AE">
        <w:rPr>
          <w:sz w:val="26"/>
          <w:szCs w:val="26"/>
        </w:rPr>
        <w:t xml:space="preserve"> not</w:t>
      </w:r>
      <w:r w:rsidRPr="00863330">
        <w:rPr>
          <w:sz w:val="26"/>
          <w:szCs w:val="26"/>
        </w:rPr>
        <w:t xml:space="preserve"> many people to feed at that time</w:t>
      </w:r>
      <w:r w:rsidR="00390908">
        <w:rPr>
          <w:sz w:val="26"/>
          <w:szCs w:val="26"/>
        </w:rPr>
        <w:t>, but</w:t>
      </w:r>
      <w:r w:rsidRPr="00863330">
        <w:rPr>
          <w:sz w:val="26"/>
          <w:szCs w:val="26"/>
        </w:rPr>
        <w:t xml:space="preserve"> the United Nations (UN) projects that by 2050, there will be about 10 billion people on the planet </w:t>
      </w:r>
      <w:hyperlink w:anchor="_United-Nation_(2020)_Growing" w:history="1">
        <w:r w:rsidRPr="00546427">
          <w:rPr>
            <w:rStyle w:val="Hyperlink"/>
            <w:sz w:val="26"/>
            <w:szCs w:val="26"/>
          </w:rPr>
          <w:t>[</w:t>
        </w:r>
        <w:r w:rsidR="007931B4">
          <w:rPr>
            <w:rStyle w:val="Hyperlink"/>
            <w:sz w:val="26"/>
            <w:szCs w:val="26"/>
          </w:rPr>
          <w:t>1</w:t>
        </w:r>
        <w:r w:rsidR="00B2798C">
          <w:rPr>
            <w:rStyle w:val="Hyperlink"/>
            <w:sz w:val="26"/>
            <w:szCs w:val="26"/>
          </w:rPr>
          <w:t>4</w:t>
        </w:r>
        <w:r w:rsidRPr="00546427">
          <w:rPr>
            <w:rStyle w:val="Hyperlink"/>
            <w:sz w:val="26"/>
            <w:szCs w:val="26"/>
          </w:rPr>
          <w:t>]</w:t>
        </w:r>
      </w:hyperlink>
      <w:r w:rsidRPr="00863330">
        <w:rPr>
          <w:sz w:val="26"/>
          <w:szCs w:val="26"/>
        </w:rPr>
        <w:t xml:space="preserve">, which would present a significant problem for farmers in terms of providing food for everyone. </w:t>
      </w:r>
      <w:r w:rsidR="00A44CBB" w:rsidRPr="00A44CBB">
        <w:rPr>
          <w:sz w:val="26"/>
          <w:szCs w:val="26"/>
        </w:rPr>
        <w:t>On the other hand, the loss of farmland due to a number of issues, including urbani</w:t>
      </w:r>
      <w:r w:rsidR="00577BBA">
        <w:rPr>
          <w:sz w:val="26"/>
          <w:szCs w:val="26"/>
        </w:rPr>
        <w:t>s</w:t>
      </w:r>
      <w:r w:rsidR="00A44CBB" w:rsidRPr="00A44CBB">
        <w:rPr>
          <w:sz w:val="26"/>
          <w:szCs w:val="26"/>
        </w:rPr>
        <w:t>ation and desertification, poses a significant danger to economic growth and food security. In order to tackle such issues, more dependable ways must be found to produce the necessary quantity of food with a minimum number of human resources.</w:t>
      </w:r>
    </w:p>
    <w:p w14:paraId="3FA6089E" w14:textId="04DCD76D" w:rsidR="00001896" w:rsidRPr="00863330" w:rsidRDefault="00001896" w:rsidP="00001896">
      <w:pPr>
        <w:ind w:firstLine="720"/>
        <w:rPr>
          <w:sz w:val="26"/>
          <w:szCs w:val="26"/>
        </w:rPr>
      </w:pPr>
      <w:r w:rsidRPr="00863330">
        <w:rPr>
          <w:sz w:val="26"/>
          <w:szCs w:val="26"/>
        </w:rPr>
        <w:t xml:space="preserve">Numerous academics have over the years suggested a variety of cutting-edge methods to increase agricultural output. </w:t>
      </w:r>
      <w:r w:rsidR="00386D2C" w:rsidRPr="00386D2C">
        <w:rPr>
          <w:sz w:val="26"/>
          <w:szCs w:val="26"/>
        </w:rPr>
        <w:t>The continual advancement of numerous sciences</w:t>
      </w:r>
      <w:r w:rsidR="00634050">
        <w:rPr>
          <w:sz w:val="26"/>
          <w:szCs w:val="26"/>
        </w:rPr>
        <w:t xml:space="preserve"> </w:t>
      </w:r>
      <w:r w:rsidR="00386D2C" w:rsidRPr="00386D2C">
        <w:rPr>
          <w:sz w:val="26"/>
          <w:szCs w:val="26"/>
        </w:rPr>
        <w:t xml:space="preserve">has enabled farmers to fully comprehend the dietary and water needs of plants as well as their sicknesses. </w:t>
      </w:r>
      <w:r w:rsidR="004E4C62" w:rsidRPr="004E4C62">
        <w:rPr>
          <w:sz w:val="26"/>
          <w:szCs w:val="26"/>
        </w:rPr>
        <w:t>By giving them precise and timely information about crop conditions, modern farming practices ensure a rise in yield.</w:t>
      </w:r>
    </w:p>
    <w:p w14:paraId="4E393520" w14:textId="1C1CEBBB" w:rsidR="004E4C62" w:rsidRDefault="00386D2C" w:rsidP="004E4C62">
      <w:pPr>
        <w:ind w:firstLine="720"/>
        <w:rPr>
          <w:sz w:val="26"/>
          <w:szCs w:val="26"/>
        </w:rPr>
      </w:pPr>
      <w:r w:rsidRPr="00386D2C">
        <w:rPr>
          <w:sz w:val="26"/>
          <w:szCs w:val="26"/>
        </w:rPr>
        <w:t xml:space="preserve">By delivering precise and timely information about the crop state, efficient remote sensing technology makes it feasible to boost crop productivity. </w:t>
      </w:r>
      <w:r w:rsidR="004E4C62" w:rsidRPr="004E4C62">
        <w:rPr>
          <w:sz w:val="26"/>
          <w:szCs w:val="26"/>
        </w:rPr>
        <w:t xml:space="preserve">Accurate information on crops could aid in the better decision-making of farmers, government officials, and other stakeholders. To accurately classify crops using satellite-based remote sensing data, numerous studies have been conducted with excellent results </w:t>
      </w:r>
      <w:hyperlink w:anchor="_Kussul,_N.,_Lavreniuk,_1" w:history="1">
        <w:r w:rsidR="004E4C62" w:rsidRPr="007931B4">
          <w:rPr>
            <w:rStyle w:val="Hyperlink"/>
            <w:sz w:val="26"/>
            <w:szCs w:val="26"/>
          </w:rPr>
          <w:t>[6,</w:t>
        </w:r>
      </w:hyperlink>
      <w:r w:rsidR="004E4C62" w:rsidRPr="004E4C62">
        <w:rPr>
          <w:sz w:val="26"/>
          <w:szCs w:val="26"/>
        </w:rPr>
        <w:t xml:space="preserve"> </w:t>
      </w:r>
      <w:hyperlink w:anchor="_LeCun,_Y.,_Bottou," w:history="1">
        <w:r w:rsidR="004E4C62" w:rsidRPr="007931B4">
          <w:rPr>
            <w:rStyle w:val="Hyperlink"/>
            <w:sz w:val="26"/>
            <w:szCs w:val="26"/>
          </w:rPr>
          <w:t>7,</w:t>
        </w:r>
      </w:hyperlink>
      <w:r w:rsidR="004E4C62" w:rsidRPr="004E4C62">
        <w:rPr>
          <w:sz w:val="26"/>
          <w:szCs w:val="26"/>
        </w:rPr>
        <w:t xml:space="preserve"> </w:t>
      </w:r>
      <w:hyperlink w:anchor="_van_Loon,_M." w:history="1">
        <w:r w:rsidR="007931B4">
          <w:rPr>
            <w:rStyle w:val="Hyperlink"/>
            <w:sz w:val="26"/>
            <w:szCs w:val="26"/>
          </w:rPr>
          <w:t>1</w:t>
        </w:r>
        <w:r w:rsidR="00B2798C">
          <w:rPr>
            <w:rStyle w:val="Hyperlink"/>
            <w:sz w:val="26"/>
            <w:szCs w:val="26"/>
          </w:rPr>
          <w:t>6</w:t>
        </w:r>
        <w:r w:rsidR="004E4C62" w:rsidRPr="007931B4">
          <w:rPr>
            <w:rStyle w:val="Hyperlink"/>
            <w:sz w:val="26"/>
            <w:szCs w:val="26"/>
          </w:rPr>
          <w:t>,</w:t>
        </w:r>
      </w:hyperlink>
      <w:r w:rsidR="004E4C62" w:rsidRPr="004E4C62">
        <w:rPr>
          <w:sz w:val="26"/>
          <w:szCs w:val="26"/>
        </w:rPr>
        <w:t xml:space="preserve"> </w:t>
      </w:r>
      <w:hyperlink w:anchor="_25._Yan,_Y.," w:history="1">
        <w:r w:rsidR="007931B4">
          <w:rPr>
            <w:rStyle w:val="Hyperlink"/>
            <w:sz w:val="26"/>
            <w:szCs w:val="26"/>
          </w:rPr>
          <w:t>1</w:t>
        </w:r>
        <w:r w:rsidR="00B2798C">
          <w:rPr>
            <w:rStyle w:val="Hyperlink"/>
            <w:sz w:val="26"/>
            <w:szCs w:val="26"/>
          </w:rPr>
          <w:t>7</w:t>
        </w:r>
        <w:r w:rsidR="004E4C62" w:rsidRPr="007931B4">
          <w:rPr>
            <w:rStyle w:val="Hyperlink"/>
            <w:sz w:val="26"/>
            <w:szCs w:val="26"/>
          </w:rPr>
          <w:t>]</w:t>
        </w:r>
      </w:hyperlink>
      <w:r w:rsidR="004E4C62" w:rsidRPr="004E4C62">
        <w:rPr>
          <w:sz w:val="26"/>
          <w:szCs w:val="26"/>
        </w:rPr>
        <w:t>. However, they have a number of drawbacks that could impair the quality of the data and a variety of weather situations that could make data collection difficult, which could hinder algorithm performance and lead to inaccurate crop analysis. Additionally, traditional methods for analy</w:t>
      </w:r>
      <w:r w:rsidR="006C377B">
        <w:rPr>
          <w:sz w:val="26"/>
          <w:szCs w:val="26"/>
        </w:rPr>
        <w:t>s</w:t>
      </w:r>
      <w:r w:rsidR="004E4C62" w:rsidRPr="004E4C62">
        <w:rPr>
          <w:sz w:val="26"/>
          <w:szCs w:val="26"/>
        </w:rPr>
        <w:t>ing different crop/weed types from aerial imagery have relied on well-established machine learning algorithms. These methods are based on manually extracting features using a variety of feature extraction techniques, which are time-consuming and ineffective when dealing with complex data.</w:t>
      </w:r>
    </w:p>
    <w:p w14:paraId="172C053F" w14:textId="03B7F155" w:rsidR="00681D28" w:rsidRDefault="00462A3B" w:rsidP="0016114F">
      <w:pPr>
        <w:spacing w:before="240"/>
        <w:ind w:firstLine="720"/>
        <w:rPr>
          <w:sz w:val="26"/>
          <w:szCs w:val="26"/>
        </w:rPr>
      </w:pPr>
      <w:r>
        <w:rPr>
          <w:noProof/>
        </w:rPr>
        <w:drawing>
          <wp:inline distT="0" distB="0" distL="0" distR="0" wp14:anchorId="591985D0" wp14:editId="0FE82300">
            <wp:extent cx="4197927" cy="1419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8057" cy="1426717"/>
                    </a:xfrm>
                    <a:prstGeom prst="rect">
                      <a:avLst/>
                    </a:prstGeom>
                    <a:noFill/>
                    <a:ln>
                      <a:noFill/>
                    </a:ln>
                  </pic:spPr>
                </pic:pic>
              </a:graphicData>
            </a:graphic>
          </wp:inline>
        </w:drawing>
      </w:r>
      <w:bookmarkStart w:id="36" w:name="_Figure_1.1.1._Unmanned"/>
      <w:bookmarkEnd w:id="36"/>
    </w:p>
    <w:p w14:paraId="45A67645" w14:textId="1B0EC0C1" w:rsidR="00681D28" w:rsidRPr="00304394" w:rsidRDefault="00FF44AB" w:rsidP="00304394">
      <w:pPr>
        <w:pStyle w:val="Heading5"/>
        <w:jc w:val="center"/>
        <w:rPr>
          <w:i/>
          <w:iCs/>
          <w:color w:val="auto"/>
          <w:sz w:val="26"/>
          <w:szCs w:val="26"/>
        </w:rPr>
      </w:pPr>
      <w:r w:rsidRPr="00304394">
        <w:rPr>
          <w:i/>
          <w:iCs/>
          <w:color w:val="auto"/>
        </w:rPr>
        <w:t>Figure</w:t>
      </w:r>
      <w:r w:rsidR="00AE4448" w:rsidRPr="00304394">
        <w:rPr>
          <w:i/>
          <w:iCs/>
          <w:color w:val="auto"/>
        </w:rPr>
        <w:t xml:space="preserve"> </w:t>
      </w:r>
      <w:r w:rsidRPr="00304394">
        <w:rPr>
          <w:i/>
          <w:iCs/>
          <w:color w:val="auto"/>
        </w:rPr>
        <w:t>1.</w:t>
      </w:r>
      <w:r w:rsidR="0042601A" w:rsidRPr="00304394">
        <w:rPr>
          <w:i/>
          <w:iCs/>
          <w:color w:val="auto"/>
        </w:rPr>
        <w:t>1</w:t>
      </w:r>
      <w:r w:rsidR="00EE39A0" w:rsidRPr="00304394">
        <w:rPr>
          <w:i/>
          <w:iCs/>
          <w:color w:val="auto"/>
        </w:rPr>
        <w:t>.1</w:t>
      </w:r>
      <w:r w:rsidR="0042601A" w:rsidRPr="00304394">
        <w:rPr>
          <w:i/>
          <w:iCs/>
          <w:color w:val="auto"/>
        </w:rPr>
        <w:t>.</w:t>
      </w:r>
      <w:r w:rsidRPr="00304394">
        <w:rPr>
          <w:i/>
          <w:iCs/>
          <w:color w:val="auto"/>
        </w:rPr>
        <w:t xml:space="preserve"> Unmanned </w:t>
      </w:r>
      <w:r w:rsidR="00462A3B" w:rsidRPr="00304394">
        <w:rPr>
          <w:i/>
          <w:iCs/>
          <w:color w:val="auto"/>
        </w:rPr>
        <w:t>Aerial</w:t>
      </w:r>
      <w:r w:rsidRPr="00304394">
        <w:rPr>
          <w:i/>
          <w:iCs/>
          <w:color w:val="auto"/>
        </w:rPr>
        <w:t xml:space="preserve"> Vehicles</w:t>
      </w:r>
      <w:r w:rsidR="0071619C">
        <w:rPr>
          <w:i/>
          <w:iCs/>
          <w:color w:val="auto"/>
        </w:rPr>
        <w:t xml:space="preserve"> </w:t>
      </w:r>
      <w:hyperlink w:anchor="_14._Mazzia,_V.," w:history="1">
        <w:r w:rsidR="0071619C" w:rsidRPr="007931B4">
          <w:rPr>
            <w:rStyle w:val="Hyperlink"/>
            <w:i/>
            <w:iCs/>
          </w:rPr>
          <w:t>[8]</w:t>
        </w:r>
      </w:hyperlink>
    </w:p>
    <w:p w14:paraId="23ED028C" w14:textId="77777777" w:rsidR="00462A3B" w:rsidRDefault="00462A3B" w:rsidP="00001896">
      <w:pPr>
        <w:ind w:firstLine="720"/>
        <w:rPr>
          <w:sz w:val="26"/>
          <w:szCs w:val="26"/>
        </w:rPr>
      </w:pPr>
    </w:p>
    <w:p w14:paraId="2F2233DA" w14:textId="621FEB79" w:rsidR="00B25F9A" w:rsidRDefault="00386D2C" w:rsidP="00B25F9A">
      <w:pPr>
        <w:ind w:firstLine="720"/>
        <w:rPr>
          <w:noProof/>
        </w:rPr>
      </w:pPr>
      <w:r w:rsidRPr="00386D2C">
        <w:rPr>
          <w:sz w:val="26"/>
          <w:szCs w:val="26"/>
        </w:rPr>
        <w:lastRenderedPageBreak/>
        <w:t xml:space="preserve">Recent years have seen the emergence of new technologies that have the potential to significantly impact global agriculture and food productivity, </w:t>
      </w:r>
      <w:r w:rsidR="0032502C">
        <w:rPr>
          <w:sz w:val="26"/>
          <w:szCs w:val="26"/>
        </w:rPr>
        <w:t>especially</w:t>
      </w:r>
      <w:r w:rsidRPr="00386D2C">
        <w:rPr>
          <w:sz w:val="26"/>
          <w:szCs w:val="26"/>
        </w:rPr>
        <w:t xml:space="preserve"> deep learning and UAV-based remote sensing. They are useful, cutting-edge methods that ought to assist farmers in automating numerous chores, including the identification of plants and products. The advantages of UAVs with numerous sensors over other remote sensing platforms are listed in Table 1.1.1 below. These advantages include high flexibility, low cost, compact size, real-time data collection, and the optimal trade-off between spectral, temporal, and spatial resolution. While inspecting diverse crops, UAVs are a non-destructive technology. These qualities explain why they are often used for crop monitoring and classification.</w:t>
      </w:r>
      <w:r w:rsidR="00101D4C" w:rsidRPr="00101D4C">
        <w:rPr>
          <w:noProof/>
        </w:rPr>
        <w:t xml:space="preserve"> </w:t>
      </w:r>
    </w:p>
    <w:p w14:paraId="7D996DAD" w14:textId="77777777" w:rsidR="00B25F9A" w:rsidRPr="00B25F9A" w:rsidRDefault="00B25F9A" w:rsidP="00B25F9A">
      <w:pPr>
        <w:ind w:firstLine="720"/>
        <w:rPr>
          <w:noProof/>
        </w:rPr>
      </w:pPr>
    </w:p>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none" w:sz="0" w:space="0" w:color="auto"/>
          <w:insideV w:val="none" w:sz="0" w:space="0" w:color="auto"/>
        </w:tblBorders>
        <w:tblLook w:val="04A0" w:firstRow="1" w:lastRow="0" w:firstColumn="1" w:lastColumn="0" w:noHBand="0" w:noVBand="1"/>
      </w:tblPr>
      <w:tblGrid>
        <w:gridCol w:w="2718"/>
        <w:gridCol w:w="3330"/>
        <w:gridCol w:w="3574"/>
      </w:tblGrid>
      <w:tr w:rsidR="00935649" w14:paraId="7FD1CD90" w14:textId="77777777" w:rsidTr="00BF4602">
        <w:tc>
          <w:tcPr>
            <w:tcW w:w="2718" w:type="dxa"/>
            <w:tcBorders>
              <w:top w:val="single" w:sz="12" w:space="0" w:color="auto"/>
              <w:left w:val="single" w:sz="12" w:space="0" w:color="auto"/>
              <w:bottom w:val="nil"/>
            </w:tcBorders>
            <w:shd w:val="clear" w:color="auto" w:fill="B6DDE8" w:themeFill="accent5" w:themeFillTint="66"/>
            <w:vAlign w:val="center"/>
          </w:tcPr>
          <w:p w14:paraId="7F2B638D" w14:textId="448A4158" w:rsidR="00935AFE" w:rsidRPr="00863330" w:rsidRDefault="00935AFE" w:rsidP="00935AFE">
            <w:pPr>
              <w:jc w:val="center"/>
              <w:rPr>
                <w:b/>
                <w:bCs/>
                <w:sz w:val="24"/>
                <w:szCs w:val="24"/>
              </w:rPr>
            </w:pPr>
            <w:r w:rsidRPr="00863330">
              <w:rPr>
                <w:b/>
                <w:bCs/>
                <w:sz w:val="24"/>
                <w:szCs w:val="24"/>
              </w:rPr>
              <w:t>Remote sensing technologies</w:t>
            </w:r>
          </w:p>
        </w:tc>
        <w:tc>
          <w:tcPr>
            <w:tcW w:w="3330" w:type="dxa"/>
            <w:tcBorders>
              <w:top w:val="single" w:sz="12" w:space="0" w:color="auto"/>
              <w:bottom w:val="nil"/>
            </w:tcBorders>
            <w:shd w:val="clear" w:color="auto" w:fill="B6DDE8" w:themeFill="accent5" w:themeFillTint="66"/>
            <w:vAlign w:val="center"/>
          </w:tcPr>
          <w:p w14:paraId="3E970671" w14:textId="4353810E" w:rsidR="00935AFE" w:rsidRPr="00863330" w:rsidRDefault="00935AFE" w:rsidP="00935AFE">
            <w:pPr>
              <w:jc w:val="center"/>
              <w:rPr>
                <w:b/>
                <w:bCs/>
                <w:sz w:val="24"/>
                <w:szCs w:val="24"/>
              </w:rPr>
            </w:pPr>
            <w:r w:rsidRPr="00863330">
              <w:rPr>
                <w:b/>
                <w:bCs/>
                <w:sz w:val="24"/>
                <w:szCs w:val="24"/>
              </w:rPr>
              <w:t>Advantages</w:t>
            </w:r>
          </w:p>
        </w:tc>
        <w:tc>
          <w:tcPr>
            <w:tcW w:w="3574" w:type="dxa"/>
            <w:tcBorders>
              <w:top w:val="single" w:sz="12" w:space="0" w:color="auto"/>
              <w:bottom w:val="nil"/>
              <w:right w:val="single" w:sz="12" w:space="0" w:color="auto"/>
            </w:tcBorders>
            <w:shd w:val="clear" w:color="auto" w:fill="B6DDE8" w:themeFill="accent5" w:themeFillTint="66"/>
            <w:vAlign w:val="center"/>
          </w:tcPr>
          <w:p w14:paraId="42DEFE62" w14:textId="2ABBF01F" w:rsidR="00935AFE" w:rsidRPr="00863330" w:rsidRDefault="00935AFE" w:rsidP="00935AFE">
            <w:pPr>
              <w:jc w:val="center"/>
              <w:rPr>
                <w:b/>
                <w:bCs/>
                <w:sz w:val="24"/>
                <w:szCs w:val="24"/>
              </w:rPr>
            </w:pPr>
            <w:r w:rsidRPr="00863330">
              <w:rPr>
                <w:b/>
                <w:bCs/>
                <w:sz w:val="24"/>
                <w:szCs w:val="24"/>
              </w:rPr>
              <w:t>Dis-advantages</w:t>
            </w:r>
          </w:p>
        </w:tc>
      </w:tr>
      <w:tr w:rsidR="00935AFE" w14:paraId="6C46829D" w14:textId="77777777" w:rsidTr="00B25F9A">
        <w:tc>
          <w:tcPr>
            <w:tcW w:w="2718" w:type="dxa"/>
            <w:vMerge w:val="restart"/>
            <w:tcBorders>
              <w:top w:val="nil"/>
              <w:left w:val="single" w:sz="12" w:space="0" w:color="auto"/>
              <w:bottom w:val="single" w:sz="12" w:space="0" w:color="000000" w:themeColor="text1"/>
              <w:right w:val="nil"/>
            </w:tcBorders>
            <w:vAlign w:val="center"/>
          </w:tcPr>
          <w:p w14:paraId="2EC816F5" w14:textId="6E828485" w:rsidR="00935AFE" w:rsidRPr="00BC37DD" w:rsidRDefault="00935AFE" w:rsidP="00935AFE">
            <w:pPr>
              <w:jc w:val="center"/>
              <w:rPr>
                <w:sz w:val="24"/>
                <w:szCs w:val="24"/>
              </w:rPr>
            </w:pPr>
            <w:r w:rsidRPr="00BC37DD">
              <w:rPr>
                <w:sz w:val="24"/>
                <w:szCs w:val="24"/>
              </w:rPr>
              <w:t>Satellite</w:t>
            </w:r>
          </w:p>
        </w:tc>
        <w:tc>
          <w:tcPr>
            <w:tcW w:w="3330" w:type="dxa"/>
            <w:tcBorders>
              <w:top w:val="nil"/>
              <w:left w:val="nil"/>
              <w:bottom w:val="nil"/>
              <w:right w:val="nil"/>
            </w:tcBorders>
            <w:shd w:val="clear" w:color="auto" w:fill="FFFFFF" w:themeFill="background1"/>
            <w:vAlign w:val="center"/>
          </w:tcPr>
          <w:p w14:paraId="4D258268" w14:textId="77777777" w:rsidR="00935AFE" w:rsidRPr="00BC37DD" w:rsidRDefault="00935AFE" w:rsidP="00BC37DD">
            <w:pPr>
              <w:jc w:val="left"/>
              <w:rPr>
                <w:sz w:val="24"/>
                <w:szCs w:val="24"/>
              </w:rPr>
            </w:pPr>
          </w:p>
        </w:tc>
        <w:tc>
          <w:tcPr>
            <w:tcW w:w="3574" w:type="dxa"/>
            <w:tcBorders>
              <w:top w:val="nil"/>
              <w:left w:val="nil"/>
              <w:bottom w:val="nil"/>
              <w:right w:val="single" w:sz="12" w:space="0" w:color="auto"/>
            </w:tcBorders>
            <w:shd w:val="clear" w:color="auto" w:fill="FFFFFF" w:themeFill="background1"/>
            <w:vAlign w:val="center"/>
          </w:tcPr>
          <w:p w14:paraId="33089B9C" w14:textId="1F83B63A" w:rsidR="00935AFE" w:rsidRPr="00BC37DD" w:rsidRDefault="00935AFE" w:rsidP="00BC37DD">
            <w:pPr>
              <w:jc w:val="left"/>
              <w:rPr>
                <w:sz w:val="24"/>
                <w:szCs w:val="24"/>
              </w:rPr>
            </w:pPr>
            <w:r w:rsidRPr="00BC37DD">
              <w:rPr>
                <w:sz w:val="24"/>
                <w:szCs w:val="24"/>
              </w:rPr>
              <w:t>Very low spatial resolution</w:t>
            </w:r>
          </w:p>
        </w:tc>
      </w:tr>
      <w:tr w:rsidR="00935AFE" w14:paraId="1BDDB5A2" w14:textId="77777777" w:rsidTr="00B25F9A">
        <w:tc>
          <w:tcPr>
            <w:tcW w:w="2718" w:type="dxa"/>
            <w:vMerge/>
            <w:tcBorders>
              <w:top w:val="dashSmallGap" w:sz="4" w:space="0" w:color="auto"/>
              <w:left w:val="single" w:sz="12" w:space="0" w:color="auto"/>
              <w:bottom w:val="single" w:sz="12" w:space="0" w:color="000000" w:themeColor="text1"/>
              <w:right w:val="nil"/>
            </w:tcBorders>
            <w:vAlign w:val="center"/>
          </w:tcPr>
          <w:p w14:paraId="680DC428"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732B2DEF" w14:textId="441BA71C" w:rsidR="00935AFE" w:rsidRPr="00BC37DD" w:rsidRDefault="00935AFE" w:rsidP="00BC37DD">
            <w:pPr>
              <w:jc w:val="left"/>
              <w:rPr>
                <w:sz w:val="24"/>
                <w:szCs w:val="24"/>
              </w:rPr>
            </w:pPr>
            <w:r w:rsidRPr="00BC37DD">
              <w:rPr>
                <w:sz w:val="24"/>
                <w:szCs w:val="24"/>
              </w:rPr>
              <w:t>Very large area coverage</w:t>
            </w:r>
          </w:p>
        </w:tc>
        <w:tc>
          <w:tcPr>
            <w:tcW w:w="3574" w:type="dxa"/>
            <w:tcBorders>
              <w:top w:val="nil"/>
              <w:left w:val="nil"/>
              <w:bottom w:val="nil"/>
              <w:right w:val="single" w:sz="12" w:space="0" w:color="auto"/>
            </w:tcBorders>
            <w:shd w:val="clear" w:color="auto" w:fill="FFFFFF" w:themeFill="background1"/>
            <w:vAlign w:val="center"/>
          </w:tcPr>
          <w:p w14:paraId="5A8E303F" w14:textId="761E301F" w:rsidR="00935AFE" w:rsidRPr="00BC37DD" w:rsidRDefault="00935AFE" w:rsidP="00BC37DD">
            <w:pPr>
              <w:jc w:val="left"/>
              <w:rPr>
                <w:sz w:val="24"/>
                <w:szCs w:val="24"/>
              </w:rPr>
            </w:pPr>
            <w:r w:rsidRPr="00BC37DD">
              <w:rPr>
                <w:sz w:val="24"/>
                <w:szCs w:val="24"/>
              </w:rPr>
              <w:t>Cloud sensitivity</w:t>
            </w:r>
          </w:p>
        </w:tc>
      </w:tr>
      <w:tr w:rsidR="00935AFE" w14:paraId="78016174" w14:textId="77777777" w:rsidTr="00B25F9A">
        <w:tc>
          <w:tcPr>
            <w:tcW w:w="2718" w:type="dxa"/>
            <w:vMerge/>
            <w:tcBorders>
              <w:top w:val="dashSmallGap" w:sz="4" w:space="0" w:color="auto"/>
              <w:left w:val="single" w:sz="12" w:space="0" w:color="auto"/>
              <w:bottom w:val="single" w:sz="12" w:space="0" w:color="000000" w:themeColor="text1"/>
              <w:right w:val="nil"/>
            </w:tcBorders>
            <w:vAlign w:val="center"/>
          </w:tcPr>
          <w:p w14:paraId="238DCC0A"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11D95A5A" w14:textId="00450085" w:rsidR="00935AFE" w:rsidRPr="00BC37DD" w:rsidRDefault="00935AFE" w:rsidP="00BC37DD">
            <w:pPr>
              <w:jc w:val="left"/>
              <w:rPr>
                <w:sz w:val="24"/>
                <w:szCs w:val="24"/>
              </w:rPr>
            </w:pPr>
            <w:r w:rsidRPr="00BC37DD">
              <w:rPr>
                <w:sz w:val="24"/>
                <w:szCs w:val="24"/>
              </w:rPr>
              <w:t>Very high spectral resolution</w:t>
            </w:r>
          </w:p>
        </w:tc>
        <w:tc>
          <w:tcPr>
            <w:tcW w:w="3574" w:type="dxa"/>
            <w:tcBorders>
              <w:top w:val="nil"/>
              <w:left w:val="nil"/>
              <w:bottom w:val="nil"/>
              <w:right w:val="single" w:sz="12" w:space="0" w:color="auto"/>
            </w:tcBorders>
            <w:shd w:val="clear" w:color="auto" w:fill="FFFFFF" w:themeFill="background1"/>
            <w:vAlign w:val="center"/>
          </w:tcPr>
          <w:p w14:paraId="5A6BE372" w14:textId="45D96CAE" w:rsidR="00935AFE" w:rsidRPr="00BC37DD" w:rsidRDefault="00935AFE" w:rsidP="00BC37DD">
            <w:pPr>
              <w:jc w:val="left"/>
              <w:rPr>
                <w:sz w:val="24"/>
                <w:szCs w:val="24"/>
              </w:rPr>
            </w:pPr>
            <w:r w:rsidRPr="00BC37DD">
              <w:rPr>
                <w:sz w:val="24"/>
                <w:szCs w:val="24"/>
              </w:rPr>
              <w:t>High cost</w:t>
            </w:r>
          </w:p>
        </w:tc>
      </w:tr>
      <w:tr w:rsidR="00935AFE" w14:paraId="5E93ECEE" w14:textId="77777777" w:rsidTr="00BF4602">
        <w:tc>
          <w:tcPr>
            <w:tcW w:w="2718" w:type="dxa"/>
            <w:vMerge/>
            <w:tcBorders>
              <w:top w:val="dashSmallGap" w:sz="4" w:space="0" w:color="auto"/>
              <w:left w:val="single" w:sz="12" w:space="0" w:color="auto"/>
              <w:bottom w:val="nil"/>
              <w:right w:val="nil"/>
            </w:tcBorders>
            <w:vAlign w:val="center"/>
          </w:tcPr>
          <w:p w14:paraId="6804A58F"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15505A0F" w14:textId="77777777" w:rsidR="00935AFE" w:rsidRPr="00BC37DD" w:rsidRDefault="00935AFE" w:rsidP="00BC37DD">
            <w:pPr>
              <w:jc w:val="left"/>
              <w:rPr>
                <w:sz w:val="24"/>
                <w:szCs w:val="24"/>
              </w:rPr>
            </w:pPr>
          </w:p>
        </w:tc>
        <w:tc>
          <w:tcPr>
            <w:tcW w:w="3574" w:type="dxa"/>
            <w:tcBorders>
              <w:top w:val="nil"/>
              <w:left w:val="nil"/>
              <w:bottom w:val="nil"/>
              <w:right w:val="single" w:sz="12" w:space="0" w:color="auto"/>
            </w:tcBorders>
            <w:shd w:val="clear" w:color="auto" w:fill="FFFFFF" w:themeFill="background1"/>
            <w:vAlign w:val="center"/>
          </w:tcPr>
          <w:p w14:paraId="469BB5A2" w14:textId="45D5BEF4" w:rsidR="00935AFE" w:rsidRPr="00BC37DD" w:rsidRDefault="00935AFE" w:rsidP="00BC37DD">
            <w:pPr>
              <w:jc w:val="left"/>
              <w:rPr>
                <w:sz w:val="24"/>
                <w:szCs w:val="24"/>
              </w:rPr>
            </w:pPr>
            <w:r w:rsidRPr="00BC37DD">
              <w:rPr>
                <w:sz w:val="24"/>
                <w:szCs w:val="24"/>
              </w:rPr>
              <w:t>Data not available all time</w:t>
            </w:r>
          </w:p>
        </w:tc>
      </w:tr>
      <w:tr w:rsidR="00935AFE" w14:paraId="5FBED86C" w14:textId="77777777" w:rsidTr="00BF4602">
        <w:tc>
          <w:tcPr>
            <w:tcW w:w="2718" w:type="dxa"/>
            <w:vMerge w:val="restart"/>
            <w:tcBorders>
              <w:top w:val="nil"/>
              <w:left w:val="single" w:sz="12" w:space="0" w:color="auto"/>
              <w:bottom w:val="single" w:sz="12" w:space="0" w:color="000000" w:themeColor="text1"/>
              <w:right w:val="nil"/>
            </w:tcBorders>
            <w:shd w:val="clear" w:color="auto" w:fill="DAEEF3" w:themeFill="accent5" w:themeFillTint="33"/>
            <w:vAlign w:val="center"/>
          </w:tcPr>
          <w:p w14:paraId="6BF54192" w14:textId="46F333C5" w:rsidR="00935AFE" w:rsidRPr="00BC37DD" w:rsidRDefault="00935AFE" w:rsidP="00935AFE">
            <w:pPr>
              <w:jc w:val="center"/>
              <w:rPr>
                <w:sz w:val="24"/>
                <w:szCs w:val="24"/>
              </w:rPr>
            </w:pPr>
            <w:r w:rsidRPr="00BC37DD">
              <w:rPr>
                <w:sz w:val="24"/>
                <w:szCs w:val="24"/>
              </w:rPr>
              <w:t>Manned Aircraft</w:t>
            </w:r>
          </w:p>
        </w:tc>
        <w:tc>
          <w:tcPr>
            <w:tcW w:w="3330" w:type="dxa"/>
            <w:tcBorders>
              <w:top w:val="nil"/>
              <w:left w:val="nil"/>
              <w:bottom w:val="nil"/>
              <w:right w:val="nil"/>
            </w:tcBorders>
            <w:shd w:val="clear" w:color="auto" w:fill="DAEEF3" w:themeFill="accent5" w:themeFillTint="33"/>
            <w:vAlign w:val="center"/>
          </w:tcPr>
          <w:p w14:paraId="3AE17972" w14:textId="4CF49553" w:rsidR="00935AFE" w:rsidRPr="00BC37DD" w:rsidRDefault="00935AFE" w:rsidP="00BC37DD">
            <w:pPr>
              <w:jc w:val="left"/>
              <w:rPr>
                <w:sz w:val="24"/>
                <w:szCs w:val="24"/>
              </w:rPr>
            </w:pPr>
          </w:p>
        </w:tc>
        <w:tc>
          <w:tcPr>
            <w:tcW w:w="3574" w:type="dxa"/>
            <w:tcBorders>
              <w:top w:val="nil"/>
              <w:left w:val="nil"/>
              <w:bottom w:val="nil"/>
              <w:right w:val="single" w:sz="12" w:space="0" w:color="auto"/>
            </w:tcBorders>
            <w:shd w:val="clear" w:color="auto" w:fill="DAEEF3" w:themeFill="accent5" w:themeFillTint="33"/>
            <w:vAlign w:val="center"/>
          </w:tcPr>
          <w:p w14:paraId="76FCEA8B" w14:textId="33B4AA47" w:rsidR="00935AFE" w:rsidRPr="00BC37DD" w:rsidRDefault="00935AFE" w:rsidP="00BC37DD">
            <w:pPr>
              <w:jc w:val="left"/>
              <w:rPr>
                <w:sz w:val="24"/>
                <w:szCs w:val="24"/>
              </w:rPr>
            </w:pPr>
            <w:r w:rsidRPr="00BC37DD">
              <w:rPr>
                <w:sz w:val="24"/>
                <w:szCs w:val="24"/>
              </w:rPr>
              <w:t>Cloud sensitivity</w:t>
            </w:r>
          </w:p>
        </w:tc>
      </w:tr>
      <w:tr w:rsidR="00935AFE" w14:paraId="2A6F95CE" w14:textId="77777777" w:rsidTr="00B25F9A">
        <w:tc>
          <w:tcPr>
            <w:tcW w:w="2718" w:type="dxa"/>
            <w:vMerge/>
            <w:tcBorders>
              <w:top w:val="dashSmallGap" w:sz="4" w:space="0" w:color="auto"/>
              <w:left w:val="single" w:sz="12" w:space="0" w:color="auto"/>
              <w:bottom w:val="single" w:sz="12" w:space="0" w:color="000000" w:themeColor="text1"/>
              <w:right w:val="nil"/>
            </w:tcBorders>
            <w:shd w:val="clear" w:color="auto" w:fill="DAEEF3" w:themeFill="accent5" w:themeFillTint="33"/>
            <w:vAlign w:val="center"/>
          </w:tcPr>
          <w:p w14:paraId="37817FE0"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DAEEF3" w:themeFill="accent5" w:themeFillTint="33"/>
            <w:vAlign w:val="center"/>
          </w:tcPr>
          <w:p w14:paraId="7E1389A4" w14:textId="3D08172E" w:rsidR="00935AFE" w:rsidRPr="00BC37DD" w:rsidRDefault="00935AFE" w:rsidP="00BC37DD">
            <w:pPr>
              <w:jc w:val="left"/>
              <w:rPr>
                <w:sz w:val="24"/>
                <w:szCs w:val="24"/>
              </w:rPr>
            </w:pPr>
            <w:r w:rsidRPr="00BC37DD">
              <w:rPr>
                <w:sz w:val="24"/>
                <w:szCs w:val="24"/>
              </w:rPr>
              <w:t>Large area coverage</w:t>
            </w:r>
          </w:p>
        </w:tc>
        <w:tc>
          <w:tcPr>
            <w:tcW w:w="3574" w:type="dxa"/>
            <w:tcBorders>
              <w:top w:val="nil"/>
              <w:left w:val="nil"/>
              <w:bottom w:val="nil"/>
              <w:right w:val="single" w:sz="12" w:space="0" w:color="auto"/>
            </w:tcBorders>
            <w:shd w:val="clear" w:color="auto" w:fill="DAEEF3" w:themeFill="accent5" w:themeFillTint="33"/>
            <w:vAlign w:val="center"/>
          </w:tcPr>
          <w:p w14:paraId="4E944D8A" w14:textId="0A0CC4FA" w:rsidR="00935AFE" w:rsidRPr="00BC37DD" w:rsidRDefault="00935AFE" w:rsidP="00BC37DD">
            <w:pPr>
              <w:jc w:val="left"/>
              <w:rPr>
                <w:sz w:val="24"/>
                <w:szCs w:val="24"/>
              </w:rPr>
            </w:pPr>
            <w:r w:rsidRPr="00BC37DD">
              <w:rPr>
                <w:sz w:val="24"/>
                <w:szCs w:val="24"/>
              </w:rPr>
              <w:t>High cost</w:t>
            </w:r>
          </w:p>
        </w:tc>
      </w:tr>
      <w:tr w:rsidR="00935AFE" w14:paraId="488AA990" w14:textId="77777777" w:rsidTr="00B25F9A">
        <w:tc>
          <w:tcPr>
            <w:tcW w:w="2718" w:type="dxa"/>
            <w:vMerge/>
            <w:tcBorders>
              <w:top w:val="dashSmallGap" w:sz="4" w:space="0" w:color="auto"/>
              <w:left w:val="single" w:sz="12" w:space="0" w:color="auto"/>
              <w:bottom w:val="single" w:sz="12" w:space="0" w:color="000000" w:themeColor="text1"/>
              <w:right w:val="nil"/>
            </w:tcBorders>
            <w:shd w:val="clear" w:color="auto" w:fill="DAEEF3" w:themeFill="accent5" w:themeFillTint="33"/>
            <w:vAlign w:val="center"/>
          </w:tcPr>
          <w:p w14:paraId="15D2BE2E"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DAEEF3" w:themeFill="accent5" w:themeFillTint="33"/>
            <w:vAlign w:val="center"/>
          </w:tcPr>
          <w:p w14:paraId="50D6A2FB" w14:textId="58E34B25" w:rsidR="00935AFE" w:rsidRPr="00BC37DD" w:rsidRDefault="00935AFE" w:rsidP="00BC37DD">
            <w:pPr>
              <w:jc w:val="left"/>
              <w:rPr>
                <w:sz w:val="24"/>
                <w:szCs w:val="24"/>
              </w:rPr>
            </w:pPr>
            <w:r w:rsidRPr="00BC37DD">
              <w:rPr>
                <w:sz w:val="24"/>
                <w:szCs w:val="24"/>
              </w:rPr>
              <w:t>High spectral resolution</w:t>
            </w:r>
          </w:p>
        </w:tc>
        <w:tc>
          <w:tcPr>
            <w:tcW w:w="3574" w:type="dxa"/>
            <w:tcBorders>
              <w:top w:val="nil"/>
              <w:left w:val="nil"/>
              <w:bottom w:val="nil"/>
              <w:right w:val="single" w:sz="12" w:space="0" w:color="auto"/>
            </w:tcBorders>
            <w:shd w:val="clear" w:color="auto" w:fill="DAEEF3" w:themeFill="accent5" w:themeFillTint="33"/>
            <w:vAlign w:val="center"/>
          </w:tcPr>
          <w:p w14:paraId="553760D5" w14:textId="590280EA" w:rsidR="00935AFE" w:rsidRPr="00BC37DD" w:rsidRDefault="00935AFE" w:rsidP="00BC37DD">
            <w:pPr>
              <w:jc w:val="left"/>
              <w:rPr>
                <w:sz w:val="24"/>
                <w:szCs w:val="24"/>
              </w:rPr>
            </w:pPr>
            <w:r w:rsidRPr="00BC37DD">
              <w:rPr>
                <w:sz w:val="24"/>
                <w:szCs w:val="24"/>
              </w:rPr>
              <w:t>Low spatial resolution</w:t>
            </w:r>
          </w:p>
        </w:tc>
      </w:tr>
      <w:tr w:rsidR="00935AFE" w14:paraId="256F84F8" w14:textId="77777777" w:rsidTr="00BF4602">
        <w:tc>
          <w:tcPr>
            <w:tcW w:w="2718" w:type="dxa"/>
            <w:vMerge/>
            <w:tcBorders>
              <w:top w:val="dashSmallGap" w:sz="4" w:space="0" w:color="auto"/>
              <w:left w:val="single" w:sz="12" w:space="0" w:color="auto"/>
              <w:bottom w:val="nil"/>
              <w:right w:val="nil"/>
            </w:tcBorders>
            <w:shd w:val="clear" w:color="auto" w:fill="DAEEF3" w:themeFill="accent5" w:themeFillTint="33"/>
            <w:vAlign w:val="center"/>
          </w:tcPr>
          <w:p w14:paraId="0A97DF85"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DAEEF3" w:themeFill="accent5" w:themeFillTint="33"/>
            <w:vAlign w:val="center"/>
          </w:tcPr>
          <w:p w14:paraId="7F669B7F" w14:textId="23A2A8EF" w:rsidR="00935AFE" w:rsidRPr="00BC37DD" w:rsidRDefault="00935AFE" w:rsidP="00BC37DD">
            <w:pPr>
              <w:jc w:val="left"/>
              <w:rPr>
                <w:sz w:val="24"/>
                <w:szCs w:val="24"/>
              </w:rPr>
            </w:pPr>
          </w:p>
        </w:tc>
        <w:tc>
          <w:tcPr>
            <w:tcW w:w="3574" w:type="dxa"/>
            <w:tcBorders>
              <w:top w:val="nil"/>
              <w:left w:val="nil"/>
              <w:bottom w:val="nil"/>
              <w:right w:val="single" w:sz="12" w:space="0" w:color="auto"/>
            </w:tcBorders>
            <w:shd w:val="clear" w:color="auto" w:fill="DAEEF3" w:themeFill="accent5" w:themeFillTint="33"/>
            <w:vAlign w:val="center"/>
          </w:tcPr>
          <w:p w14:paraId="1E686175" w14:textId="393E263D" w:rsidR="00935AFE" w:rsidRPr="00BC37DD" w:rsidRDefault="00935AFE" w:rsidP="00BC37DD">
            <w:pPr>
              <w:jc w:val="left"/>
              <w:rPr>
                <w:sz w:val="24"/>
                <w:szCs w:val="24"/>
              </w:rPr>
            </w:pPr>
            <w:r w:rsidRPr="00BC37DD">
              <w:rPr>
                <w:sz w:val="24"/>
                <w:szCs w:val="24"/>
              </w:rPr>
              <w:t>Affected by weather conditions</w:t>
            </w:r>
          </w:p>
        </w:tc>
      </w:tr>
      <w:tr w:rsidR="00935AFE" w14:paraId="5369ABA7" w14:textId="77777777" w:rsidTr="00BF4602">
        <w:tc>
          <w:tcPr>
            <w:tcW w:w="2718" w:type="dxa"/>
            <w:vMerge w:val="restart"/>
            <w:tcBorders>
              <w:top w:val="nil"/>
              <w:left w:val="single" w:sz="12" w:space="0" w:color="auto"/>
              <w:bottom w:val="single" w:sz="12" w:space="0" w:color="000000" w:themeColor="text1"/>
              <w:right w:val="nil"/>
            </w:tcBorders>
            <w:vAlign w:val="center"/>
          </w:tcPr>
          <w:p w14:paraId="424CF22A" w14:textId="64777E31" w:rsidR="00935AFE" w:rsidRPr="00BC37DD" w:rsidRDefault="00935AFE" w:rsidP="00935AFE">
            <w:pPr>
              <w:jc w:val="center"/>
              <w:rPr>
                <w:sz w:val="24"/>
                <w:szCs w:val="24"/>
              </w:rPr>
            </w:pPr>
            <w:r w:rsidRPr="00BC37DD">
              <w:rPr>
                <w:sz w:val="24"/>
                <w:szCs w:val="24"/>
              </w:rPr>
              <w:t>Unmanned Aerial Vehicle</w:t>
            </w:r>
          </w:p>
        </w:tc>
        <w:tc>
          <w:tcPr>
            <w:tcW w:w="3330" w:type="dxa"/>
            <w:tcBorders>
              <w:top w:val="nil"/>
              <w:left w:val="nil"/>
              <w:bottom w:val="nil"/>
              <w:right w:val="nil"/>
            </w:tcBorders>
            <w:shd w:val="clear" w:color="auto" w:fill="FFFFFF" w:themeFill="background1"/>
            <w:vAlign w:val="center"/>
          </w:tcPr>
          <w:p w14:paraId="1CF30775" w14:textId="4EC16D47" w:rsidR="00935AFE" w:rsidRPr="00BC37DD" w:rsidRDefault="00863330" w:rsidP="00BC37DD">
            <w:pPr>
              <w:jc w:val="left"/>
              <w:rPr>
                <w:sz w:val="24"/>
                <w:szCs w:val="24"/>
              </w:rPr>
            </w:pPr>
            <w:r w:rsidRPr="00BC37DD">
              <w:rPr>
                <w:sz w:val="24"/>
                <w:szCs w:val="24"/>
              </w:rPr>
              <w:t>Low cost</w:t>
            </w:r>
          </w:p>
        </w:tc>
        <w:tc>
          <w:tcPr>
            <w:tcW w:w="3574" w:type="dxa"/>
            <w:tcBorders>
              <w:top w:val="nil"/>
              <w:left w:val="nil"/>
              <w:bottom w:val="nil"/>
              <w:right w:val="single" w:sz="12" w:space="0" w:color="auto"/>
            </w:tcBorders>
            <w:shd w:val="clear" w:color="auto" w:fill="FFFFFF" w:themeFill="background1"/>
            <w:vAlign w:val="center"/>
          </w:tcPr>
          <w:p w14:paraId="3271D0F2" w14:textId="5D5F98BD" w:rsidR="00935AFE" w:rsidRPr="00BC37DD" w:rsidRDefault="00863330" w:rsidP="00BC37DD">
            <w:pPr>
              <w:jc w:val="left"/>
              <w:rPr>
                <w:sz w:val="24"/>
                <w:szCs w:val="24"/>
              </w:rPr>
            </w:pPr>
            <w:r w:rsidRPr="00BC37DD">
              <w:rPr>
                <w:sz w:val="24"/>
                <w:szCs w:val="24"/>
              </w:rPr>
              <w:t>Medium area coverage</w:t>
            </w:r>
          </w:p>
        </w:tc>
      </w:tr>
      <w:tr w:rsidR="00935AFE" w14:paraId="358C41EF" w14:textId="77777777" w:rsidTr="00B25F9A">
        <w:tc>
          <w:tcPr>
            <w:tcW w:w="2718" w:type="dxa"/>
            <w:vMerge/>
            <w:tcBorders>
              <w:top w:val="dashSmallGap" w:sz="4" w:space="0" w:color="auto"/>
              <w:left w:val="single" w:sz="12" w:space="0" w:color="auto"/>
              <w:bottom w:val="single" w:sz="12" w:space="0" w:color="000000" w:themeColor="text1"/>
              <w:right w:val="nil"/>
            </w:tcBorders>
            <w:vAlign w:val="center"/>
          </w:tcPr>
          <w:p w14:paraId="17EB1A69"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3160E179" w14:textId="28E925B9" w:rsidR="00935AFE" w:rsidRPr="00BC37DD" w:rsidRDefault="00863330" w:rsidP="00BC37DD">
            <w:pPr>
              <w:jc w:val="left"/>
              <w:rPr>
                <w:sz w:val="24"/>
                <w:szCs w:val="24"/>
              </w:rPr>
            </w:pPr>
            <w:r w:rsidRPr="00BC37DD">
              <w:rPr>
                <w:sz w:val="24"/>
                <w:szCs w:val="24"/>
              </w:rPr>
              <w:t>High spatial/spectral resolution</w:t>
            </w:r>
          </w:p>
        </w:tc>
        <w:tc>
          <w:tcPr>
            <w:tcW w:w="3574" w:type="dxa"/>
            <w:tcBorders>
              <w:top w:val="nil"/>
              <w:left w:val="nil"/>
              <w:bottom w:val="nil"/>
              <w:right w:val="single" w:sz="12" w:space="0" w:color="auto"/>
            </w:tcBorders>
            <w:shd w:val="clear" w:color="auto" w:fill="FFFFFF" w:themeFill="background1"/>
            <w:vAlign w:val="center"/>
          </w:tcPr>
          <w:p w14:paraId="6CB6A2B1" w14:textId="4E225410" w:rsidR="00935AFE" w:rsidRPr="00BC37DD" w:rsidRDefault="00863330" w:rsidP="00BC37DD">
            <w:pPr>
              <w:jc w:val="left"/>
              <w:rPr>
                <w:sz w:val="24"/>
                <w:szCs w:val="24"/>
              </w:rPr>
            </w:pPr>
            <w:r w:rsidRPr="00BC37DD">
              <w:rPr>
                <w:sz w:val="24"/>
                <w:szCs w:val="24"/>
              </w:rPr>
              <w:t>Low endurance</w:t>
            </w:r>
          </w:p>
        </w:tc>
      </w:tr>
      <w:tr w:rsidR="00935AFE" w14:paraId="2E5810AB" w14:textId="77777777" w:rsidTr="00B25F9A">
        <w:tc>
          <w:tcPr>
            <w:tcW w:w="2718" w:type="dxa"/>
            <w:vMerge/>
            <w:tcBorders>
              <w:top w:val="dashSmallGap" w:sz="4" w:space="0" w:color="auto"/>
              <w:left w:val="single" w:sz="12" w:space="0" w:color="auto"/>
              <w:bottom w:val="single" w:sz="12" w:space="0" w:color="000000" w:themeColor="text1"/>
              <w:right w:val="nil"/>
            </w:tcBorders>
            <w:vAlign w:val="center"/>
          </w:tcPr>
          <w:p w14:paraId="60CA3B60"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4954ABA4" w14:textId="675A7B90" w:rsidR="00935AFE" w:rsidRPr="00BC37DD" w:rsidRDefault="00863330" w:rsidP="00BC37DD">
            <w:pPr>
              <w:jc w:val="left"/>
              <w:rPr>
                <w:sz w:val="24"/>
                <w:szCs w:val="24"/>
              </w:rPr>
            </w:pPr>
            <w:r w:rsidRPr="00BC37DD">
              <w:rPr>
                <w:sz w:val="24"/>
                <w:szCs w:val="24"/>
              </w:rPr>
              <w:t>Data available all time whenever it</w:t>
            </w:r>
            <w:r w:rsidR="00924116">
              <w:rPr>
                <w:sz w:val="24"/>
                <w:szCs w:val="24"/>
              </w:rPr>
              <w:t xml:space="preserve"> is needed</w:t>
            </w:r>
          </w:p>
        </w:tc>
        <w:tc>
          <w:tcPr>
            <w:tcW w:w="3574" w:type="dxa"/>
            <w:tcBorders>
              <w:top w:val="nil"/>
              <w:left w:val="nil"/>
              <w:bottom w:val="nil"/>
              <w:right w:val="single" w:sz="12" w:space="0" w:color="auto"/>
            </w:tcBorders>
            <w:shd w:val="clear" w:color="auto" w:fill="FFFFFF" w:themeFill="background1"/>
            <w:vAlign w:val="center"/>
          </w:tcPr>
          <w:p w14:paraId="50497D48" w14:textId="1BEB3630" w:rsidR="00935AFE" w:rsidRPr="00BC37DD" w:rsidRDefault="00863330" w:rsidP="00BC37DD">
            <w:pPr>
              <w:jc w:val="left"/>
              <w:rPr>
                <w:sz w:val="24"/>
                <w:szCs w:val="24"/>
              </w:rPr>
            </w:pPr>
            <w:r w:rsidRPr="00BC37DD">
              <w:rPr>
                <w:sz w:val="24"/>
                <w:szCs w:val="24"/>
              </w:rPr>
              <w:t>Affected by weather conditions</w:t>
            </w:r>
          </w:p>
        </w:tc>
      </w:tr>
      <w:tr w:rsidR="00935AFE" w14:paraId="2F9ABCF7" w14:textId="77777777" w:rsidTr="00B25F9A">
        <w:tc>
          <w:tcPr>
            <w:tcW w:w="2718" w:type="dxa"/>
            <w:vMerge/>
            <w:tcBorders>
              <w:top w:val="dashSmallGap" w:sz="4" w:space="0" w:color="auto"/>
              <w:left w:val="single" w:sz="12" w:space="0" w:color="auto"/>
              <w:bottom w:val="single" w:sz="12" w:space="0" w:color="000000" w:themeColor="text1"/>
              <w:right w:val="nil"/>
            </w:tcBorders>
            <w:vAlign w:val="center"/>
          </w:tcPr>
          <w:p w14:paraId="03843DFA"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034A48BC" w14:textId="319D130F" w:rsidR="00935AFE" w:rsidRPr="00BC37DD" w:rsidRDefault="00863330" w:rsidP="00BC37DD">
            <w:pPr>
              <w:jc w:val="left"/>
              <w:rPr>
                <w:sz w:val="24"/>
                <w:szCs w:val="24"/>
              </w:rPr>
            </w:pPr>
            <w:r w:rsidRPr="00BC37DD">
              <w:rPr>
                <w:sz w:val="24"/>
                <w:szCs w:val="24"/>
              </w:rPr>
              <w:t>Not sensitive to clouds</w:t>
            </w:r>
          </w:p>
        </w:tc>
        <w:tc>
          <w:tcPr>
            <w:tcW w:w="3574" w:type="dxa"/>
            <w:tcBorders>
              <w:top w:val="nil"/>
              <w:left w:val="nil"/>
              <w:bottom w:val="nil"/>
              <w:right w:val="single" w:sz="12" w:space="0" w:color="auto"/>
            </w:tcBorders>
            <w:shd w:val="clear" w:color="auto" w:fill="FFFFFF" w:themeFill="background1"/>
            <w:vAlign w:val="center"/>
          </w:tcPr>
          <w:p w14:paraId="53D50E84" w14:textId="166F2273" w:rsidR="00935AFE" w:rsidRPr="00BC37DD" w:rsidRDefault="00863330" w:rsidP="00BC37DD">
            <w:pPr>
              <w:jc w:val="left"/>
              <w:rPr>
                <w:sz w:val="24"/>
                <w:szCs w:val="24"/>
              </w:rPr>
            </w:pPr>
            <w:r w:rsidRPr="00BC37DD">
              <w:rPr>
                <w:sz w:val="24"/>
                <w:szCs w:val="24"/>
              </w:rPr>
              <w:t>Require more time than satellite to cover very large areas</w:t>
            </w:r>
          </w:p>
        </w:tc>
      </w:tr>
      <w:tr w:rsidR="00935AFE" w14:paraId="62554323" w14:textId="77777777" w:rsidTr="00B25F9A">
        <w:tc>
          <w:tcPr>
            <w:tcW w:w="2718" w:type="dxa"/>
            <w:vMerge/>
            <w:tcBorders>
              <w:top w:val="dashSmallGap" w:sz="4" w:space="0" w:color="auto"/>
              <w:left w:val="single" w:sz="12" w:space="0" w:color="auto"/>
              <w:bottom w:val="single" w:sz="12" w:space="0" w:color="000000" w:themeColor="text1"/>
              <w:right w:val="nil"/>
            </w:tcBorders>
            <w:vAlign w:val="center"/>
          </w:tcPr>
          <w:p w14:paraId="5E50267F"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43E1BD03" w14:textId="3C031326" w:rsidR="00935AFE" w:rsidRPr="00BC37DD" w:rsidRDefault="00863330" w:rsidP="00BC37DD">
            <w:pPr>
              <w:jc w:val="left"/>
              <w:rPr>
                <w:sz w:val="24"/>
                <w:szCs w:val="24"/>
              </w:rPr>
            </w:pPr>
            <w:r w:rsidRPr="00BC37DD">
              <w:rPr>
                <w:sz w:val="24"/>
                <w:szCs w:val="24"/>
              </w:rPr>
              <w:t>Accurate position</w:t>
            </w:r>
          </w:p>
        </w:tc>
        <w:tc>
          <w:tcPr>
            <w:tcW w:w="3574" w:type="dxa"/>
            <w:tcBorders>
              <w:top w:val="nil"/>
              <w:left w:val="nil"/>
              <w:bottom w:val="nil"/>
              <w:right w:val="single" w:sz="12" w:space="0" w:color="auto"/>
            </w:tcBorders>
            <w:shd w:val="clear" w:color="auto" w:fill="FFFFFF" w:themeFill="background1"/>
            <w:vAlign w:val="center"/>
          </w:tcPr>
          <w:p w14:paraId="461D04FD" w14:textId="4704401B" w:rsidR="00935AFE" w:rsidRPr="00BC37DD" w:rsidRDefault="00863330" w:rsidP="00BC37DD">
            <w:pPr>
              <w:jc w:val="left"/>
              <w:rPr>
                <w:sz w:val="24"/>
                <w:szCs w:val="24"/>
              </w:rPr>
            </w:pPr>
            <w:r w:rsidRPr="00BC37DD">
              <w:rPr>
                <w:sz w:val="24"/>
                <w:szCs w:val="24"/>
              </w:rPr>
              <w:t>Taught flying laws and regulations</w:t>
            </w:r>
          </w:p>
        </w:tc>
      </w:tr>
      <w:tr w:rsidR="00935AFE" w14:paraId="78D7D267" w14:textId="77777777" w:rsidTr="00BF4602">
        <w:tc>
          <w:tcPr>
            <w:tcW w:w="2718" w:type="dxa"/>
            <w:vMerge/>
            <w:tcBorders>
              <w:top w:val="dashSmallGap" w:sz="4" w:space="0" w:color="auto"/>
              <w:left w:val="single" w:sz="12" w:space="0" w:color="auto"/>
              <w:bottom w:val="nil"/>
              <w:right w:val="nil"/>
            </w:tcBorders>
            <w:vAlign w:val="center"/>
          </w:tcPr>
          <w:p w14:paraId="7BFD7EC3" w14:textId="77777777" w:rsidR="00935AFE" w:rsidRPr="00BC37DD" w:rsidRDefault="00935AFE" w:rsidP="00935AFE">
            <w:pPr>
              <w:jc w:val="center"/>
              <w:rPr>
                <w:sz w:val="24"/>
                <w:szCs w:val="24"/>
              </w:rPr>
            </w:pPr>
          </w:p>
        </w:tc>
        <w:tc>
          <w:tcPr>
            <w:tcW w:w="3330" w:type="dxa"/>
            <w:tcBorders>
              <w:top w:val="nil"/>
              <w:left w:val="nil"/>
              <w:bottom w:val="nil"/>
              <w:right w:val="nil"/>
            </w:tcBorders>
            <w:shd w:val="clear" w:color="auto" w:fill="FFFFFF" w:themeFill="background1"/>
            <w:vAlign w:val="center"/>
          </w:tcPr>
          <w:p w14:paraId="46F4F201" w14:textId="63ED0EC1" w:rsidR="00935AFE" w:rsidRPr="00BC37DD" w:rsidRDefault="00863330" w:rsidP="00BC37DD">
            <w:pPr>
              <w:jc w:val="left"/>
              <w:rPr>
                <w:sz w:val="24"/>
                <w:szCs w:val="24"/>
              </w:rPr>
            </w:pPr>
            <w:r w:rsidRPr="00BC37DD">
              <w:rPr>
                <w:sz w:val="24"/>
                <w:szCs w:val="24"/>
              </w:rPr>
              <w:t>Difficult areas accessibility</w:t>
            </w:r>
          </w:p>
        </w:tc>
        <w:tc>
          <w:tcPr>
            <w:tcW w:w="3574" w:type="dxa"/>
            <w:tcBorders>
              <w:top w:val="nil"/>
              <w:left w:val="nil"/>
              <w:bottom w:val="nil"/>
              <w:right w:val="single" w:sz="12" w:space="0" w:color="auto"/>
            </w:tcBorders>
            <w:shd w:val="clear" w:color="auto" w:fill="FFFFFF" w:themeFill="background1"/>
            <w:vAlign w:val="center"/>
          </w:tcPr>
          <w:p w14:paraId="3DF4F13F" w14:textId="77777777" w:rsidR="00935AFE" w:rsidRPr="00BC37DD" w:rsidRDefault="00935AFE" w:rsidP="00BC37DD">
            <w:pPr>
              <w:jc w:val="left"/>
              <w:rPr>
                <w:sz w:val="24"/>
                <w:szCs w:val="24"/>
              </w:rPr>
            </w:pPr>
          </w:p>
        </w:tc>
      </w:tr>
      <w:tr w:rsidR="00935AFE" w14:paraId="7C41F23D" w14:textId="77777777" w:rsidTr="00BF4602">
        <w:tc>
          <w:tcPr>
            <w:tcW w:w="2718" w:type="dxa"/>
            <w:vMerge w:val="restart"/>
            <w:tcBorders>
              <w:top w:val="nil"/>
              <w:left w:val="single" w:sz="12" w:space="0" w:color="auto"/>
              <w:bottom w:val="single" w:sz="12" w:space="0" w:color="000000" w:themeColor="text1"/>
              <w:right w:val="nil"/>
            </w:tcBorders>
            <w:shd w:val="clear" w:color="auto" w:fill="DAEEF3" w:themeFill="accent5" w:themeFillTint="33"/>
            <w:vAlign w:val="center"/>
          </w:tcPr>
          <w:p w14:paraId="223E95AA" w14:textId="538755B3" w:rsidR="00935AFE" w:rsidRPr="00BC37DD" w:rsidRDefault="00935AFE" w:rsidP="00935AFE">
            <w:pPr>
              <w:jc w:val="center"/>
              <w:rPr>
                <w:sz w:val="24"/>
                <w:szCs w:val="24"/>
              </w:rPr>
            </w:pPr>
            <w:r w:rsidRPr="00BC37DD">
              <w:rPr>
                <w:sz w:val="24"/>
                <w:szCs w:val="24"/>
              </w:rPr>
              <w:t>Unmanned - Manned Ground Vehicle</w:t>
            </w:r>
          </w:p>
          <w:p w14:paraId="0AAFB56E" w14:textId="28B9A302" w:rsidR="00935AFE" w:rsidRPr="00BC37DD" w:rsidRDefault="00935AFE" w:rsidP="00935AFE">
            <w:pPr>
              <w:jc w:val="center"/>
              <w:rPr>
                <w:sz w:val="24"/>
                <w:szCs w:val="24"/>
              </w:rPr>
            </w:pPr>
            <w:r w:rsidRPr="00BC37DD">
              <w:rPr>
                <w:sz w:val="24"/>
                <w:szCs w:val="24"/>
              </w:rPr>
              <w:t>Other On-ground Technologies</w:t>
            </w:r>
          </w:p>
        </w:tc>
        <w:tc>
          <w:tcPr>
            <w:tcW w:w="3330" w:type="dxa"/>
            <w:tcBorders>
              <w:top w:val="nil"/>
              <w:left w:val="nil"/>
              <w:bottom w:val="nil"/>
              <w:right w:val="nil"/>
            </w:tcBorders>
            <w:shd w:val="clear" w:color="auto" w:fill="DAEEF3" w:themeFill="accent5" w:themeFillTint="33"/>
            <w:vAlign w:val="center"/>
          </w:tcPr>
          <w:p w14:paraId="11CFE1C1" w14:textId="77777777" w:rsidR="00935AFE" w:rsidRPr="00BC37DD" w:rsidRDefault="00935AFE" w:rsidP="00BC37DD">
            <w:pPr>
              <w:jc w:val="left"/>
              <w:rPr>
                <w:sz w:val="24"/>
                <w:szCs w:val="24"/>
              </w:rPr>
            </w:pPr>
          </w:p>
        </w:tc>
        <w:tc>
          <w:tcPr>
            <w:tcW w:w="3574" w:type="dxa"/>
            <w:tcBorders>
              <w:top w:val="nil"/>
              <w:left w:val="nil"/>
              <w:bottom w:val="nil"/>
              <w:right w:val="single" w:sz="12" w:space="0" w:color="auto"/>
            </w:tcBorders>
            <w:shd w:val="clear" w:color="auto" w:fill="DAEEF3" w:themeFill="accent5" w:themeFillTint="33"/>
            <w:vAlign w:val="center"/>
          </w:tcPr>
          <w:p w14:paraId="6F1463B4" w14:textId="69EB0C0C" w:rsidR="00935AFE" w:rsidRPr="00BC37DD" w:rsidRDefault="00863330" w:rsidP="00BC37DD">
            <w:pPr>
              <w:jc w:val="left"/>
              <w:rPr>
                <w:sz w:val="24"/>
                <w:szCs w:val="24"/>
              </w:rPr>
            </w:pPr>
            <w:r w:rsidRPr="00BC37DD">
              <w:rPr>
                <w:sz w:val="24"/>
                <w:szCs w:val="24"/>
              </w:rPr>
              <w:t>Very low area coverage</w:t>
            </w:r>
          </w:p>
        </w:tc>
      </w:tr>
      <w:tr w:rsidR="00935AFE" w14:paraId="3C5C1F01" w14:textId="77777777" w:rsidTr="00B25F9A">
        <w:tc>
          <w:tcPr>
            <w:tcW w:w="2718" w:type="dxa"/>
            <w:vMerge/>
            <w:tcBorders>
              <w:top w:val="dashSmallGap" w:sz="4" w:space="0" w:color="auto"/>
              <w:left w:val="single" w:sz="12" w:space="0" w:color="auto"/>
              <w:bottom w:val="single" w:sz="12" w:space="0" w:color="000000" w:themeColor="text1"/>
              <w:right w:val="nil"/>
            </w:tcBorders>
            <w:shd w:val="clear" w:color="auto" w:fill="DAEEF3" w:themeFill="accent5" w:themeFillTint="33"/>
          </w:tcPr>
          <w:p w14:paraId="08F70620" w14:textId="77777777" w:rsidR="00935AFE" w:rsidRPr="00BC37DD" w:rsidRDefault="00935AFE" w:rsidP="00513D59">
            <w:pPr>
              <w:rPr>
                <w:sz w:val="24"/>
                <w:szCs w:val="24"/>
              </w:rPr>
            </w:pPr>
          </w:p>
        </w:tc>
        <w:tc>
          <w:tcPr>
            <w:tcW w:w="3330" w:type="dxa"/>
            <w:tcBorders>
              <w:top w:val="nil"/>
              <w:left w:val="nil"/>
              <w:bottom w:val="nil"/>
              <w:right w:val="nil"/>
            </w:tcBorders>
            <w:shd w:val="clear" w:color="auto" w:fill="DAEEF3" w:themeFill="accent5" w:themeFillTint="33"/>
            <w:vAlign w:val="center"/>
          </w:tcPr>
          <w:p w14:paraId="07B2A5C3" w14:textId="08A9C3AE" w:rsidR="00935AFE" w:rsidRPr="00BC37DD" w:rsidRDefault="00863330" w:rsidP="00BC37DD">
            <w:pPr>
              <w:jc w:val="left"/>
              <w:rPr>
                <w:sz w:val="24"/>
                <w:szCs w:val="24"/>
              </w:rPr>
            </w:pPr>
            <w:r w:rsidRPr="00BC37DD">
              <w:rPr>
                <w:sz w:val="24"/>
                <w:szCs w:val="24"/>
              </w:rPr>
              <w:t>Very high spatial resolution</w:t>
            </w:r>
          </w:p>
        </w:tc>
        <w:tc>
          <w:tcPr>
            <w:tcW w:w="3574" w:type="dxa"/>
            <w:tcBorders>
              <w:top w:val="nil"/>
              <w:left w:val="nil"/>
              <w:bottom w:val="nil"/>
              <w:right w:val="single" w:sz="12" w:space="0" w:color="auto"/>
            </w:tcBorders>
            <w:shd w:val="clear" w:color="auto" w:fill="DAEEF3" w:themeFill="accent5" w:themeFillTint="33"/>
            <w:vAlign w:val="center"/>
          </w:tcPr>
          <w:p w14:paraId="6B8DDCCA" w14:textId="66317759" w:rsidR="00935AFE" w:rsidRPr="00BC37DD" w:rsidRDefault="00863330" w:rsidP="00BC37DD">
            <w:pPr>
              <w:jc w:val="left"/>
              <w:rPr>
                <w:sz w:val="24"/>
                <w:szCs w:val="24"/>
              </w:rPr>
            </w:pPr>
            <w:r w:rsidRPr="00BC37DD">
              <w:rPr>
                <w:sz w:val="24"/>
                <w:szCs w:val="24"/>
              </w:rPr>
              <w:t>Direct impact on the field</w:t>
            </w:r>
          </w:p>
        </w:tc>
      </w:tr>
      <w:tr w:rsidR="00935AFE" w14:paraId="24C7D0DA" w14:textId="77777777" w:rsidTr="00B25F9A">
        <w:trPr>
          <w:trHeight w:val="38"/>
        </w:trPr>
        <w:tc>
          <w:tcPr>
            <w:tcW w:w="2718" w:type="dxa"/>
            <w:vMerge/>
            <w:tcBorders>
              <w:top w:val="dashSmallGap" w:sz="4" w:space="0" w:color="auto"/>
              <w:left w:val="single" w:sz="12" w:space="0" w:color="auto"/>
              <w:bottom w:val="single" w:sz="12" w:space="0" w:color="auto"/>
              <w:right w:val="nil"/>
            </w:tcBorders>
            <w:shd w:val="clear" w:color="auto" w:fill="DAEEF3" w:themeFill="accent5" w:themeFillTint="33"/>
          </w:tcPr>
          <w:p w14:paraId="351E3950" w14:textId="77777777" w:rsidR="00935AFE" w:rsidRPr="00BC37DD" w:rsidRDefault="00935AFE" w:rsidP="00513D59">
            <w:pPr>
              <w:rPr>
                <w:sz w:val="24"/>
                <w:szCs w:val="24"/>
              </w:rPr>
            </w:pPr>
          </w:p>
        </w:tc>
        <w:tc>
          <w:tcPr>
            <w:tcW w:w="3330" w:type="dxa"/>
            <w:tcBorders>
              <w:top w:val="nil"/>
              <w:left w:val="nil"/>
              <w:bottom w:val="single" w:sz="12" w:space="0" w:color="auto"/>
              <w:right w:val="nil"/>
            </w:tcBorders>
            <w:shd w:val="clear" w:color="auto" w:fill="DAEEF3" w:themeFill="accent5" w:themeFillTint="33"/>
            <w:vAlign w:val="center"/>
          </w:tcPr>
          <w:p w14:paraId="638984A2" w14:textId="77777777" w:rsidR="00935AFE" w:rsidRPr="00BC37DD" w:rsidRDefault="00935AFE" w:rsidP="00BC37DD">
            <w:pPr>
              <w:jc w:val="left"/>
              <w:rPr>
                <w:sz w:val="24"/>
                <w:szCs w:val="24"/>
              </w:rPr>
            </w:pPr>
          </w:p>
        </w:tc>
        <w:tc>
          <w:tcPr>
            <w:tcW w:w="3574" w:type="dxa"/>
            <w:tcBorders>
              <w:top w:val="nil"/>
              <w:left w:val="nil"/>
              <w:bottom w:val="single" w:sz="12" w:space="0" w:color="auto"/>
              <w:right w:val="single" w:sz="12" w:space="0" w:color="auto"/>
            </w:tcBorders>
            <w:shd w:val="clear" w:color="auto" w:fill="DAEEF3" w:themeFill="accent5" w:themeFillTint="33"/>
            <w:vAlign w:val="center"/>
          </w:tcPr>
          <w:p w14:paraId="2DB21B23" w14:textId="275A3EE5" w:rsidR="00935AFE" w:rsidRPr="00BC37DD" w:rsidRDefault="00863330" w:rsidP="00BC37DD">
            <w:pPr>
              <w:jc w:val="left"/>
              <w:rPr>
                <w:sz w:val="24"/>
                <w:szCs w:val="24"/>
              </w:rPr>
            </w:pPr>
            <w:r w:rsidRPr="00BC37DD">
              <w:rPr>
                <w:sz w:val="24"/>
                <w:szCs w:val="24"/>
              </w:rPr>
              <w:t>Require very long time to cover even small areas</w:t>
            </w:r>
          </w:p>
        </w:tc>
      </w:tr>
    </w:tbl>
    <w:p w14:paraId="7EE1C71C" w14:textId="0E5FEDEC" w:rsidR="00513D59" w:rsidRPr="00304394" w:rsidRDefault="00BC37DD" w:rsidP="00304394">
      <w:pPr>
        <w:pStyle w:val="Heading5"/>
        <w:jc w:val="center"/>
        <w:rPr>
          <w:i/>
          <w:iCs/>
          <w:color w:val="auto"/>
        </w:rPr>
      </w:pPr>
      <w:bookmarkStart w:id="37" w:name="_Table_1.1.1._Advantages"/>
      <w:bookmarkEnd w:id="37"/>
      <w:r w:rsidRPr="00304394">
        <w:rPr>
          <w:i/>
          <w:iCs/>
          <w:color w:val="auto"/>
        </w:rPr>
        <w:t>Table 1</w:t>
      </w:r>
      <w:r w:rsidR="00A34558" w:rsidRPr="00304394">
        <w:rPr>
          <w:i/>
          <w:iCs/>
          <w:color w:val="auto"/>
        </w:rPr>
        <w:t>.1</w:t>
      </w:r>
      <w:r w:rsidRPr="00304394">
        <w:rPr>
          <w:i/>
          <w:iCs/>
          <w:color w:val="auto"/>
        </w:rPr>
        <w:t>.</w:t>
      </w:r>
      <w:r w:rsidR="00EE39A0" w:rsidRPr="00304394">
        <w:rPr>
          <w:i/>
          <w:iCs/>
          <w:color w:val="auto"/>
        </w:rPr>
        <w:t>1.</w:t>
      </w:r>
      <w:r w:rsidRPr="00304394">
        <w:rPr>
          <w:i/>
          <w:iCs/>
          <w:color w:val="auto"/>
        </w:rPr>
        <w:t xml:space="preserve"> </w:t>
      </w:r>
      <w:r w:rsidR="00935649" w:rsidRPr="00304394">
        <w:rPr>
          <w:i/>
          <w:iCs/>
          <w:color w:val="auto"/>
        </w:rPr>
        <w:t>Advantages and disadvantages of the existing remote-sensing platforms for agriculture</w:t>
      </w:r>
    </w:p>
    <w:p w14:paraId="661FEE7C" w14:textId="77777777" w:rsidR="00BC37DD" w:rsidRDefault="00BC37DD" w:rsidP="00935649"/>
    <w:p w14:paraId="1C0A6F74" w14:textId="1FFD08A0" w:rsidR="00FA3FFE" w:rsidRDefault="00D30AFE" w:rsidP="00FA3FFE">
      <w:pPr>
        <w:ind w:firstLine="720"/>
        <w:rPr>
          <w:sz w:val="26"/>
          <w:szCs w:val="26"/>
        </w:rPr>
      </w:pPr>
      <w:r>
        <w:rPr>
          <w:sz w:val="26"/>
          <w:szCs w:val="26"/>
        </w:rPr>
        <w:t>However, even with various sensors, data collected by UAVs is not</w:t>
      </w:r>
      <w:r w:rsidR="00FD3446">
        <w:rPr>
          <w:sz w:val="26"/>
          <w:szCs w:val="26"/>
        </w:rPr>
        <w:t xml:space="preserve"> </w:t>
      </w:r>
      <w:r w:rsidR="00FD3446" w:rsidRPr="00FD3446">
        <w:rPr>
          <w:sz w:val="26"/>
          <w:szCs w:val="26"/>
        </w:rPr>
        <w:t>effective</w:t>
      </w:r>
      <w:r>
        <w:rPr>
          <w:sz w:val="26"/>
          <w:szCs w:val="26"/>
        </w:rPr>
        <w:t xml:space="preserve"> enough</w:t>
      </w:r>
      <w:r w:rsidR="00FD3446">
        <w:rPr>
          <w:sz w:val="26"/>
          <w:szCs w:val="26"/>
        </w:rPr>
        <w:t xml:space="preserve"> </w:t>
      </w:r>
      <w:r>
        <w:rPr>
          <w:sz w:val="26"/>
          <w:szCs w:val="26"/>
        </w:rPr>
        <w:t>for precision agriculture, but need</w:t>
      </w:r>
      <w:r w:rsidR="00FD3446">
        <w:rPr>
          <w:sz w:val="26"/>
          <w:szCs w:val="26"/>
        </w:rPr>
        <w:t>s</w:t>
      </w:r>
      <w:r>
        <w:rPr>
          <w:sz w:val="26"/>
          <w:szCs w:val="26"/>
        </w:rPr>
        <w:t xml:space="preserve"> to be processed. </w:t>
      </w:r>
      <w:r w:rsidR="00D41636">
        <w:rPr>
          <w:sz w:val="26"/>
          <w:szCs w:val="26"/>
        </w:rPr>
        <w:t xml:space="preserve">There are several ways to handle the data-processing issue, but the most effective, smartest and reasonable method </w:t>
      </w:r>
      <w:r w:rsidR="00D41636">
        <w:rPr>
          <w:sz w:val="26"/>
          <w:szCs w:val="26"/>
        </w:rPr>
        <w:lastRenderedPageBreak/>
        <w:t>is applying machine learning and deep learning algorithms</w:t>
      </w:r>
      <w:r w:rsidR="00FA3FFE">
        <w:rPr>
          <w:sz w:val="26"/>
          <w:szCs w:val="26"/>
        </w:rPr>
        <w:t xml:space="preserve"> into the work. </w:t>
      </w:r>
      <w:r w:rsidR="00535615" w:rsidRPr="00535615">
        <w:rPr>
          <w:sz w:val="26"/>
          <w:szCs w:val="26"/>
        </w:rPr>
        <w:t>Together, UAVs and deep learning models should be able to provide information on crop status, soil type, and disease/pest attack that was previously impossible.</w:t>
      </w:r>
    </w:p>
    <w:p w14:paraId="59258E54" w14:textId="4940AD81" w:rsidR="005B5D00" w:rsidRPr="00A97570" w:rsidRDefault="005B5D00" w:rsidP="00535615">
      <w:pPr>
        <w:ind w:firstLine="720"/>
        <w:rPr>
          <w:sz w:val="26"/>
          <w:szCs w:val="26"/>
        </w:rPr>
      </w:pPr>
      <w:r w:rsidRPr="00A97570">
        <w:rPr>
          <w:sz w:val="26"/>
          <w:szCs w:val="26"/>
        </w:rPr>
        <w:t>Some examples of how agricultural service</w:t>
      </w:r>
      <w:r w:rsidR="00FD3446">
        <w:rPr>
          <w:sz w:val="26"/>
          <w:szCs w:val="26"/>
        </w:rPr>
        <w:t>s</w:t>
      </w:r>
      <w:r w:rsidR="00B73375">
        <w:rPr>
          <w:sz w:val="26"/>
          <w:szCs w:val="26"/>
        </w:rPr>
        <w:t xml:space="preserve"> with</w:t>
      </w:r>
      <w:r w:rsidRPr="00A97570">
        <w:rPr>
          <w:sz w:val="26"/>
          <w:szCs w:val="26"/>
        </w:rPr>
        <w:t xml:space="preserve"> providers are streamlining their operations with </w:t>
      </w:r>
      <w:r w:rsidR="00B73375">
        <w:rPr>
          <w:sz w:val="26"/>
          <w:szCs w:val="26"/>
        </w:rPr>
        <w:t>UAV</w:t>
      </w:r>
      <w:r w:rsidRPr="00A97570">
        <w:rPr>
          <w:sz w:val="26"/>
          <w:szCs w:val="26"/>
        </w:rPr>
        <w:t>s can be counted:</w:t>
      </w:r>
      <w:r w:rsidR="00CB7730">
        <w:rPr>
          <w:sz w:val="26"/>
          <w:szCs w:val="26"/>
        </w:rPr>
        <w:t xml:space="preserve"> </w:t>
      </w:r>
      <w:r w:rsidRPr="00A97570">
        <w:rPr>
          <w:sz w:val="26"/>
          <w:szCs w:val="26"/>
        </w:rPr>
        <w:t>Planting</w:t>
      </w:r>
      <w:r w:rsidR="00CB7730">
        <w:rPr>
          <w:sz w:val="26"/>
          <w:szCs w:val="26"/>
        </w:rPr>
        <w:t xml:space="preserve">, </w:t>
      </w:r>
      <w:r w:rsidRPr="00A97570">
        <w:rPr>
          <w:sz w:val="26"/>
          <w:szCs w:val="26"/>
        </w:rPr>
        <w:t>Irrigation Planning</w:t>
      </w:r>
      <w:r w:rsidR="00CB7730">
        <w:rPr>
          <w:sz w:val="26"/>
          <w:szCs w:val="26"/>
        </w:rPr>
        <w:t xml:space="preserve">, </w:t>
      </w:r>
      <w:r w:rsidRPr="00A97570">
        <w:rPr>
          <w:sz w:val="26"/>
          <w:szCs w:val="26"/>
        </w:rPr>
        <w:t>Resource Distribution</w:t>
      </w:r>
      <w:r w:rsidR="00B73375">
        <w:rPr>
          <w:sz w:val="26"/>
          <w:szCs w:val="26"/>
        </w:rPr>
        <w:t xml:space="preserve">, </w:t>
      </w:r>
      <w:r w:rsidRPr="00A97570">
        <w:rPr>
          <w:sz w:val="26"/>
          <w:szCs w:val="26"/>
        </w:rPr>
        <w:t>Security</w:t>
      </w:r>
      <w:r w:rsidR="00B73375">
        <w:rPr>
          <w:sz w:val="26"/>
          <w:szCs w:val="26"/>
        </w:rPr>
        <w:t xml:space="preserve"> and </w:t>
      </w:r>
      <w:r w:rsidRPr="00A97570">
        <w:rPr>
          <w:sz w:val="26"/>
          <w:szCs w:val="26"/>
        </w:rPr>
        <w:t>Tracking Sustainability Efforts</w:t>
      </w:r>
      <w:r w:rsidR="00535615">
        <w:rPr>
          <w:sz w:val="26"/>
          <w:szCs w:val="26"/>
        </w:rPr>
        <w:t xml:space="preserve">. </w:t>
      </w:r>
      <w:r w:rsidR="00535615" w:rsidRPr="00535615">
        <w:rPr>
          <w:sz w:val="26"/>
          <w:szCs w:val="26"/>
        </w:rPr>
        <w:t>Undoubtedly, UAVs are a cutting-edge technology to watch out for as they have a significant impact on farming operations. Farmers can use drones to streamline current procedures and enhance crop management.</w:t>
      </w:r>
      <w:r w:rsidR="00634050">
        <w:rPr>
          <w:sz w:val="26"/>
          <w:szCs w:val="26"/>
        </w:rPr>
        <w:t xml:space="preserve"> </w:t>
      </w:r>
      <w:r w:rsidR="00634050" w:rsidRPr="00535615">
        <w:rPr>
          <w:sz w:val="26"/>
          <w:szCs w:val="26"/>
        </w:rPr>
        <w:t>These responsibilities could increase crop output, reduce costs, and free up a lot of time while giving farmers useful information that would help them make quick decisions</w:t>
      </w:r>
      <w:r w:rsidR="00634050" w:rsidRPr="00871B1F">
        <w:rPr>
          <w:sz w:val="26"/>
          <w:szCs w:val="26"/>
        </w:rPr>
        <w:t>.</w:t>
      </w:r>
    </w:p>
    <w:p w14:paraId="0BAF8FE6" w14:textId="1CEBC623" w:rsidR="00B73375" w:rsidRDefault="0007179E" w:rsidP="00B73375">
      <w:pPr>
        <w:ind w:firstLine="720"/>
        <w:rPr>
          <w:sz w:val="26"/>
          <w:szCs w:val="26"/>
        </w:rPr>
      </w:pPr>
      <w:r w:rsidRPr="0007179E">
        <w:rPr>
          <w:sz w:val="26"/>
          <w:szCs w:val="26"/>
        </w:rPr>
        <w:t>In light of this, agricultural service providers may be able to lower costs, optimi</w:t>
      </w:r>
      <w:r w:rsidR="00FD3446">
        <w:rPr>
          <w:sz w:val="26"/>
          <w:szCs w:val="26"/>
        </w:rPr>
        <w:t>s</w:t>
      </w:r>
      <w:r w:rsidRPr="0007179E">
        <w:rPr>
          <w:sz w:val="26"/>
          <w:szCs w:val="26"/>
        </w:rPr>
        <w:t>e crop yield, improve worker safety, respond to disasters, and survey land by utili</w:t>
      </w:r>
      <w:r w:rsidR="00FD3446">
        <w:rPr>
          <w:sz w:val="26"/>
          <w:szCs w:val="26"/>
        </w:rPr>
        <w:t>s</w:t>
      </w:r>
      <w:r w:rsidRPr="0007179E">
        <w:rPr>
          <w:sz w:val="26"/>
          <w:szCs w:val="26"/>
        </w:rPr>
        <w:t xml:space="preserve">ing remote sensing technology with UAVs and applying deep learning algorithms. This </w:t>
      </w:r>
      <w:r w:rsidR="0016114F">
        <w:rPr>
          <w:sz w:val="26"/>
          <w:szCs w:val="26"/>
        </w:rPr>
        <w:t>might</w:t>
      </w:r>
      <w:r w:rsidRPr="0007179E">
        <w:rPr>
          <w:sz w:val="26"/>
          <w:szCs w:val="26"/>
        </w:rPr>
        <w:t xml:space="preserve"> help to support the sustainable and rapid development of global agriculture.</w:t>
      </w:r>
    </w:p>
    <w:p w14:paraId="64846A59" w14:textId="77777777" w:rsidR="0007179E" w:rsidRPr="00B73375" w:rsidRDefault="0007179E" w:rsidP="00B73375">
      <w:pPr>
        <w:ind w:firstLine="720"/>
        <w:rPr>
          <w:sz w:val="26"/>
          <w:szCs w:val="26"/>
        </w:rPr>
      </w:pPr>
    </w:p>
    <w:p w14:paraId="2AE66456" w14:textId="431AEEC3" w:rsidR="00197F24" w:rsidRDefault="00197F24">
      <w:pPr>
        <w:pStyle w:val="Heading2"/>
        <w:numPr>
          <w:ilvl w:val="0"/>
          <w:numId w:val="2"/>
        </w:numPr>
        <w:ind w:left="360"/>
        <w:rPr>
          <w:b/>
          <w:bCs/>
        </w:rPr>
      </w:pPr>
      <w:bookmarkStart w:id="38" w:name="_Toc110984659"/>
      <w:r w:rsidRPr="00197F24">
        <w:rPr>
          <w:b/>
          <w:bCs/>
        </w:rPr>
        <w:t>Objective</w:t>
      </w:r>
      <w:bookmarkEnd w:id="38"/>
    </w:p>
    <w:p w14:paraId="0514C76C" w14:textId="77777777" w:rsidR="00A87239" w:rsidRPr="00A87239" w:rsidRDefault="00A87239" w:rsidP="00A87239"/>
    <w:p w14:paraId="743CD4D2" w14:textId="1C8C358F" w:rsidR="00E420B5" w:rsidRPr="0008304E" w:rsidRDefault="00E420B5" w:rsidP="00924116">
      <w:pPr>
        <w:ind w:firstLine="720"/>
        <w:rPr>
          <w:sz w:val="26"/>
          <w:szCs w:val="26"/>
        </w:rPr>
      </w:pPr>
      <w:r w:rsidRPr="0008304E">
        <w:rPr>
          <w:sz w:val="26"/>
          <w:szCs w:val="26"/>
        </w:rPr>
        <w:t xml:space="preserve">This study's primary objective is the development of a </w:t>
      </w:r>
      <w:r w:rsidR="008850B5">
        <w:rPr>
          <w:sz w:val="26"/>
          <w:szCs w:val="26"/>
        </w:rPr>
        <w:t>deep learning model</w:t>
      </w:r>
      <w:r w:rsidRPr="0008304E">
        <w:rPr>
          <w:sz w:val="26"/>
          <w:szCs w:val="26"/>
        </w:rPr>
        <w:t xml:space="preserve"> for crop/weed analysis and mapping that utili</w:t>
      </w:r>
      <w:r w:rsidR="00524783">
        <w:rPr>
          <w:sz w:val="26"/>
          <w:szCs w:val="26"/>
        </w:rPr>
        <w:t>s</w:t>
      </w:r>
      <w:r w:rsidRPr="0008304E">
        <w:rPr>
          <w:sz w:val="26"/>
          <w:szCs w:val="26"/>
        </w:rPr>
        <w:t>es multispectral pictures processed by UNET, a Fully Convolutional Neural Network</w:t>
      </w:r>
      <w:r w:rsidR="005C6FF0">
        <w:rPr>
          <w:sz w:val="26"/>
          <w:szCs w:val="26"/>
        </w:rPr>
        <w:t xml:space="preserve"> (CNN)</w:t>
      </w:r>
      <w:r w:rsidRPr="0008304E">
        <w:rPr>
          <w:sz w:val="26"/>
          <w:szCs w:val="26"/>
        </w:rPr>
        <w:t xml:space="preserve">, using Unmanned Aerial Vehicles (UAVs). The implemented model will be able to assist scientists and farmers in deciding which algorithms </w:t>
      </w:r>
      <w:r w:rsidR="005C6FF0">
        <w:rPr>
          <w:sz w:val="26"/>
          <w:szCs w:val="26"/>
        </w:rPr>
        <w:t>should be chose</w:t>
      </w:r>
      <w:r w:rsidR="00FD3446">
        <w:rPr>
          <w:sz w:val="26"/>
          <w:szCs w:val="26"/>
        </w:rPr>
        <w:t>n</w:t>
      </w:r>
      <w:r w:rsidR="005C6FF0">
        <w:rPr>
          <w:sz w:val="26"/>
          <w:szCs w:val="26"/>
        </w:rPr>
        <w:t xml:space="preserve"> </w:t>
      </w:r>
      <w:r w:rsidRPr="0008304E">
        <w:rPr>
          <w:sz w:val="26"/>
          <w:szCs w:val="26"/>
        </w:rPr>
        <w:t>to employ for accurately analy</w:t>
      </w:r>
      <w:r w:rsidR="00A87239" w:rsidRPr="0008304E">
        <w:rPr>
          <w:sz w:val="26"/>
          <w:szCs w:val="26"/>
        </w:rPr>
        <w:t>s</w:t>
      </w:r>
      <w:r w:rsidRPr="0008304E">
        <w:rPr>
          <w:sz w:val="26"/>
          <w:szCs w:val="26"/>
        </w:rPr>
        <w:t xml:space="preserve">ing </w:t>
      </w:r>
      <w:r w:rsidR="00513D59" w:rsidRPr="0008304E">
        <w:rPr>
          <w:sz w:val="26"/>
          <w:szCs w:val="26"/>
        </w:rPr>
        <w:t>different</w:t>
      </w:r>
      <w:r w:rsidRPr="0008304E">
        <w:rPr>
          <w:sz w:val="26"/>
          <w:szCs w:val="26"/>
        </w:rPr>
        <w:t xml:space="preserve"> crop/weed </w:t>
      </w:r>
      <w:r w:rsidR="00513D59" w:rsidRPr="0008304E">
        <w:rPr>
          <w:sz w:val="26"/>
          <w:szCs w:val="26"/>
        </w:rPr>
        <w:t>location</w:t>
      </w:r>
      <w:r w:rsidRPr="0008304E">
        <w:rPr>
          <w:sz w:val="26"/>
          <w:szCs w:val="26"/>
        </w:rPr>
        <w:t>s.</w:t>
      </w:r>
    </w:p>
    <w:p w14:paraId="098D6664" w14:textId="77777777" w:rsidR="00A87239" w:rsidRPr="00E420B5" w:rsidRDefault="00A87239" w:rsidP="00E420B5"/>
    <w:p w14:paraId="2BFC2E6D" w14:textId="38C42AE3" w:rsidR="001D4BCF" w:rsidRPr="00610C6A" w:rsidRDefault="001D4BCF">
      <w:pPr>
        <w:pStyle w:val="Heading2"/>
        <w:numPr>
          <w:ilvl w:val="0"/>
          <w:numId w:val="2"/>
        </w:numPr>
        <w:ind w:left="360"/>
        <w:rPr>
          <w:b/>
          <w:bCs/>
        </w:rPr>
      </w:pPr>
      <w:bookmarkStart w:id="39" w:name="_Toc110984660"/>
      <w:r w:rsidRPr="00610C6A">
        <w:rPr>
          <w:b/>
          <w:bCs/>
        </w:rPr>
        <w:t>Thesis organi</w:t>
      </w:r>
      <w:r w:rsidR="00197F24">
        <w:rPr>
          <w:b/>
          <w:bCs/>
        </w:rPr>
        <w:t>s</w:t>
      </w:r>
      <w:r w:rsidRPr="00610C6A">
        <w:rPr>
          <w:b/>
          <w:bCs/>
        </w:rPr>
        <w:t>ation</w:t>
      </w:r>
      <w:bookmarkEnd w:id="39"/>
    </w:p>
    <w:p w14:paraId="7CB32AC0" w14:textId="77777777" w:rsidR="0007179E" w:rsidRDefault="0007179E" w:rsidP="00924116">
      <w:pPr>
        <w:ind w:firstLine="720"/>
        <w:rPr>
          <w:sz w:val="26"/>
          <w:szCs w:val="26"/>
        </w:rPr>
      </w:pPr>
    </w:p>
    <w:p w14:paraId="0E3E9944" w14:textId="226AF7DA" w:rsidR="007827D7" w:rsidRPr="0008304E" w:rsidRDefault="00681D28" w:rsidP="00924116">
      <w:pPr>
        <w:ind w:firstLine="720"/>
        <w:rPr>
          <w:sz w:val="26"/>
          <w:szCs w:val="26"/>
        </w:rPr>
      </w:pPr>
      <w:r w:rsidRPr="0008304E">
        <w:rPr>
          <w:sz w:val="26"/>
          <w:szCs w:val="26"/>
        </w:rPr>
        <w:t>As the first part of this Thesis is the introduction of the study, the rest of this Thesis is structured as follows:</w:t>
      </w:r>
    </w:p>
    <w:p w14:paraId="0C7C647A" w14:textId="11467699" w:rsidR="0058350D" w:rsidRPr="0008304E" w:rsidRDefault="00924116">
      <w:pPr>
        <w:pStyle w:val="ListParagraph"/>
        <w:numPr>
          <w:ilvl w:val="0"/>
          <w:numId w:val="10"/>
        </w:numPr>
        <w:rPr>
          <w:sz w:val="26"/>
          <w:szCs w:val="26"/>
        </w:rPr>
      </w:pPr>
      <w:r>
        <w:rPr>
          <w:b/>
          <w:bCs/>
          <w:sz w:val="26"/>
          <w:szCs w:val="26"/>
        </w:rPr>
        <w:t>Chapter II: Background</w:t>
      </w:r>
      <w:r w:rsidR="001E2BDE" w:rsidRPr="0008304E">
        <w:rPr>
          <w:sz w:val="26"/>
          <w:szCs w:val="26"/>
        </w:rPr>
        <w:t xml:space="preserve"> presents some important theoretical bases </w:t>
      </w:r>
      <w:r w:rsidR="0058350D" w:rsidRPr="0008304E">
        <w:rPr>
          <w:sz w:val="26"/>
          <w:szCs w:val="26"/>
        </w:rPr>
        <w:t>for Deep Learning methods</w:t>
      </w:r>
      <w:r>
        <w:rPr>
          <w:sz w:val="26"/>
          <w:szCs w:val="26"/>
        </w:rPr>
        <w:t xml:space="preserve"> which are related to this study.</w:t>
      </w:r>
    </w:p>
    <w:p w14:paraId="31BD949B" w14:textId="1AC94F7F" w:rsidR="0058350D" w:rsidRDefault="00924116">
      <w:pPr>
        <w:pStyle w:val="ListParagraph"/>
        <w:numPr>
          <w:ilvl w:val="0"/>
          <w:numId w:val="10"/>
        </w:numPr>
        <w:rPr>
          <w:sz w:val="26"/>
          <w:szCs w:val="26"/>
        </w:rPr>
      </w:pPr>
      <w:r>
        <w:rPr>
          <w:b/>
          <w:bCs/>
          <w:sz w:val="26"/>
          <w:szCs w:val="26"/>
        </w:rPr>
        <w:t xml:space="preserve">Chapter III: </w:t>
      </w:r>
      <w:r w:rsidR="0058350D" w:rsidRPr="0008304E">
        <w:rPr>
          <w:b/>
          <w:bCs/>
          <w:sz w:val="26"/>
          <w:szCs w:val="26"/>
        </w:rPr>
        <w:t>Material and Method</w:t>
      </w:r>
      <w:r>
        <w:rPr>
          <w:sz w:val="26"/>
          <w:szCs w:val="26"/>
        </w:rPr>
        <w:t xml:space="preserve">: describes the </w:t>
      </w:r>
      <w:r w:rsidR="000775CC">
        <w:rPr>
          <w:sz w:val="26"/>
          <w:szCs w:val="26"/>
        </w:rPr>
        <w:t>materials and the methodology of solving this study’s problem.</w:t>
      </w:r>
    </w:p>
    <w:p w14:paraId="3E00DB85" w14:textId="77777777" w:rsidR="000775CC" w:rsidRDefault="000775CC">
      <w:pPr>
        <w:pStyle w:val="ListParagraph"/>
        <w:numPr>
          <w:ilvl w:val="0"/>
          <w:numId w:val="10"/>
        </w:numPr>
        <w:rPr>
          <w:sz w:val="26"/>
          <w:szCs w:val="26"/>
        </w:rPr>
      </w:pPr>
      <w:r>
        <w:rPr>
          <w:b/>
          <w:bCs/>
          <w:sz w:val="26"/>
          <w:szCs w:val="26"/>
        </w:rPr>
        <w:t>Chapter IV: Results and Discussions</w:t>
      </w:r>
      <w:r>
        <w:rPr>
          <w:sz w:val="26"/>
          <w:szCs w:val="26"/>
        </w:rPr>
        <w:t>: shows the experimental results of work done in chapter III.</w:t>
      </w:r>
    </w:p>
    <w:p w14:paraId="631AD8EF" w14:textId="7D38F5B6" w:rsidR="00ED5C67" w:rsidRPr="00240484" w:rsidRDefault="000775CC" w:rsidP="00240484">
      <w:pPr>
        <w:pStyle w:val="ListParagraph"/>
        <w:numPr>
          <w:ilvl w:val="0"/>
          <w:numId w:val="10"/>
        </w:numPr>
        <w:rPr>
          <w:sz w:val="26"/>
          <w:szCs w:val="26"/>
        </w:rPr>
      </w:pPr>
      <w:r>
        <w:rPr>
          <w:b/>
          <w:bCs/>
          <w:sz w:val="26"/>
          <w:szCs w:val="26"/>
        </w:rPr>
        <w:t>Chapter V: Conclusion</w:t>
      </w:r>
      <w:r w:rsidRPr="000775CC">
        <w:rPr>
          <w:sz w:val="26"/>
          <w:szCs w:val="26"/>
        </w:rPr>
        <w:t>:</w:t>
      </w:r>
      <w:r>
        <w:rPr>
          <w:sz w:val="26"/>
          <w:szCs w:val="26"/>
        </w:rPr>
        <w:t xml:space="preserve"> presents the conclusion and future works of this study.</w:t>
      </w:r>
    </w:p>
    <w:p w14:paraId="18012C1B" w14:textId="4B7AB98D" w:rsidR="0051379F" w:rsidRPr="006226E6" w:rsidRDefault="00D079E1" w:rsidP="00E958E0">
      <w:pPr>
        <w:pStyle w:val="Heading1"/>
      </w:pPr>
      <w:bookmarkStart w:id="40" w:name="_Toc483403940"/>
      <w:bookmarkStart w:id="41" w:name="_Toc110984661"/>
      <w:r w:rsidRPr="006226E6">
        <w:lastRenderedPageBreak/>
        <w:t>II/</w:t>
      </w:r>
      <w:bookmarkEnd w:id="40"/>
      <w:r w:rsidR="006F1CC9">
        <w:t xml:space="preserve"> BACKGROUND</w:t>
      </w:r>
      <w:bookmarkEnd w:id="41"/>
    </w:p>
    <w:p w14:paraId="3086A45A" w14:textId="1597A401" w:rsidR="00165296" w:rsidRDefault="00165296" w:rsidP="006226E6">
      <w:pPr>
        <w:rPr>
          <w:sz w:val="26"/>
          <w:szCs w:val="26"/>
          <w:lang w:val="en-US"/>
        </w:rPr>
      </w:pPr>
      <w:r w:rsidRPr="00165296">
        <w:rPr>
          <w:sz w:val="26"/>
          <w:szCs w:val="26"/>
          <w:lang w:val="en-US"/>
        </w:rPr>
        <w:t>For a better understanding of the field of knowledge and theoretical foundations in this study, some significant background information linked to this topic will be discussed in this session.</w:t>
      </w:r>
    </w:p>
    <w:p w14:paraId="757B6A9D" w14:textId="77777777" w:rsidR="000F5FB1" w:rsidRPr="00D0790C" w:rsidRDefault="000F5FB1" w:rsidP="006226E6">
      <w:pPr>
        <w:rPr>
          <w:sz w:val="26"/>
          <w:szCs w:val="26"/>
          <w:lang w:val="en-US"/>
        </w:rPr>
      </w:pPr>
    </w:p>
    <w:p w14:paraId="2131FBDA" w14:textId="16882F7E" w:rsidR="000F5FB1" w:rsidRPr="00F87CED" w:rsidRDefault="0069320F" w:rsidP="000F5FB1">
      <w:pPr>
        <w:pStyle w:val="Heading2"/>
        <w:numPr>
          <w:ilvl w:val="1"/>
          <w:numId w:val="3"/>
        </w:numPr>
        <w:ind w:left="360"/>
        <w:rPr>
          <w:b/>
          <w:bCs/>
        </w:rPr>
      </w:pPr>
      <w:bookmarkStart w:id="42" w:name="_Hlk108647263"/>
      <w:bookmarkStart w:id="43" w:name="_Toc110984662"/>
      <w:r>
        <w:rPr>
          <w:b/>
          <w:bCs/>
        </w:rPr>
        <w:t xml:space="preserve">Computer </w:t>
      </w:r>
      <w:r w:rsidR="00FD7FF4">
        <w:rPr>
          <w:b/>
          <w:bCs/>
        </w:rPr>
        <w:t>V</w:t>
      </w:r>
      <w:r>
        <w:rPr>
          <w:b/>
          <w:bCs/>
        </w:rPr>
        <w:t>ision</w:t>
      </w:r>
      <w:bookmarkEnd w:id="43"/>
    </w:p>
    <w:p w14:paraId="4A18B83B" w14:textId="74B6A579" w:rsidR="0069320F" w:rsidRPr="0008304E" w:rsidRDefault="0069320F" w:rsidP="00F87CED">
      <w:pPr>
        <w:spacing w:before="240"/>
        <w:ind w:firstLine="720"/>
        <w:rPr>
          <w:sz w:val="26"/>
          <w:szCs w:val="26"/>
        </w:rPr>
      </w:pPr>
      <w:r w:rsidRPr="0008304E">
        <w:rPr>
          <w:sz w:val="26"/>
          <w:szCs w:val="26"/>
        </w:rPr>
        <w:t xml:space="preserve">Computer </w:t>
      </w:r>
      <w:r w:rsidR="00FD7FF4">
        <w:rPr>
          <w:sz w:val="26"/>
          <w:szCs w:val="26"/>
        </w:rPr>
        <w:t>V</w:t>
      </w:r>
      <w:r w:rsidRPr="0008304E">
        <w:rPr>
          <w:sz w:val="26"/>
          <w:szCs w:val="26"/>
        </w:rPr>
        <w:t>is</w:t>
      </w:r>
      <w:r w:rsidR="00524783">
        <w:rPr>
          <w:sz w:val="26"/>
          <w:szCs w:val="26"/>
        </w:rPr>
        <w:t>i</w:t>
      </w:r>
      <w:r w:rsidRPr="0008304E">
        <w:rPr>
          <w:sz w:val="26"/>
          <w:szCs w:val="26"/>
        </w:rPr>
        <w:t xml:space="preserve">on </w:t>
      </w:r>
      <w:hyperlink w:anchor="_Kussul,_N.,_Lavreniuk," w:history="1">
        <w:r w:rsidR="00033BC2" w:rsidRPr="008C7D2C">
          <w:rPr>
            <w:rStyle w:val="Hyperlink"/>
            <w:sz w:val="26"/>
            <w:szCs w:val="26"/>
          </w:rPr>
          <w:t>[</w:t>
        </w:r>
        <w:r w:rsidR="003C3A60">
          <w:rPr>
            <w:rStyle w:val="Hyperlink"/>
            <w:sz w:val="26"/>
            <w:szCs w:val="26"/>
          </w:rPr>
          <w:t>5</w:t>
        </w:r>
        <w:r w:rsidR="00033BC2" w:rsidRPr="008C7D2C">
          <w:rPr>
            <w:rStyle w:val="Hyperlink"/>
            <w:sz w:val="26"/>
            <w:szCs w:val="26"/>
          </w:rPr>
          <w:t>]</w:t>
        </w:r>
      </w:hyperlink>
      <w:r w:rsidR="00033BC2">
        <w:rPr>
          <w:sz w:val="26"/>
          <w:szCs w:val="26"/>
        </w:rPr>
        <w:t xml:space="preserve"> </w:t>
      </w:r>
      <w:r w:rsidR="00A561EA" w:rsidRPr="0008304E">
        <w:rPr>
          <w:sz w:val="26"/>
          <w:szCs w:val="26"/>
        </w:rPr>
        <w:t xml:space="preserve">is a field of </w:t>
      </w:r>
      <w:r w:rsidR="00E8266F">
        <w:rPr>
          <w:sz w:val="26"/>
          <w:szCs w:val="26"/>
        </w:rPr>
        <w:t>A</w:t>
      </w:r>
      <w:r w:rsidR="00A561EA" w:rsidRPr="0008304E">
        <w:rPr>
          <w:sz w:val="26"/>
          <w:szCs w:val="26"/>
        </w:rPr>
        <w:t xml:space="preserve">rtificial </w:t>
      </w:r>
      <w:r w:rsidR="00E8266F">
        <w:rPr>
          <w:sz w:val="26"/>
          <w:szCs w:val="26"/>
        </w:rPr>
        <w:t>I</w:t>
      </w:r>
      <w:r w:rsidR="00A561EA" w:rsidRPr="0008304E">
        <w:rPr>
          <w:sz w:val="26"/>
          <w:szCs w:val="26"/>
        </w:rPr>
        <w:t>ntelligence (AI)</w:t>
      </w:r>
      <w:r w:rsidRPr="0008304E">
        <w:rPr>
          <w:sz w:val="26"/>
          <w:szCs w:val="26"/>
        </w:rPr>
        <w:t xml:space="preserve"> that de</w:t>
      </w:r>
      <w:r w:rsidR="00A561EA" w:rsidRPr="0008304E">
        <w:rPr>
          <w:sz w:val="26"/>
          <w:szCs w:val="26"/>
        </w:rPr>
        <w:t>a</w:t>
      </w:r>
      <w:r w:rsidRPr="0008304E">
        <w:rPr>
          <w:sz w:val="26"/>
          <w:szCs w:val="26"/>
        </w:rPr>
        <w:t>ls with how computers can be made to gain high-level understanding from digital images</w:t>
      </w:r>
      <w:r w:rsidR="00A561EA" w:rsidRPr="0008304E">
        <w:rPr>
          <w:sz w:val="26"/>
          <w:szCs w:val="26"/>
        </w:rPr>
        <w:t xml:space="preserve">, </w:t>
      </w:r>
      <w:r w:rsidRPr="0008304E">
        <w:rPr>
          <w:sz w:val="26"/>
          <w:szCs w:val="26"/>
        </w:rPr>
        <w:t>videos</w:t>
      </w:r>
      <w:r w:rsidR="00A561EA" w:rsidRPr="0008304E">
        <w:rPr>
          <w:sz w:val="26"/>
          <w:szCs w:val="26"/>
        </w:rPr>
        <w:t xml:space="preserve"> and other visual inputs.</w:t>
      </w:r>
      <w:r w:rsidRPr="0008304E">
        <w:rPr>
          <w:sz w:val="26"/>
          <w:szCs w:val="26"/>
        </w:rPr>
        <w:t xml:space="preserve"> </w:t>
      </w:r>
    </w:p>
    <w:p w14:paraId="17F1528E" w14:textId="2B8EF49F" w:rsidR="00CD4590" w:rsidRDefault="00A561EA" w:rsidP="00A561EA">
      <w:pPr>
        <w:ind w:firstLine="720"/>
        <w:rPr>
          <w:sz w:val="26"/>
          <w:szCs w:val="26"/>
        </w:rPr>
      </w:pPr>
      <w:r w:rsidRPr="0008304E">
        <w:rPr>
          <w:sz w:val="26"/>
          <w:szCs w:val="26"/>
        </w:rPr>
        <w:t>From the perspective of engineering, it seeks to automate tasks that the human visual system can do</w:t>
      </w:r>
      <w:r w:rsidR="00CD4590" w:rsidRPr="0008304E">
        <w:rPr>
          <w:sz w:val="26"/>
          <w:szCs w:val="26"/>
        </w:rPr>
        <w:t xml:space="preserve">. </w:t>
      </w:r>
      <w:r w:rsidR="0042601A">
        <w:rPr>
          <w:sz w:val="26"/>
          <w:szCs w:val="26"/>
        </w:rPr>
        <w:t>Figure 2.1.</w:t>
      </w:r>
      <w:r w:rsidR="008E70C1">
        <w:rPr>
          <w:sz w:val="26"/>
          <w:szCs w:val="26"/>
        </w:rPr>
        <w:t>1.</w:t>
      </w:r>
      <w:r w:rsidR="0042601A">
        <w:rPr>
          <w:sz w:val="26"/>
          <w:szCs w:val="26"/>
        </w:rPr>
        <w:t xml:space="preserve"> below shows a simple visuali</w:t>
      </w:r>
      <w:r w:rsidR="00524783">
        <w:rPr>
          <w:sz w:val="26"/>
          <w:szCs w:val="26"/>
        </w:rPr>
        <w:t>s</w:t>
      </w:r>
      <w:r w:rsidR="0042601A">
        <w:rPr>
          <w:sz w:val="26"/>
          <w:szCs w:val="26"/>
        </w:rPr>
        <w:t>ation of the Human Vision System compare</w:t>
      </w:r>
      <w:r w:rsidR="00524783">
        <w:rPr>
          <w:sz w:val="26"/>
          <w:szCs w:val="26"/>
        </w:rPr>
        <w:t>d</w:t>
      </w:r>
      <w:r w:rsidR="0042601A">
        <w:rPr>
          <w:sz w:val="26"/>
          <w:szCs w:val="26"/>
        </w:rPr>
        <w:t xml:space="preserve"> to Computer Vision System. </w:t>
      </w:r>
      <w:r w:rsidR="0049172B" w:rsidRPr="0008304E">
        <w:rPr>
          <w:sz w:val="26"/>
          <w:szCs w:val="26"/>
        </w:rPr>
        <w:t>Human sight has the advantage of lifetimes of context to train how to tell objects apart, how far away they are, whether they are moving and whether there is something wrong in an image.</w:t>
      </w:r>
    </w:p>
    <w:p w14:paraId="60206985" w14:textId="1B6B9A39" w:rsidR="0049172B" w:rsidRDefault="0049172B" w:rsidP="0049172B">
      <w:pPr>
        <w:jc w:val="center"/>
      </w:pPr>
      <w:r>
        <w:rPr>
          <w:noProof/>
        </w:rPr>
        <w:drawing>
          <wp:inline distT="0" distB="0" distL="0" distR="0" wp14:anchorId="6844E29E" wp14:editId="067E6E33">
            <wp:extent cx="4163079" cy="2351405"/>
            <wp:effectExtent l="0" t="0" r="0" b="0"/>
            <wp:docPr id="7" name="Picture 7" descr="Human Vision System vs. Computer Vis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man Vision System vs. Computer Vision Syste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02602" cy="2373729"/>
                    </a:xfrm>
                    <a:prstGeom prst="rect">
                      <a:avLst/>
                    </a:prstGeom>
                    <a:noFill/>
                    <a:ln>
                      <a:noFill/>
                    </a:ln>
                  </pic:spPr>
                </pic:pic>
              </a:graphicData>
            </a:graphic>
          </wp:inline>
        </w:drawing>
      </w:r>
    </w:p>
    <w:p w14:paraId="0A083D86" w14:textId="61E1BB09" w:rsidR="0049172B" w:rsidRPr="00304394" w:rsidRDefault="00352CB9" w:rsidP="00304394">
      <w:pPr>
        <w:pStyle w:val="Heading5"/>
        <w:jc w:val="center"/>
        <w:rPr>
          <w:i/>
          <w:iCs/>
          <w:color w:val="auto"/>
        </w:rPr>
      </w:pPr>
      <w:bookmarkStart w:id="44" w:name="_Figure_2.1.1._Human"/>
      <w:bookmarkEnd w:id="44"/>
      <w:r w:rsidRPr="00304394">
        <w:rPr>
          <w:i/>
          <w:iCs/>
          <w:color w:val="auto"/>
        </w:rPr>
        <w:t>Figure 2.</w:t>
      </w:r>
      <w:r w:rsidR="0042601A" w:rsidRPr="00304394">
        <w:rPr>
          <w:i/>
          <w:iCs/>
          <w:color w:val="auto"/>
        </w:rPr>
        <w:t>1.</w:t>
      </w:r>
      <w:r w:rsidR="008E70C1" w:rsidRPr="00304394">
        <w:rPr>
          <w:i/>
          <w:iCs/>
          <w:color w:val="auto"/>
        </w:rPr>
        <w:t>1.</w:t>
      </w:r>
      <w:r w:rsidRPr="00304394">
        <w:rPr>
          <w:i/>
          <w:iCs/>
          <w:color w:val="auto"/>
        </w:rPr>
        <w:t xml:space="preserve"> Human Vision and Computer Vision system</w:t>
      </w:r>
      <w:r w:rsidR="00FF29B9">
        <w:rPr>
          <w:i/>
          <w:iCs/>
          <w:color w:val="auto"/>
        </w:rPr>
        <w:t xml:space="preserve"> </w:t>
      </w:r>
      <w:r w:rsidR="00FF29B9">
        <w:rPr>
          <w:rStyle w:val="FootnoteReference"/>
          <w:i/>
          <w:iCs/>
          <w:color w:val="auto"/>
        </w:rPr>
        <w:footnoteReference w:id="1"/>
      </w:r>
    </w:p>
    <w:p w14:paraId="1C138DD3" w14:textId="77777777" w:rsidR="00AE4448" w:rsidRPr="00AE4448" w:rsidRDefault="00AE4448" w:rsidP="00352CB9">
      <w:pPr>
        <w:jc w:val="center"/>
        <w:rPr>
          <w:i/>
          <w:iCs/>
        </w:rPr>
      </w:pPr>
    </w:p>
    <w:p w14:paraId="4237FD1D" w14:textId="7239EE3D" w:rsidR="00AE4448" w:rsidRDefault="00496B48" w:rsidP="00D0790C">
      <w:pPr>
        <w:ind w:firstLine="720"/>
        <w:rPr>
          <w:sz w:val="26"/>
          <w:szCs w:val="26"/>
        </w:rPr>
      </w:pPr>
      <w:r w:rsidRPr="0008304E">
        <w:rPr>
          <w:sz w:val="26"/>
          <w:szCs w:val="26"/>
        </w:rPr>
        <w:t>Basically, a digital image is a 2-dimension matrix with a lot of elements within, which</w:t>
      </w:r>
      <w:r w:rsidR="00524783">
        <w:rPr>
          <w:sz w:val="26"/>
          <w:szCs w:val="26"/>
        </w:rPr>
        <w:t xml:space="preserve"> is</w:t>
      </w:r>
      <w:r w:rsidRPr="0008304E">
        <w:rPr>
          <w:sz w:val="26"/>
          <w:szCs w:val="26"/>
        </w:rPr>
        <w:t xml:space="preserve"> often known as pixels. Each element in the image is a set of pixel</w:t>
      </w:r>
      <w:r w:rsidR="00077344" w:rsidRPr="0008304E">
        <w:rPr>
          <w:sz w:val="26"/>
          <w:szCs w:val="26"/>
        </w:rPr>
        <w:t>s</w:t>
      </w:r>
      <w:r w:rsidRPr="0008304E">
        <w:rPr>
          <w:sz w:val="26"/>
          <w:szCs w:val="26"/>
        </w:rPr>
        <w:t xml:space="preserve"> which have the different colour with other sets. Therefore, when do</w:t>
      </w:r>
      <w:r w:rsidR="00524783">
        <w:rPr>
          <w:sz w:val="26"/>
          <w:szCs w:val="26"/>
        </w:rPr>
        <w:t>ing</w:t>
      </w:r>
      <w:r w:rsidRPr="0008304E">
        <w:rPr>
          <w:sz w:val="26"/>
          <w:szCs w:val="26"/>
        </w:rPr>
        <w:t xml:space="preserve"> the image processing, these things are converted to the equations based on matrices and vectors.</w:t>
      </w:r>
    </w:p>
    <w:p w14:paraId="3FEC9711" w14:textId="4A2D2D84" w:rsidR="0069320F" w:rsidRPr="0008304E" w:rsidRDefault="00077344" w:rsidP="004F1D8B">
      <w:pPr>
        <w:ind w:firstLine="720"/>
        <w:rPr>
          <w:sz w:val="26"/>
          <w:szCs w:val="26"/>
        </w:rPr>
      </w:pPr>
      <w:r w:rsidRPr="0008304E">
        <w:rPr>
          <w:sz w:val="26"/>
          <w:szCs w:val="26"/>
        </w:rPr>
        <w:t>In terms of video, the essence of a video is many pictures run continuously together</w:t>
      </w:r>
      <w:r w:rsidR="004B4019" w:rsidRPr="0008304E">
        <w:rPr>
          <w:sz w:val="26"/>
          <w:szCs w:val="26"/>
        </w:rPr>
        <w:t>, such as 10 fps, 25fps, 30fps, 60fps, 120fps or more, thus applying computer vision to video is essentially running algorithms on a series of images continuously at high speed.</w:t>
      </w:r>
    </w:p>
    <w:p w14:paraId="1A73AD55" w14:textId="73FEAA61" w:rsidR="004F1D8B" w:rsidRPr="0008304E" w:rsidRDefault="004F1D8B" w:rsidP="0069320F">
      <w:pPr>
        <w:rPr>
          <w:sz w:val="26"/>
          <w:szCs w:val="26"/>
        </w:rPr>
      </w:pPr>
      <w:r w:rsidRPr="0008304E">
        <w:rPr>
          <w:sz w:val="26"/>
          <w:szCs w:val="26"/>
        </w:rPr>
        <w:lastRenderedPageBreak/>
        <w:tab/>
      </w:r>
      <w:r w:rsidR="00633624" w:rsidRPr="0008304E">
        <w:rPr>
          <w:sz w:val="26"/>
          <w:szCs w:val="26"/>
        </w:rPr>
        <w:t>Some operations commonly used in computer vision based on a Deep Learning perspective include:</w:t>
      </w:r>
    </w:p>
    <w:p w14:paraId="0BDB4E71" w14:textId="273D26D4" w:rsidR="00633624" w:rsidRPr="001F72D1" w:rsidRDefault="00633624">
      <w:pPr>
        <w:pStyle w:val="ListParagraph"/>
        <w:numPr>
          <w:ilvl w:val="0"/>
          <w:numId w:val="11"/>
        </w:numPr>
        <w:rPr>
          <w:sz w:val="26"/>
          <w:szCs w:val="26"/>
        </w:rPr>
      </w:pPr>
      <w:r w:rsidRPr="001F72D1">
        <w:rPr>
          <w:sz w:val="26"/>
          <w:szCs w:val="26"/>
        </w:rPr>
        <w:t>Convolution</w:t>
      </w:r>
    </w:p>
    <w:p w14:paraId="6B7BB317" w14:textId="700764AF" w:rsidR="00633624" w:rsidRPr="001F72D1" w:rsidRDefault="00633624">
      <w:pPr>
        <w:pStyle w:val="ListParagraph"/>
        <w:numPr>
          <w:ilvl w:val="0"/>
          <w:numId w:val="11"/>
        </w:numPr>
        <w:rPr>
          <w:sz w:val="26"/>
          <w:szCs w:val="26"/>
        </w:rPr>
      </w:pPr>
      <w:r w:rsidRPr="001F72D1">
        <w:rPr>
          <w:sz w:val="26"/>
          <w:szCs w:val="26"/>
        </w:rPr>
        <w:t xml:space="preserve">Pooling </w:t>
      </w:r>
    </w:p>
    <w:p w14:paraId="0C6F721B" w14:textId="79D4D3C3" w:rsidR="003C3A60" w:rsidRPr="006F0F3D" w:rsidRDefault="00633624" w:rsidP="006F0F3D">
      <w:pPr>
        <w:pStyle w:val="ListParagraph"/>
        <w:numPr>
          <w:ilvl w:val="0"/>
          <w:numId w:val="11"/>
        </w:numPr>
        <w:rPr>
          <w:sz w:val="26"/>
          <w:szCs w:val="26"/>
        </w:rPr>
      </w:pPr>
      <w:r w:rsidRPr="001F72D1">
        <w:rPr>
          <w:sz w:val="26"/>
          <w:szCs w:val="26"/>
        </w:rPr>
        <w:t>Non-Linear Activations</w:t>
      </w:r>
    </w:p>
    <w:p w14:paraId="6767E70B" w14:textId="15D0F5B9" w:rsidR="004C5C7F" w:rsidRPr="0008304E" w:rsidRDefault="004C218E" w:rsidP="00D40307">
      <w:pPr>
        <w:ind w:firstLine="720"/>
        <w:rPr>
          <w:sz w:val="26"/>
          <w:szCs w:val="26"/>
        </w:rPr>
      </w:pPr>
      <w:r w:rsidRPr="0008304E">
        <w:rPr>
          <w:sz w:val="26"/>
          <w:szCs w:val="26"/>
        </w:rPr>
        <w:t>In essence, computer vision is used for tasks involving teaching computers to comprehend both digital images and visual information from the outside environment. This may entail taking information from such sources, processing it, and analysing it to make judgments</w:t>
      </w:r>
      <w:r w:rsidR="00D40307">
        <w:rPr>
          <w:sz w:val="26"/>
          <w:szCs w:val="26"/>
        </w:rPr>
        <w:t xml:space="preserve">. </w:t>
      </w:r>
      <w:r w:rsidR="004C5C7F" w:rsidRPr="0008304E">
        <w:rPr>
          <w:sz w:val="26"/>
          <w:szCs w:val="26"/>
        </w:rPr>
        <w:t>Large-scale formali</w:t>
      </w:r>
      <w:r w:rsidR="00524783">
        <w:rPr>
          <w:sz w:val="26"/>
          <w:szCs w:val="26"/>
        </w:rPr>
        <w:t>s</w:t>
      </w:r>
      <w:r w:rsidR="004C5C7F" w:rsidRPr="0008304E">
        <w:rPr>
          <w:sz w:val="26"/>
          <w:szCs w:val="26"/>
        </w:rPr>
        <w:t>ation of challenging problems into well-known, defensible problem statements was a hallmark of the development of machine vision.</w:t>
      </w:r>
      <w:r w:rsidR="00D40307">
        <w:rPr>
          <w:sz w:val="26"/>
          <w:szCs w:val="26"/>
        </w:rPr>
        <w:t xml:space="preserve"> </w:t>
      </w:r>
      <w:r w:rsidR="004C5C7F" w:rsidRPr="0008304E">
        <w:rPr>
          <w:sz w:val="26"/>
          <w:szCs w:val="26"/>
        </w:rPr>
        <w:t>Researchers from all over the world were able to recognize issues and effectively address them thanks to the topical division into well-defined areas with appropriate nomenclature.</w:t>
      </w:r>
    </w:p>
    <w:p w14:paraId="0B429271" w14:textId="7752EC97" w:rsidR="004C5C7F" w:rsidRPr="0008304E" w:rsidRDefault="004C5C7F" w:rsidP="00CE2488">
      <w:pPr>
        <w:ind w:firstLine="720"/>
        <w:rPr>
          <w:sz w:val="26"/>
          <w:szCs w:val="26"/>
        </w:rPr>
      </w:pPr>
      <w:r w:rsidRPr="0008304E">
        <w:rPr>
          <w:sz w:val="26"/>
          <w:szCs w:val="26"/>
        </w:rPr>
        <w:t xml:space="preserve">The most common computer vision tasks </w:t>
      </w:r>
      <w:r w:rsidR="0042601A">
        <w:rPr>
          <w:sz w:val="26"/>
          <w:szCs w:val="26"/>
        </w:rPr>
        <w:t>(some is presented in Figure 2.</w:t>
      </w:r>
      <w:r w:rsidR="00957E0E">
        <w:rPr>
          <w:sz w:val="26"/>
          <w:szCs w:val="26"/>
        </w:rPr>
        <w:t>1.2</w:t>
      </w:r>
      <w:r w:rsidR="0042601A">
        <w:rPr>
          <w:sz w:val="26"/>
          <w:szCs w:val="26"/>
        </w:rPr>
        <w:t xml:space="preserve">. below) </w:t>
      </w:r>
      <w:r w:rsidRPr="0008304E">
        <w:rPr>
          <w:sz w:val="26"/>
          <w:szCs w:val="26"/>
        </w:rPr>
        <w:t>that frequently encounter</w:t>
      </w:r>
      <w:r w:rsidR="008E70C1">
        <w:rPr>
          <w:sz w:val="26"/>
          <w:szCs w:val="26"/>
        </w:rPr>
        <w:t xml:space="preserve">ed </w:t>
      </w:r>
      <w:r w:rsidRPr="0008304E">
        <w:rPr>
          <w:sz w:val="26"/>
          <w:szCs w:val="26"/>
        </w:rPr>
        <w:t>in AI terminology include:</w:t>
      </w:r>
    </w:p>
    <w:p w14:paraId="70516929" w14:textId="79BAEE3A" w:rsidR="00915D82" w:rsidRDefault="00915D82" w:rsidP="001F57F4">
      <w:pPr>
        <w:jc w:val="center"/>
      </w:pPr>
      <w:r>
        <w:rPr>
          <w:noProof/>
        </w:rPr>
        <w:drawing>
          <wp:inline distT="0" distB="0" distL="0" distR="0" wp14:anchorId="0083D74D" wp14:editId="4E81C8F0">
            <wp:extent cx="3803073" cy="1992105"/>
            <wp:effectExtent l="0" t="0" r="0" b="0"/>
            <wp:docPr id="10" name="Picture 10" descr="Artificial Intelligence에 있는 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tificial Intelligence에 있는 핀"/>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5286" cy="2003741"/>
                    </a:xfrm>
                    <a:prstGeom prst="rect">
                      <a:avLst/>
                    </a:prstGeom>
                    <a:noFill/>
                    <a:ln>
                      <a:noFill/>
                    </a:ln>
                  </pic:spPr>
                </pic:pic>
              </a:graphicData>
            </a:graphic>
          </wp:inline>
        </w:drawing>
      </w:r>
    </w:p>
    <w:p w14:paraId="13522BB2" w14:textId="5BDB7434" w:rsidR="001F57F4" w:rsidRPr="00304394" w:rsidRDefault="00AE4448" w:rsidP="00304394">
      <w:pPr>
        <w:pStyle w:val="Heading5"/>
        <w:jc w:val="center"/>
        <w:rPr>
          <w:i/>
          <w:iCs/>
          <w:color w:val="auto"/>
        </w:rPr>
      </w:pPr>
      <w:bookmarkStart w:id="45" w:name="_Figure_2.1.3._Computer"/>
      <w:bookmarkEnd w:id="45"/>
      <w:r w:rsidRPr="00304394">
        <w:rPr>
          <w:i/>
          <w:iCs/>
          <w:color w:val="auto"/>
        </w:rPr>
        <w:t xml:space="preserve">Figure </w:t>
      </w:r>
      <w:r w:rsidR="0042601A" w:rsidRPr="00304394">
        <w:rPr>
          <w:i/>
          <w:iCs/>
          <w:color w:val="auto"/>
        </w:rPr>
        <w:t>2</w:t>
      </w:r>
      <w:r w:rsidR="008E70C1" w:rsidRPr="00304394">
        <w:rPr>
          <w:i/>
          <w:iCs/>
          <w:color w:val="auto"/>
        </w:rPr>
        <w:t>.1</w:t>
      </w:r>
      <w:r w:rsidR="0042601A" w:rsidRPr="00304394">
        <w:rPr>
          <w:i/>
          <w:iCs/>
          <w:color w:val="auto"/>
        </w:rPr>
        <w:t>.</w:t>
      </w:r>
      <w:r w:rsidR="00957E0E">
        <w:rPr>
          <w:i/>
          <w:iCs/>
          <w:color w:val="auto"/>
        </w:rPr>
        <w:t>2</w:t>
      </w:r>
      <w:r w:rsidRPr="00304394">
        <w:rPr>
          <w:i/>
          <w:iCs/>
          <w:color w:val="auto"/>
        </w:rPr>
        <w:t>. Computer Vision Tasks</w:t>
      </w:r>
      <w:r w:rsidR="00FF29B9">
        <w:rPr>
          <w:i/>
          <w:iCs/>
          <w:color w:val="auto"/>
        </w:rPr>
        <w:t xml:space="preserve"> </w:t>
      </w:r>
      <w:r w:rsidR="00FF29B9">
        <w:rPr>
          <w:rStyle w:val="FootnoteReference"/>
          <w:i/>
          <w:iCs/>
          <w:color w:val="auto"/>
        </w:rPr>
        <w:footnoteReference w:id="2"/>
      </w:r>
    </w:p>
    <w:p w14:paraId="3ACA6A73" w14:textId="77777777" w:rsidR="00304394" w:rsidRPr="00AE4448" w:rsidRDefault="00304394" w:rsidP="001F57F4">
      <w:pPr>
        <w:jc w:val="center"/>
        <w:rPr>
          <w:i/>
          <w:iCs/>
        </w:rPr>
      </w:pPr>
    </w:p>
    <w:p w14:paraId="35C7FF46" w14:textId="2A69F62B" w:rsidR="004C5C7F" w:rsidRPr="0008304E" w:rsidRDefault="004C5C7F">
      <w:pPr>
        <w:pStyle w:val="ListParagraph"/>
        <w:numPr>
          <w:ilvl w:val="0"/>
          <w:numId w:val="12"/>
        </w:numPr>
        <w:rPr>
          <w:sz w:val="26"/>
          <w:szCs w:val="26"/>
        </w:rPr>
      </w:pPr>
      <w:r w:rsidRPr="0008304E">
        <w:rPr>
          <w:sz w:val="26"/>
          <w:szCs w:val="26"/>
        </w:rPr>
        <w:t>Image segmentation</w:t>
      </w:r>
    </w:p>
    <w:p w14:paraId="1D8FBA61" w14:textId="77777777" w:rsidR="008E70C1" w:rsidRDefault="00666D4F">
      <w:pPr>
        <w:pStyle w:val="ListParagraph"/>
        <w:numPr>
          <w:ilvl w:val="0"/>
          <w:numId w:val="12"/>
        </w:numPr>
        <w:rPr>
          <w:sz w:val="26"/>
          <w:szCs w:val="26"/>
        </w:rPr>
      </w:pPr>
      <w:r w:rsidRPr="0008304E">
        <w:rPr>
          <w:sz w:val="26"/>
          <w:szCs w:val="26"/>
        </w:rPr>
        <w:t>Object detection</w:t>
      </w:r>
    </w:p>
    <w:p w14:paraId="04C79569" w14:textId="033EDC22" w:rsidR="00666D4F" w:rsidRPr="008E70C1" w:rsidRDefault="00666D4F">
      <w:pPr>
        <w:pStyle w:val="ListParagraph"/>
        <w:numPr>
          <w:ilvl w:val="0"/>
          <w:numId w:val="12"/>
        </w:numPr>
        <w:rPr>
          <w:sz w:val="26"/>
          <w:szCs w:val="26"/>
        </w:rPr>
      </w:pPr>
      <w:r w:rsidRPr="008E70C1">
        <w:rPr>
          <w:sz w:val="26"/>
          <w:szCs w:val="26"/>
        </w:rPr>
        <w:t>Face and person recognition</w:t>
      </w:r>
    </w:p>
    <w:p w14:paraId="4F1067EB" w14:textId="70302080" w:rsidR="00666D4F" w:rsidRPr="0008304E" w:rsidRDefault="00666D4F">
      <w:pPr>
        <w:pStyle w:val="ListParagraph"/>
        <w:numPr>
          <w:ilvl w:val="0"/>
          <w:numId w:val="12"/>
        </w:numPr>
        <w:rPr>
          <w:sz w:val="26"/>
          <w:szCs w:val="26"/>
        </w:rPr>
      </w:pPr>
      <w:r w:rsidRPr="0008304E">
        <w:rPr>
          <w:sz w:val="26"/>
          <w:szCs w:val="26"/>
        </w:rPr>
        <w:t>Edge detection</w:t>
      </w:r>
    </w:p>
    <w:p w14:paraId="0912ECC5" w14:textId="37E891DA" w:rsidR="00666D4F" w:rsidRPr="0008304E" w:rsidRDefault="00666D4F">
      <w:pPr>
        <w:pStyle w:val="ListParagraph"/>
        <w:numPr>
          <w:ilvl w:val="0"/>
          <w:numId w:val="12"/>
        </w:numPr>
        <w:rPr>
          <w:sz w:val="26"/>
          <w:szCs w:val="26"/>
        </w:rPr>
      </w:pPr>
      <w:r w:rsidRPr="0008304E">
        <w:rPr>
          <w:sz w:val="26"/>
          <w:szCs w:val="26"/>
        </w:rPr>
        <w:t>Image restoration</w:t>
      </w:r>
    </w:p>
    <w:p w14:paraId="783F38C1" w14:textId="544A0D2E" w:rsidR="00666D4F" w:rsidRPr="0008304E" w:rsidRDefault="00666D4F">
      <w:pPr>
        <w:pStyle w:val="ListParagraph"/>
        <w:numPr>
          <w:ilvl w:val="0"/>
          <w:numId w:val="12"/>
        </w:numPr>
        <w:rPr>
          <w:sz w:val="26"/>
          <w:szCs w:val="26"/>
        </w:rPr>
      </w:pPr>
      <w:r w:rsidRPr="0008304E">
        <w:rPr>
          <w:sz w:val="26"/>
          <w:szCs w:val="26"/>
        </w:rPr>
        <w:t>Feature matching</w:t>
      </w:r>
    </w:p>
    <w:p w14:paraId="422DA67E" w14:textId="20B82AAE" w:rsidR="00666D4F" w:rsidRPr="0008304E" w:rsidRDefault="00666D4F">
      <w:pPr>
        <w:pStyle w:val="ListParagraph"/>
        <w:numPr>
          <w:ilvl w:val="0"/>
          <w:numId w:val="12"/>
        </w:numPr>
        <w:rPr>
          <w:sz w:val="26"/>
          <w:szCs w:val="26"/>
        </w:rPr>
      </w:pPr>
      <w:r w:rsidRPr="0008304E">
        <w:rPr>
          <w:sz w:val="26"/>
          <w:szCs w:val="26"/>
        </w:rPr>
        <w:t>Scene reconstruction</w:t>
      </w:r>
    </w:p>
    <w:p w14:paraId="42E2D5C7" w14:textId="2F130152" w:rsidR="004C5C7F" w:rsidRPr="00CE2488" w:rsidRDefault="00666D4F">
      <w:pPr>
        <w:pStyle w:val="ListParagraph"/>
        <w:numPr>
          <w:ilvl w:val="0"/>
          <w:numId w:val="12"/>
        </w:numPr>
        <w:rPr>
          <w:sz w:val="26"/>
          <w:szCs w:val="26"/>
        </w:rPr>
      </w:pPr>
      <w:r w:rsidRPr="0008304E">
        <w:rPr>
          <w:sz w:val="26"/>
          <w:szCs w:val="26"/>
        </w:rPr>
        <w:t>Video motion analysis</w:t>
      </w:r>
    </w:p>
    <w:p w14:paraId="78A756DA" w14:textId="77777777" w:rsidR="004F1D8B" w:rsidRPr="0069320F" w:rsidRDefault="004F1D8B" w:rsidP="0069320F"/>
    <w:p w14:paraId="16E98D9E" w14:textId="37BDFEC6" w:rsidR="008E70C1" w:rsidRPr="00F87CED" w:rsidRDefault="00927A64" w:rsidP="008E70C1">
      <w:pPr>
        <w:pStyle w:val="Heading2"/>
        <w:numPr>
          <w:ilvl w:val="1"/>
          <w:numId w:val="3"/>
        </w:numPr>
        <w:ind w:left="360"/>
        <w:rPr>
          <w:b/>
          <w:bCs/>
        </w:rPr>
      </w:pPr>
      <w:bookmarkStart w:id="46" w:name="_Toc110984663"/>
      <w:r>
        <w:rPr>
          <w:b/>
          <w:bCs/>
        </w:rPr>
        <w:t>Semantic Segmentation</w:t>
      </w:r>
      <w:bookmarkEnd w:id="46"/>
    </w:p>
    <w:p w14:paraId="71C446C0" w14:textId="445EE20E" w:rsidR="007219DC" w:rsidRPr="0008304E" w:rsidRDefault="007219DC" w:rsidP="00F87CED">
      <w:pPr>
        <w:spacing w:before="240"/>
        <w:ind w:firstLine="720"/>
        <w:rPr>
          <w:sz w:val="26"/>
          <w:szCs w:val="26"/>
        </w:rPr>
      </w:pPr>
      <w:r w:rsidRPr="0008304E">
        <w:rPr>
          <w:sz w:val="26"/>
          <w:szCs w:val="26"/>
        </w:rPr>
        <w:t xml:space="preserve">Semantic </w:t>
      </w:r>
      <w:r w:rsidR="008C7D2C">
        <w:rPr>
          <w:sz w:val="26"/>
          <w:szCs w:val="26"/>
        </w:rPr>
        <w:t>I</w:t>
      </w:r>
      <w:r w:rsidRPr="0008304E">
        <w:rPr>
          <w:sz w:val="26"/>
          <w:szCs w:val="26"/>
        </w:rPr>
        <w:t xml:space="preserve">mage </w:t>
      </w:r>
      <w:r w:rsidR="008C7D2C">
        <w:rPr>
          <w:sz w:val="26"/>
          <w:szCs w:val="26"/>
        </w:rPr>
        <w:t>S</w:t>
      </w:r>
      <w:r w:rsidRPr="0008304E">
        <w:rPr>
          <w:sz w:val="26"/>
          <w:szCs w:val="26"/>
        </w:rPr>
        <w:t>egmentation</w:t>
      </w:r>
      <w:r w:rsidR="00033BC2">
        <w:rPr>
          <w:sz w:val="26"/>
          <w:szCs w:val="26"/>
        </w:rPr>
        <w:t xml:space="preserve"> </w:t>
      </w:r>
      <w:hyperlink w:anchor="_He,_K.,_Zhang," w:history="1">
        <w:r w:rsidR="00033BC2" w:rsidRPr="008C7D2C">
          <w:rPr>
            <w:rStyle w:val="Hyperlink"/>
            <w:sz w:val="26"/>
            <w:szCs w:val="26"/>
          </w:rPr>
          <w:t>[</w:t>
        </w:r>
        <w:r w:rsidR="00C66729">
          <w:rPr>
            <w:rStyle w:val="Hyperlink"/>
            <w:sz w:val="26"/>
            <w:szCs w:val="26"/>
          </w:rPr>
          <w:t>3</w:t>
        </w:r>
        <w:r w:rsidR="00033BC2" w:rsidRPr="008C7D2C">
          <w:rPr>
            <w:rStyle w:val="Hyperlink"/>
            <w:sz w:val="26"/>
            <w:szCs w:val="26"/>
          </w:rPr>
          <w:t>]</w:t>
        </w:r>
      </w:hyperlink>
      <w:r w:rsidRPr="0008304E">
        <w:rPr>
          <w:sz w:val="26"/>
          <w:szCs w:val="26"/>
        </w:rPr>
        <w:t xml:space="preserve"> is a computer vision task in which specific regions of an image will be labelled according to what's being shown.</w:t>
      </w:r>
    </w:p>
    <w:p w14:paraId="2D801E8D" w14:textId="2D75678C" w:rsidR="00FB3ECD" w:rsidRDefault="00FB3ECD" w:rsidP="008E70C1">
      <w:pPr>
        <w:ind w:firstLine="720"/>
        <w:rPr>
          <w:sz w:val="26"/>
          <w:szCs w:val="26"/>
        </w:rPr>
      </w:pPr>
      <w:r w:rsidRPr="00FB3ECD">
        <w:rPr>
          <w:sz w:val="26"/>
          <w:szCs w:val="26"/>
        </w:rPr>
        <w:lastRenderedPageBreak/>
        <w:t>The goal of semantic image segmentation is to categori</w:t>
      </w:r>
      <w:r w:rsidR="00243171">
        <w:rPr>
          <w:sz w:val="26"/>
          <w:szCs w:val="26"/>
        </w:rPr>
        <w:t>s</w:t>
      </w:r>
      <w:r w:rsidRPr="00FB3ECD">
        <w:rPr>
          <w:sz w:val="26"/>
          <w:szCs w:val="26"/>
        </w:rPr>
        <w:t>e each pixel in a picture according to the concept it is meant to convey. Since every pixel in the image is predicted, this approach is referred to as dense prediction. One key thing to remember is that it only takes into account the category of each pixel, not other instances of the same class. In other words, the segmentation map does not automatically distinguish two objects from the same category in the input image as separate ones. Different objects belonging to the same class can be distinguished using a different class of models called instance segmentation models.</w:t>
      </w:r>
    </w:p>
    <w:p w14:paraId="2E2E5CD2" w14:textId="7196491F" w:rsidR="003D2B95" w:rsidRPr="0008304E" w:rsidRDefault="00A0781F" w:rsidP="008E70C1">
      <w:pPr>
        <w:ind w:firstLine="720"/>
        <w:rPr>
          <w:sz w:val="26"/>
          <w:szCs w:val="26"/>
        </w:rPr>
      </w:pPr>
      <w:r w:rsidRPr="0008304E">
        <w:rPr>
          <w:sz w:val="26"/>
          <w:szCs w:val="26"/>
        </w:rPr>
        <w:t>Segmentation models are useful for a variety of tasks, including:</w:t>
      </w:r>
    </w:p>
    <w:p w14:paraId="13EC00C8" w14:textId="7805030B" w:rsidR="002416E0" w:rsidRPr="0008304E" w:rsidRDefault="002416E0">
      <w:pPr>
        <w:pStyle w:val="ListParagraph"/>
        <w:numPr>
          <w:ilvl w:val="0"/>
          <w:numId w:val="13"/>
        </w:numPr>
        <w:rPr>
          <w:sz w:val="26"/>
          <w:szCs w:val="26"/>
        </w:rPr>
      </w:pPr>
      <w:r w:rsidRPr="0008304E">
        <w:rPr>
          <w:sz w:val="26"/>
          <w:szCs w:val="26"/>
        </w:rPr>
        <w:t>Autonomous vehicles</w:t>
      </w:r>
    </w:p>
    <w:p w14:paraId="78C4C7DE" w14:textId="2D295471" w:rsidR="00B74997" w:rsidRPr="0008304E" w:rsidRDefault="00302290" w:rsidP="00FB3ECD">
      <w:pPr>
        <w:ind w:left="720" w:firstLine="720"/>
        <w:rPr>
          <w:sz w:val="26"/>
          <w:szCs w:val="26"/>
        </w:rPr>
      </w:pPr>
      <w:r w:rsidRPr="0008304E">
        <w:rPr>
          <w:sz w:val="26"/>
          <w:szCs w:val="26"/>
        </w:rPr>
        <w:t>The challenging robotics task of autonomous driving calls for sensing, planning, and execution within ever-changing conditions</w:t>
      </w:r>
      <w:r w:rsidR="00112E49">
        <w:rPr>
          <w:sz w:val="26"/>
          <w:szCs w:val="26"/>
        </w:rPr>
        <w:t xml:space="preserve"> like showing in Figure 2.2.1</w:t>
      </w:r>
      <w:r w:rsidRPr="0008304E">
        <w:rPr>
          <w:sz w:val="26"/>
          <w:szCs w:val="26"/>
        </w:rPr>
        <w:t>.</w:t>
      </w:r>
      <w:r w:rsidR="00112E49">
        <w:rPr>
          <w:sz w:val="26"/>
          <w:szCs w:val="26"/>
        </w:rPr>
        <w:t xml:space="preserve"> below.</w:t>
      </w:r>
      <w:r w:rsidRPr="0008304E">
        <w:rPr>
          <w:sz w:val="26"/>
          <w:szCs w:val="26"/>
        </w:rPr>
        <w:t xml:space="preserve"> Since safety is of the utmost significance, this task also needs to be carried out with absolute precision. Semantic segmentation can identify lane lines and traffic signs, as well as provide information about open area on the highways.</w:t>
      </w:r>
    </w:p>
    <w:p w14:paraId="25DF60BD" w14:textId="708B5BEB" w:rsidR="00302290" w:rsidRDefault="00302290" w:rsidP="00302290">
      <w:pPr>
        <w:jc w:val="center"/>
      </w:pPr>
      <w:r>
        <w:rPr>
          <w:noProof/>
        </w:rPr>
        <w:drawing>
          <wp:inline distT="0" distB="0" distL="0" distR="0" wp14:anchorId="64A51CE9" wp14:editId="0EFB4F7D">
            <wp:extent cx="3318163" cy="1653085"/>
            <wp:effectExtent l="0" t="0" r="0" b="0"/>
            <wp:docPr id="5" name="Picture 5" descr="Unet Segmentation in TensorFlow - Idiot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Segmentation in TensorFlow - Idiot Develop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9794" cy="1673825"/>
                    </a:xfrm>
                    <a:prstGeom prst="rect">
                      <a:avLst/>
                    </a:prstGeom>
                    <a:noFill/>
                    <a:ln>
                      <a:noFill/>
                    </a:ln>
                  </pic:spPr>
                </pic:pic>
              </a:graphicData>
            </a:graphic>
          </wp:inline>
        </w:drawing>
      </w:r>
    </w:p>
    <w:p w14:paraId="2D5233FE" w14:textId="522BD84D" w:rsidR="00AE4448" w:rsidRPr="00304394" w:rsidRDefault="00AE4448" w:rsidP="00304394">
      <w:pPr>
        <w:pStyle w:val="Heading5"/>
        <w:jc w:val="center"/>
        <w:rPr>
          <w:i/>
          <w:iCs/>
          <w:color w:val="auto"/>
        </w:rPr>
      </w:pPr>
      <w:bookmarkStart w:id="47" w:name="_Figure_2.2.1._Autonomous"/>
      <w:bookmarkEnd w:id="47"/>
      <w:r w:rsidRPr="00304394">
        <w:rPr>
          <w:i/>
          <w:iCs/>
          <w:color w:val="auto"/>
        </w:rPr>
        <w:t xml:space="preserve">Figure </w:t>
      </w:r>
      <w:r w:rsidR="008E70C1" w:rsidRPr="00304394">
        <w:rPr>
          <w:i/>
          <w:iCs/>
          <w:color w:val="auto"/>
        </w:rPr>
        <w:t>2.2.1</w:t>
      </w:r>
      <w:r w:rsidRPr="00304394">
        <w:rPr>
          <w:i/>
          <w:iCs/>
          <w:color w:val="auto"/>
        </w:rPr>
        <w:t>. Autonomous vehicles</w:t>
      </w:r>
      <w:r w:rsidR="00FF29B9">
        <w:rPr>
          <w:i/>
          <w:iCs/>
          <w:color w:val="auto"/>
        </w:rPr>
        <w:t xml:space="preserve"> </w:t>
      </w:r>
      <w:r w:rsidR="00CD5782">
        <w:rPr>
          <w:rStyle w:val="FootnoteReference"/>
          <w:i/>
          <w:iCs/>
          <w:color w:val="auto"/>
        </w:rPr>
        <w:footnoteReference w:id="3"/>
      </w:r>
    </w:p>
    <w:p w14:paraId="36BEF468" w14:textId="77777777" w:rsidR="0056104E" w:rsidRDefault="0056104E" w:rsidP="00302290">
      <w:pPr>
        <w:jc w:val="center"/>
      </w:pPr>
    </w:p>
    <w:p w14:paraId="1325D035" w14:textId="434B4994" w:rsidR="002416E0" w:rsidRPr="0008304E" w:rsidRDefault="002416E0">
      <w:pPr>
        <w:pStyle w:val="ListParagraph"/>
        <w:numPr>
          <w:ilvl w:val="0"/>
          <w:numId w:val="13"/>
        </w:numPr>
        <w:rPr>
          <w:sz w:val="26"/>
          <w:szCs w:val="26"/>
        </w:rPr>
      </w:pPr>
      <w:proofErr w:type="spellStart"/>
      <w:r w:rsidRPr="0008304E">
        <w:rPr>
          <w:sz w:val="26"/>
          <w:szCs w:val="26"/>
        </w:rPr>
        <w:t>BioMedical</w:t>
      </w:r>
      <w:proofErr w:type="spellEnd"/>
      <w:r w:rsidRPr="0008304E">
        <w:rPr>
          <w:sz w:val="26"/>
          <w:szCs w:val="26"/>
        </w:rPr>
        <w:t xml:space="preserve"> Image Diagnosis</w:t>
      </w:r>
    </w:p>
    <w:p w14:paraId="2428A2DB" w14:textId="3C9DE535" w:rsidR="00302290" w:rsidRPr="0008304E" w:rsidRDefault="00302290" w:rsidP="008E70C1">
      <w:pPr>
        <w:ind w:left="720" w:firstLine="720"/>
        <w:rPr>
          <w:sz w:val="26"/>
          <w:szCs w:val="26"/>
        </w:rPr>
      </w:pPr>
      <w:r w:rsidRPr="0008304E">
        <w:rPr>
          <w:sz w:val="26"/>
          <w:szCs w:val="26"/>
        </w:rPr>
        <w:t>The amount of time needed to perform diagnostic tests can be significantly decreased by using machines to supplement radiologists' analysis</w:t>
      </w:r>
      <w:r w:rsidR="00112E49">
        <w:rPr>
          <w:sz w:val="26"/>
          <w:szCs w:val="26"/>
        </w:rPr>
        <w:t xml:space="preserve"> like show</w:t>
      </w:r>
      <w:r w:rsidR="00524783">
        <w:rPr>
          <w:sz w:val="26"/>
          <w:szCs w:val="26"/>
        </w:rPr>
        <w:t>n</w:t>
      </w:r>
      <w:r w:rsidR="00112E49">
        <w:rPr>
          <w:sz w:val="26"/>
          <w:szCs w:val="26"/>
        </w:rPr>
        <w:t xml:space="preserve"> in Figure 2.2.2. below</w:t>
      </w:r>
      <w:r w:rsidRPr="0008304E">
        <w:rPr>
          <w:sz w:val="26"/>
          <w:szCs w:val="26"/>
        </w:rPr>
        <w:t>.</w:t>
      </w:r>
    </w:p>
    <w:p w14:paraId="31D49751" w14:textId="2509412A" w:rsidR="00302290" w:rsidRDefault="006F0F3D" w:rsidP="00302290">
      <w:pPr>
        <w:jc w:val="center"/>
      </w:pPr>
      <w:r w:rsidRPr="006F0F3D">
        <w:rPr>
          <w:noProof/>
        </w:rPr>
        <w:drawing>
          <wp:inline distT="0" distB="0" distL="0" distR="0" wp14:anchorId="6F15AA7E" wp14:editId="0194148E">
            <wp:extent cx="3573445" cy="1463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42046" cy="1532069"/>
                    </a:xfrm>
                    <a:prstGeom prst="rect">
                      <a:avLst/>
                    </a:prstGeom>
                  </pic:spPr>
                </pic:pic>
              </a:graphicData>
            </a:graphic>
          </wp:inline>
        </w:drawing>
      </w:r>
    </w:p>
    <w:p w14:paraId="6F8E50F5" w14:textId="42BABBD7" w:rsidR="00146D77" w:rsidRPr="00304394" w:rsidRDefault="00AE4448" w:rsidP="00304394">
      <w:pPr>
        <w:pStyle w:val="Heading5"/>
        <w:jc w:val="center"/>
        <w:rPr>
          <w:i/>
          <w:iCs/>
          <w:color w:val="auto"/>
        </w:rPr>
      </w:pPr>
      <w:bookmarkStart w:id="48" w:name="_Figure_2.2.2._Bio"/>
      <w:bookmarkEnd w:id="48"/>
      <w:r w:rsidRPr="00304394">
        <w:rPr>
          <w:i/>
          <w:iCs/>
          <w:color w:val="auto"/>
        </w:rPr>
        <w:t xml:space="preserve">Figure </w:t>
      </w:r>
      <w:r w:rsidR="008E70C1" w:rsidRPr="00304394">
        <w:rPr>
          <w:i/>
          <w:iCs/>
          <w:color w:val="auto"/>
        </w:rPr>
        <w:t>2.2.2</w:t>
      </w:r>
      <w:r w:rsidRPr="00304394">
        <w:rPr>
          <w:i/>
          <w:iCs/>
          <w:color w:val="auto"/>
        </w:rPr>
        <w:t xml:space="preserve">. </w:t>
      </w:r>
      <w:proofErr w:type="spellStart"/>
      <w:r w:rsidR="0056104E" w:rsidRPr="00304394">
        <w:rPr>
          <w:i/>
          <w:iCs/>
          <w:color w:val="auto"/>
        </w:rPr>
        <w:t>BioMedical</w:t>
      </w:r>
      <w:proofErr w:type="spellEnd"/>
      <w:r w:rsidR="0056104E" w:rsidRPr="00304394">
        <w:rPr>
          <w:i/>
          <w:iCs/>
          <w:color w:val="auto"/>
        </w:rPr>
        <w:t xml:space="preserve"> Image Diagnosis</w:t>
      </w:r>
      <w:r w:rsidR="00CD5782">
        <w:rPr>
          <w:i/>
          <w:iCs/>
          <w:color w:val="auto"/>
        </w:rPr>
        <w:t xml:space="preserve"> </w:t>
      </w:r>
      <w:r w:rsidR="00CD5782">
        <w:rPr>
          <w:rStyle w:val="FootnoteReference"/>
          <w:i/>
          <w:iCs/>
          <w:color w:val="auto"/>
        </w:rPr>
        <w:footnoteReference w:id="4"/>
      </w:r>
    </w:p>
    <w:p w14:paraId="2FF77178" w14:textId="77777777" w:rsidR="0056104E" w:rsidRDefault="0056104E" w:rsidP="00302290">
      <w:pPr>
        <w:jc w:val="center"/>
      </w:pPr>
    </w:p>
    <w:p w14:paraId="440BADB4" w14:textId="135EDB37" w:rsidR="002416E0" w:rsidRPr="0008304E" w:rsidRDefault="002416E0">
      <w:pPr>
        <w:pStyle w:val="ListParagraph"/>
        <w:numPr>
          <w:ilvl w:val="0"/>
          <w:numId w:val="13"/>
        </w:numPr>
        <w:rPr>
          <w:sz w:val="26"/>
          <w:szCs w:val="26"/>
        </w:rPr>
      </w:pPr>
      <w:r w:rsidRPr="0008304E">
        <w:rPr>
          <w:sz w:val="26"/>
          <w:szCs w:val="26"/>
        </w:rPr>
        <w:lastRenderedPageBreak/>
        <w:t>Geo Sensing</w:t>
      </w:r>
    </w:p>
    <w:p w14:paraId="390C8E3E" w14:textId="0DE96976" w:rsidR="00146D77" w:rsidRPr="0008304E" w:rsidRDefault="00146D77" w:rsidP="008E70C1">
      <w:pPr>
        <w:ind w:left="720" w:firstLine="720"/>
        <w:rPr>
          <w:sz w:val="26"/>
          <w:szCs w:val="26"/>
        </w:rPr>
      </w:pPr>
      <w:r w:rsidRPr="0008304E">
        <w:rPr>
          <w:sz w:val="26"/>
          <w:szCs w:val="26"/>
        </w:rPr>
        <w:t>Each pixel is assigned to one of a number of different item classes in semantic segmentation issues, which are also known as classification problems. Thus, charting land use using satellite photography has a use case. Information about land cover is crucial for several purposes, including tracking urbani</w:t>
      </w:r>
      <w:r w:rsidR="00524783">
        <w:rPr>
          <w:sz w:val="26"/>
          <w:szCs w:val="26"/>
        </w:rPr>
        <w:t>s</w:t>
      </w:r>
      <w:r w:rsidRPr="0008304E">
        <w:rPr>
          <w:sz w:val="26"/>
          <w:szCs w:val="26"/>
        </w:rPr>
        <w:t>ation and deforestation.</w:t>
      </w:r>
    </w:p>
    <w:p w14:paraId="6D345C48" w14:textId="2C11FC0C" w:rsidR="00B74997" w:rsidRDefault="00146D77" w:rsidP="00FB3ECD">
      <w:pPr>
        <w:ind w:left="720" w:firstLine="720"/>
        <w:rPr>
          <w:sz w:val="26"/>
          <w:szCs w:val="26"/>
        </w:rPr>
      </w:pPr>
      <w:r w:rsidRPr="0008304E">
        <w:rPr>
          <w:sz w:val="26"/>
          <w:szCs w:val="26"/>
        </w:rPr>
        <w:t>Land cover classification</w:t>
      </w:r>
      <w:r w:rsidR="00112E49">
        <w:rPr>
          <w:sz w:val="26"/>
          <w:szCs w:val="26"/>
        </w:rPr>
        <w:t xml:space="preserve"> like showing in Figure 2.2.3. below</w:t>
      </w:r>
      <w:r w:rsidRPr="0008304E">
        <w:rPr>
          <w:sz w:val="26"/>
          <w:szCs w:val="26"/>
        </w:rPr>
        <w:t xml:space="preserve"> can be thought of as a multi-class semantic segmentation job because it identifies the kind of land cover (such as urban, agricultural, or water areas, etc.) for each pixel on a satellite picture. For traffic management, city planning, and road monitoring, road and building detection is an essential research area.</w:t>
      </w:r>
    </w:p>
    <w:p w14:paraId="48FF25E9" w14:textId="77777777" w:rsidR="00FB3ECD" w:rsidRPr="0008304E" w:rsidRDefault="00FB3ECD" w:rsidP="00FB3ECD">
      <w:pPr>
        <w:ind w:left="720" w:firstLine="720"/>
        <w:rPr>
          <w:sz w:val="26"/>
          <w:szCs w:val="26"/>
        </w:rPr>
      </w:pPr>
    </w:p>
    <w:p w14:paraId="4B1DF71F" w14:textId="007CEBA5" w:rsidR="00146D77" w:rsidRDefault="00146D77" w:rsidP="00146D77">
      <w:pPr>
        <w:jc w:val="center"/>
      </w:pPr>
      <w:r>
        <w:rPr>
          <w:noProof/>
        </w:rPr>
        <w:drawing>
          <wp:inline distT="0" distB="0" distL="0" distR="0" wp14:anchorId="59558E91" wp14:editId="42D0622A">
            <wp:extent cx="2957945" cy="1689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9886" cy="1701982"/>
                    </a:xfrm>
                    <a:prstGeom prst="rect">
                      <a:avLst/>
                    </a:prstGeom>
                    <a:noFill/>
                    <a:ln>
                      <a:noFill/>
                    </a:ln>
                  </pic:spPr>
                </pic:pic>
              </a:graphicData>
            </a:graphic>
          </wp:inline>
        </w:drawing>
      </w:r>
    </w:p>
    <w:p w14:paraId="5368C393" w14:textId="21589FA5" w:rsidR="00146D77" w:rsidRPr="00CD5782" w:rsidRDefault="0056104E" w:rsidP="00304394">
      <w:pPr>
        <w:pStyle w:val="Heading5"/>
        <w:jc w:val="center"/>
        <w:rPr>
          <w:i/>
          <w:iCs/>
          <w:color w:val="auto"/>
          <w:vertAlign w:val="superscript"/>
        </w:rPr>
      </w:pPr>
      <w:bookmarkStart w:id="49" w:name="_Figure_2.2.3._Geo"/>
      <w:bookmarkEnd w:id="49"/>
      <w:r w:rsidRPr="00304394">
        <w:rPr>
          <w:i/>
          <w:iCs/>
          <w:color w:val="auto"/>
        </w:rPr>
        <w:t xml:space="preserve">Figure </w:t>
      </w:r>
      <w:r w:rsidR="008E70C1" w:rsidRPr="00304394">
        <w:rPr>
          <w:i/>
          <w:iCs/>
          <w:color w:val="auto"/>
        </w:rPr>
        <w:t>2.2.3</w:t>
      </w:r>
      <w:r w:rsidRPr="00304394">
        <w:rPr>
          <w:i/>
          <w:iCs/>
          <w:color w:val="auto"/>
        </w:rPr>
        <w:t>. Geo Sensing</w:t>
      </w:r>
      <w:r w:rsidR="00CD5782">
        <w:rPr>
          <w:i/>
          <w:iCs/>
          <w:color w:val="auto"/>
        </w:rPr>
        <w:t xml:space="preserve"> </w:t>
      </w:r>
      <w:r w:rsidR="00CD5782">
        <w:rPr>
          <w:i/>
          <w:iCs/>
          <w:color w:val="auto"/>
          <w:vertAlign w:val="superscript"/>
        </w:rPr>
        <w:t>4</w:t>
      </w:r>
    </w:p>
    <w:p w14:paraId="335289CA" w14:textId="77777777" w:rsidR="00146D77" w:rsidRDefault="00146D77" w:rsidP="00146D77"/>
    <w:p w14:paraId="66DCDBC4" w14:textId="5BB781EB" w:rsidR="002416E0" w:rsidRPr="0008304E" w:rsidRDefault="002416E0">
      <w:pPr>
        <w:pStyle w:val="ListParagraph"/>
        <w:numPr>
          <w:ilvl w:val="0"/>
          <w:numId w:val="13"/>
        </w:numPr>
        <w:rPr>
          <w:sz w:val="26"/>
          <w:szCs w:val="26"/>
        </w:rPr>
      </w:pPr>
      <w:r w:rsidRPr="0008304E">
        <w:rPr>
          <w:sz w:val="26"/>
          <w:szCs w:val="26"/>
        </w:rPr>
        <w:t>Precision Agriculture</w:t>
      </w:r>
    </w:p>
    <w:p w14:paraId="5A8C2ADF" w14:textId="087E22A5" w:rsidR="00995C42" w:rsidRDefault="008F174B" w:rsidP="00FB3ECD">
      <w:pPr>
        <w:ind w:left="720" w:firstLine="720"/>
        <w:rPr>
          <w:sz w:val="26"/>
          <w:szCs w:val="26"/>
        </w:rPr>
      </w:pPr>
      <w:r w:rsidRPr="0008304E">
        <w:rPr>
          <w:sz w:val="26"/>
          <w:szCs w:val="26"/>
        </w:rPr>
        <w:t xml:space="preserve">The </w:t>
      </w:r>
      <w:r w:rsidR="006C377B">
        <w:rPr>
          <w:sz w:val="26"/>
          <w:szCs w:val="26"/>
        </w:rPr>
        <w:t>number</w:t>
      </w:r>
      <w:r w:rsidRPr="0008304E">
        <w:rPr>
          <w:sz w:val="26"/>
          <w:szCs w:val="26"/>
        </w:rPr>
        <w:t xml:space="preserve"> of herbicides that need to be sprayed on the fields can be decreased by using precision farming robots, and semantic segmentation of crops and weeds helps them in real time to initiate weeding actions. These cutting-edge image vision</w:t>
      </w:r>
      <w:r w:rsidR="00112E49">
        <w:rPr>
          <w:sz w:val="26"/>
          <w:szCs w:val="26"/>
        </w:rPr>
        <w:t xml:space="preserve"> (like show</w:t>
      </w:r>
      <w:r w:rsidR="00524783">
        <w:rPr>
          <w:sz w:val="26"/>
          <w:szCs w:val="26"/>
        </w:rPr>
        <w:t>n</w:t>
      </w:r>
      <w:r w:rsidR="00112E49">
        <w:rPr>
          <w:sz w:val="26"/>
          <w:szCs w:val="26"/>
        </w:rPr>
        <w:t xml:space="preserve"> in Figure 2.2.4.</w:t>
      </w:r>
      <w:r w:rsidR="00CD5782">
        <w:rPr>
          <w:sz w:val="26"/>
          <w:szCs w:val="26"/>
        </w:rPr>
        <w:t xml:space="preserve"> </w:t>
      </w:r>
      <w:r w:rsidR="00CD5782">
        <w:rPr>
          <w:sz w:val="26"/>
          <w:szCs w:val="26"/>
          <w:vertAlign w:val="superscript"/>
        </w:rPr>
        <w:t>4</w:t>
      </w:r>
      <w:r w:rsidR="00112E49">
        <w:rPr>
          <w:sz w:val="26"/>
          <w:szCs w:val="26"/>
        </w:rPr>
        <w:t xml:space="preserve"> below)</w:t>
      </w:r>
      <w:r w:rsidRPr="0008304E">
        <w:rPr>
          <w:sz w:val="26"/>
          <w:szCs w:val="26"/>
        </w:rPr>
        <w:t xml:space="preserve"> systems for agriculture can lessen the need for manual monitoring.</w:t>
      </w:r>
    </w:p>
    <w:p w14:paraId="6A03BA61" w14:textId="77777777" w:rsidR="00FB3ECD" w:rsidRPr="0008304E" w:rsidRDefault="00FB3ECD" w:rsidP="00FB3ECD">
      <w:pPr>
        <w:ind w:left="720" w:firstLine="720"/>
        <w:rPr>
          <w:sz w:val="26"/>
          <w:szCs w:val="26"/>
        </w:rPr>
      </w:pPr>
    </w:p>
    <w:p w14:paraId="44E7BD0B" w14:textId="301C64C5" w:rsidR="008F174B" w:rsidRDefault="008F174B" w:rsidP="008F174B">
      <w:pPr>
        <w:jc w:val="center"/>
      </w:pPr>
      <w:r>
        <w:rPr>
          <w:noProof/>
        </w:rPr>
        <w:drawing>
          <wp:inline distT="0" distB="0" distL="0" distR="0" wp14:anchorId="5BDDAD91" wp14:editId="20C775BB">
            <wp:extent cx="3034145" cy="17329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7062" cy="1746061"/>
                    </a:xfrm>
                    <a:prstGeom prst="rect">
                      <a:avLst/>
                    </a:prstGeom>
                    <a:noFill/>
                    <a:ln>
                      <a:noFill/>
                    </a:ln>
                  </pic:spPr>
                </pic:pic>
              </a:graphicData>
            </a:graphic>
          </wp:inline>
        </w:drawing>
      </w:r>
    </w:p>
    <w:p w14:paraId="4C52B940" w14:textId="434E455F" w:rsidR="008F174B" w:rsidRPr="00CD5782" w:rsidRDefault="0056104E" w:rsidP="00304394">
      <w:pPr>
        <w:pStyle w:val="Heading5"/>
        <w:jc w:val="center"/>
        <w:rPr>
          <w:i/>
          <w:iCs/>
          <w:color w:val="auto"/>
          <w:vertAlign w:val="superscript"/>
        </w:rPr>
      </w:pPr>
      <w:bookmarkStart w:id="50" w:name="_Figure_2.2.4._Precision"/>
      <w:bookmarkEnd w:id="50"/>
      <w:r w:rsidRPr="00304394">
        <w:rPr>
          <w:i/>
          <w:iCs/>
          <w:color w:val="auto"/>
        </w:rPr>
        <w:t xml:space="preserve">Figure </w:t>
      </w:r>
      <w:r w:rsidR="008E70C1" w:rsidRPr="00304394">
        <w:rPr>
          <w:i/>
          <w:iCs/>
          <w:color w:val="auto"/>
        </w:rPr>
        <w:t>2.2.4</w:t>
      </w:r>
      <w:r w:rsidRPr="00304394">
        <w:rPr>
          <w:i/>
          <w:iCs/>
          <w:color w:val="auto"/>
        </w:rPr>
        <w:t>. Precision Agriculture</w:t>
      </w:r>
      <w:r w:rsidR="00CD5782">
        <w:rPr>
          <w:i/>
          <w:iCs/>
          <w:color w:val="auto"/>
        </w:rPr>
        <w:t xml:space="preserve"> </w:t>
      </w:r>
      <w:r w:rsidR="00CD5782">
        <w:rPr>
          <w:i/>
          <w:iCs/>
          <w:color w:val="auto"/>
          <w:vertAlign w:val="superscript"/>
        </w:rPr>
        <w:t>4</w:t>
      </w:r>
    </w:p>
    <w:p w14:paraId="2692C307" w14:textId="221350F0" w:rsidR="00B51CD8" w:rsidRPr="00C7344A" w:rsidRDefault="00B51CD8" w:rsidP="00BB5440"/>
    <w:p w14:paraId="22837F73" w14:textId="4224B821" w:rsidR="00CF6097" w:rsidRDefault="00EA3A16">
      <w:pPr>
        <w:pStyle w:val="Heading2"/>
        <w:numPr>
          <w:ilvl w:val="1"/>
          <w:numId w:val="3"/>
        </w:numPr>
        <w:ind w:left="360"/>
        <w:rPr>
          <w:b/>
          <w:bCs/>
        </w:rPr>
      </w:pPr>
      <w:bookmarkStart w:id="51" w:name="_Toc110984664"/>
      <w:r w:rsidRPr="00EA3A16">
        <w:rPr>
          <w:b/>
          <w:bCs/>
        </w:rPr>
        <w:lastRenderedPageBreak/>
        <w:t>Convolutio</w:t>
      </w:r>
      <w:r w:rsidR="002416E0">
        <w:rPr>
          <w:b/>
          <w:bCs/>
        </w:rPr>
        <w:t>n, Max Pooling and Transposed Convolution</w:t>
      </w:r>
      <w:bookmarkEnd w:id="51"/>
    </w:p>
    <w:p w14:paraId="20FF64A1" w14:textId="77777777" w:rsidR="00860529" w:rsidRDefault="00860529" w:rsidP="008E70C1">
      <w:pPr>
        <w:ind w:firstLine="720"/>
        <w:rPr>
          <w:sz w:val="26"/>
          <w:szCs w:val="26"/>
        </w:rPr>
      </w:pPr>
    </w:p>
    <w:p w14:paraId="5314D6A1" w14:textId="35B2A20C" w:rsidR="002416E0" w:rsidRPr="0008304E" w:rsidRDefault="002416E0" w:rsidP="008E70C1">
      <w:pPr>
        <w:ind w:firstLine="720"/>
        <w:rPr>
          <w:sz w:val="26"/>
          <w:szCs w:val="26"/>
        </w:rPr>
      </w:pPr>
      <w:r w:rsidRPr="0008304E">
        <w:rPr>
          <w:sz w:val="26"/>
          <w:szCs w:val="26"/>
        </w:rPr>
        <w:t>It is very important to understand the different operations that are typically used in a Convolutional Network.</w:t>
      </w:r>
      <w:r w:rsidR="00BB5440" w:rsidRPr="0008304E">
        <w:rPr>
          <w:sz w:val="26"/>
          <w:szCs w:val="26"/>
        </w:rPr>
        <w:t xml:space="preserve"> The terminology used is listed below.</w:t>
      </w:r>
    </w:p>
    <w:p w14:paraId="44F5D2D8" w14:textId="321DC818" w:rsidR="00BB5440" w:rsidRPr="001F72D1" w:rsidRDefault="00BB5440">
      <w:pPr>
        <w:pStyle w:val="ListParagraph"/>
        <w:numPr>
          <w:ilvl w:val="0"/>
          <w:numId w:val="14"/>
        </w:numPr>
        <w:rPr>
          <w:b/>
          <w:bCs/>
          <w:sz w:val="26"/>
          <w:szCs w:val="26"/>
        </w:rPr>
      </w:pPr>
      <w:r w:rsidRPr="001F72D1">
        <w:rPr>
          <w:b/>
          <w:bCs/>
          <w:sz w:val="26"/>
          <w:szCs w:val="26"/>
        </w:rPr>
        <w:t>Convolution operation</w:t>
      </w:r>
    </w:p>
    <w:p w14:paraId="3B921B15" w14:textId="3573D65D" w:rsidR="00B91A04" w:rsidRPr="0008304E" w:rsidRDefault="00B91A04" w:rsidP="008E70C1">
      <w:pPr>
        <w:ind w:firstLine="720"/>
        <w:rPr>
          <w:sz w:val="26"/>
          <w:szCs w:val="26"/>
        </w:rPr>
      </w:pPr>
      <w:r w:rsidRPr="0008304E">
        <w:rPr>
          <w:sz w:val="26"/>
          <w:szCs w:val="26"/>
        </w:rPr>
        <w:t>There are two inputs to a convolutional operation</w:t>
      </w:r>
    </w:p>
    <w:p w14:paraId="37F38BD2" w14:textId="10A9AD29" w:rsidR="00B91A04" w:rsidRPr="0008304E" w:rsidRDefault="00B91A04">
      <w:pPr>
        <w:pStyle w:val="ListParagraph"/>
        <w:numPr>
          <w:ilvl w:val="1"/>
          <w:numId w:val="15"/>
        </w:numPr>
        <w:rPr>
          <w:sz w:val="26"/>
          <w:szCs w:val="26"/>
        </w:rPr>
      </w:pPr>
      <w:r w:rsidRPr="0008304E">
        <w:rPr>
          <w:sz w:val="26"/>
          <w:szCs w:val="26"/>
        </w:rPr>
        <w:t>A 3D volume (input image) of size (</w:t>
      </w:r>
      <w:proofErr w:type="spellStart"/>
      <w:r w:rsidR="00E60DFA" w:rsidRPr="0008304E">
        <w:rPr>
          <w:sz w:val="26"/>
          <w:szCs w:val="26"/>
        </w:rPr>
        <w:t>n</w:t>
      </w:r>
      <w:r w:rsidR="00E60DFA" w:rsidRPr="0008304E">
        <w:rPr>
          <w:sz w:val="26"/>
          <w:szCs w:val="26"/>
          <w:vertAlign w:val="subscript"/>
        </w:rPr>
        <w:t>in</w:t>
      </w:r>
      <w:proofErr w:type="spellEnd"/>
      <w:r w:rsidR="00E60DFA" w:rsidRPr="0008304E">
        <w:rPr>
          <w:sz w:val="26"/>
          <w:szCs w:val="26"/>
        </w:rPr>
        <w:t xml:space="preserve"> </w:t>
      </w:r>
      <w:r w:rsidRPr="0008304E">
        <w:rPr>
          <w:sz w:val="26"/>
          <w:szCs w:val="26"/>
        </w:rPr>
        <w:t xml:space="preserve">x </w:t>
      </w:r>
      <w:proofErr w:type="spellStart"/>
      <w:r w:rsidR="00E60DFA" w:rsidRPr="0008304E">
        <w:rPr>
          <w:sz w:val="26"/>
          <w:szCs w:val="26"/>
        </w:rPr>
        <w:t>n</w:t>
      </w:r>
      <w:r w:rsidR="00E60DFA" w:rsidRPr="0008304E">
        <w:rPr>
          <w:sz w:val="26"/>
          <w:szCs w:val="26"/>
          <w:vertAlign w:val="subscript"/>
        </w:rPr>
        <w:t>in</w:t>
      </w:r>
      <w:proofErr w:type="spellEnd"/>
      <w:r w:rsidR="00E60DFA" w:rsidRPr="0008304E">
        <w:rPr>
          <w:sz w:val="26"/>
          <w:szCs w:val="26"/>
        </w:rPr>
        <w:t xml:space="preserve"> </w:t>
      </w:r>
      <w:r w:rsidRPr="0008304E">
        <w:rPr>
          <w:sz w:val="26"/>
          <w:szCs w:val="26"/>
        </w:rPr>
        <w:t>x channels)</w:t>
      </w:r>
    </w:p>
    <w:p w14:paraId="0F315B13" w14:textId="49C48B4B" w:rsidR="00B91A04" w:rsidRPr="0008304E" w:rsidRDefault="00B91A04">
      <w:pPr>
        <w:pStyle w:val="ListParagraph"/>
        <w:numPr>
          <w:ilvl w:val="1"/>
          <w:numId w:val="15"/>
        </w:numPr>
        <w:rPr>
          <w:sz w:val="26"/>
          <w:szCs w:val="26"/>
        </w:rPr>
      </w:pPr>
      <w:r w:rsidRPr="0008304E">
        <w:rPr>
          <w:sz w:val="26"/>
          <w:szCs w:val="26"/>
        </w:rPr>
        <w:t>A set of “k” filter (also called as kernels or feature extractors) each one of size (f x f x channels), where f is typically 3 or 5</w:t>
      </w:r>
    </w:p>
    <w:p w14:paraId="1420A5E6" w14:textId="470F0FAD" w:rsidR="00B91A04" w:rsidRPr="0008304E" w:rsidRDefault="00B91A04">
      <w:pPr>
        <w:pStyle w:val="ListParagraph"/>
        <w:numPr>
          <w:ilvl w:val="1"/>
          <w:numId w:val="15"/>
        </w:numPr>
        <w:rPr>
          <w:sz w:val="26"/>
          <w:szCs w:val="26"/>
        </w:rPr>
      </w:pPr>
      <w:r w:rsidRPr="0008304E">
        <w:rPr>
          <w:sz w:val="26"/>
          <w:szCs w:val="26"/>
        </w:rPr>
        <w:t>The output of a convolutional operation is also a 3D volume (also called as output image or feature map) of size (</w:t>
      </w:r>
      <w:proofErr w:type="spellStart"/>
      <w:r w:rsidR="00E60DFA" w:rsidRPr="0008304E">
        <w:rPr>
          <w:sz w:val="26"/>
          <w:szCs w:val="26"/>
        </w:rPr>
        <w:t>n</w:t>
      </w:r>
      <w:r w:rsidR="00E60DFA" w:rsidRPr="0008304E">
        <w:rPr>
          <w:sz w:val="26"/>
          <w:szCs w:val="26"/>
          <w:vertAlign w:val="subscript"/>
        </w:rPr>
        <w:t>out</w:t>
      </w:r>
      <w:proofErr w:type="spellEnd"/>
      <w:r w:rsidR="00E60DFA" w:rsidRPr="0008304E">
        <w:rPr>
          <w:sz w:val="26"/>
          <w:szCs w:val="26"/>
        </w:rPr>
        <w:t xml:space="preserve"> </w:t>
      </w:r>
      <w:r w:rsidRPr="0008304E">
        <w:rPr>
          <w:sz w:val="26"/>
          <w:szCs w:val="26"/>
        </w:rPr>
        <w:t xml:space="preserve">x </w:t>
      </w:r>
      <w:proofErr w:type="spellStart"/>
      <w:r w:rsidR="00E60DFA" w:rsidRPr="0008304E">
        <w:rPr>
          <w:sz w:val="26"/>
          <w:szCs w:val="26"/>
        </w:rPr>
        <w:t>n</w:t>
      </w:r>
      <w:r w:rsidR="00E60DFA" w:rsidRPr="0008304E">
        <w:rPr>
          <w:sz w:val="26"/>
          <w:szCs w:val="26"/>
          <w:vertAlign w:val="subscript"/>
        </w:rPr>
        <w:t>out</w:t>
      </w:r>
      <w:proofErr w:type="spellEnd"/>
      <w:r w:rsidR="00E60DFA" w:rsidRPr="0008304E">
        <w:rPr>
          <w:sz w:val="26"/>
          <w:szCs w:val="26"/>
        </w:rPr>
        <w:t xml:space="preserve"> </w:t>
      </w:r>
      <w:r w:rsidRPr="0008304E">
        <w:rPr>
          <w:sz w:val="26"/>
          <w:szCs w:val="26"/>
        </w:rPr>
        <w:t>x k)</w:t>
      </w:r>
    </w:p>
    <w:p w14:paraId="78610A93" w14:textId="2DCE38C3" w:rsidR="00B91A04" w:rsidRPr="0008304E" w:rsidRDefault="00B91A04">
      <w:pPr>
        <w:pStyle w:val="ListParagraph"/>
        <w:numPr>
          <w:ilvl w:val="1"/>
          <w:numId w:val="15"/>
        </w:numPr>
        <w:rPr>
          <w:sz w:val="26"/>
          <w:szCs w:val="26"/>
        </w:rPr>
      </w:pPr>
      <w:r w:rsidRPr="0008304E">
        <w:rPr>
          <w:sz w:val="26"/>
          <w:szCs w:val="26"/>
        </w:rPr>
        <w:t xml:space="preserve">The relationship between </w:t>
      </w:r>
      <w:proofErr w:type="spellStart"/>
      <w:r w:rsidR="00E60DFA" w:rsidRPr="0008304E">
        <w:rPr>
          <w:sz w:val="26"/>
          <w:szCs w:val="26"/>
        </w:rPr>
        <w:t>n</w:t>
      </w:r>
      <w:r w:rsidR="00E60DFA" w:rsidRPr="0008304E">
        <w:rPr>
          <w:sz w:val="26"/>
          <w:szCs w:val="26"/>
          <w:vertAlign w:val="subscript"/>
        </w:rPr>
        <w:t>in</w:t>
      </w:r>
      <w:proofErr w:type="spellEnd"/>
      <w:r w:rsidR="00E60DFA" w:rsidRPr="0008304E">
        <w:rPr>
          <w:sz w:val="26"/>
          <w:szCs w:val="26"/>
        </w:rPr>
        <w:t xml:space="preserve"> </w:t>
      </w:r>
      <w:r w:rsidRPr="0008304E">
        <w:rPr>
          <w:sz w:val="26"/>
          <w:szCs w:val="26"/>
        </w:rPr>
        <w:t xml:space="preserve">and </w:t>
      </w:r>
      <w:proofErr w:type="spellStart"/>
      <w:r w:rsidR="00E60DFA" w:rsidRPr="0008304E">
        <w:rPr>
          <w:sz w:val="26"/>
          <w:szCs w:val="26"/>
        </w:rPr>
        <w:t>n</w:t>
      </w:r>
      <w:r w:rsidR="00E60DFA" w:rsidRPr="0008304E">
        <w:rPr>
          <w:sz w:val="26"/>
          <w:szCs w:val="26"/>
          <w:vertAlign w:val="subscript"/>
        </w:rPr>
        <w:t>out</w:t>
      </w:r>
      <w:proofErr w:type="spellEnd"/>
      <w:r w:rsidR="00E60DFA" w:rsidRPr="0008304E">
        <w:rPr>
          <w:sz w:val="26"/>
          <w:szCs w:val="26"/>
        </w:rPr>
        <w:t xml:space="preserve"> </w:t>
      </w:r>
      <w:r w:rsidRPr="0008304E">
        <w:rPr>
          <w:sz w:val="26"/>
          <w:szCs w:val="26"/>
        </w:rPr>
        <w:t>is as follows”</w:t>
      </w:r>
    </w:p>
    <w:p w14:paraId="61CBC519" w14:textId="77777777" w:rsidR="00E60DFA" w:rsidRDefault="00E60DFA" w:rsidP="00E60DFA">
      <w:pPr>
        <w:pStyle w:val="ListParagraph"/>
        <w:ind w:left="1440"/>
      </w:pPr>
    </w:p>
    <w:p w14:paraId="41BC3B9D" w14:textId="615540EC" w:rsidR="00B91A04" w:rsidRPr="00D0790C" w:rsidRDefault="00000000" w:rsidP="009D3AA3">
      <w:pPr>
        <w:jc w:val="center"/>
        <w:rPr>
          <w:sz w:val="36"/>
          <w:szCs w:val="32"/>
        </w:rPr>
      </w:pPr>
      <m:oMath>
        <m:sSub>
          <m:sSubPr>
            <m:ctrlPr>
              <w:rPr>
                <w:rFonts w:ascii="Cambria Math" w:hAnsi="Cambria Math"/>
                <w:i/>
                <w:sz w:val="36"/>
                <w:szCs w:val="32"/>
              </w:rPr>
            </m:ctrlPr>
          </m:sSubPr>
          <m:e>
            <m:r>
              <w:rPr>
                <w:rFonts w:ascii="Cambria Math" w:hAnsi="Cambria Math"/>
                <w:sz w:val="36"/>
                <w:szCs w:val="32"/>
              </w:rPr>
              <m:t>n</m:t>
            </m:r>
          </m:e>
          <m:sub>
            <m:r>
              <w:rPr>
                <w:rFonts w:ascii="Cambria Math" w:hAnsi="Cambria Math"/>
                <w:sz w:val="36"/>
                <w:szCs w:val="32"/>
              </w:rPr>
              <m:t>out</m:t>
            </m:r>
          </m:sub>
        </m:sSub>
        <m:r>
          <w:rPr>
            <w:rFonts w:ascii="Cambria Math" w:hAnsi="Cambria Math"/>
            <w:sz w:val="36"/>
            <w:szCs w:val="32"/>
          </w:rPr>
          <m:t>=</m:t>
        </m:r>
        <m:d>
          <m:dPr>
            <m:begChr m:val="⌊"/>
            <m:endChr m:val="⌋"/>
            <m:ctrlPr>
              <w:rPr>
                <w:rFonts w:ascii="Cambria Math" w:hAnsi="Cambria Math"/>
                <w:i/>
                <w:sz w:val="36"/>
                <w:szCs w:val="32"/>
              </w:rPr>
            </m:ctrlPr>
          </m:dPr>
          <m:e>
            <m:f>
              <m:fPr>
                <m:ctrlPr>
                  <w:rPr>
                    <w:rFonts w:ascii="Cambria Math" w:hAnsi="Cambria Math"/>
                    <w:i/>
                    <w:sz w:val="36"/>
                    <w:szCs w:val="32"/>
                  </w:rPr>
                </m:ctrlPr>
              </m:fPr>
              <m:num>
                <m:sSub>
                  <m:sSubPr>
                    <m:ctrlPr>
                      <w:rPr>
                        <w:rFonts w:ascii="Cambria Math" w:hAnsi="Cambria Math"/>
                        <w:i/>
                        <w:sz w:val="36"/>
                        <w:szCs w:val="32"/>
                      </w:rPr>
                    </m:ctrlPr>
                  </m:sSubPr>
                  <m:e>
                    <m:r>
                      <w:rPr>
                        <w:rFonts w:ascii="Cambria Math" w:hAnsi="Cambria Math"/>
                        <w:sz w:val="36"/>
                        <w:szCs w:val="32"/>
                      </w:rPr>
                      <m:t>n</m:t>
                    </m:r>
                  </m:e>
                  <m:sub>
                    <m:r>
                      <w:rPr>
                        <w:rFonts w:ascii="Cambria Math" w:hAnsi="Cambria Math"/>
                        <w:sz w:val="36"/>
                        <w:szCs w:val="32"/>
                      </w:rPr>
                      <m:t>in</m:t>
                    </m:r>
                  </m:sub>
                </m:sSub>
                <m:r>
                  <w:rPr>
                    <w:rFonts w:ascii="Cambria Math" w:hAnsi="Cambria Math"/>
                    <w:sz w:val="36"/>
                    <w:szCs w:val="32"/>
                  </w:rPr>
                  <m:t>+2p-k</m:t>
                </m:r>
              </m:num>
              <m:den>
                <m:r>
                  <w:rPr>
                    <w:rFonts w:ascii="Cambria Math" w:hAnsi="Cambria Math"/>
                    <w:sz w:val="36"/>
                    <w:szCs w:val="32"/>
                  </w:rPr>
                  <m:t>s</m:t>
                </m:r>
              </m:den>
            </m:f>
          </m:e>
        </m:d>
        <m:r>
          <w:rPr>
            <w:rFonts w:ascii="Cambria Math" w:hAnsi="Cambria Math"/>
            <w:sz w:val="36"/>
            <w:szCs w:val="32"/>
          </w:rPr>
          <m:t xml:space="preserve">+ </m:t>
        </m:r>
      </m:oMath>
      <w:r w:rsidR="00E60DFA" w:rsidRPr="00D0790C">
        <w:rPr>
          <w:sz w:val="36"/>
          <w:szCs w:val="32"/>
        </w:rPr>
        <w:t>1</w:t>
      </w:r>
    </w:p>
    <w:p w14:paraId="1EA88CB5" w14:textId="77777777" w:rsidR="00E60DFA" w:rsidRPr="00E60DFA" w:rsidRDefault="00E60DFA" w:rsidP="009D3AA3">
      <w:pPr>
        <w:jc w:val="center"/>
      </w:pP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60"/>
        <w:gridCol w:w="3535"/>
      </w:tblGrid>
      <w:tr w:rsidR="00E60DFA" w14:paraId="728D6A93" w14:textId="77777777" w:rsidTr="0008304E">
        <w:tc>
          <w:tcPr>
            <w:tcW w:w="810" w:type="dxa"/>
          </w:tcPr>
          <w:p w14:paraId="55FD21A0" w14:textId="5F9BA02C" w:rsidR="00E60DFA" w:rsidRPr="0008304E" w:rsidRDefault="00E60DFA" w:rsidP="0008304E">
            <w:pPr>
              <w:rPr>
                <w:i/>
                <w:iCs/>
                <w:sz w:val="26"/>
                <w:szCs w:val="26"/>
              </w:rPr>
            </w:pPr>
            <w:proofErr w:type="spellStart"/>
            <w:r w:rsidRPr="0008304E">
              <w:rPr>
                <w:i/>
                <w:iCs/>
                <w:sz w:val="26"/>
                <w:szCs w:val="26"/>
              </w:rPr>
              <w:t>n</w:t>
            </w:r>
            <w:r w:rsidRPr="0008304E">
              <w:rPr>
                <w:i/>
                <w:iCs/>
                <w:sz w:val="26"/>
                <w:szCs w:val="26"/>
                <w:vertAlign w:val="subscript"/>
              </w:rPr>
              <w:t>in</w:t>
            </w:r>
            <w:proofErr w:type="spellEnd"/>
          </w:p>
        </w:tc>
        <w:tc>
          <w:tcPr>
            <w:tcW w:w="360" w:type="dxa"/>
          </w:tcPr>
          <w:p w14:paraId="68CB0880" w14:textId="692B548B" w:rsidR="00E60DFA" w:rsidRPr="0008304E" w:rsidRDefault="00E60DFA" w:rsidP="00E60DFA">
            <w:pPr>
              <w:jc w:val="left"/>
              <w:rPr>
                <w:i/>
                <w:iCs/>
                <w:sz w:val="26"/>
                <w:szCs w:val="26"/>
              </w:rPr>
            </w:pPr>
            <w:r w:rsidRPr="0008304E">
              <w:rPr>
                <w:i/>
                <w:iCs/>
                <w:sz w:val="26"/>
                <w:szCs w:val="26"/>
              </w:rPr>
              <w:t>:</w:t>
            </w:r>
          </w:p>
        </w:tc>
        <w:tc>
          <w:tcPr>
            <w:tcW w:w="3535" w:type="dxa"/>
          </w:tcPr>
          <w:p w14:paraId="6AFFCDF7" w14:textId="5A256CC8" w:rsidR="00E60DFA" w:rsidRPr="0008304E" w:rsidRDefault="00E60DFA" w:rsidP="00E60DFA">
            <w:pPr>
              <w:jc w:val="left"/>
              <w:rPr>
                <w:i/>
                <w:iCs/>
                <w:sz w:val="26"/>
                <w:szCs w:val="26"/>
              </w:rPr>
            </w:pPr>
            <w:r w:rsidRPr="0008304E">
              <w:rPr>
                <w:i/>
                <w:iCs/>
                <w:sz w:val="26"/>
                <w:szCs w:val="26"/>
              </w:rPr>
              <w:t>number of input features</w:t>
            </w:r>
          </w:p>
        </w:tc>
      </w:tr>
      <w:tr w:rsidR="00E60DFA" w14:paraId="7E0F563D" w14:textId="77777777" w:rsidTr="0008304E">
        <w:tc>
          <w:tcPr>
            <w:tcW w:w="810" w:type="dxa"/>
          </w:tcPr>
          <w:p w14:paraId="363E6E55" w14:textId="635268B9" w:rsidR="00E60DFA" w:rsidRPr="0008304E" w:rsidRDefault="00E60DFA" w:rsidP="0008304E">
            <w:pPr>
              <w:rPr>
                <w:i/>
                <w:iCs/>
                <w:sz w:val="26"/>
                <w:szCs w:val="26"/>
              </w:rPr>
            </w:pPr>
            <w:proofErr w:type="spellStart"/>
            <w:r w:rsidRPr="0008304E">
              <w:rPr>
                <w:i/>
                <w:iCs/>
                <w:sz w:val="26"/>
                <w:szCs w:val="26"/>
              </w:rPr>
              <w:t>n</w:t>
            </w:r>
            <w:r w:rsidRPr="0008304E">
              <w:rPr>
                <w:i/>
                <w:iCs/>
                <w:sz w:val="26"/>
                <w:szCs w:val="26"/>
                <w:vertAlign w:val="subscript"/>
              </w:rPr>
              <w:t>out</w:t>
            </w:r>
            <w:proofErr w:type="spellEnd"/>
          </w:p>
        </w:tc>
        <w:tc>
          <w:tcPr>
            <w:tcW w:w="360" w:type="dxa"/>
          </w:tcPr>
          <w:p w14:paraId="5CB69A56" w14:textId="3E5749B7" w:rsidR="00E60DFA" w:rsidRPr="0008304E" w:rsidRDefault="00E60DFA" w:rsidP="00E60DFA">
            <w:pPr>
              <w:jc w:val="left"/>
              <w:rPr>
                <w:i/>
                <w:iCs/>
                <w:sz w:val="26"/>
                <w:szCs w:val="26"/>
              </w:rPr>
            </w:pPr>
            <w:r w:rsidRPr="0008304E">
              <w:rPr>
                <w:i/>
                <w:iCs/>
                <w:sz w:val="26"/>
                <w:szCs w:val="26"/>
              </w:rPr>
              <w:t>:</w:t>
            </w:r>
          </w:p>
        </w:tc>
        <w:tc>
          <w:tcPr>
            <w:tcW w:w="3535" w:type="dxa"/>
          </w:tcPr>
          <w:p w14:paraId="141B8022" w14:textId="5011FA27" w:rsidR="00E60DFA" w:rsidRPr="0008304E" w:rsidRDefault="00E60DFA" w:rsidP="00E60DFA">
            <w:pPr>
              <w:jc w:val="left"/>
              <w:rPr>
                <w:i/>
                <w:iCs/>
                <w:sz w:val="26"/>
                <w:szCs w:val="26"/>
              </w:rPr>
            </w:pPr>
            <w:r w:rsidRPr="0008304E">
              <w:rPr>
                <w:i/>
                <w:iCs/>
                <w:sz w:val="26"/>
                <w:szCs w:val="26"/>
              </w:rPr>
              <w:t>number of output features</w:t>
            </w:r>
          </w:p>
        </w:tc>
      </w:tr>
      <w:tr w:rsidR="00E60DFA" w14:paraId="79E5C2CB" w14:textId="77777777" w:rsidTr="0008304E">
        <w:tc>
          <w:tcPr>
            <w:tcW w:w="810" w:type="dxa"/>
          </w:tcPr>
          <w:p w14:paraId="2D6C63B6" w14:textId="4975F6B7" w:rsidR="00E60DFA" w:rsidRPr="0008304E" w:rsidRDefault="00E60DFA" w:rsidP="0008304E">
            <w:pPr>
              <w:rPr>
                <w:i/>
                <w:iCs/>
                <w:sz w:val="26"/>
                <w:szCs w:val="26"/>
              </w:rPr>
            </w:pPr>
            <w:r w:rsidRPr="0008304E">
              <w:rPr>
                <w:i/>
                <w:iCs/>
                <w:sz w:val="26"/>
                <w:szCs w:val="26"/>
              </w:rPr>
              <w:t>k</w:t>
            </w:r>
          </w:p>
        </w:tc>
        <w:tc>
          <w:tcPr>
            <w:tcW w:w="360" w:type="dxa"/>
          </w:tcPr>
          <w:p w14:paraId="460CEFDD" w14:textId="35B3B691" w:rsidR="00E60DFA" w:rsidRPr="0008304E" w:rsidRDefault="00E60DFA" w:rsidP="00E60DFA">
            <w:pPr>
              <w:jc w:val="left"/>
              <w:rPr>
                <w:i/>
                <w:iCs/>
                <w:sz w:val="26"/>
                <w:szCs w:val="26"/>
              </w:rPr>
            </w:pPr>
            <w:r w:rsidRPr="0008304E">
              <w:rPr>
                <w:i/>
                <w:iCs/>
                <w:sz w:val="26"/>
                <w:szCs w:val="26"/>
              </w:rPr>
              <w:t>:</w:t>
            </w:r>
          </w:p>
        </w:tc>
        <w:tc>
          <w:tcPr>
            <w:tcW w:w="3535" w:type="dxa"/>
          </w:tcPr>
          <w:p w14:paraId="323A1935" w14:textId="644BABDB" w:rsidR="00E60DFA" w:rsidRPr="0008304E" w:rsidRDefault="00E60DFA" w:rsidP="00E60DFA">
            <w:pPr>
              <w:jc w:val="left"/>
              <w:rPr>
                <w:i/>
                <w:iCs/>
                <w:sz w:val="26"/>
                <w:szCs w:val="26"/>
              </w:rPr>
            </w:pPr>
            <w:r w:rsidRPr="0008304E">
              <w:rPr>
                <w:i/>
                <w:iCs/>
                <w:sz w:val="26"/>
                <w:szCs w:val="26"/>
              </w:rPr>
              <w:t>convolution kernel size</w:t>
            </w:r>
          </w:p>
        </w:tc>
      </w:tr>
      <w:tr w:rsidR="00E60DFA" w14:paraId="18F9BCBC" w14:textId="77777777" w:rsidTr="0008304E">
        <w:tc>
          <w:tcPr>
            <w:tcW w:w="810" w:type="dxa"/>
          </w:tcPr>
          <w:p w14:paraId="7E6EDCF4" w14:textId="46F21693" w:rsidR="00E60DFA" w:rsidRPr="0008304E" w:rsidRDefault="00E60DFA" w:rsidP="0008304E">
            <w:pPr>
              <w:rPr>
                <w:i/>
                <w:iCs/>
                <w:sz w:val="26"/>
                <w:szCs w:val="26"/>
              </w:rPr>
            </w:pPr>
            <w:r w:rsidRPr="0008304E">
              <w:rPr>
                <w:i/>
                <w:iCs/>
                <w:sz w:val="26"/>
                <w:szCs w:val="26"/>
              </w:rPr>
              <w:t>p</w:t>
            </w:r>
          </w:p>
        </w:tc>
        <w:tc>
          <w:tcPr>
            <w:tcW w:w="360" w:type="dxa"/>
          </w:tcPr>
          <w:p w14:paraId="28ED964B" w14:textId="4A6F9E49" w:rsidR="00E60DFA" w:rsidRPr="0008304E" w:rsidRDefault="00E60DFA" w:rsidP="00E60DFA">
            <w:pPr>
              <w:jc w:val="left"/>
              <w:rPr>
                <w:i/>
                <w:iCs/>
                <w:sz w:val="26"/>
                <w:szCs w:val="26"/>
              </w:rPr>
            </w:pPr>
            <w:r w:rsidRPr="0008304E">
              <w:rPr>
                <w:i/>
                <w:iCs/>
                <w:sz w:val="26"/>
                <w:szCs w:val="26"/>
              </w:rPr>
              <w:t>:</w:t>
            </w:r>
          </w:p>
        </w:tc>
        <w:tc>
          <w:tcPr>
            <w:tcW w:w="3535" w:type="dxa"/>
          </w:tcPr>
          <w:p w14:paraId="7E1F7C8A" w14:textId="795ABC0F" w:rsidR="00E60DFA" w:rsidRPr="0008304E" w:rsidRDefault="00E60DFA" w:rsidP="00E60DFA">
            <w:pPr>
              <w:jc w:val="left"/>
              <w:rPr>
                <w:i/>
                <w:iCs/>
                <w:sz w:val="26"/>
                <w:szCs w:val="26"/>
              </w:rPr>
            </w:pPr>
            <w:r w:rsidRPr="0008304E">
              <w:rPr>
                <w:i/>
                <w:iCs/>
                <w:sz w:val="26"/>
                <w:szCs w:val="26"/>
              </w:rPr>
              <w:t>convolution padding size</w:t>
            </w:r>
          </w:p>
        </w:tc>
      </w:tr>
      <w:tr w:rsidR="00E60DFA" w14:paraId="61537FA8" w14:textId="77777777" w:rsidTr="0008304E">
        <w:tc>
          <w:tcPr>
            <w:tcW w:w="810" w:type="dxa"/>
          </w:tcPr>
          <w:p w14:paraId="3FCA42DA" w14:textId="53C09E11" w:rsidR="00E60DFA" w:rsidRPr="0008304E" w:rsidRDefault="00E60DFA" w:rsidP="0008304E">
            <w:pPr>
              <w:rPr>
                <w:i/>
                <w:iCs/>
                <w:sz w:val="26"/>
                <w:szCs w:val="26"/>
              </w:rPr>
            </w:pPr>
            <w:r w:rsidRPr="0008304E">
              <w:rPr>
                <w:i/>
                <w:iCs/>
                <w:sz w:val="26"/>
                <w:szCs w:val="26"/>
              </w:rPr>
              <w:t>s</w:t>
            </w:r>
          </w:p>
        </w:tc>
        <w:tc>
          <w:tcPr>
            <w:tcW w:w="360" w:type="dxa"/>
          </w:tcPr>
          <w:p w14:paraId="781C1A56" w14:textId="3718268B" w:rsidR="00E60DFA" w:rsidRPr="0008304E" w:rsidRDefault="00E60DFA" w:rsidP="00E60DFA">
            <w:pPr>
              <w:jc w:val="left"/>
              <w:rPr>
                <w:i/>
                <w:iCs/>
                <w:sz w:val="26"/>
                <w:szCs w:val="26"/>
              </w:rPr>
            </w:pPr>
            <w:r w:rsidRPr="0008304E">
              <w:rPr>
                <w:i/>
                <w:iCs/>
                <w:sz w:val="26"/>
                <w:szCs w:val="26"/>
              </w:rPr>
              <w:t>:</w:t>
            </w:r>
          </w:p>
        </w:tc>
        <w:tc>
          <w:tcPr>
            <w:tcW w:w="3535" w:type="dxa"/>
          </w:tcPr>
          <w:p w14:paraId="4D7374C5" w14:textId="3DAB850D" w:rsidR="00E60DFA" w:rsidRPr="0008304E" w:rsidRDefault="00E60DFA" w:rsidP="00E60DFA">
            <w:pPr>
              <w:jc w:val="left"/>
              <w:rPr>
                <w:i/>
                <w:iCs/>
                <w:sz w:val="26"/>
                <w:szCs w:val="26"/>
              </w:rPr>
            </w:pPr>
            <w:r w:rsidRPr="0008304E">
              <w:rPr>
                <w:i/>
                <w:iCs/>
                <w:sz w:val="26"/>
                <w:szCs w:val="26"/>
              </w:rPr>
              <w:t>convolution stride size</w:t>
            </w:r>
          </w:p>
        </w:tc>
      </w:tr>
    </w:tbl>
    <w:p w14:paraId="0F688003" w14:textId="77777777" w:rsidR="00112E49" w:rsidRDefault="00112E49" w:rsidP="008E70C1">
      <w:pPr>
        <w:ind w:firstLine="720"/>
        <w:rPr>
          <w:sz w:val="26"/>
          <w:szCs w:val="26"/>
        </w:rPr>
      </w:pPr>
    </w:p>
    <w:p w14:paraId="03DA63B9" w14:textId="6C3065B4" w:rsidR="00B74997" w:rsidRPr="00112E49" w:rsidRDefault="00F32DF3" w:rsidP="00B74997">
      <w:pPr>
        <w:ind w:firstLine="720"/>
        <w:rPr>
          <w:sz w:val="26"/>
          <w:szCs w:val="26"/>
        </w:rPr>
      </w:pPr>
      <w:r w:rsidRPr="00112E49">
        <w:rPr>
          <w:sz w:val="26"/>
          <w:szCs w:val="26"/>
        </w:rPr>
        <w:t>Following</w:t>
      </w:r>
      <w:r w:rsidR="008E70C1" w:rsidRPr="00112E49">
        <w:rPr>
          <w:sz w:val="26"/>
          <w:szCs w:val="26"/>
        </w:rPr>
        <w:t xml:space="preserve"> Figure </w:t>
      </w:r>
      <w:r w:rsidR="00112E49" w:rsidRPr="00112E49">
        <w:rPr>
          <w:sz w:val="26"/>
          <w:szCs w:val="26"/>
        </w:rPr>
        <w:t xml:space="preserve">2.3.1. </w:t>
      </w:r>
      <w:r w:rsidRPr="00112E49">
        <w:rPr>
          <w:sz w:val="26"/>
          <w:szCs w:val="26"/>
        </w:rPr>
        <w:t>is an illustration of a convolution operation:</w:t>
      </w:r>
    </w:p>
    <w:p w14:paraId="7FEA68C9" w14:textId="720461FF" w:rsidR="00F32DF3" w:rsidRDefault="00F32DF3" w:rsidP="00327941">
      <w:pPr>
        <w:jc w:val="center"/>
      </w:pPr>
      <w:r>
        <w:rPr>
          <w:noProof/>
        </w:rPr>
        <w:drawing>
          <wp:inline distT="0" distB="0" distL="0" distR="0" wp14:anchorId="73E49DBC" wp14:editId="3DB823F9">
            <wp:extent cx="2701636" cy="2395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4358" cy="2433336"/>
                    </a:xfrm>
                    <a:prstGeom prst="rect">
                      <a:avLst/>
                    </a:prstGeom>
                    <a:noFill/>
                    <a:ln>
                      <a:noFill/>
                    </a:ln>
                  </pic:spPr>
                </pic:pic>
              </a:graphicData>
            </a:graphic>
          </wp:inline>
        </w:drawing>
      </w:r>
      <w:r w:rsidR="006760E6">
        <w:t xml:space="preserve"> </w:t>
      </w:r>
      <w:r>
        <w:rPr>
          <w:noProof/>
        </w:rPr>
        <w:drawing>
          <wp:inline distT="0" distB="0" distL="0" distR="0" wp14:anchorId="24D2AF0B" wp14:editId="7E0BF5BE">
            <wp:extent cx="2673927" cy="23973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1801" cy="2404383"/>
                    </a:xfrm>
                    <a:prstGeom prst="rect">
                      <a:avLst/>
                    </a:prstGeom>
                    <a:noFill/>
                    <a:ln>
                      <a:noFill/>
                    </a:ln>
                  </pic:spPr>
                </pic:pic>
              </a:graphicData>
            </a:graphic>
          </wp:inline>
        </w:drawing>
      </w:r>
    </w:p>
    <w:p w14:paraId="37F07B5C" w14:textId="1D28977D" w:rsidR="00F32DF3" w:rsidRPr="00304394" w:rsidRDefault="00327941" w:rsidP="00C256C2">
      <w:pPr>
        <w:pStyle w:val="Heading5"/>
        <w:jc w:val="center"/>
        <w:rPr>
          <w:i/>
          <w:iCs/>
          <w:color w:val="auto"/>
        </w:rPr>
      </w:pPr>
      <w:bookmarkStart w:id="52" w:name="_Figure_2.3.1._Convolution"/>
      <w:bookmarkEnd w:id="52"/>
      <w:r w:rsidRPr="00304394">
        <w:rPr>
          <w:i/>
          <w:iCs/>
          <w:color w:val="auto"/>
        </w:rPr>
        <w:t xml:space="preserve">Figure </w:t>
      </w:r>
      <w:r w:rsidR="00112E49" w:rsidRPr="00304394">
        <w:rPr>
          <w:i/>
          <w:iCs/>
          <w:color w:val="auto"/>
        </w:rPr>
        <w:t>2.3.1</w:t>
      </w:r>
      <w:r w:rsidRPr="00304394">
        <w:rPr>
          <w:i/>
          <w:iCs/>
          <w:color w:val="auto"/>
        </w:rPr>
        <w:t xml:space="preserve">. </w:t>
      </w:r>
      <w:r w:rsidR="00112E49" w:rsidRPr="00304394">
        <w:rPr>
          <w:i/>
          <w:iCs/>
          <w:color w:val="auto"/>
        </w:rPr>
        <w:t>C</w:t>
      </w:r>
      <w:r w:rsidRPr="00304394">
        <w:rPr>
          <w:i/>
          <w:iCs/>
          <w:color w:val="auto"/>
        </w:rPr>
        <w:t>onvolution operatio</w:t>
      </w:r>
      <w:r w:rsidR="00995C42">
        <w:rPr>
          <w:i/>
          <w:iCs/>
          <w:color w:val="auto"/>
        </w:rPr>
        <w:t>n</w:t>
      </w:r>
      <w:r w:rsidR="00CD5782">
        <w:rPr>
          <w:i/>
          <w:iCs/>
          <w:color w:val="auto"/>
        </w:rPr>
        <w:t xml:space="preserve"> </w:t>
      </w:r>
      <w:r w:rsidR="00CD5782">
        <w:rPr>
          <w:rStyle w:val="FootnoteReference"/>
          <w:i/>
          <w:iCs/>
          <w:color w:val="auto"/>
        </w:rPr>
        <w:footnoteReference w:id="5"/>
      </w:r>
    </w:p>
    <w:p w14:paraId="6C6CB92B" w14:textId="77777777" w:rsidR="0094270A" w:rsidRDefault="0094270A" w:rsidP="009D3AA3"/>
    <w:p w14:paraId="0CD6EB74" w14:textId="15DECE04" w:rsidR="006636FA" w:rsidRPr="0008304E" w:rsidRDefault="006636FA" w:rsidP="00112E49">
      <w:pPr>
        <w:ind w:firstLine="720"/>
        <w:rPr>
          <w:sz w:val="26"/>
          <w:szCs w:val="26"/>
        </w:rPr>
      </w:pPr>
      <w:r w:rsidRPr="0008304E">
        <w:rPr>
          <w:sz w:val="26"/>
          <w:szCs w:val="26"/>
        </w:rPr>
        <w:lastRenderedPageBreak/>
        <w:t>In the figure</w:t>
      </w:r>
      <w:r w:rsidR="00112E49">
        <w:rPr>
          <w:sz w:val="26"/>
          <w:szCs w:val="26"/>
        </w:rPr>
        <w:t xml:space="preserve"> 2.3.1.</w:t>
      </w:r>
      <w:r w:rsidRPr="0008304E">
        <w:rPr>
          <w:sz w:val="26"/>
          <w:szCs w:val="26"/>
        </w:rPr>
        <w:t xml:space="preserve"> above, there is an input volume of size 7x7x3. Two filters each of size 3x3x3. Padding =0 and Strides = 2. Hence the output volume is 3x3x2</w:t>
      </w:r>
      <w:r w:rsidR="00495FA9" w:rsidRPr="0008304E">
        <w:rPr>
          <w:sz w:val="26"/>
          <w:szCs w:val="26"/>
        </w:rPr>
        <w:t>.</w:t>
      </w:r>
    </w:p>
    <w:p w14:paraId="7BF1E71B" w14:textId="70BD6BD1" w:rsidR="00495FA9" w:rsidRPr="002C20C1" w:rsidRDefault="00495FA9" w:rsidP="002C20C1">
      <w:pPr>
        <w:ind w:firstLine="720"/>
        <w:rPr>
          <w:sz w:val="26"/>
          <w:szCs w:val="26"/>
        </w:rPr>
      </w:pPr>
      <w:r w:rsidRPr="002C20C1">
        <w:rPr>
          <w:sz w:val="26"/>
          <w:szCs w:val="26"/>
        </w:rPr>
        <w:t xml:space="preserve">The Receptive field is a crucial phrase that is frequently </w:t>
      </w:r>
      <w:r w:rsidR="00FD3446">
        <w:rPr>
          <w:sz w:val="26"/>
          <w:szCs w:val="26"/>
        </w:rPr>
        <w:t>used</w:t>
      </w:r>
      <w:r w:rsidRPr="002C20C1">
        <w:rPr>
          <w:sz w:val="26"/>
          <w:szCs w:val="26"/>
        </w:rPr>
        <w:t>. This area of the input volume is being examined by a specific feature extractor (filter). The receptive field is represented in the above picture as the 3x3 blue region in the input volume that the filter at any one time covers. The context is another name for this.</w:t>
      </w:r>
    </w:p>
    <w:p w14:paraId="088FDD97" w14:textId="1D103898" w:rsidR="006636FA" w:rsidRPr="002C20C1" w:rsidRDefault="00495FA9" w:rsidP="002C20C1">
      <w:pPr>
        <w:ind w:firstLine="720"/>
        <w:rPr>
          <w:sz w:val="26"/>
          <w:szCs w:val="26"/>
        </w:rPr>
      </w:pPr>
      <w:r w:rsidRPr="002C20C1">
        <w:rPr>
          <w:sz w:val="26"/>
          <w:szCs w:val="26"/>
        </w:rPr>
        <w:t xml:space="preserve">To put in very simple terms, </w:t>
      </w:r>
      <w:r w:rsidR="00A263F2" w:rsidRPr="002C20C1">
        <w:rPr>
          <w:sz w:val="26"/>
          <w:szCs w:val="26"/>
        </w:rPr>
        <w:t xml:space="preserve">the </w:t>
      </w:r>
      <w:r w:rsidRPr="002C20C1">
        <w:rPr>
          <w:sz w:val="26"/>
          <w:szCs w:val="26"/>
        </w:rPr>
        <w:t>receptive field (context) is the area of the input image that the filter covers at any given point of time.</w:t>
      </w:r>
    </w:p>
    <w:p w14:paraId="626DA7AF" w14:textId="77777777" w:rsidR="00495FA9" w:rsidRPr="0008304E" w:rsidRDefault="00495FA9" w:rsidP="009D3AA3">
      <w:pPr>
        <w:rPr>
          <w:sz w:val="26"/>
          <w:szCs w:val="26"/>
        </w:rPr>
      </w:pPr>
    </w:p>
    <w:p w14:paraId="77A69938" w14:textId="76892260" w:rsidR="00BB5440" w:rsidRPr="001F72D1" w:rsidRDefault="00BB5440">
      <w:pPr>
        <w:pStyle w:val="ListParagraph"/>
        <w:numPr>
          <w:ilvl w:val="0"/>
          <w:numId w:val="14"/>
        </w:numPr>
        <w:rPr>
          <w:b/>
          <w:bCs/>
          <w:sz w:val="26"/>
          <w:szCs w:val="26"/>
        </w:rPr>
      </w:pPr>
      <w:commentRangeStart w:id="53"/>
      <w:commentRangeStart w:id="54"/>
      <w:r w:rsidRPr="001F72D1">
        <w:rPr>
          <w:b/>
          <w:bCs/>
          <w:sz w:val="26"/>
          <w:szCs w:val="26"/>
        </w:rPr>
        <w:t xml:space="preserve">Max pooling </w:t>
      </w:r>
      <w:commentRangeStart w:id="55"/>
      <w:r w:rsidRPr="001F72D1">
        <w:rPr>
          <w:b/>
          <w:bCs/>
          <w:sz w:val="26"/>
          <w:szCs w:val="26"/>
        </w:rPr>
        <w:t>operation</w:t>
      </w:r>
      <w:commentRangeEnd w:id="55"/>
      <w:r w:rsidR="000D3919" w:rsidRPr="001F72D1">
        <w:rPr>
          <w:rStyle w:val="CommentReference"/>
          <w:b/>
          <w:bCs/>
        </w:rPr>
        <w:commentReference w:id="55"/>
      </w:r>
      <w:r w:rsidR="000D3919" w:rsidRPr="001F72D1">
        <w:rPr>
          <w:b/>
          <w:bCs/>
          <w:sz w:val="26"/>
          <w:szCs w:val="26"/>
        </w:rPr>
        <w:t xml:space="preserve"> </w:t>
      </w:r>
    </w:p>
    <w:p w14:paraId="0B5A11D4" w14:textId="15664FA1" w:rsidR="00495FA9" w:rsidRPr="0008304E" w:rsidRDefault="00495FA9" w:rsidP="00112E49">
      <w:pPr>
        <w:ind w:firstLine="720"/>
        <w:rPr>
          <w:sz w:val="26"/>
          <w:szCs w:val="26"/>
        </w:rPr>
      </w:pPr>
      <w:r w:rsidRPr="0008304E">
        <w:rPr>
          <w:sz w:val="26"/>
          <w:szCs w:val="26"/>
        </w:rPr>
        <w:t>The goal of pooling, to put it simply, is to make the feature map smaller so that the network has fewer parameters.</w:t>
      </w:r>
    </w:p>
    <w:p w14:paraId="110992CE" w14:textId="17BA9EC2" w:rsidR="00495FA9" w:rsidRDefault="00495FA9" w:rsidP="00EE39A0">
      <w:pPr>
        <w:ind w:firstLine="720"/>
        <w:rPr>
          <w:sz w:val="26"/>
          <w:szCs w:val="26"/>
        </w:rPr>
      </w:pPr>
      <w:r w:rsidRPr="0008304E">
        <w:rPr>
          <w:sz w:val="26"/>
          <w:szCs w:val="26"/>
        </w:rPr>
        <w:t>For example</w:t>
      </w:r>
      <w:r w:rsidR="00EE39A0">
        <w:rPr>
          <w:sz w:val="26"/>
          <w:szCs w:val="26"/>
        </w:rPr>
        <w:t>, in the Figure 2.3.2. below:</w:t>
      </w:r>
    </w:p>
    <w:p w14:paraId="79BFDD7C" w14:textId="7A327258" w:rsidR="00495FA9" w:rsidRDefault="00495FA9" w:rsidP="00495FA9">
      <w:pPr>
        <w:jc w:val="center"/>
      </w:pPr>
      <w:r>
        <w:rPr>
          <w:noProof/>
        </w:rPr>
        <w:drawing>
          <wp:inline distT="0" distB="0" distL="0" distR="0" wp14:anchorId="075CC11A" wp14:editId="766EA1B9">
            <wp:extent cx="4433455" cy="190446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9567" cy="1907093"/>
                    </a:xfrm>
                    <a:prstGeom prst="rect">
                      <a:avLst/>
                    </a:prstGeom>
                    <a:noFill/>
                    <a:ln>
                      <a:noFill/>
                    </a:ln>
                  </pic:spPr>
                </pic:pic>
              </a:graphicData>
            </a:graphic>
          </wp:inline>
        </w:drawing>
      </w:r>
    </w:p>
    <w:p w14:paraId="7C5993B9" w14:textId="2FB9BC18" w:rsidR="00495FA9" w:rsidRPr="00304394" w:rsidRDefault="00327941" w:rsidP="00C256C2">
      <w:pPr>
        <w:pStyle w:val="Heading5"/>
        <w:jc w:val="center"/>
        <w:rPr>
          <w:i/>
          <w:iCs/>
          <w:color w:val="auto"/>
        </w:rPr>
      </w:pPr>
      <w:bookmarkStart w:id="56" w:name="_Figure_2.3.2._Max"/>
      <w:bookmarkEnd w:id="56"/>
      <w:r w:rsidRPr="00304394">
        <w:rPr>
          <w:i/>
          <w:iCs/>
          <w:color w:val="auto"/>
        </w:rPr>
        <w:t xml:space="preserve">Figure </w:t>
      </w:r>
      <w:r w:rsidR="00EE39A0" w:rsidRPr="00304394">
        <w:rPr>
          <w:i/>
          <w:iCs/>
          <w:color w:val="auto"/>
        </w:rPr>
        <w:t>2.3.2</w:t>
      </w:r>
      <w:r w:rsidRPr="00304394">
        <w:rPr>
          <w:i/>
          <w:iCs/>
          <w:color w:val="auto"/>
        </w:rPr>
        <w:t>. Max pooling operation</w:t>
      </w:r>
    </w:p>
    <w:p w14:paraId="5CA9D3E2" w14:textId="77777777" w:rsidR="00495FA9" w:rsidRDefault="00495FA9" w:rsidP="00495FA9"/>
    <w:p w14:paraId="00379818" w14:textId="17AA854B" w:rsidR="00A6311F" w:rsidRPr="0008304E" w:rsidRDefault="00A6311F" w:rsidP="00112E49">
      <w:pPr>
        <w:ind w:firstLine="720"/>
        <w:rPr>
          <w:sz w:val="26"/>
          <w:szCs w:val="26"/>
        </w:rPr>
      </w:pPr>
      <w:r w:rsidRPr="0008304E">
        <w:rPr>
          <w:sz w:val="26"/>
          <w:szCs w:val="26"/>
        </w:rPr>
        <w:t>In essence, the maximum pixel value from each 2x2 block of the input feature map is chosen to create a pooled feature map. Keep in mind that strides and filter size are two crucial hyper-parameters for the max pooling operation.</w:t>
      </w:r>
    </w:p>
    <w:p w14:paraId="44CBE265" w14:textId="32765214" w:rsidR="00495FA9" w:rsidRPr="0008304E" w:rsidRDefault="00495FA9" w:rsidP="00495FA9">
      <w:pPr>
        <w:rPr>
          <w:sz w:val="26"/>
          <w:szCs w:val="26"/>
        </w:rPr>
      </w:pPr>
      <w:r w:rsidRPr="0008304E">
        <w:rPr>
          <w:sz w:val="26"/>
          <w:szCs w:val="26"/>
        </w:rPr>
        <w:t>The idea is to eliminate unnecessary information and save only the most crucial details (pixels with maximum values) from each zone.</w:t>
      </w:r>
    </w:p>
    <w:p w14:paraId="4542FE53" w14:textId="0EE4878B" w:rsidR="00495FA9" w:rsidRPr="0008304E" w:rsidRDefault="00A6311F" w:rsidP="00112E49">
      <w:pPr>
        <w:ind w:firstLine="720"/>
        <w:rPr>
          <w:sz w:val="26"/>
          <w:szCs w:val="26"/>
        </w:rPr>
      </w:pPr>
      <w:r w:rsidRPr="0008304E">
        <w:rPr>
          <w:sz w:val="26"/>
          <w:szCs w:val="26"/>
        </w:rPr>
        <w:t xml:space="preserve">It is very important to note that both convolution and, in particular, the pooling procedure, lower the size of the image. This is called </w:t>
      </w:r>
      <w:r w:rsidRPr="00A263F2">
        <w:rPr>
          <w:sz w:val="26"/>
          <w:szCs w:val="26"/>
        </w:rPr>
        <w:t>down sampling</w:t>
      </w:r>
      <w:r w:rsidRPr="0008304E">
        <w:rPr>
          <w:sz w:val="26"/>
          <w:szCs w:val="26"/>
        </w:rPr>
        <w:t>. The image size in the example above is 4x4 before pooling, and 2x2 after pooling. In reality, down sampling essentially involves reducing the resolution of a high-resolution image.</w:t>
      </w:r>
    </w:p>
    <w:p w14:paraId="480DBF5B" w14:textId="50D45127" w:rsidR="00A6311F" w:rsidRPr="0008304E" w:rsidRDefault="00A6311F" w:rsidP="00495FA9">
      <w:pPr>
        <w:rPr>
          <w:sz w:val="26"/>
          <w:szCs w:val="26"/>
        </w:rPr>
      </w:pPr>
      <w:r w:rsidRPr="0008304E">
        <w:rPr>
          <w:sz w:val="26"/>
          <w:szCs w:val="26"/>
        </w:rPr>
        <w:t>In other words, after pooling, the information that was in a 4x4 image previously is now (nearly) present in a 2x2 image.</w:t>
      </w:r>
    </w:p>
    <w:p w14:paraId="7C3A334F" w14:textId="79EB5590" w:rsidR="00892976" w:rsidRPr="0008304E" w:rsidRDefault="00892976" w:rsidP="00112E49">
      <w:pPr>
        <w:ind w:firstLine="720"/>
        <w:rPr>
          <w:sz w:val="26"/>
          <w:szCs w:val="26"/>
        </w:rPr>
      </w:pPr>
      <w:r w:rsidRPr="0008304E">
        <w:rPr>
          <w:sz w:val="26"/>
          <w:szCs w:val="26"/>
        </w:rPr>
        <w:t>The filters in the following layer will now be able to view a wider context when the convolution process is applied again; that is, as one moves further into the network, the size of the image decreases but the receptive field expands.</w:t>
      </w:r>
    </w:p>
    <w:p w14:paraId="543E7570" w14:textId="04A89B31" w:rsidR="00892976" w:rsidRDefault="00892976" w:rsidP="00112E49">
      <w:pPr>
        <w:ind w:firstLine="720"/>
        <w:rPr>
          <w:sz w:val="26"/>
          <w:szCs w:val="26"/>
        </w:rPr>
      </w:pPr>
      <w:r w:rsidRPr="0008304E">
        <w:rPr>
          <w:sz w:val="26"/>
          <w:szCs w:val="26"/>
        </w:rPr>
        <w:t>Below</w:t>
      </w:r>
      <w:r w:rsidR="00B14C83">
        <w:rPr>
          <w:sz w:val="26"/>
          <w:szCs w:val="26"/>
        </w:rPr>
        <w:t xml:space="preserve"> Figure 2.3.3.</w:t>
      </w:r>
      <w:r w:rsidRPr="0008304E">
        <w:rPr>
          <w:sz w:val="26"/>
          <w:szCs w:val="26"/>
        </w:rPr>
        <w:t xml:space="preserve"> is an example of the </w:t>
      </w:r>
      <w:proofErr w:type="spellStart"/>
      <w:r w:rsidRPr="0008304E">
        <w:rPr>
          <w:sz w:val="26"/>
          <w:szCs w:val="26"/>
        </w:rPr>
        <w:t>LeNet</w:t>
      </w:r>
      <w:proofErr w:type="spellEnd"/>
      <w:r w:rsidRPr="0008304E">
        <w:rPr>
          <w:sz w:val="26"/>
          <w:szCs w:val="26"/>
        </w:rPr>
        <w:t xml:space="preserve"> 5</w:t>
      </w:r>
      <w:r w:rsidR="00EA60BA">
        <w:rPr>
          <w:sz w:val="26"/>
          <w:szCs w:val="26"/>
        </w:rPr>
        <w:t xml:space="preserve"> </w:t>
      </w:r>
      <w:hyperlink w:anchor="_Gray,_H.,_&amp;" w:history="1">
        <w:r w:rsidR="00EA60BA" w:rsidRPr="00C66729">
          <w:rPr>
            <w:rStyle w:val="Hyperlink"/>
            <w:sz w:val="26"/>
            <w:szCs w:val="26"/>
          </w:rPr>
          <w:t>[</w:t>
        </w:r>
        <w:r w:rsidR="00C66729">
          <w:rPr>
            <w:rStyle w:val="Hyperlink"/>
            <w:sz w:val="26"/>
            <w:szCs w:val="26"/>
          </w:rPr>
          <w:t>4</w:t>
        </w:r>
        <w:r w:rsidR="00EA60BA" w:rsidRPr="00C66729">
          <w:rPr>
            <w:rStyle w:val="Hyperlink"/>
            <w:sz w:val="26"/>
            <w:szCs w:val="26"/>
          </w:rPr>
          <w:t>]</w:t>
        </w:r>
      </w:hyperlink>
      <w:r w:rsidRPr="0008304E">
        <w:rPr>
          <w:sz w:val="26"/>
          <w:szCs w:val="26"/>
        </w:rPr>
        <w:t xml:space="preserve"> architecture:</w:t>
      </w:r>
    </w:p>
    <w:p w14:paraId="428E3A6C" w14:textId="77777777" w:rsidR="00B74997" w:rsidRPr="0008304E" w:rsidRDefault="00B74997" w:rsidP="00112E49">
      <w:pPr>
        <w:ind w:firstLine="720"/>
        <w:rPr>
          <w:sz w:val="26"/>
          <w:szCs w:val="26"/>
        </w:rPr>
      </w:pPr>
    </w:p>
    <w:p w14:paraId="5152A1CF" w14:textId="19550178" w:rsidR="00892976" w:rsidRDefault="00892976" w:rsidP="00892976">
      <w:pPr>
        <w:jc w:val="center"/>
      </w:pPr>
      <w:r>
        <w:rPr>
          <w:noProof/>
        </w:rPr>
        <w:drawing>
          <wp:inline distT="0" distB="0" distL="0" distR="0" wp14:anchorId="3B303F9D" wp14:editId="2B3DBD58">
            <wp:extent cx="5972810" cy="1294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1294765"/>
                    </a:xfrm>
                    <a:prstGeom prst="rect">
                      <a:avLst/>
                    </a:prstGeom>
                    <a:noFill/>
                    <a:ln>
                      <a:noFill/>
                    </a:ln>
                  </pic:spPr>
                </pic:pic>
              </a:graphicData>
            </a:graphic>
          </wp:inline>
        </w:drawing>
      </w:r>
    </w:p>
    <w:p w14:paraId="6D260BFE" w14:textId="7B3410DB" w:rsidR="00892976" w:rsidRPr="00304394" w:rsidRDefault="00327941" w:rsidP="00945739">
      <w:pPr>
        <w:pStyle w:val="Heading5"/>
        <w:jc w:val="center"/>
        <w:rPr>
          <w:i/>
          <w:iCs/>
          <w:color w:val="auto"/>
        </w:rPr>
      </w:pPr>
      <w:bookmarkStart w:id="57" w:name="_Figure_2.3.3._LeNet"/>
      <w:bookmarkEnd w:id="57"/>
      <w:r w:rsidRPr="00304394">
        <w:rPr>
          <w:i/>
          <w:iCs/>
          <w:color w:val="auto"/>
        </w:rPr>
        <w:t xml:space="preserve">Figure </w:t>
      </w:r>
      <w:r w:rsidR="00B14C83">
        <w:rPr>
          <w:i/>
          <w:iCs/>
          <w:color w:val="auto"/>
        </w:rPr>
        <w:t>2.3.3</w:t>
      </w:r>
      <w:r w:rsidRPr="00304394">
        <w:rPr>
          <w:i/>
          <w:iCs/>
          <w:color w:val="auto"/>
        </w:rPr>
        <w:t xml:space="preserve">. </w:t>
      </w:r>
      <w:proofErr w:type="spellStart"/>
      <w:r w:rsidR="00892976" w:rsidRPr="00304394">
        <w:rPr>
          <w:i/>
          <w:iCs/>
          <w:color w:val="auto"/>
        </w:rPr>
        <w:t>LeNet</w:t>
      </w:r>
      <w:proofErr w:type="spellEnd"/>
      <w:r w:rsidR="00892976" w:rsidRPr="00304394">
        <w:rPr>
          <w:i/>
          <w:iCs/>
          <w:color w:val="auto"/>
        </w:rPr>
        <w:t xml:space="preserve"> 5</w:t>
      </w:r>
    </w:p>
    <w:p w14:paraId="43F1668D" w14:textId="77777777" w:rsidR="00EE39A0" w:rsidRPr="00327941" w:rsidRDefault="00EE39A0" w:rsidP="00892976">
      <w:pPr>
        <w:jc w:val="center"/>
        <w:rPr>
          <w:i/>
          <w:iCs/>
        </w:rPr>
      </w:pPr>
    </w:p>
    <w:p w14:paraId="5BE841A5" w14:textId="428E0265" w:rsidR="00892976" w:rsidRPr="0008304E" w:rsidRDefault="00DB177F" w:rsidP="00112E49">
      <w:pPr>
        <w:ind w:firstLine="720"/>
        <w:rPr>
          <w:sz w:val="26"/>
          <w:szCs w:val="26"/>
        </w:rPr>
      </w:pPr>
      <w:r w:rsidRPr="0008304E">
        <w:rPr>
          <w:sz w:val="26"/>
          <w:szCs w:val="26"/>
        </w:rPr>
        <w:t>Observe how the height and width of the image rapidly decrease in a typical convolutional network (down sampling, due to pooling), allowing the filters in the deeper layers to concentrate on a larger receptive field (context). To extract more complicated features from the image, the number of channels/depth (number of filters utilized) constantly increases.</w:t>
      </w:r>
    </w:p>
    <w:p w14:paraId="2F9E906E" w14:textId="2D0C8F21" w:rsidR="00892976" w:rsidRPr="0008304E" w:rsidRDefault="00DB177F" w:rsidP="00495FA9">
      <w:pPr>
        <w:rPr>
          <w:sz w:val="26"/>
          <w:szCs w:val="26"/>
        </w:rPr>
      </w:pPr>
      <w:r w:rsidRPr="0008304E">
        <w:rPr>
          <w:sz w:val="26"/>
          <w:szCs w:val="26"/>
        </w:rPr>
        <w:t>The pooling operation leads logically to the following conclusion. The model gains a better understanding of "WHAT" is there in the image by down</w:t>
      </w:r>
      <w:r w:rsidR="00A263F2">
        <w:rPr>
          <w:sz w:val="26"/>
          <w:szCs w:val="26"/>
        </w:rPr>
        <w:t>-</w:t>
      </w:r>
      <w:r w:rsidRPr="0008304E">
        <w:rPr>
          <w:sz w:val="26"/>
          <w:szCs w:val="26"/>
        </w:rPr>
        <w:t>sampling, but it loses information about "WHERE" it is present.</w:t>
      </w:r>
    </w:p>
    <w:p w14:paraId="2E94B0F2" w14:textId="77777777" w:rsidR="00892976" w:rsidRPr="0008304E" w:rsidRDefault="00892976" w:rsidP="00495FA9">
      <w:pPr>
        <w:rPr>
          <w:sz w:val="26"/>
          <w:szCs w:val="26"/>
        </w:rPr>
      </w:pPr>
    </w:p>
    <w:p w14:paraId="2986720A" w14:textId="170F156F" w:rsidR="00BB5440" w:rsidRPr="001F72D1" w:rsidRDefault="00BB5440">
      <w:pPr>
        <w:pStyle w:val="ListParagraph"/>
        <w:numPr>
          <w:ilvl w:val="0"/>
          <w:numId w:val="14"/>
        </w:numPr>
        <w:rPr>
          <w:b/>
          <w:bCs/>
          <w:sz w:val="26"/>
          <w:szCs w:val="26"/>
        </w:rPr>
      </w:pPr>
      <w:r w:rsidRPr="001F72D1">
        <w:rPr>
          <w:b/>
          <w:bCs/>
          <w:sz w:val="26"/>
          <w:szCs w:val="26"/>
        </w:rPr>
        <w:t>Need for up sampling</w:t>
      </w:r>
    </w:p>
    <w:p w14:paraId="38B5EEC9" w14:textId="2F465D40" w:rsidR="00DB177F" w:rsidRPr="0008304E" w:rsidRDefault="00DB177F" w:rsidP="00112E49">
      <w:pPr>
        <w:ind w:firstLine="720"/>
        <w:rPr>
          <w:sz w:val="26"/>
          <w:szCs w:val="26"/>
        </w:rPr>
      </w:pPr>
      <w:r w:rsidRPr="0008304E">
        <w:rPr>
          <w:sz w:val="26"/>
          <w:szCs w:val="26"/>
        </w:rPr>
        <w:t>Semantic segmentation produces more than just a class label or a set of bounding box parameters. In actuality, the output is a comprehensive, high-resolution image with pixel classification.</w:t>
      </w:r>
    </w:p>
    <w:p w14:paraId="41A72FB5" w14:textId="094443A0" w:rsidR="00072AF5" w:rsidRPr="0008304E" w:rsidRDefault="00072AF5" w:rsidP="00112E49">
      <w:pPr>
        <w:ind w:firstLine="720"/>
        <w:rPr>
          <w:sz w:val="26"/>
          <w:szCs w:val="26"/>
        </w:rPr>
      </w:pPr>
      <w:r w:rsidRPr="0008304E">
        <w:rPr>
          <w:sz w:val="26"/>
          <w:szCs w:val="26"/>
        </w:rPr>
        <w:t>In order to avoid losing the "WHERE" information and only retain the "WHAT" information, using a typical convolutional network with pooling layers and dense layers is inconsequential.</w:t>
      </w:r>
    </w:p>
    <w:p w14:paraId="3E96DF7C" w14:textId="328D329E" w:rsidR="00072AF5" w:rsidRPr="0008304E" w:rsidRDefault="00D1321B" w:rsidP="00112E49">
      <w:pPr>
        <w:ind w:firstLine="720"/>
        <w:rPr>
          <w:sz w:val="26"/>
          <w:szCs w:val="26"/>
        </w:rPr>
      </w:pPr>
      <w:r w:rsidRPr="0008304E">
        <w:rPr>
          <w:sz w:val="26"/>
          <w:szCs w:val="26"/>
        </w:rPr>
        <w:t>Hence i</w:t>
      </w:r>
      <w:r w:rsidR="00072AF5" w:rsidRPr="0008304E">
        <w:rPr>
          <w:sz w:val="26"/>
          <w:szCs w:val="26"/>
        </w:rPr>
        <w:t>n order to recover the "WHERE" information, it is necessary to up sample the image, or change a low</w:t>
      </w:r>
      <w:r w:rsidRPr="0008304E">
        <w:rPr>
          <w:sz w:val="26"/>
          <w:szCs w:val="26"/>
        </w:rPr>
        <w:t>-</w:t>
      </w:r>
      <w:r w:rsidR="00072AF5" w:rsidRPr="0008304E">
        <w:rPr>
          <w:sz w:val="26"/>
          <w:szCs w:val="26"/>
        </w:rPr>
        <w:t>resolution image to a high</w:t>
      </w:r>
      <w:r w:rsidRPr="0008304E">
        <w:rPr>
          <w:sz w:val="26"/>
          <w:szCs w:val="26"/>
        </w:rPr>
        <w:t>-</w:t>
      </w:r>
      <w:r w:rsidR="00072AF5" w:rsidRPr="0008304E">
        <w:rPr>
          <w:sz w:val="26"/>
          <w:szCs w:val="26"/>
        </w:rPr>
        <w:t>resolution image.</w:t>
      </w:r>
    </w:p>
    <w:p w14:paraId="04E1075A" w14:textId="6EE39D0B" w:rsidR="00072AF5" w:rsidRPr="0008304E" w:rsidRDefault="00D1321B" w:rsidP="00112E49">
      <w:pPr>
        <w:ind w:firstLine="720"/>
        <w:rPr>
          <w:sz w:val="26"/>
          <w:szCs w:val="26"/>
        </w:rPr>
      </w:pPr>
      <w:r w:rsidRPr="0008304E">
        <w:rPr>
          <w:sz w:val="26"/>
          <w:szCs w:val="26"/>
        </w:rPr>
        <w:t>There are several methods for up</w:t>
      </w:r>
      <w:r w:rsidR="00A263F2">
        <w:rPr>
          <w:sz w:val="26"/>
          <w:szCs w:val="26"/>
        </w:rPr>
        <w:t>-</w:t>
      </w:r>
      <w:r w:rsidRPr="0008304E">
        <w:rPr>
          <w:sz w:val="26"/>
          <w:szCs w:val="26"/>
        </w:rPr>
        <w:t xml:space="preserve">sampling an image in the literature. </w:t>
      </w:r>
      <w:proofErr w:type="spellStart"/>
      <w:r w:rsidRPr="0008304E">
        <w:rPr>
          <w:sz w:val="26"/>
          <w:szCs w:val="26"/>
        </w:rPr>
        <w:t>Unpooling</w:t>
      </w:r>
      <w:proofErr w:type="spellEnd"/>
      <w:r w:rsidRPr="0008304E">
        <w:rPr>
          <w:sz w:val="26"/>
          <w:szCs w:val="26"/>
        </w:rPr>
        <w:t>, transposed convolution, nearest neighbour interpolation, bi-linear interpolation</w:t>
      </w:r>
      <w:commentRangeEnd w:id="53"/>
      <w:r w:rsidR="003637A3">
        <w:rPr>
          <w:rStyle w:val="CommentReference"/>
        </w:rPr>
        <w:commentReference w:id="53"/>
      </w:r>
      <w:commentRangeEnd w:id="54"/>
      <w:r w:rsidR="003637A3">
        <w:rPr>
          <w:rStyle w:val="CommentReference"/>
        </w:rPr>
        <w:commentReference w:id="54"/>
      </w:r>
      <w:r w:rsidRPr="0008304E">
        <w:rPr>
          <w:sz w:val="26"/>
          <w:szCs w:val="26"/>
        </w:rPr>
        <w:t>, and cubic interpolation are a few of them. However, transposed convolution is the favoured option for up</w:t>
      </w:r>
      <w:r w:rsidR="00A263F2">
        <w:rPr>
          <w:sz w:val="26"/>
          <w:szCs w:val="26"/>
        </w:rPr>
        <w:t>-</w:t>
      </w:r>
      <w:r w:rsidRPr="0008304E">
        <w:rPr>
          <w:sz w:val="26"/>
          <w:szCs w:val="26"/>
        </w:rPr>
        <w:t>sampling a picture in the majority of cutting-edge networks.</w:t>
      </w:r>
    </w:p>
    <w:p w14:paraId="508F45CF" w14:textId="77777777" w:rsidR="00D1321B" w:rsidRDefault="00D1321B" w:rsidP="00DB177F"/>
    <w:p w14:paraId="15CDA120" w14:textId="2375FA61" w:rsidR="00BB5440" w:rsidRPr="001F72D1" w:rsidRDefault="00BB5440">
      <w:pPr>
        <w:pStyle w:val="ListParagraph"/>
        <w:numPr>
          <w:ilvl w:val="0"/>
          <w:numId w:val="14"/>
        </w:numPr>
        <w:rPr>
          <w:b/>
          <w:bCs/>
          <w:sz w:val="26"/>
          <w:szCs w:val="26"/>
        </w:rPr>
      </w:pPr>
      <w:r w:rsidRPr="001F72D1">
        <w:rPr>
          <w:b/>
          <w:bCs/>
          <w:sz w:val="26"/>
          <w:szCs w:val="26"/>
        </w:rPr>
        <w:t>Transposed Convolution</w:t>
      </w:r>
    </w:p>
    <w:p w14:paraId="00132F76" w14:textId="4177A596" w:rsidR="00D1321B" w:rsidRPr="0008304E" w:rsidRDefault="00D1321B" w:rsidP="00112E49">
      <w:pPr>
        <w:ind w:firstLine="720"/>
        <w:rPr>
          <w:sz w:val="26"/>
          <w:szCs w:val="26"/>
        </w:rPr>
      </w:pPr>
      <w:r w:rsidRPr="0008304E">
        <w:rPr>
          <w:sz w:val="26"/>
          <w:szCs w:val="26"/>
        </w:rPr>
        <w:t>Transposed convolution is a technique for performing up</w:t>
      </w:r>
      <w:r w:rsidR="003E7404">
        <w:rPr>
          <w:sz w:val="26"/>
          <w:szCs w:val="26"/>
        </w:rPr>
        <w:t>-</w:t>
      </w:r>
      <w:r w:rsidRPr="0008304E">
        <w:rPr>
          <w:sz w:val="26"/>
          <w:szCs w:val="26"/>
        </w:rPr>
        <w:t xml:space="preserve">sampling of an image with learnable parameters. It is often referred to as deconvolution or fractionally </w:t>
      </w:r>
      <w:proofErr w:type="spellStart"/>
      <w:r w:rsidRPr="0008304E">
        <w:rPr>
          <w:sz w:val="26"/>
          <w:szCs w:val="26"/>
        </w:rPr>
        <w:t>strided</w:t>
      </w:r>
      <w:proofErr w:type="spellEnd"/>
      <w:r w:rsidRPr="0008304E">
        <w:rPr>
          <w:sz w:val="26"/>
          <w:szCs w:val="26"/>
        </w:rPr>
        <w:t xml:space="preserve"> convolution.</w:t>
      </w:r>
    </w:p>
    <w:p w14:paraId="3C39C917" w14:textId="642AA185" w:rsidR="00BB5440" w:rsidRPr="0008304E" w:rsidRDefault="00FF44AB" w:rsidP="00112E49">
      <w:pPr>
        <w:ind w:firstLine="720"/>
        <w:rPr>
          <w:sz w:val="26"/>
          <w:szCs w:val="26"/>
        </w:rPr>
      </w:pPr>
      <w:r w:rsidRPr="0008304E">
        <w:rPr>
          <w:sz w:val="26"/>
          <w:szCs w:val="26"/>
        </w:rPr>
        <w:t>In essence, it is the exact reverse of a conventional convolution in that the input volume contains low quality images, while the output volume contains high resolution images.</w:t>
      </w:r>
    </w:p>
    <w:p w14:paraId="520B712E" w14:textId="77777777" w:rsidR="00D079E1" w:rsidRPr="00A92BC1" w:rsidRDefault="0051379F" w:rsidP="00E958E0">
      <w:pPr>
        <w:pStyle w:val="Heading1"/>
      </w:pPr>
      <w:bookmarkStart w:id="58" w:name="_Toc483403941"/>
      <w:bookmarkStart w:id="59" w:name="_Toc110984665"/>
      <w:bookmarkEnd w:id="42"/>
      <w:r>
        <w:lastRenderedPageBreak/>
        <w:t xml:space="preserve">III/ </w:t>
      </w:r>
      <w:r w:rsidR="00D079E1" w:rsidRPr="00E958E0">
        <w:t>MATERIALS</w:t>
      </w:r>
      <w:r w:rsidR="00D079E1" w:rsidRPr="00A92BC1">
        <w:t xml:space="preserve"> AND METHODS</w:t>
      </w:r>
      <w:bookmarkEnd w:id="58"/>
      <w:bookmarkEnd w:id="59"/>
    </w:p>
    <w:p w14:paraId="508122BA" w14:textId="1EC6080D" w:rsidR="00A97570" w:rsidRPr="00EA3A16" w:rsidRDefault="00A97570" w:rsidP="00EA3A16">
      <w:pPr>
        <w:pStyle w:val="Default"/>
        <w:spacing w:line="360" w:lineRule="auto"/>
        <w:jc w:val="both"/>
        <w:rPr>
          <w:sz w:val="26"/>
          <w:szCs w:val="26"/>
        </w:rPr>
      </w:pPr>
      <w:r w:rsidRPr="00A97570">
        <w:rPr>
          <w:sz w:val="26"/>
          <w:szCs w:val="26"/>
        </w:rPr>
        <w:t>The resources and methodology needed to implement the crop/weed segmentation problem are described in this session</w:t>
      </w:r>
      <w:r>
        <w:rPr>
          <w:sz w:val="26"/>
          <w:szCs w:val="26"/>
        </w:rPr>
        <w:t>.</w:t>
      </w:r>
    </w:p>
    <w:p w14:paraId="0A683C05" w14:textId="114657E9" w:rsidR="00DC7AF2" w:rsidRDefault="00DC7AF2">
      <w:pPr>
        <w:pStyle w:val="Heading2"/>
        <w:numPr>
          <w:ilvl w:val="0"/>
          <w:numId w:val="5"/>
        </w:numPr>
        <w:ind w:left="360"/>
        <w:rPr>
          <w:b/>
          <w:bCs/>
        </w:rPr>
      </w:pPr>
      <w:bookmarkStart w:id="60" w:name="_Toc110984666"/>
      <w:r>
        <w:rPr>
          <w:b/>
          <w:bCs/>
        </w:rPr>
        <w:t>Materials</w:t>
      </w:r>
      <w:bookmarkEnd w:id="60"/>
    </w:p>
    <w:p w14:paraId="40437D34" w14:textId="10EE87EA" w:rsidR="00610C6A" w:rsidRPr="000C13A5" w:rsidRDefault="00610C6A">
      <w:pPr>
        <w:pStyle w:val="Heading3"/>
        <w:numPr>
          <w:ilvl w:val="0"/>
          <w:numId w:val="8"/>
        </w:numPr>
        <w:rPr>
          <w:b/>
          <w:bCs w:val="0"/>
        </w:rPr>
      </w:pPr>
      <w:bookmarkStart w:id="61" w:name="_Toc110984667"/>
      <w:r w:rsidRPr="000C13A5">
        <w:rPr>
          <w:b/>
          <w:bCs w:val="0"/>
        </w:rPr>
        <w:t>Dataset</w:t>
      </w:r>
      <w:bookmarkEnd w:id="61"/>
    </w:p>
    <w:p w14:paraId="0846504C" w14:textId="77777777" w:rsidR="004C3EF3" w:rsidRDefault="004C3EF3" w:rsidP="006E283B">
      <w:pPr>
        <w:ind w:firstLine="360"/>
      </w:pPr>
    </w:p>
    <w:p w14:paraId="685F10C1" w14:textId="7681B61A" w:rsidR="00A34558" w:rsidRDefault="008944AC" w:rsidP="00A34558">
      <w:pPr>
        <w:ind w:firstLine="720"/>
        <w:rPr>
          <w:sz w:val="26"/>
          <w:szCs w:val="26"/>
        </w:rPr>
      </w:pPr>
      <w:r w:rsidRPr="0008304E">
        <w:rPr>
          <w:sz w:val="26"/>
          <w:szCs w:val="26"/>
        </w:rPr>
        <w:t xml:space="preserve">The 2018 Weed Map Dataset </w:t>
      </w:r>
      <w:hyperlink w:anchor="_Sa,_I.,_Popović," w:history="1">
        <w:r w:rsidRPr="00BD3ED6">
          <w:rPr>
            <w:rStyle w:val="Hyperlink"/>
            <w:sz w:val="26"/>
            <w:szCs w:val="26"/>
          </w:rPr>
          <w:t>[</w:t>
        </w:r>
        <w:r w:rsidR="00C66729">
          <w:rPr>
            <w:rStyle w:val="Hyperlink"/>
            <w:sz w:val="26"/>
            <w:szCs w:val="26"/>
          </w:rPr>
          <w:t>10</w:t>
        </w:r>
        <w:r w:rsidRPr="00BD3ED6">
          <w:rPr>
            <w:rStyle w:val="Hyperlink"/>
            <w:sz w:val="26"/>
            <w:szCs w:val="26"/>
          </w:rPr>
          <w:t>]</w:t>
        </w:r>
      </w:hyperlink>
      <w:r w:rsidRPr="0008304E">
        <w:rPr>
          <w:sz w:val="26"/>
          <w:szCs w:val="26"/>
        </w:rPr>
        <w:t xml:space="preserve"> </w:t>
      </w:r>
      <w:r w:rsidR="00A34558" w:rsidRPr="00A34558">
        <w:rPr>
          <w:sz w:val="26"/>
          <w:szCs w:val="26"/>
        </w:rPr>
        <w:t xml:space="preserve">is used in the validation and training processes. The sections that follow include information regarding sensor requirements, file name conventions, tiled and </w:t>
      </w:r>
      <w:proofErr w:type="spellStart"/>
      <w:r w:rsidR="00A34558" w:rsidRPr="00A34558">
        <w:rPr>
          <w:sz w:val="26"/>
          <w:szCs w:val="26"/>
        </w:rPr>
        <w:t>orthormosaic</w:t>
      </w:r>
      <w:proofErr w:type="spellEnd"/>
      <w:r w:rsidR="00A34558" w:rsidRPr="00A34558">
        <w:rPr>
          <w:sz w:val="26"/>
          <w:szCs w:val="26"/>
        </w:rPr>
        <w:t xml:space="preserve"> data, as well as the datasets for sugar beet and weeds</w:t>
      </w:r>
      <w:r w:rsidR="00A34558">
        <w:rPr>
          <w:sz w:val="26"/>
          <w:szCs w:val="26"/>
        </w:rPr>
        <w:t>.</w:t>
      </w:r>
    </w:p>
    <w:p w14:paraId="15B3B986" w14:textId="337C2689" w:rsidR="006E283B" w:rsidRPr="0008304E" w:rsidRDefault="00A34558" w:rsidP="00A34558">
      <w:pPr>
        <w:ind w:firstLine="720"/>
        <w:rPr>
          <w:sz w:val="26"/>
          <w:szCs w:val="26"/>
        </w:rPr>
      </w:pPr>
      <w:r w:rsidRPr="00A34558">
        <w:rPr>
          <w:sz w:val="26"/>
          <w:szCs w:val="26"/>
        </w:rPr>
        <w:t xml:space="preserve">The </w:t>
      </w:r>
      <w:r>
        <w:rPr>
          <w:sz w:val="26"/>
          <w:szCs w:val="26"/>
        </w:rPr>
        <w:t>figure 3.3.1.</w:t>
      </w:r>
      <w:r w:rsidRPr="00A34558">
        <w:rPr>
          <w:sz w:val="26"/>
          <w:szCs w:val="26"/>
        </w:rPr>
        <w:t xml:space="preserve"> below is an example of one of the datasets used in this study. The cent</w:t>
      </w:r>
      <w:r w:rsidR="000366B2">
        <w:rPr>
          <w:sz w:val="26"/>
          <w:szCs w:val="26"/>
        </w:rPr>
        <w:t>r</w:t>
      </w:r>
      <w:r w:rsidRPr="00A34558">
        <w:rPr>
          <w:sz w:val="26"/>
          <w:szCs w:val="26"/>
        </w:rPr>
        <w:t xml:space="preserve">e and right photos show zoomed-in views of each region, while the left image is an </w:t>
      </w:r>
      <w:proofErr w:type="spellStart"/>
      <w:r w:rsidRPr="00A34558">
        <w:rPr>
          <w:sz w:val="26"/>
          <w:szCs w:val="26"/>
        </w:rPr>
        <w:t>orthomosaic</w:t>
      </w:r>
      <w:proofErr w:type="spellEnd"/>
      <w:r w:rsidRPr="00A34558">
        <w:rPr>
          <w:sz w:val="26"/>
          <w:szCs w:val="26"/>
        </w:rPr>
        <w:t xml:space="preserve"> of the entire map. The yellow, red, and cyan boxes depict different fields in the image, according to clipped perspectives. These facts clearly show how large the agricultural area is and highlight how difficult it is to visually distinguish the crops from the weeds (limited number of pixels and similarities in appearance).</w:t>
      </w:r>
    </w:p>
    <w:p w14:paraId="2F8FA6A7" w14:textId="60C54AFB" w:rsidR="000846C1" w:rsidRDefault="000846C1" w:rsidP="000846C1">
      <w:pPr>
        <w:jc w:val="center"/>
      </w:pPr>
      <w:r>
        <w:rPr>
          <w:noProof/>
        </w:rPr>
        <w:drawing>
          <wp:inline distT="0" distB="0" distL="0" distR="0" wp14:anchorId="706C0EF8" wp14:editId="2B3037F0">
            <wp:extent cx="5306420" cy="2320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292" cy="2344196"/>
                    </a:xfrm>
                    <a:prstGeom prst="rect">
                      <a:avLst/>
                    </a:prstGeom>
                    <a:noFill/>
                    <a:ln>
                      <a:noFill/>
                    </a:ln>
                  </pic:spPr>
                </pic:pic>
              </a:graphicData>
            </a:graphic>
          </wp:inline>
        </w:drawing>
      </w:r>
    </w:p>
    <w:p w14:paraId="0BDA66D0" w14:textId="2214CDD1" w:rsidR="00556FCF" w:rsidRPr="00304394" w:rsidRDefault="00556FCF" w:rsidP="006D77AE">
      <w:pPr>
        <w:pStyle w:val="Heading5"/>
        <w:jc w:val="center"/>
        <w:rPr>
          <w:i/>
          <w:iCs/>
          <w:color w:val="auto"/>
        </w:rPr>
      </w:pPr>
      <w:bookmarkStart w:id="62" w:name="_Figure_3.1.2.1._One"/>
      <w:bookmarkEnd w:id="62"/>
      <w:r w:rsidRPr="00304394">
        <w:rPr>
          <w:i/>
          <w:iCs/>
          <w:color w:val="auto"/>
        </w:rPr>
        <w:t xml:space="preserve">Figure </w:t>
      </w:r>
      <w:r w:rsidR="00A34558" w:rsidRPr="00304394">
        <w:rPr>
          <w:i/>
          <w:iCs/>
          <w:color w:val="auto"/>
        </w:rPr>
        <w:t>3.</w:t>
      </w:r>
      <w:r w:rsidR="0045755F">
        <w:rPr>
          <w:i/>
          <w:iCs/>
          <w:color w:val="auto"/>
        </w:rPr>
        <w:t>1.2</w:t>
      </w:r>
      <w:r w:rsidR="00A34558" w:rsidRPr="00304394">
        <w:rPr>
          <w:i/>
          <w:iCs/>
          <w:color w:val="auto"/>
        </w:rPr>
        <w:t>.1</w:t>
      </w:r>
      <w:r w:rsidRPr="00304394">
        <w:rPr>
          <w:i/>
          <w:iCs/>
          <w:color w:val="auto"/>
        </w:rPr>
        <w:t>. One of the datasets used in this study</w:t>
      </w:r>
      <w:r w:rsidR="00EA60BA">
        <w:rPr>
          <w:i/>
          <w:iCs/>
          <w:color w:val="auto"/>
        </w:rPr>
        <w:t xml:space="preserve"> </w:t>
      </w:r>
      <w:hyperlink w:anchor="_Sa,_I.,_Popović," w:history="1">
        <w:r w:rsidR="00EA60BA" w:rsidRPr="00BD3ED6">
          <w:rPr>
            <w:rStyle w:val="Hyperlink"/>
            <w:i/>
            <w:iCs/>
          </w:rPr>
          <w:t>[</w:t>
        </w:r>
        <w:r w:rsidR="00C66729">
          <w:rPr>
            <w:rStyle w:val="Hyperlink"/>
            <w:i/>
            <w:iCs/>
          </w:rPr>
          <w:t>10</w:t>
        </w:r>
        <w:r w:rsidR="00EA60BA" w:rsidRPr="00BD3ED6">
          <w:rPr>
            <w:rStyle w:val="Hyperlink"/>
            <w:i/>
            <w:iCs/>
          </w:rPr>
          <w:t>]</w:t>
        </w:r>
      </w:hyperlink>
    </w:p>
    <w:p w14:paraId="17B18A7B" w14:textId="77777777" w:rsidR="00556FCF" w:rsidRDefault="00556FCF" w:rsidP="0068039A">
      <w:pPr>
        <w:ind w:firstLine="720"/>
        <w:rPr>
          <w:sz w:val="26"/>
          <w:szCs w:val="26"/>
        </w:rPr>
      </w:pPr>
    </w:p>
    <w:p w14:paraId="1B5C7A53" w14:textId="58CD2FBF" w:rsidR="0068039A" w:rsidRDefault="00A34558" w:rsidP="0068039A">
      <w:pPr>
        <w:ind w:firstLine="720"/>
        <w:rPr>
          <w:sz w:val="26"/>
          <w:szCs w:val="26"/>
        </w:rPr>
      </w:pPr>
      <w:r w:rsidRPr="00A34558">
        <w:rPr>
          <w:sz w:val="26"/>
          <w:szCs w:val="26"/>
        </w:rPr>
        <w:t xml:space="preserve">The </w:t>
      </w:r>
      <w:r>
        <w:rPr>
          <w:sz w:val="26"/>
          <w:szCs w:val="26"/>
        </w:rPr>
        <w:t>following figure 3.3.2.</w:t>
      </w:r>
      <w:r w:rsidRPr="00A34558">
        <w:rPr>
          <w:sz w:val="26"/>
          <w:szCs w:val="26"/>
        </w:rPr>
        <w:t xml:space="preserve"> displays a sample UAV trajectory for a 1,300 square met</w:t>
      </w:r>
      <w:r w:rsidR="000366B2">
        <w:rPr>
          <w:sz w:val="26"/>
          <w:szCs w:val="26"/>
        </w:rPr>
        <w:t>r</w:t>
      </w:r>
      <w:r w:rsidRPr="00A34558">
        <w:rPr>
          <w:sz w:val="26"/>
          <w:szCs w:val="26"/>
        </w:rPr>
        <w:t>e sugar beet field. Each yellow frustum, which stands for the place where an image capture was made, is connected to its co-visible numerous views by the green lines, which symboli</w:t>
      </w:r>
      <w:r w:rsidR="000366B2">
        <w:rPr>
          <w:sz w:val="26"/>
          <w:szCs w:val="26"/>
        </w:rPr>
        <w:t>s</w:t>
      </w:r>
      <w:r w:rsidRPr="00A34558">
        <w:rPr>
          <w:sz w:val="26"/>
          <w:szCs w:val="26"/>
        </w:rPr>
        <w:t xml:space="preserve">e rays. The 2D feature points from the proper subplots were successfully collected and matched to produce an accurate </w:t>
      </w:r>
      <w:proofErr w:type="spellStart"/>
      <w:r w:rsidRPr="00A34558">
        <w:rPr>
          <w:sz w:val="26"/>
          <w:szCs w:val="26"/>
        </w:rPr>
        <w:t>orthomosaic</w:t>
      </w:r>
      <w:proofErr w:type="spellEnd"/>
      <w:r w:rsidRPr="00A34558">
        <w:rPr>
          <w:sz w:val="26"/>
          <w:szCs w:val="26"/>
        </w:rPr>
        <w:t xml:space="preserve"> map, which is evident in terms of quality. A comparable coverage-type flying path is used for dataset collecting</w:t>
      </w:r>
      <w:r w:rsidR="008944AC" w:rsidRPr="0008304E">
        <w:rPr>
          <w:sz w:val="26"/>
          <w:szCs w:val="26"/>
        </w:rPr>
        <w:t>.</w:t>
      </w:r>
    </w:p>
    <w:p w14:paraId="36963780" w14:textId="77777777" w:rsidR="00556FCF" w:rsidRPr="0008304E" w:rsidRDefault="00556FCF" w:rsidP="0068039A">
      <w:pPr>
        <w:ind w:firstLine="720"/>
        <w:rPr>
          <w:sz w:val="26"/>
          <w:szCs w:val="26"/>
        </w:rPr>
      </w:pPr>
    </w:p>
    <w:p w14:paraId="0BC2691A" w14:textId="611FCBC8" w:rsidR="008944AC" w:rsidRDefault="008944AC" w:rsidP="006760E6">
      <w:pPr>
        <w:jc w:val="center"/>
      </w:pPr>
      <w:r>
        <w:rPr>
          <w:noProof/>
        </w:rPr>
        <w:lastRenderedPageBreak/>
        <w:drawing>
          <wp:inline distT="0" distB="0" distL="0" distR="0" wp14:anchorId="68293B5E" wp14:editId="44FE7293">
            <wp:extent cx="3498273" cy="26967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595" cy="2717077"/>
                    </a:xfrm>
                    <a:prstGeom prst="rect">
                      <a:avLst/>
                    </a:prstGeom>
                    <a:noFill/>
                    <a:ln>
                      <a:noFill/>
                    </a:ln>
                  </pic:spPr>
                </pic:pic>
              </a:graphicData>
            </a:graphic>
          </wp:inline>
        </w:drawing>
      </w:r>
    </w:p>
    <w:p w14:paraId="1BD99F36" w14:textId="383FB7DF" w:rsidR="008944AC" w:rsidRPr="00304394" w:rsidRDefault="00556FCF" w:rsidP="00304394">
      <w:pPr>
        <w:pStyle w:val="Heading5"/>
        <w:jc w:val="center"/>
        <w:rPr>
          <w:i/>
          <w:iCs/>
          <w:color w:val="auto"/>
        </w:rPr>
      </w:pPr>
      <w:bookmarkStart w:id="63" w:name="_Figure_3.1.2.2._Example"/>
      <w:bookmarkEnd w:id="63"/>
      <w:r w:rsidRPr="00304394">
        <w:rPr>
          <w:i/>
          <w:iCs/>
          <w:color w:val="auto"/>
        </w:rPr>
        <w:t>Figure</w:t>
      </w:r>
      <w:r w:rsidR="00A34558" w:rsidRPr="00304394">
        <w:rPr>
          <w:i/>
          <w:iCs/>
          <w:color w:val="auto"/>
        </w:rPr>
        <w:t xml:space="preserve"> 3.</w:t>
      </w:r>
      <w:r w:rsidR="0045755F">
        <w:rPr>
          <w:i/>
          <w:iCs/>
          <w:color w:val="auto"/>
        </w:rPr>
        <w:t>1.2</w:t>
      </w:r>
      <w:r w:rsidR="00A34558" w:rsidRPr="00304394">
        <w:rPr>
          <w:i/>
          <w:iCs/>
          <w:color w:val="auto"/>
        </w:rPr>
        <w:t>.2</w:t>
      </w:r>
      <w:r w:rsidRPr="00304394">
        <w:rPr>
          <w:i/>
          <w:iCs/>
          <w:color w:val="auto"/>
        </w:rPr>
        <w:t xml:space="preserve">. </w:t>
      </w:r>
      <w:r w:rsidR="009A3EDF" w:rsidRPr="00304394">
        <w:rPr>
          <w:i/>
          <w:iCs/>
          <w:color w:val="auto"/>
        </w:rPr>
        <w:t>Example UAV trajectory</w:t>
      </w:r>
      <w:r w:rsidR="00EA60BA">
        <w:rPr>
          <w:i/>
          <w:iCs/>
          <w:color w:val="auto"/>
        </w:rPr>
        <w:t xml:space="preserve"> </w:t>
      </w:r>
      <w:hyperlink w:anchor="_Sa,_I.,_Popović," w:history="1">
        <w:r w:rsidR="00EA60BA" w:rsidRPr="00BD3ED6">
          <w:rPr>
            <w:rStyle w:val="Hyperlink"/>
            <w:i/>
            <w:iCs/>
          </w:rPr>
          <w:t>[</w:t>
        </w:r>
        <w:r w:rsidR="00C66729">
          <w:rPr>
            <w:rStyle w:val="Hyperlink"/>
            <w:i/>
            <w:iCs/>
          </w:rPr>
          <w:t>10</w:t>
        </w:r>
        <w:r w:rsidR="00EA60BA" w:rsidRPr="00BD3ED6">
          <w:rPr>
            <w:rStyle w:val="Hyperlink"/>
            <w:i/>
            <w:iCs/>
          </w:rPr>
          <w:t>]</w:t>
        </w:r>
      </w:hyperlink>
    </w:p>
    <w:p w14:paraId="00EC4421" w14:textId="77777777" w:rsidR="00556FCF" w:rsidRDefault="00556FCF" w:rsidP="008944AC"/>
    <w:p w14:paraId="65B925A2" w14:textId="0E48EF2C" w:rsidR="0068039A" w:rsidRPr="0008304E" w:rsidRDefault="00A34558" w:rsidP="0068039A">
      <w:pPr>
        <w:ind w:firstLine="720"/>
        <w:rPr>
          <w:sz w:val="26"/>
          <w:szCs w:val="26"/>
        </w:rPr>
      </w:pPr>
      <w:r w:rsidRPr="00A34558">
        <w:rPr>
          <w:sz w:val="26"/>
          <w:szCs w:val="26"/>
        </w:rPr>
        <w:t xml:space="preserve">Over the course of five months, the dataset was gathered from sugar beet fields in </w:t>
      </w:r>
      <w:proofErr w:type="spellStart"/>
      <w:r w:rsidRPr="00A34558">
        <w:rPr>
          <w:sz w:val="26"/>
          <w:szCs w:val="26"/>
        </w:rPr>
        <w:t>Eschikon</w:t>
      </w:r>
      <w:proofErr w:type="spellEnd"/>
      <w:r w:rsidRPr="00A34558">
        <w:rPr>
          <w:sz w:val="26"/>
          <w:szCs w:val="26"/>
        </w:rPr>
        <w:t xml:space="preserve">, Switzerland, and </w:t>
      </w:r>
      <w:proofErr w:type="spellStart"/>
      <w:r w:rsidRPr="00A34558">
        <w:rPr>
          <w:sz w:val="26"/>
          <w:szCs w:val="26"/>
        </w:rPr>
        <w:t>Rheinbach</w:t>
      </w:r>
      <w:proofErr w:type="spellEnd"/>
      <w:r w:rsidRPr="00A34558">
        <w:rPr>
          <w:sz w:val="26"/>
          <w:szCs w:val="26"/>
        </w:rPr>
        <w:t xml:space="preserve">, Germany, using two commercial quadrotor UAV systems from </w:t>
      </w:r>
      <w:proofErr w:type="spellStart"/>
      <w:r w:rsidRPr="00A34558">
        <w:rPr>
          <w:sz w:val="26"/>
          <w:szCs w:val="26"/>
        </w:rPr>
        <w:t>MicaSense</w:t>
      </w:r>
      <w:proofErr w:type="spellEnd"/>
      <w:r w:rsidRPr="00A34558">
        <w:rPr>
          <w:sz w:val="26"/>
          <w:szCs w:val="26"/>
        </w:rPr>
        <w:t xml:space="preserve">, the </w:t>
      </w:r>
      <w:proofErr w:type="spellStart"/>
      <w:r w:rsidRPr="00A34558">
        <w:rPr>
          <w:sz w:val="26"/>
          <w:szCs w:val="26"/>
        </w:rPr>
        <w:t>RedEdge</w:t>
      </w:r>
      <w:proofErr w:type="spellEnd"/>
      <w:r w:rsidRPr="00A34558">
        <w:rPr>
          <w:sz w:val="26"/>
          <w:szCs w:val="26"/>
        </w:rPr>
        <w:t>-M and Sequoia (</w:t>
      </w:r>
      <w:r w:rsidR="00EE39A0">
        <w:rPr>
          <w:sz w:val="26"/>
          <w:szCs w:val="26"/>
        </w:rPr>
        <w:t xml:space="preserve">as shown in </w:t>
      </w:r>
      <w:r w:rsidRPr="00A34558">
        <w:rPr>
          <w:sz w:val="26"/>
          <w:szCs w:val="26"/>
        </w:rPr>
        <w:t xml:space="preserve">the </w:t>
      </w:r>
      <w:r w:rsidR="00EE39A0">
        <w:rPr>
          <w:sz w:val="26"/>
          <w:szCs w:val="26"/>
        </w:rPr>
        <w:t>T</w:t>
      </w:r>
      <w:r w:rsidRPr="00A34558">
        <w:rPr>
          <w:sz w:val="26"/>
          <w:szCs w:val="26"/>
        </w:rPr>
        <w:t>able</w:t>
      </w:r>
      <w:r w:rsidR="00EE39A0">
        <w:rPr>
          <w:sz w:val="26"/>
          <w:szCs w:val="26"/>
        </w:rPr>
        <w:t xml:space="preserve"> 3.3.1</w:t>
      </w:r>
      <w:r w:rsidRPr="00A34558">
        <w:rPr>
          <w:sz w:val="26"/>
          <w:szCs w:val="26"/>
        </w:rPr>
        <w:t xml:space="preserve"> below).</w:t>
      </w:r>
    </w:p>
    <w:p w14:paraId="2EEDEF28" w14:textId="7C75F972" w:rsidR="0068039A" w:rsidRDefault="0068039A" w:rsidP="0068039A">
      <w:pPr>
        <w:jc w:val="center"/>
      </w:pPr>
    </w:p>
    <w:tbl>
      <w:tblPr>
        <w:tblStyle w:val="TableGrid"/>
        <w:tblW w:w="0" w:type="auto"/>
        <w:tblLayout w:type="fixed"/>
        <w:tblLook w:val="04A0" w:firstRow="1" w:lastRow="0" w:firstColumn="1" w:lastColumn="0" w:noHBand="0" w:noVBand="1"/>
      </w:tblPr>
      <w:tblGrid>
        <w:gridCol w:w="2628"/>
        <w:gridCol w:w="3420"/>
        <w:gridCol w:w="3574"/>
      </w:tblGrid>
      <w:tr w:rsidR="004A59A3" w14:paraId="3461D157" w14:textId="77777777" w:rsidTr="00B25F9A">
        <w:tc>
          <w:tcPr>
            <w:tcW w:w="2628" w:type="dxa"/>
            <w:tcBorders>
              <w:top w:val="single" w:sz="4" w:space="0" w:color="auto"/>
              <w:left w:val="single" w:sz="4" w:space="0" w:color="auto"/>
              <w:bottom w:val="nil"/>
              <w:right w:val="nil"/>
            </w:tcBorders>
            <w:shd w:val="clear" w:color="auto" w:fill="B6DDE8" w:themeFill="accent5" w:themeFillTint="66"/>
            <w:vAlign w:val="center"/>
          </w:tcPr>
          <w:p w14:paraId="685F6854" w14:textId="41D58F35" w:rsidR="009A3EDF" w:rsidRPr="004A59A3" w:rsidRDefault="009A3EDF" w:rsidP="004F24D6">
            <w:pPr>
              <w:jc w:val="center"/>
              <w:rPr>
                <w:b/>
                <w:bCs/>
                <w:sz w:val="26"/>
                <w:szCs w:val="26"/>
              </w:rPr>
            </w:pPr>
            <w:r w:rsidRPr="004A59A3">
              <w:rPr>
                <w:b/>
                <w:bCs/>
                <w:sz w:val="26"/>
                <w:szCs w:val="26"/>
              </w:rPr>
              <w:t>Description</w:t>
            </w:r>
          </w:p>
        </w:tc>
        <w:tc>
          <w:tcPr>
            <w:tcW w:w="3420" w:type="dxa"/>
            <w:tcBorders>
              <w:top w:val="single" w:sz="4" w:space="0" w:color="auto"/>
              <w:left w:val="nil"/>
              <w:bottom w:val="nil"/>
              <w:right w:val="nil"/>
            </w:tcBorders>
            <w:shd w:val="clear" w:color="auto" w:fill="B6DDE8" w:themeFill="accent5" w:themeFillTint="66"/>
            <w:vAlign w:val="center"/>
          </w:tcPr>
          <w:p w14:paraId="2F325521" w14:textId="582BF1DE" w:rsidR="009A3EDF" w:rsidRPr="004A59A3" w:rsidRDefault="009A3EDF" w:rsidP="004F24D6">
            <w:pPr>
              <w:jc w:val="center"/>
              <w:rPr>
                <w:b/>
                <w:bCs/>
                <w:sz w:val="26"/>
                <w:szCs w:val="26"/>
              </w:rPr>
            </w:pPr>
            <w:r w:rsidRPr="004A59A3">
              <w:rPr>
                <w:b/>
                <w:bCs/>
                <w:sz w:val="26"/>
                <w:szCs w:val="26"/>
              </w:rPr>
              <w:t>1</w:t>
            </w:r>
            <w:r w:rsidRPr="004A59A3">
              <w:rPr>
                <w:b/>
                <w:bCs/>
                <w:sz w:val="26"/>
                <w:szCs w:val="26"/>
                <w:vertAlign w:val="superscript"/>
              </w:rPr>
              <w:t>st</w:t>
            </w:r>
            <w:r w:rsidRPr="004A59A3">
              <w:rPr>
                <w:b/>
                <w:bCs/>
                <w:sz w:val="26"/>
                <w:szCs w:val="26"/>
              </w:rPr>
              <w:t xml:space="preserve"> campaign</w:t>
            </w:r>
          </w:p>
        </w:tc>
        <w:tc>
          <w:tcPr>
            <w:tcW w:w="3574" w:type="dxa"/>
            <w:tcBorders>
              <w:top w:val="single" w:sz="4" w:space="0" w:color="auto"/>
              <w:left w:val="nil"/>
              <w:bottom w:val="nil"/>
              <w:right w:val="single" w:sz="4" w:space="0" w:color="auto"/>
            </w:tcBorders>
            <w:shd w:val="clear" w:color="auto" w:fill="B6DDE8" w:themeFill="accent5" w:themeFillTint="66"/>
            <w:vAlign w:val="center"/>
          </w:tcPr>
          <w:p w14:paraId="38F89B12" w14:textId="0E030AFB" w:rsidR="009A3EDF" w:rsidRPr="004A59A3" w:rsidRDefault="009A3EDF" w:rsidP="004F24D6">
            <w:pPr>
              <w:jc w:val="center"/>
              <w:rPr>
                <w:b/>
                <w:bCs/>
                <w:sz w:val="26"/>
                <w:szCs w:val="26"/>
              </w:rPr>
            </w:pPr>
            <w:r w:rsidRPr="004A59A3">
              <w:rPr>
                <w:b/>
                <w:bCs/>
                <w:sz w:val="26"/>
                <w:szCs w:val="26"/>
              </w:rPr>
              <w:t>2</w:t>
            </w:r>
            <w:r w:rsidRPr="004A59A3">
              <w:rPr>
                <w:b/>
                <w:bCs/>
                <w:sz w:val="26"/>
                <w:szCs w:val="26"/>
                <w:vertAlign w:val="superscript"/>
              </w:rPr>
              <w:t>nd</w:t>
            </w:r>
            <w:r w:rsidRPr="004A59A3">
              <w:rPr>
                <w:b/>
                <w:bCs/>
                <w:sz w:val="26"/>
                <w:szCs w:val="26"/>
              </w:rPr>
              <w:t xml:space="preserve"> campaign</w:t>
            </w:r>
          </w:p>
        </w:tc>
      </w:tr>
      <w:tr w:rsidR="004A59A3" w14:paraId="41B3D30A" w14:textId="77777777" w:rsidTr="00B25F9A">
        <w:tc>
          <w:tcPr>
            <w:tcW w:w="2628" w:type="dxa"/>
            <w:tcBorders>
              <w:top w:val="nil"/>
              <w:left w:val="single" w:sz="4" w:space="0" w:color="auto"/>
              <w:bottom w:val="nil"/>
              <w:right w:val="nil"/>
            </w:tcBorders>
            <w:vAlign w:val="center"/>
          </w:tcPr>
          <w:p w14:paraId="1AA71271" w14:textId="71D903A8" w:rsidR="009A3EDF" w:rsidRDefault="009A3EDF" w:rsidP="004F24D6">
            <w:pPr>
              <w:jc w:val="center"/>
              <w:rPr>
                <w:sz w:val="26"/>
                <w:szCs w:val="26"/>
              </w:rPr>
            </w:pPr>
            <w:r>
              <w:rPr>
                <w:sz w:val="26"/>
                <w:szCs w:val="26"/>
              </w:rPr>
              <w:t>Location</w:t>
            </w:r>
          </w:p>
        </w:tc>
        <w:tc>
          <w:tcPr>
            <w:tcW w:w="3420" w:type="dxa"/>
            <w:tcBorders>
              <w:top w:val="nil"/>
              <w:left w:val="nil"/>
              <w:bottom w:val="nil"/>
              <w:right w:val="nil"/>
            </w:tcBorders>
            <w:vAlign w:val="center"/>
          </w:tcPr>
          <w:p w14:paraId="167B41A9" w14:textId="132900C2" w:rsidR="009A3EDF" w:rsidRDefault="009A3EDF" w:rsidP="004F24D6">
            <w:pPr>
              <w:jc w:val="center"/>
              <w:rPr>
                <w:sz w:val="26"/>
                <w:szCs w:val="26"/>
              </w:rPr>
            </w:pPr>
            <w:proofErr w:type="spellStart"/>
            <w:r>
              <w:rPr>
                <w:sz w:val="26"/>
                <w:szCs w:val="26"/>
              </w:rPr>
              <w:t>Eschikon</w:t>
            </w:r>
            <w:proofErr w:type="spellEnd"/>
            <w:r>
              <w:rPr>
                <w:sz w:val="26"/>
                <w:szCs w:val="26"/>
              </w:rPr>
              <w:t>, Switzerland</w:t>
            </w:r>
          </w:p>
        </w:tc>
        <w:tc>
          <w:tcPr>
            <w:tcW w:w="3574" w:type="dxa"/>
            <w:tcBorders>
              <w:top w:val="nil"/>
              <w:left w:val="nil"/>
              <w:bottom w:val="nil"/>
              <w:right w:val="single" w:sz="4" w:space="0" w:color="auto"/>
            </w:tcBorders>
            <w:vAlign w:val="center"/>
          </w:tcPr>
          <w:p w14:paraId="1192A440" w14:textId="2E376BDA" w:rsidR="009A3EDF" w:rsidRDefault="009A3EDF" w:rsidP="004F24D6">
            <w:pPr>
              <w:jc w:val="center"/>
              <w:rPr>
                <w:sz w:val="26"/>
                <w:szCs w:val="26"/>
              </w:rPr>
            </w:pPr>
            <w:proofErr w:type="spellStart"/>
            <w:r>
              <w:rPr>
                <w:sz w:val="26"/>
                <w:szCs w:val="26"/>
              </w:rPr>
              <w:t>Rheinbach</w:t>
            </w:r>
            <w:proofErr w:type="spellEnd"/>
            <w:r>
              <w:rPr>
                <w:sz w:val="26"/>
                <w:szCs w:val="26"/>
              </w:rPr>
              <w:t>, Germany</w:t>
            </w:r>
          </w:p>
        </w:tc>
      </w:tr>
      <w:tr w:rsidR="00D34B7B" w14:paraId="7FEBB471" w14:textId="77777777" w:rsidTr="00B25F9A">
        <w:tc>
          <w:tcPr>
            <w:tcW w:w="2628" w:type="dxa"/>
            <w:tcBorders>
              <w:top w:val="nil"/>
              <w:left w:val="single" w:sz="4" w:space="0" w:color="auto"/>
              <w:bottom w:val="nil"/>
              <w:right w:val="nil"/>
            </w:tcBorders>
            <w:shd w:val="clear" w:color="auto" w:fill="DAEEF3" w:themeFill="accent5" w:themeFillTint="33"/>
            <w:vAlign w:val="center"/>
          </w:tcPr>
          <w:p w14:paraId="27A8BB3E" w14:textId="329B3904" w:rsidR="009A3EDF" w:rsidRDefault="009A3EDF" w:rsidP="004F24D6">
            <w:pPr>
              <w:jc w:val="center"/>
              <w:rPr>
                <w:sz w:val="26"/>
                <w:szCs w:val="26"/>
              </w:rPr>
            </w:pPr>
            <w:r>
              <w:rPr>
                <w:sz w:val="26"/>
                <w:szCs w:val="26"/>
              </w:rPr>
              <w:t>Date, Time</w:t>
            </w:r>
          </w:p>
        </w:tc>
        <w:tc>
          <w:tcPr>
            <w:tcW w:w="3420" w:type="dxa"/>
            <w:tcBorders>
              <w:top w:val="nil"/>
              <w:left w:val="nil"/>
              <w:bottom w:val="nil"/>
              <w:right w:val="nil"/>
            </w:tcBorders>
            <w:shd w:val="clear" w:color="auto" w:fill="DAEEF3" w:themeFill="accent5" w:themeFillTint="33"/>
            <w:vAlign w:val="center"/>
          </w:tcPr>
          <w:p w14:paraId="0F23FBB0" w14:textId="08257827" w:rsidR="009A3EDF" w:rsidRDefault="009A3EDF" w:rsidP="004F24D6">
            <w:pPr>
              <w:jc w:val="center"/>
              <w:rPr>
                <w:sz w:val="26"/>
                <w:szCs w:val="26"/>
              </w:rPr>
            </w:pPr>
            <w:r>
              <w:rPr>
                <w:sz w:val="26"/>
                <w:szCs w:val="26"/>
              </w:rPr>
              <w:t>5-18/May/2017, around 12PM</w:t>
            </w:r>
          </w:p>
        </w:tc>
        <w:tc>
          <w:tcPr>
            <w:tcW w:w="3574" w:type="dxa"/>
            <w:tcBorders>
              <w:top w:val="nil"/>
              <w:left w:val="nil"/>
              <w:bottom w:val="nil"/>
              <w:right w:val="single" w:sz="4" w:space="0" w:color="auto"/>
            </w:tcBorders>
            <w:shd w:val="clear" w:color="auto" w:fill="DAEEF3" w:themeFill="accent5" w:themeFillTint="33"/>
            <w:vAlign w:val="center"/>
          </w:tcPr>
          <w:p w14:paraId="727B5152" w14:textId="38F5EBA8" w:rsidR="009A3EDF" w:rsidRDefault="009A3EDF" w:rsidP="004F24D6">
            <w:pPr>
              <w:jc w:val="center"/>
              <w:rPr>
                <w:sz w:val="26"/>
                <w:szCs w:val="26"/>
              </w:rPr>
            </w:pPr>
            <w:r>
              <w:rPr>
                <w:sz w:val="26"/>
                <w:szCs w:val="26"/>
              </w:rPr>
              <w:t>18/Sep/2017, 9:18-40 AM</w:t>
            </w:r>
          </w:p>
        </w:tc>
      </w:tr>
      <w:tr w:rsidR="00D34B7B" w14:paraId="255B059D" w14:textId="77777777" w:rsidTr="00B25F9A">
        <w:tc>
          <w:tcPr>
            <w:tcW w:w="2628" w:type="dxa"/>
            <w:tcBorders>
              <w:top w:val="nil"/>
              <w:left w:val="single" w:sz="4" w:space="0" w:color="auto"/>
              <w:bottom w:val="nil"/>
              <w:right w:val="nil"/>
            </w:tcBorders>
            <w:vAlign w:val="center"/>
          </w:tcPr>
          <w:p w14:paraId="1076446C" w14:textId="62D809FF" w:rsidR="009A3EDF" w:rsidRDefault="009A3EDF" w:rsidP="004F24D6">
            <w:pPr>
              <w:jc w:val="center"/>
              <w:rPr>
                <w:sz w:val="26"/>
                <w:szCs w:val="26"/>
              </w:rPr>
            </w:pPr>
            <w:r>
              <w:rPr>
                <w:sz w:val="26"/>
                <w:szCs w:val="26"/>
              </w:rPr>
              <w:t>Aerial platform</w:t>
            </w:r>
          </w:p>
        </w:tc>
        <w:tc>
          <w:tcPr>
            <w:tcW w:w="3420" w:type="dxa"/>
            <w:tcBorders>
              <w:top w:val="nil"/>
              <w:left w:val="nil"/>
              <w:bottom w:val="nil"/>
              <w:right w:val="nil"/>
            </w:tcBorders>
            <w:vAlign w:val="center"/>
          </w:tcPr>
          <w:p w14:paraId="242B8FF8" w14:textId="50D0DC5F" w:rsidR="009A3EDF" w:rsidRDefault="009A3EDF" w:rsidP="004F24D6">
            <w:pPr>
              <w:jc w:val="center"/>
              <w:rPr>
                <w:sz w:val="26"/>
                <w:szCs w:val="26"/>
              </w:rPr>
            </w:pPr>
            <w:r>
              <w:rPr>
                <w:sz w:val="26"/>
                <w:szCs w:val="26"/>
              </w:rPr>
              <w:t>Mavic pro</w:t>
            </w:r>
          </w:p>
        </w:tc>
        <w:tc>
          <w:tcPr>
            <w:tcW w:w="3574" w:type="dxa"/>
            <w:tcBorders>
              <w:top w:val="nil"/>
              <w:left w:val="nil"/>
              <w:bottom w:val="nil"/>
              <w:right w:val="single" w:sz="4" w:space="0" w:color="auto"/>
            </w:tcBorders>
            <w:vAlign w:val="center"/>
          </w:tcPr>
          <w:p w14:paraId="363EE16E" w14:textId="024B863A" w:rsidR="009A3EDF" w:rsidRDefault="009A3EDF" w:rsidP="004F24D6">
            <w:pPr>
              <w:jc w:val="center"/>
              <w:rPr>
                <w:sz w:val="26"/>
                <w:szCs w:val="26"/>
              </w:rPr>
            </w:pPr>
            <w:r>
              <w:rPr>
                <w:sz w:val="26"/>
                <w:szCs w:val="26"/>
              </w:rPr>
              <w:t>Inspire 2</w:t>
            </w:r>
          </w:p>
        </w:tc>
      </w:tr>
      <w:tr w:rsidR="00D34B7B" w14:paraId="2DCB121F" w14:textId="77777777" w:rsidTr="00B25F9A">
        <w:tc>
          <w:tcPr>
            <w:tcW w:w="2628" w:type="dxa"/>
            <w:tcBorders>
              <w:top w:val="nil"/>
              <w:left w:val="single" w:sz="4" w:space="0" w:color="auto"/>
              <w:bottom w:val="nil"/>
              <w:right w:val="nil"/>
            </w:tcBorders>
            <w:shd w:val="clear" w:color="auto" w:fill="DAEEF3" w:themeFill="accent5" w:themeFillTint="33"/>
            <w:vAlign w:val="center"/>
          </w:tcPr>
          <w:p w14:paraId="2FF32AE8" w14:textId="363080E2" w:rsidR="009A3EDF" w:rsidRPr="009A3EDF" w:rsidRDefault="009A3EDF" w:rsidP="004F24D6">
            <w:pPr>
              <w:jc w:val="center"/>
              <w:rPr>
                <w:sz w:val="26"/>
                <w:szCs w:val="26"/>
                <w:vertAlign w:val="superscript"/>
              </w:rPr>
            </w:pPr>
            <w:proofErr w:type="spellStart"/>
            <w:r>
              <w:rPr>
                <w:sz w:val="26"/>
                <w:szCs w:val="26"/>
              </w:rPr>
              <w:t>Sensor</w:t>
            </w:r>
            <w:r>
              <w:rPr>
                <w:sz w:val="26"/>
                <w:szCs w:val="26"/>
                <w:vertAlign w:val="superscript"/>
              </w:rPr>
              <w:t>a</w:t>
            </w:r>
            <w:proofErr w:type="spellEnd"/>
          </w:p>
        </w:tc>
        <w:tc>
          <w:tcPr>
            <w:tcW w:w="3420" w:type="dxa"/>
            <w:tcBorders>
              <w:top w:val="nil"/>
              <w:left w:val="nil"/>
              <w:bottom w:val="nil"/>
              <w:right w:val="nil"/>
            </w:tcBorders>
            <w:shd w:val="clear" w:color="auto" w:fill="DAEEF3" w:themeFill="accent5" w:themeFillTint="33"/>
            <w:vAlign w:val="center"/>
          </w:tcPr>
          <w:p w14:paraId="1EC1DC14" w14:textId="67714340" w:rsidR="009A3EDF" w:rsidRDefault="009A3EDF" w:rsidP="004F24D6">
            <w:pPr>
              <w:jc w:val="center"/>
              <w:rPr>
                <w:sz w:val="26"/>
                <w:szCs w:val="26"/>
              </w:rPr>
            </w:pPr>
            <w:r>
              <w:rPr>
                <w:sz w:val="26"/>
                <w:szCs w:val="26"/>
              </w:rPr>
              <w:t>Sequoia</w:t>
            </w:r>
          </w:p>
        </w:tc>
        <w:tc>
          <w:tcPr>
            <w:tcW w:w="3574" w:type="dxa"/>
            <w:tcBorders>
              <w:top w:val="nil"/>
              <w:left w:val="nil"/>
              <w:bottom w:val="nil"/>
              <w:right w:val="single" w:sz="4" w:space="0" w:color="auto"/>
            </w:tcBorders>
            <w:shd w:val="clear" w:color="auto" w:fill="DAEEF3" w:themeFill="accent5" w:themeFillTint="33"/>
            <w:vAlign w:val="center"/>
          </w:tcPr>
          <w:p w14:paraId="0E249DEC" w14:textId="3178B84E" w:rsidR="009A3EDF" w:rsidRDefault="009A3EDF" w:rsidP="004F24D6">
            <w:pPr>
              <w:jc w:val="center"/>
              <w:rPr>
                <w:sz w:val="26"/>
                <w:szCs w:val="26"/>
              </w:rPr>
            </w:pPr>
            <w:proofErr w:type="spellStart"/>
            <w:r>
              <w:rPr>
                <w:sz w:val="26"/>
                <w:szCs w:val="26"/>
              </w:rPr>
              <w:t>RedEdge</w:t>
            </w:r>
            <w:proofErr w:type="spellEnd"/>
          </w:p>
        </w:tc>
      </w:tr>
      <w:tr w:rsidR="00D34B7B" w14:paraId="609592EE" w14:textId="77777777" w:rsidTr="00B25F9A">
        <w:tc>
          <w:tcPr>
            <w:tcW w:w="2628" w:type="dxa"/>
            <w:tcBorders>
              <w:top w:val="nil"/>
              <w:left w:val="single" w:sz="4" w:space="0" w:color="auto"/>
              <w:bottom w:val="nil"/>
              <w:right w:val="nil"/>
            </w:tcBorders>
            <w:vAlign w:val="center"/>
          </w:tcPr>
          <w:p w14:paraId="6282E941" w14:textId="2C5BFF96" w:rsidR="009A3EDF" w:rsidRDefault="009A3EDF" w:rsidP="004F24D6">
            <w:pPr>
              <w:jc w:val="center"/>
              <w:rPr>
                <w:sz w:val="26"/>
                <w:szCs w:val="26"/>
              </w:rPr>
            </w:pPr>
            <w:r>
              <w:rPr>
                <w:sz w:val="26"/>
                <w:szCs w:val="26"/>
              </w:rPr>
              <w:t xml:space="preserve"># </w:t>
            </w:r>
            <w:proofErr w:type="spellStart"/>
            <w:r>
              <w:rPr>
                <w:sz w:val="26"/>
                <w:szCs w:val="26"/>
              </w:rPr>
              <w:t>Orthomosaic</w:t>
            </w:r>
            <w:proofErr w:type="spellEnd"/>
            <w:r>
              <w:rPr>
                <w:sz w:val="26"/>
                <w:szCs w:val="26"/>
              </w:rPr>
              <w:t xml:space="preserve"> map</w:t>
            </w:r>
          </w:p>
        </w:tc>
        <w:tc>
          <w:tcPr>
            <w:tcW w:w="3420" w:type="dxa"/>
            <w:tcBorders>
              <w:top w:val="nil"/>
              <w:left w:val="nil"/>
              <w:bottom w:val="nil"/>
              <w:right w:val="nil"/>
            </w:tcBorders>
            <w:vAlign w:val="center"/>
          </w:tcPr>
          <w:p w14:paraId="533B5314" w14:textId="7F2DD92B" w:rsidR="009A3EDF" w:rsidRDefault="009A3EDF" w:rsidP="004F24D6">
            <w:pPr>
              <w:jc w:val="center"/>
              <w:rPr>
                <w:sz w:val="26"/>
                <w:szCs w:val="26"/>
              </w:rPr>
            </w:pPr>
            <w:r>
              <w:rPr>
                <w:sz w:val="26"/>
                <w:szCs w:val="26"/>
              </w:rPr>
              <w:t>3</w:t>
            </w:r>
          </w:p>
        </w:tc>
        <w:tc>
          <w:tcPr>
            <w:tcW w:w="3574" w:type="dxa"/>
            <w:tcBorders>
              <w:top w:val="nil"/>
              <w:left w:val="nil"/>
              <w:bottom w:val="nil"/>
              <w:right w:val="single" w:sz="4" w:space="0" w:color="auto"/>
            </w:tcBorders>
            <w:vAlign w:val="center"/>
          </w:tcPr>
          <w:p w14:paraId="25EF18C2" w14:textId="7F434B3E" w:rsidR="009A3EDF" w:rsidRDefault="009A3EDF" w:rsidP="004F24D6">
            <w:pPr>
              <w:jc w:val="center"/>
              <w:rPr>
                <w:sz w:val="26"/>
                <w:szCs w:val="26"/>
              </w:rPr>
            </w:pPr>
            <w:r>
              <w:rPr>
                <w:sz w:val="26"/>
                <w:szCs w:val="26"/>
              </w:rPr>
              <w:t>5</w:t>
            </w:r>
          </w:p>
        </w:tc>
      </w:tr>
      <w:tr w:rsidR="00D34B7B" w14:paraId="7878DE37" w14:textId="77777777" w:rsidTr="00B25F9A">
        <w:tc>
          <w:tcPr>
            <w:tcW w:w="2628" w:type="dxa"/>
            <w:tcBorders>
              <w:top w:val="nil"/>
              <w:left w:val="single" w:sz="4" w:space="0" w:color="auto"/>
              <w:bottom w:val="nil"/>
              <w:right w:val="nil"/>
            </w:tcBorders>
            <w:shd w:val="clear" w:color="auto" w:fill="DAEEF3" w:themeFill="accent5" w:themeFillTint="33"/>
            <w:vAlign w:val="center"/>
          </w:tcPr>
          <w:p w14:paraId="6532A719" w14:textId="5A7CFAFC" w:rsidR="009A3EDF" w:rsidRPr="009A3EDF" w:rsidRDefault="009A3EDF" w:rsidP="004F24D6">
            <w:pPr>
              <w:jc w:val="center"/>
              <w:rPr>
                <w:sz w:val="26"/>
                <w:szCs w:val="26"/>
                <w:vertAlign w:val="superscript"/>
              </w:rPr>
            </w:pPr>
            <w:r>
              <w:rPr>
                <w:sz w:val="26"/>
                <w:szCs w:val="26"/>
              </w:rPr>
              <w:t xml:space="preserve">Training/Testing multispectral </w:t>
            </w:r>
            <w:proofErr w:type="spellStart"/>
            <w:r>
              <w:rPr>
                <w:sz w:val="26"/>
                <w:szCs w:val="26"/>
              </w:rPr>
              <w:t>image</w:t>
            </w:r>
            <w:r>
              <w:rPr>
                <w:sz w:val="26"/>
                <w:szCs w:val="26"/>
                <w:vertAlign w:val="superscript"/>
              </w:rPr>
              <w:t>b</w:t>
            </w:r>
            <w:proofErr w:type="spellEnd"/>
          </w:p>
        </w:tc>
        <w:tc>
          <w:tcPr>
            <w:tcW w:w="3420" w:type="dxa"/>
            <w:tcBorders>
              <w:top w:val="nil"/>
              <w:left w:val="nil"/>
              <w:bottom w:val="nil"/>
              <w:right w:val="nil"/>
            </w:tcBorders>
            <w:shd w:val="clear" w:color="auto" w:fill="DAEEF3" w:themeFill="accent5" w:themeFillTint="33"/>
            <w:vAlign w:val="center"/>
          </w:tcPr>
          <w:p w14:paraId="634166D6" w14:textId="154BD8FB" w:rsidR="009A3EDF" w:rsidRDefault="009A3EDF" w:rsidP="004F24D6">
            <w:pPr>
              <w:jc w:val="center"/>
              <w:rPr>
                <w:sz w:val="26"/>
                <w:szCs w:val="26"/>
              </w:rPr>
            </w:pPr>
            <w:r>
              <w:rPr>
                <w:sz w:val="26"/>
                <w:szCs w:val="26"/>
              </w:rPr>
              <w:t>227/210</w:t>
            </w:r>
          </w:p>
        </w:tc>
        <w:tc>
          <w:tcPr>
            <w:tcW w:w="3574" w:type="dxa"/>
            <w:tcBorders>
              <w:top w:val="nil"/>
              <w:left w:val="nil"/>
              <w:bottom w:val="nil"/>
              <w:right w:val="single" w:sz="4" w:space="0" w:color="auto"/>
            </w:tcBorders>
            <w:shd w:val="clear" w:color="auto" w:fill="DAEEF3" w:themeFill="accent5" w:themeFillTint="33"/>
            <w:vAlign w:val="center"/>
          </w:tcPr>
          <w:p w14:paraId="5F130A24" w14:textId="17BF7F61" w:rsidR="009A3EDF" w:rsidRDefault="009A3EDF" w:rsidP="004F24D6">
            <w:pPr>
              <w:jc w:val="center"/>
              <w:rPr>
                <w:sz w:val="26"/>
                <w:szCs w:val="26"/>
              </w:rPr>
            </w:pPr>
            <w:r>
              <w:rPr>
                <w:sz w:val="26"/>
                <w:szCs w:val="26"/>
              </w:rPr>
              <w:t>403/94</w:t>
            </w:r>
          </w:p>
        </w:tc>
      </w:tr>
      <w:tr w:rsidR="009A3EDF" w14:paraId="2651060D" w14:textId="77777777" w:rsidTr="00B25F9A">
        <w:tc>
          <w:tcPr>
            <w:tcW w:w="2628" w:type="dxa"/>
            <w:tcBorders>
              <w:top w:val="nil"/>
              <w:left w:val="single" w:sz="4" w:space="0" w:color="auto"/>
              <w:bottom w:val="nil"/>
              <w:right w:val="nil"/>
            </w:tcBorders>
            <w:vAlign w:val="center"/>
          </w:tcPr>
          <w:p w14:paraId="4FF1EDB3" w14:textId="515DC2F3" w:rsidR="009A3EDF" w:rsidRDefault="009A3EDF" w:rsidP="004F24D6">
            <w:pPr>
              <w:jc w:val="center"/>
              <w:rPr>
                <w:sz w:val="26"/>
                <w:szCs w:val="26"/>
              </w:rPr>
            </w:pPr>
            <w:r>
              <w:rPr>
                <w:sz w:val="26"/>
                <w:szCs w:val="26"/>
              </w:rPr>
              <w:t>Crop</w:t>
            </w:r>
          </w:p>
        </w:tc>
        <w:tc>
          <w:tcPr>
            <w:tcW w:w="6994" w:type="dxa"/>
            <w:gridSpan w:val="2"/>
            <w:tcBorders>
              <w:top w:val="nil"/>
              <w:left w:val="nil"/>
              <w:bottom w:val="nil"/>
              <w:right w:val="single" w:sz="4" w:space="0" w:color="auto"/>
            </w:tcBorders>
            <w:vAlign w:val="center"/>
          </w:tcPr>
          <w:p w14:paraId="0F3CB0A3" w14:textId="570A1BAF" w:rsidR="009A3EDF" w:rsidRDefault="009A3EDF" w:rsidP="004F24D6">
            <w:pPr>
              <w:jc w:val="center"/>
              <w:rPr>
                <w:sz w:val="26"/>
                <w:szCs w:val="26"/>
              </w:rPr>
            </w:pPr>
            <w:r>
              <w:rPr>
                <w:sz w:val="26"/>
                <w:szCs w:val="26"/>
              </w:rPr>
              <w:t>Sugar beet</w:t>
            </w:r>
          </w:p>
        </w:tc>
      </w:tr>
      <w:tr w:rsidR="00D34B7B" w14:paraId="5FA2AFCE" w14:textId="77777777" w:rsidTr="00B25F9A">
        <w:tc>
          <w:tcPr>
            <w:tcW w:w="2628" w:type="dxa"/>
            <w:tcBorders>
              <w:top w:val="nil"/>
              <w:left w:val="single" w:sz="4" w:space="0" w:color="auto"/>
              <w:bottom w:val="single" w:sz="4" w:space="0" w:color="auto"/>
              <w:right w:val="nil"/>
            </w:tcBorders>
            <w:shd w:val="clear" w:color="auto" w:fill="DAEEF3" w:themeFill="accent5" w:themeFillTint="33"/>
            <w:vAlign w:val="center"/>
          </w:tcPr>
          <w:p w14:paraId="0D61FA57" w14:textId="53DB0D67" w:rsidR="009A3EDF" w:rsidRDefault="009A3EDF" w:rsidP="004F24D6">
            <w:pPr>
              <w:jc w:val="center"/>
              <w:rPr>
                <w:sz w:val="26"/>
                <w:szCs w:val="26"/>
              </w:rPr>
            </w:pPr>
            <w:proofErr w:type="spellStart"/>
            <w:r>
              <w:rPr>
                <w:sz w:val="26"/>
                <w:szCs w:val="26"/>
              </w:rPr>
              <w:t>Altitute</w:t>
            </w:r>
            <w:proofErr w:type="spellEnd"/>
          </w:p>
        </w:tc>
        <w:tc>
          <w:tcPr>
            <w:tcW w:w="6994" w:type="dxa"/>
            <w:gridSpan w:val="2"/>
            <w:tcBorders>
              <w:top w:val="nil"/>
              <w:left w:val="nil"/>
              <w:bottom w:val="single" w:sz="4" w:space="0" w:color="auto"/>
              <w:right w:val="single" w:sz="4" w:space="0" w:color="auto"/>
            </w:tcBorders>
            <w:shd w:val="clear" w:color="auto" w:fill="DAEEF3" w:themeFill="accent5" w:themeFillTint="33"/>
            <w:vAlign w:val="center"/>
          </w:tcPr>
          <w:p w14:paraId="245B5A44" w14:textId="03ADE614" w:rsidR="009A3EDF" w:rsidRDefault="009A3EDF" w:rsidP="004F24D6">
            <w:pPr>
              <w:jc w:val="center"/>
              <w:rPr>
                <w:sz w:val="26"/>
                <w:szCs w:val="26"/>
              </w:rPr>
            </w:pPr>
            <w:r>
              <w:rPr>
                <w:sz w:val="26"/>
                <w:szCs w:val="26"/>
              </w:rPr>
              <w:t>10m</w:t>
            </w:r>
          </w:p>
        </w:tc>
      </w:tr>
    </w:tbl>
    <w:p w14:paraId="64468BA7" w14:textId="1A9E67ED" w:rsidR="009A3EDF" w:rsidRPr="00304394" w:rsidRDefault="00A175A4" w:rsidP="00304394">
      <w:pPr>
        <w:pStyle w:val="Heading5"/>
        <w:jc w:val="center"/>
        <w:rPr>
          <w:i/>
          <w:iCs/>
          <w:color w:val="auto"/>
        </w:rPr>
      </w:pPr>
      <w:bookmarkStart w:id="64" w:name="_Table_3.3.1._Dataset"/>
      <w:bookmarkEnd w:id="64"/>
      <w:r w:rsidRPr="00304394">
        <w:rPr>
          <w:i/>
          <w:iCs/>
          <w:color w:val="auto"/>
        </w:rPr>
        <w:t>Table</w:t>
      </w:r>
      <w:r w:rsidR="00D34B7B" w:rsidRPr="00304394">
        <w:rPr>
          <w:i/>
          <w:iCs/>
          <w:color w:val="auto"/>
        </w:rPr>
        <w:t xml:space="preserve"> </w:t>
      </w:r>
      <w:r w:rsidR="00EE39A0" w:rsidRPr="00304394">
        <w:rPr>
          <w:i/>
          <w:iCs/>
          <w:color w:val="auto"/>
        </w:rPr>
        <w:t>3.3.1</w:t>
      </w:r>
      <w:r w:rsidR="00D34B7B" w:rsidRPr="00304394">
        <w:rPr>
          <w:i/>
          <w:iCs/>
          <w:color w:val="auto"/>
        </w:rPr>
        <w:t>.</w:t>
      </w:r>
      <w:r w:rsidRPr="00304394">
        <w:rPr>
          <w:i/>
          <w:iCs/>
          <w:color w:val="auto"/>
        </w:rPr>
        <w:t xml:space="preserve"> </w:t>
      </w:r>
      <w:r w:rsidR="00D34B7B" w:rsidRPr="00304394">
        <w:rPr>
          <w:i/>
          <w:iCs/>
          <w:color w:val="auto"/>
        </w:rPr>
        <w:t>Dataset collection information</w:t>
      </w:r>
    </w:p>
    <w:p w14:paraId="0138E8AB" w14:textId="77777777" w:rsidR="00A175A4" w:rsidRDefault="00A175A4" w:rsidP="0068039A">
      <w:pPr>
        <w:rPr>
          <w:sz w:val="26"/>
          <w:szCs w:val="26"/>
        </w:rPr>
      </w:pPr>
    </w:p>
    <w:p w14:paraId="1DFE191F" w14:textId="7AE92A05" w:rsidR="00AA6217" w:rsidRPr="0008304E" w:rsidRDefault="00AA6217" w:rsidP="00E20C9C">
      <w:pPr>
        <w:ind w:firstLine="720"/>
        <w:rPr>
          <w:sz w:val="26"/>
          <w:szCs w:val="26"/>
        </w:rPr>
      </w:pPr>
      <w:r w:rsidRPr="0008304E">
        <w:rPr>
          <w:sz w:val="26"/>
          <w:szCs w:val="26"/>
        </w:rPr>
        <w:t>The</w:t>
      </w:r>
      <w:r w:rsidR="00EE39A0">
        <w:rPr>
          <w:sz w:val="26"/>
          <w:szCs w:val="26"/>
        </w:rPr>
        <w:t xml:space="preserve"> original</w:t>
      </w:r>
      <w:r w:rsidRPr="0008304E">
        <w:rPr>
          <w:sz w:val="26"/>
          <w:szCs w:val="26"/>
        </w:rPr>
        <w:t xml:space="preserve"> datasets are divided into 129 directories and 18746 picture files</w:t>
      </w:r>
      <w:r w:rsidR="00EE39A0">
        <w:rPr>
          <w:sz w:val="26"/>
          <w:szCs w:val="26"/>
        </w:rPr>
        <w:t xml:space="preserve"> as shown in Figure 3.3.3. of structure as below</w:t>
      </w:r>
      <w:r w:rsidRPr="0008304E">
        <w:rPr>
          <w:sz w:val="26"/>
          <w:szCs w:val="26"/>
        </w:rPr>
        <w:t>:</w:t>
      </w:r>
    </w:p>
    <w:p w14:paraId="3DA2AEF4" w14:textId="43E98D33" w:rsidR="00AA6217" w:rsidRDefault="00AA6217" w:rsidP="00AA6217">
      <w:pPr>
        <w:jc w:val="center"/>
      </w:pPr>
      <w:r w:rsidRPr="00AA6217">
        <w:rPr>
          <w:noProof/>
        </w:rPr>
        <w:lastRenderedPageBreak/>
        <w:drawing>
          <wp:inline distT="0" distB="0" distL="0" distR="0" wp14:anchorId="121BA443" wp14:editId="3CE36B88">
            <wp:extent cx="317373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7646" cy="2226452"/>
                    </a:xfrm>
                    <a:prstGeom prst="rect">
                      <a:avLst/>
                    </a:prstGeom>
                  </pic:spPr>
                </pic:pic>
              </a:graphicData>
            </a:graphic>
          </wp:inline>
        </w:drawing>
      </w:r>
      <w:r w:rsidRPr="00AA6217">
        <w:rPr>
          <w:noProof/>
        </w:rPr>
        <w:drawing>
          <wp:inline distT="0" distB="0" distL="0" distR="0" wp14:anchorId="71DAABE6" wp14:editId="5F626397">
            <wp:extent cx="2584450" cy="2209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4335" cy="2218252"/>
                    </a:xfrm>
                    <a:prstGeom prst="rect">
                      <a:avLst/>
                    </a:prstGeom>
                  </pic:spPr>
                </pic:pic>
              </a:graphicData>
            </a:graphic>
          </wp:inline>
        </w:drawing>
      </w:r>
    </w:p>
    <w:p w14:paraId="3BF23662" w14:textId="19DC8769" w:rsidR="009909E8" w:rsidRPr="00304394" w:rsidRDefault="00D34B7B" w:rsidP="00304394">
      <w:pPr>
        <w:pStyle w:val="Heading5"/>
        <w:jc w:val="center"/>
        <w:rPr>
          <w:i/>
          <w:iCs/>
          <w:color w:val="auto"/>
        </w:rPr>
      </w:pPr>
      <w:bookmarkStart w:id="65" w:name="_Figure_3.1.2.3._Dataset"/>
      <w:bookmarkEnd w:id="65"/>
      <w:r w:rsidRPr="00304394">
        <w:rPr>
          <w:i/>
          <w:iCs/>
          <w:color w:val="auto"/>
        </w:rPr>
        <w:t xml:space="preserve">Figure </w:t>
      </w:r>
      <w:r w:rsidR="00EE39A0" w:rsidRPr="00304394">
        <w:rPr>
          <w:i/>
          <w:iCs/>
          <w:color w:val="auto"/>
        </w:rPr>
        <w:t>3.</w:t>
      </w:r>
      <w:r w:rsidR="0045755F">
        <w:rPr>
          <w:i/>
          <w:iCs/>
          <w:color w:val="auto"/>
        </w:rPr>
        <w:t>1.2</w:t>
      </w:r>
      <w:r w:rsidR="00EE39A0" w:rsidRPr="00304394">
        <w:rPr>
          <w:i/>
          <w:iCs/>
          <w:color w:val="auto"/>
        </w:rPr>
        <w:t>.3</w:t>
      </w:r>
      <w:r w:rsidRPr="00304394">
        <w:rPr>
          <w:i/>
          <w:iCs/>
          <w:color w:val="auto"/>
        </w:rPr>
        <w:t>. Dataset structure</w:t>
      </w:r>
    </w:p>
    <w:p w14:paraId="75C7A934" w14:textId="77777777" w:rsidR="00D34B7B" w:rsidRDefault="00D34B7B" w:rsidP="0068039A"/>
    <w:p w14:paraId="21E4B8BD" w14:textId="226BC7AA" w:rsidR="00AA6217" w:rsidRPr="0008304E" w:rsidRDefault="00223A03" w:rsidP="009909E8">
      <w:pPr>
        <w:ind w:firstLine="720"/>
        <w:rPr>
          <w:sz w:val="26"/>
          <w:szCs w:val="26"/>
        </w:rPr>
      </w:pPr>
      <w:r w:rsidRPr="00223A03">
        <w:rPr>
          <w:sz w:val="26"/>
          <w:szCs w:val="26"/>
        </w:rPr>
        <w:t xml:space="preserve">After file extraction, there are two files called </w:t>
      </w:r>
      <w:proofErr w:type="spellStart"/>
      <w:r w:rsidRPr="00223A03">
        <w:rPr>
          <w:sz w:val="26"/>
          <w:szCs w:val="26"/>
        </w:rPr>
        <w:t>Orthomosaic</w:t>
      </w:r>
      <w:proofErr w:type="spellEnd"/>
      <w:r w:rsidRPr="00223A03">
        <w:rPr>
          <w:sz w:val="26"/>
          <w:szCs w:val="26"/>
        </w:rPr>
        <w:t xml:space="preserve"> and Tiles that each contain </w:t>
      </w:r>
      <w:proofErr w:type="spellStart"/>
      <w:r w:rsidRPr="00223A03">
        <w:rPr>
          <w:sz w:val="26"/>
          <w:szCs w:val="26"/>
        </w:rPr>
        <w:t>orthomosaic</w:t>
      </w:r>
      <w:proofErr w:type="spellEnd"/>
      <w:r w:rsidRPr="00223A03">
        <w:rPr>
          <w:sz w:val="26"/>
          <w:szCs w:val="26"/>
        </w:rPr>
        <w:t xml:space="preserve"> maps and the corresponding tiles (portions of the region in an image with the same size as that of the input image). An </w:t>
      </w:r>
      <w:proofErr w:type="spellStart"/>
      <w:r w:rsidRPr="00223A03">
        <w:rPr>
          <w:sz w:val="26"/>
          <w:szCs w:val="26"/>
        </w:rPr>
        <w:t>orthomosaic</w:t>
      </w:r>
      <w:proofErr w:type="spellEnd"/>
      <w:r w:rsidRPr="00223A03">
        <w:rPr>
          <w:sz w:val="26"/>
          <w:szCs w:val="26"/>
        </w:rPr>
        <w:t xml:space="preserve"> map is covered in a window that is moved across a number of its tiles</w:t>
      </w:r>
      <w:r w:rsidR="009909E8" w:rsidRPr="0008304E">
        <w:rPr>
          <w:sz w:val="26"/>
          <w:szCs w:val="26"/>
        </w:rPr>
        <w:t>.</w:t>
      </w:r>
    </w:p>
    <w:p w14:paraId="7FF1C3A5" w14:textId="554EA7C6" w:rsidR="00C43DF5" w:rsidRPr="0008304E" w:rsidRDefault="00223A03" w:rsidP="00223A03">
      <w:pPr>
        <w:ind w:firstLine="720"/>
        <w:rPr>
          <w:sz w:val="26"/>
          <w:szCs w:val="26"/>
        </w:rPr>
      </w:pPr>
      <w:r w:rsidRPr="00223A03">
        <w:rPr>
          <w:sz w:val="26"/>
          <w:szCs w:val="26"/>
        </w:rPr>
        <w:t xml:space="preserve">The </w:t>
      </w:r>
      <w:proofErr w:type="spellStart"/>
      <w:r w:rsidRPr="00223A03">
        <w:rPr>
          <w:sz w:val="26"/>
          <w:szCs w:val="26"/>
        </w:rPr>
        <w:t>RedEdge</w:t>
      </w:r>
      <w:proofErr w:type="spellEnd"/>
      <w:r w:rsidRPr="00223A03">
        <w:rPr>
          <w:sz w:val="26"/>
          <w:szCs w:val="26"/>
        </w:rPr>
        <w:t xml:space="preserve"> and Sequoia subfolders of the </w:t>
      </w:r>
      <w:proofErr w:type="spellStart"/>
      <w:r w:rsidRPr="00223A03">
        <w:rPr>
          <w:sz w:val="26"/>
          <w:szCs w:val="26"/>
        </w:rPr>
        <w:t>orthomosaic</w:t>
      </w:r>
      <w:proofErr w:type="spellEnd"/>
      <w:r w:rsidRPr="00223A03">
        <w:rPr>
          <w:sz w:val="26"/>
          <w:szCs w:val="26"/>
        </w:rPr>
        <w:t xml:space="preserve"> folder house eight </w:t>
      </w:r>
      <w:proofErr w:type="spellStart"/>
      <w:r w:rsidRPr="00223A03">
        <w:rPr>
          <w:sz w:val="26"/>
          <w:szCs w:val="26"/>
        </w:rPr>
        <w:t>orthomosaic</w:t>
      </w:r>
      <w:proofErr w:type="spellEnd"/>
      <w:r w:rsidRPr="00223A03">
        <w:rPr>
          <w:sz w:val="26"/>
          <w:szCs w:val="26"/>
        </w:rPr>
        <w:t xml:space="preserve"> maps. Each of the subfolders, which are indexed 000-007, houses the composite-</w:t>
      </w:r>
      <w:proofErr w:type="spellStart"/>
      <w:r w:rsidRPr="00223A03">
        <w:rPr>
          <w:sz w:val="26"/>
          <w:szCs w:val="26"/>
        </w:rPr>
        <w:t>png</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and reflectance-</w:t>
      </w:r>
      <w:proofErr w:type="spellStart"/>
      <w:r w:rsidRPr="00223A03">
        <w:rPr>
          <w:sz w:val="26"/>
          <w:szCs w:val="26"/>
        </w:rPr>
        <w:t>tif</w:t>
      </w:r>
      <w:proofErr w:type="spellEnd"/>
      <w:r w:rsidRPr="00223A03">
        <w:rPr>
          <w:sz w:val="26"/>
          <w:szCs w:val="26"/>
        </w:rPr>
        <w:t xml:space="preserve"> folders. Each of the eight tiles includes a </w:t>
      </w:r>
      <w:proofErr w:type="spellStart"/>
      <w:r w:rsidRPr="00223A03">
        <w:rPr>
          <w:sz w:val="26"/>
          <w:szCs w:val="26"/>
        </w:rPr>
        <w:t>groundtruth</w:t>
      </w:r>
      <w:proofErr w:type="spellEnd"/>
      <w:r w:rsidRPr="00223A03">
        <w:rPr>
          <w:sz w:val="26"/>
          <w:szCs w:val="26"/>
        </w:rPr>
        <w:t>, mask, and tile folder that resembles the Sequoia folder</w:t>
      </w:r>
      <w:r>
        <w:rPr>
          <w:sz w:val="26"/>
          <w:szCs w:val="26"/>
        </w:rPr>
        <w:t>.</w:t>
      </w:r>
    </w:p>
    <w:p w14:paraId="7E3220F2" w14:textId="777F05C4" w:rsidR="00C43DF5" w:rsidRPr="0008304E" w:rsidRDefault="00223A03" w:rsidP="00223A03">
      <w:pPr>
        <w:ind w:firstLine="720"/>
        <w:rPr>
          <w:sz w:val="26"/>
          <w:szCs w:val="26"/>
        </w:rPr>
      </w:pPr>
      <w:r w:rsidRPr="00223A03">
        <w:rPr>
          <w:sz w:val="26"/>
          <w:szCs w:val="26"/>
        </w:rPr>
        <w:t xml:space="preserve">The datasets are indexed from 000 to 007, and it is expected that most file names follow straightforward rules. For instance, an </w:t>
      </w:r>
      <w:proofErr w:type="spellStart"/>
      <w:r w:rsidRPr="00223A03">
        <w:rPr>
          <w:sz w:val="26"/>
          <w:szCs w:val="26"/>
        </w:rPr>
        <w:t>orthomosaic</w:t>
      </w:r>
      <w:proofErr w:type="spellEnd"/>
      <w:r w:rsidRPr="00223A03">
        <w:rPr>
          <w:sz w:val="26"/>
          <w:szCs w:val="26"/>
        </w:rPr>
        <w:t xml:space="preserve"> image of dataset 000 can be found in the </w:t>
      </w:r>
      <w:proofErr w:type="spellStart"/>
      <w:r w:rsidRPr="00223A03">
        <w:rPr>
          <w:sz w:val="26"/>
          <w:szCs w:val="26"/>
        </w:rPr>
        <w:t>groundtruth</w:t>
      </w:r>
      <w:proofErr w:type="spellEnd"/>
      <w:r w:rsidRPr="00223A03">
        <w:rPr>
          <w:sz w:val="26"/>
          <w:szCs w:val="26"/>
        </w:rPr>
        <w:t xml:space="preserve"> folder from </w:t>
      </w:r>
      <w:proofErr w:type="spellStart"/>
      <w:r w:rsidRPr="00223A03">
        <w:rPr>
          <w:sz w:val="26"/>
          <w:szCs w:val="26"/>
        </w:rPr>
        <w:t>Orthomosaic</w:t>
      </w:r>
      <w:proofErr w:type="spellEnd"/>
      <w:r w:rsidRPr="00223A03">
        <w:rPr>
          <w:sz w:val="26"/>
          <w:szCs w:val="26"/>
        </w:rPr>
        <w:t xml:space="preserve"> </w:t>
      </w:r>
      <w:proofErr w:type="spellStart"/>
      <w:r w:rsidRPr="00223A03">
        <w:rPr>
          <w:sz w:val="26"/>
          <w:szCs w:val="26"/>
        </w:rPr>
        <w:t>Rededge</w:t>
      </w:r>
      <w:proofErr w:type="spellEnd"/>
      <w:r w:rsidRPr="00223A03">
        <w:rPr>
          <w:sz w:val="26"/>
          <w:szCs w:val="26"/>
        </w:rPr>
        <w:t xml:space="preserve"> 000</w:t>
      </w:r>
      <w:r w:rsidR="006C377B">
        <w:rPr>
          <w:sz w:val="26"/>
          <w:szCs w:val="26"/>
        </w:rPr>
        <w:t>,</w:t>
      </w:r>
      <w:r w:rsidRPr="00223A03">
        <w:rPr>
          <w:sz w:val="26"/>
          <w:szCs w:val="26"/>
        </w:rPr>
        <w:t xml:space="preserve"> (specifically, </w:t>
      </w:r>
      <w:proofErr w:type="spellStart"/>
      <w:r w:rsidRPr="00223A03">
        <w:rPr>
          <w:sz w:val="26"/>
          <w:szCs w:val="26"/>
        </w:rPr>
        <w:t>RedEdge</w:t>
      </w:r>
      <w:proofErr w:type="spellEnd"/>
      <w:r w:rsidRPr="00223A03">
        <w:rPr>
          <w:sz w:val="26"/>
          <w:szCs w:val="26"/>
        </w:rPr>
        <w:t xml:space="preserve"> dataset).</w:t>
      </w:r>
      <w:r>
        <w:rPr>
          <w:sz w:val="26"/>
          <w:szCs w:val="26"/>
        </w:rPr>
        <w:t xml:space="preserve"> </w:t>
      </w:r>
      <w:r w:rsidRPr="00223A03">
        <w:rPr>
          <w:sz w:val="26"/>
          <w:szCs w:val="26"/>
        </w:rPr>
        <w:t xml:space="preserve">Although </w:t>
      </w:r>
      <w:proofErr w:type="spellStart"/>
      <w:r w:rsidRPr="00223A03">
        <w:rPr>
          <w:sz w:val="26"/>
          <w:szCs w:val="26"/>
        </w:rPr>
        <w:t>groundtruth</w:t>
      </w:r>
      <w:proofErr w:type="spellEnd"/>
      <w:r w:rsidRPr="00223A03">
        <w:rPr>
          <w:sz w:val="26"/>
          <w:szCs w:val="26"/>
        </w:rPr>
        <w:t>, mask, and tile require further explanation, the Tiles folder followed the same standards (000-007 denoting dataset indices, for example).</w:t>
      </w:r>
    </w:p>
    <w:p w14:paraId="745E7014" w14:textId="5DFE04DD" w:rsidR="00C43DF5" w:rsidRPr="0008304E" w:rsidRDefault="00223A03" w:rsidP="009909E8">
      <w:pPr>
        <w:ind w:firstLine="720"/>
        <w:rPr>
          <w:sz w:val="26"/>
          <w:szCs w:val="26"/>
        </w:rPr>
      </w:pPr>
      <w:r w:rsidRPr="00223A03">
        <w:rPr>
          <w:sz w:val="26"/>
          <w:szCs w:val="26"/>
        </w:rPr>
        <w:t xml:space="preserve">The </w:t>
      </w:r>
      <w:proofErr w:type="spellStart"/>
      <w:r w:rsidRPr="00223A03">
        <w:rPr>
          <w:sz w:val="26"/>
          <w:szCs w:val="26"/>
        </w:rPr>
        <w:t>groundtruth</w:t>
      </w:r>
      <w:proofErr w:type="spellEnd"/>
      <w:r w:rsidRPr="00223A03">
        <w:rPr>
          <w:sz w:val="26"/>
          <w:szCs w:val="26"/>
        </w:rPr>
        <w:t xml:space="preserve"> folder contains both the original RGB (or CIR) shots and photos with hand-written annotations. </w:t>
      </w:r>
      <w:proofErr w:type="spellStart"/>
      <w:r w:rsidRPr="00223A03">
        <w:rPr>
          <w:sz w:val="26"/>
          <w:szCs w:val="26"/>
        </w:rPr>
        <w:t>Color</w:t>
      </w:r>
      <w:proofErr w:type="spellEnd"/>
      <w:r w:rsidRPr="00223A03">
        <w:rPr>
          <w:sz w:val="26"/>
          <w:szCs w:val="26"/>
        </w:rPr>
        <w:t xml:space="preserve"> and indexed pictures are the two categories of label</w:t>
      </w:r>
      <w:r w:rsidR="000366B2">
        <w:rPr>
          <w:sz w:val="26"/>
          <w:szCs w:val="26"/>
        </w:rPr>
        <w:t>l</w:t>
      </w:r>
      <w:r w:rsidRPr="00223A03">
        <w:rPr>
          <w:sz w:val="26"/>
          <w:szCs w:val="26"/>
        </w:rPr>
        <w:t xml:space="preserve">ed images.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color.png is the file naming convention for the former, whilst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iMap.png is used for the latter. XXX denotes the dataset index (i.e., 000–007), and the four-digit frame number (YYYY) begins at 0000, not 0001</w:t>
      </w:r>
      <w:r w:rsidR="00C43DF5" w:rsidRPr="0008304E">
        <w:rPr>
          <w:sz w:val="26"/>
          <w:szCs w:val="26"/>
        </w:rPr>
        <w:t>.</w:t>
      </w:r>
    </w:p>
    <w:p w14:paraId="31D9343C" w14:textId="6560C8FA" w:rsidR="00C43DF5" w:rsidRPr="0008304E" w:rsidRDefault="00223A03" w:rsidP="009909E8">
      <w:pPr>
        <w:ind w:firstLine="720"/>
        <w:rPr>
          <w:sz w:val="26"/>
          <w:szCs w:val="26"/>
        </w:rPr>
      </w:pPr>
      <w:r w:rsidRPr="00223A03">
        <w:rPr>
          <w:sz w:val="26"/>
          <w:szCs w:val="26"/>
        </w:rPr>
        <w:t xml:space="preserve">The index image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iMap.png) encodes these classes as integers background=0, crop=1, weed=2, and non-class=10000. The </w:t>
      </w:r>
      <w:proofErr w:type="spellStart"/>
      <w:r w:rsidRPr="00223A03">
        <w:rPr>
          <w:sz w:val="26"/>
          <w:szCs w:val="26"/>
        </w:rPr>
        <w:t>color</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images (XXX </w:t>
      </w:r>
      <w:proofErr w:type="spellStart"/>
      <w:r w:rsidRPr="00223A03">
        <w:rPr>
          <w:sz w:val="26"/>
          <w:szCs w:val="26"/>
        </w:rPr>
        <w:t>frameYYYY</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color.png) display each class in </w:t>
      </w:r>
      <w:proofErr w:type="spellStart"/>
      <w:r w:rsidRPr="00223A03">
        <w:rPr>
          <w:sz w:val="26"/>
          <w:szCs w:val="26"/>
        </w:rPr>
        <w:t>color</w:t>
      </w:r>
      <w:proofErr w:type="spellEnd"/>
      <w:r w:rsidRPr="00223A03">
        <w:rPr>
          <w:sz w:val="26"/>
          <w:szCs w:val="26"/>
        </w:rPr>
        <w:t xml:space="preserve">; background=black, crop=green, and weed=red. The </w:t>
      </w:r>
      <w:proofErr w:type="spellStart"/>
      <w:r w:rsidRPr="00223A03">
        <w:rPr>
          <w:sz w:val="26"/>
          <w:szCs w:val="26"/>
        </w:rPr>
        <w:t>color</w:t>
      </w:r>
      <w:proofErr w:type="spellEnd"/>
      <w:r w:rsidRPr="00223A03">
        <w:rPr>
          <w:sz w:val="26"/>
          <w:szCs w:val="26"/>
        </w:rPr>
        <w:t xml:space="preserve"> </w:t>
      </w:r>
      <w:proofErr w:type="spellStart"/>
      <w:r w:rsidRPr="00223A03">
        <w:rPr>
          <w:sz w:val="26"/>
          <w:szCs w:val="26"/>
        </w:rPr>
        <w:t>groundtruth</w:t>
      </w:r>
      <w:proofErr w:type="spellEnd"/>
      <w:r w:rsidRPr="00223A03">
        <w:rPr>
          <w:sz w:val="26"/>
          <w:szCs w:val="26"/>
        </w:rPr>
        <w:t xml:space="preserve"> image has a file format of 3 channel, 8-bit PNG, 480360, whereas the index image is a grayscale image with a 16-bit resolution (width x height).</w:t>
      </w:r>
    </w:p>
    <w:p w14:paraId="4FB2E1F2" w14:textId="275DBBD2" w:rsidR="008A7F01" w:rsidRPr="0008304E" w:rsidRDefault="00223A03" w:rsidP="00223A03">
      <w:pPr>
        <w:ind w:firstLine="720"/>
        <w:rPr>
          <w:sz w:val="26"/>
          <w:szCs w:val="26"/>
        </w:rPr>
      </w:pPr>
      <w:r w:rsidRPr="00223A03">
        <w:rPr>
          <w:sz w:val="26"/>
          <w:szCs w:val="26"/>
        </w:rPr>
        <w:t>Binary masks of the tile pictures can be found in the mask folder (white: valid, black: invalid). The file names have the format "</w:t>
      </w:r>
      <w:proofErr w:type="spellStart"/>
      <w:r w:rsidRPr="00223A03">
        <w:rPr>
          <w:sz w:val="26"/>
          <w:szCs w:val="26"/>
        </w:rPr>
        <w:t>frameYYYY</w:t>
      </w:r>
      <w:proofErr w:type="spellEnd"/>
      <w:r w:rsidRPr="00223A03">
        <w:rPr>
          <w:sz w:val="26"/>
          <w:szCs w:val="26"/>
        </w:rPr>
        <w:t>," where YYYY is the frame number that was previously mentioned.</w:t>
      </w:r>
      <w:r>
        <w:rPr>
          <w:sz w:val="26"/>
          <w:szCs w:val="26"/>
        </w:rPr>
        <w:t xml:space="preserve"> </w:t>
      </w:r>
      <w:r w:rsidRPr="00223A03">
        <w:rPr>
          <w:sz w:val="26"/>
          <w:szCs w:val="26"/>
        </w:rPr>
        <w:t xml:space="preserve">The tile folders have 8 and 6 subfolders, </w:t>
      </w:r>
      <w:r w:rsidRPr="00223A03">
        <w:rPr>
          <w:sz w:val="26"/>
          <w:szCs w:val="26"/>
        </w:rPr>
        <w:lastRenderedPageBreak/>
        <w:t>respectively (</w:t>
      </w:r>
      <w:proofErr w:type="spellStart"/>
      <w:r w:rsidRPr="00223A03">
        <w:rPr>
          <w:sz w:val="26"/>
          <w:szCs w:val="26"/>
        </w:rPr>
        <w:t>RedEdge</w:t>
      </w:r>
      <w:proofErr w:type="spellEnd"/>
      <w:r w:rsidRPr="00223A03">
        <w:rPr>
          <w:sz w:val="26"/>
          <w:szCs w:val="26"/>
        </w:rPr>
        <w:t xml:space="preserve"> and Sequoia respectively). The files are named using the same structure as mask, with "</w:t>
      </w:r>
      <w:proofErr w:type="spellStart"/>
      <w:r w:rsidRPr="00223A03">
        <w:rPr>
          <w:sz w:val="26"/>
          <w:szCs w:val="26"/>
        </w:rPr>
        <w:t>frameYYYY</w:t>
      </w:r>
      <w:proofErr w:type="spellEnd"/>
      <w:r w:rsidRPr="00223A03">
        <w:rPr>
          <w:sz w:val="26"/>
          <w:szCs w:val="26"/>
        </w:rPr>
        <w:t>" designating the current frame, and each folder corresponds to a single channel.</w:t>
      </w:r>
    </w:p>
    <w:p w14:paraId="238DEB37" w14:textId="1FEA50DF" w:rsidR="005D14F6" w:rsidRDefault="00223A03" w:rsidP="005D14F6">
      <w:pPr>
        <w:ind w:firstLine="720"/>
        <w:rPr>
          <w:sz w:val="26"/>
          <w:szCs w:val="26"/>
        </w:rPr>
      </w:pPr>
      <w:r w:rsidRPr="00223A03">
        <w:rPr>
          <w:sz w:val="26"/>
          <w:szCs w:val="26"/>
        </w:rPr>
        <w:t xml:space="preserve">The </w:t>
      </w:r>
      <w:r>
        <w:rPr>
          <w:sz w:val="26"/>
          <w:szCs w:val="26"/>
        </w:rPr>
        <w:t>T</w:t>
      </w:r>
      <w:r w:rsidRPr="00223A03">
        <w:rPr>
          <w:sz w:val="26"/>
          <w:szCs w:val="26"/>
        </w:rPr>
        <w:t>able</w:t>
      </w:r>
      <w:r>
        <w:rPr>
          <w:sz w:val="26"/>
          <w:szCs w:val="26"/>
        </w:rPr>
        <w:t xml:space="preserve"> 3.3.2.</w:t>
      </w:r>
      <w:r w:rsidRPr="00223A03">
        <w:rPr>
          <w:sz w:val="26"/>
          <w:szCs w:val="26"/>
        </w:rPr>
        <w:t xml:space="preserve"> below provides more information on the demands for multispectral sensors</w:t>
      </w:r>
      <w:r w:rsidR="008A7F01" w:rsidRPr="0008304E">
        <w:rPr>
          <w:sz w:val="26"/>
          <w:szCs w:val="26"/>
        </w:rPr>
        <w:t>:</w:t>
      </w:r>
    </w:p>
    <w:p w14:paraId="7B2D2F9C" w14:textId="77777777" w:rsidR="00B25F9A" w:rsidRDefault="00B25F9A" w:rsidP="005D14F6">
      <w:pPr>
        <w:ind w:firstLine="720"/>
        <w:rPr>
          <w:sz w:val="26"/>
          <w:szCs w:val="26"/>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3078"/>
        <w:gridCol w:w="2069"/>
        <w:gridCol w:w="2069"/>
        <w:gridCol w:w="2406"/>
      </w:tblGrid>
      <w:tr w:rsidR="00D34B7B" w14:paraId="2D8720DD" w14:textId="77777777" w:rsidTr="00B25F9A">
        <w:tc>
          <w:tcPr>
            <w:tcW w:w="3078" w:type="dxa"/>
            <w:tcBorders>
              <w:top w:val="single" w:sz="4" w:space="0" w:color="auto"/>
              <w:bottom w:val="nil"/>
              <w:right w:val="nil"/>
            </w:tcBorders>
            <w:shd w:val="clear" w:color="auto" w:fill="B6DDE8" w:themeFill="accent5" w:themeFillTint="66"/>
            <w:vAlign w:val="center"/>
          </w:tcPr>
          <w:p w14:paraId="1B9719E4" w14:textId="4C88E4F5" w:rsidR="00D34B7B" w:rsidRPr="00741597" w:rsidRDefault="00D34B7B" w:rsidP="00741597">
            <w:pPr>
              <w:jc w:val="center"/>
              <w:rPr>
                <w:b/>
                <w:bCs/>
                <w:sz w:val="26"/>
                <w:szCs w:val="26"/>
              </w:rPr>
            </w:pPr>
            <w:r w:rsidRPr="00741597">
              <w:rPr>
                <w:b/>
                <w:bCs/>
                <w:sz w:val="26"/>
                <w:szCs w:val="26"/>
              </w:rPr>
              <w:t>Description</w:t>
            </w:r>
          </w:p>
        </w:tc>
        <w:tc>
          <w:tcPr>
            <w:tcW w:w="2069" w:type="dxa"/>
            <w:tcBorders>
              <w:top w:val="single" w:sz="4" w:space="0" w:color="auto"/>
              <w:left w:val="nil"/>
              <w:bottom w:val="nil"/>
              <w:right w:val="nil"/>
            </w:tcBorders>
            <w:shd w:val="clear" w:color="auto" w:fill="B6DDE8" w:themeFill="accent5" w:themeFillTint="66"/>
            <w:vAlign w:val="center"/>
          </w:tcPr>
          <w:p w14:paraId="0EC90CB5" w14:textId="1985D290" w:rsidR="00D34B7B" w:rsidRPr="00741597" w:rsidRDefault="00223A03" w:rsidP="00741597">
            <w:pPr>
              <w:jc w:val="center"/>
              <w:rPr>
                <w:b/>
                <w:bCs/>
                <w:sz w:val="26"/>
                <w:szCs w:val="26"/>
              </w:rPr>
            </w:pPr>
            <w:proofErr w:type="spellStart"/>
            <w:r w:rsidRPr="00741597">
              <w:rPr>
                <w:b/>
                <w:bCs/>
                <w:sz w:val="26"/>
                <w:szCs w:val="26"/>
              </w:rPr>
              <w:t>RedEdge</w:t>
            </w:r>
            <w:proofErr w:type="spellEnd"/>
          </w:p>
        </w:tc>
        <w:tc>
          <w:tcPr>
            <w:tcW w:w="2069" w:type="dxa"/>
            <w:tcBorders>
              <w:top w:val="single" w:sz="4" w:space="0" w:color="auto"/>
              <w:left w:val="nil"/>
              <w:bottom w:val="nil"/>
              <w:right w:val="nil"/>
            </w:tcBorders>
            <w:shd w:val="clear" w:color="auto" w:fill="B6DDE8" w:themeFill="accent5" w:themeFillTint="66"/>
            <w:vAlign w:val="center"/>
          </w:tcPr>
          <w:p w14:paraId="51F93D2A" w14:textId="109C3810" w:rsidR="00D34B7B" w:rsidRPr="00741597" w:rsidRDefault="00223A03" w:rsidP="00741597">
            <w:pPr>
              <w:jc w:val="center"/>
              <w:rPr>
                <w:b/>
                <w:bCs/>
                <w:sz w:val="26"/>
                <w:szCs w:val="26"/>
              </w:rPr>
            </w:pPr>
            <w:r w:rsidRPr="00741597">
              <w:rPr>
                <w:b/>
                <w:bCs/>
                <w:sz w:val="26"/>
                <w:szCs w:val="26"/>
              </w:rPr>
              <w:t>Sequoia</w:t>
            </w:r>
          </w:p>
        </w:tc>
        <w:tc>
          <w:tcPr>
            <w:tcW w:w="2406" w:type="dxa"/>
            <w:tcBorders>
              <w:left w:val="nil"/>
            </w:tcBorders>
            <w:shd w:val="clear" w:color="auto" w:fill="B6DDE8" w:themeFill="accent5" w:themeFillTint="66"/>
            <w:vAlign w:val="center"/>
          </w:tcPr>
          <w:p w14:paraId="61AC640D" w14:textId="6C63C215" w:rsidR="00D34B7B" w:rsidRPr="00741597" w:rsidRDefault="00223A03" w:rsidP="00741597">
            <w:pPr>
              <w:jc w:val="center"/>
              <w:rPr>
                <w:b/>
                <w:bCs/>
                <w:sz w:val="26"/>
                <w:szCs w:val="26"/>
              </w:rPr>
            </w:pPr>
            <w:r w:rsidRPr="00741597">
              <w:rPr>
                <w:b/>
                <w:bCs/>
                <w:sz w:val="26"/>
                <w:szCs w:val="26"/>
              </w:rPr>
              <w:t>Unit</w:t>
            </w:r>
          </w:p>
        </w:tc>
      </w:tr>
      <w:tr w:rsidR="0011702C" w14:paraId="56FB6F97" w14:textId="77777777" w:rsidTr="00B25F9A">
        <w:tc>
          <w:tcPr>
            <w:tcW w:w="3078" w:type="dxa"/>
            <w:tcBorders>
              <w:top w:val="nil"/>
              <w:bottom w:val="nil"/>
              <w:right w:val="nil"/>
            </w:tcBorders>
            <w:vAlign w:val="center"/>
          </w:tcPr>
          <w:p w14:paraId="276C2E2F" w14:textId="104AB5E5" w:rsidR="0011702C" w:rsidRDefault="0011702C" w:rsidP="00741597">
            <w:pPr>
              <w:jc w:val="center"/>
              <w:rPr>
                <w:sz w:val="26"/>
                <w:szCs w:val="26"/>
              </w:rPr>
            </w:pPr>
            <w:r>
              <w:rPr>
                <w:sz w:val="26"/>
                <w:szCs w:val="26"/>
              </w:rPr>
              <w:t>Pixel size</w:t>
            </w:r>
          </w:p>
        </w:tc>
        <w:tc>
          <w:tcPr>
            <w:tcW w:w="4138" w:type="dxa"/>
            <w:gridSpan w:val="2"/>
            <w:tcBorders>
              <w:left w:val="nil"/>
            </w:tcBorders>
            <w:vAlign w:val="center"/>
          </w:tcPr>
          <w:p w14:paraId="08224074" w14:textId="7144792E" w:rsidR="0011702C" w:rsidRDefault="0011702C" w:rsidP="00741597">
            <w:pPr>
              <w:jc w:val="center"/>
              <w:rPr>
                <w:sz w:val="26"/>
                <w:szCs w:val="26"/>
              </w:rPr>
            </w:pPr>
            <w:r>
              <w:rPr>
                <w:sz w:val="26"/>
                <w:szCs w:val="26"/>
              </w:rPr>
              <w:t>3.75</w:t>
            </w:r>
          </w:p>
        </w:tc>
        <w:tc>
          <w:tcPr>
            <w:tcW w:w="2406" w:type="dxa"/>
            <w:vAlign w:val="center"/>
          </w:tcPr>
          <w:p w14:paraId="250F4CA0" w14:textId="47ADD99B" w:rsidR="0011702C" w:rsidRDefault="0011702C" w:rsidP="00741597">
            <w:pPr>
              <w:jc w:val="center"/>
              <w:rPr>
                <w:sz w:val="26"/>
                <w:szCs w:val="26"/>
              </w:rPr>
            </w:pPr>
            <w:r>
              <w:rPr>
                <w:sz w:val="26"/>
                <w:szCs w:val="26"/>
              </w:rPr>
              <w:t>um</w:t>
            </w:r>
          </w:p>
        </w:tc>
      </w:tr>
      <w:tr w:rsidR="00D34B7B" w14:paraId="18F06F54" w14:textId="77777777" w:rsidTr="00B25F9A">
        <w:tc>
          <w:tcPr>
            <w:tcW w:w="3078" w:type="dxa"/>
            <w:tcBorders>
              <w:top w:val="nil"/>
              <w:bottom w:val="nil"/>
              <w:right w:val="nil"/>
            </w:tcBorders>
            <w:shd w:val="clear" w:color="auto" w:fill="DAEEF3" w:themeFill="accent5" w:themeFillTint="33"/>
            <w:vAlign w:val="center"/>
          </w:tcPr>
          <w:p w14:paraId="39FDB5F3" w14:textId="5F54269A" w:rsidR="00D34B7B" w:rsidRDefault="0011702C" w:rsidP="00741597">
            <w:pPr>
              <w:jc w:val="center"/>
              <w:rPr>
                <w:sz w:val="26"/>
                <w:szCs w:val="26"/>
              </w:rPr>
            </w:pPr>
            <w:r>
              <w:rPr>
                <w:sz w:val="26"/>
                <w:szCs w:val="26"/>
              </w:rPr>
              <w:t>Focal length</w:t>
            </w:r>
          </w:p>
        </w:tc>
        <w:tc>
          <w:tcPr>
            <w:tcW w:w="2069" w:type="dxa"/>
            <w:tcBorders>
              <w:top w:val="nil"/>
              <w:left w:val="nil"/>
              <w:bottom w:val="nil"/>
              <w:right w:val="nil"/>
            </w:tcBorders>
            <w:shd w:val="clear" w:color="auto" w:fill="DAEEF3" w:themeFill="accent5" w:themeFillTint="33"/>
            <w:vAlign w:val="center"/>
          </w:tcPr>
          <w:p w14:paraId="553A08DD" w14:textId="5C2C176F" w:rsidR="00D34B7B" w:rsidRDefault="0011702C" w:rsidP="00741597">
            <w:pPr>
              <w:jc w:val="center"/>
              <w:rPr>
                <w:sz w:val="26"/>
                <w:szCs w:val="26"/>
              </w:rPr>
            </w:pPr>
            <w:r>
              <w:rPr>
                <w:sz w:val="26"/>
                <w:szCs w:val="26"/>
              </w:rPr>
              <w:t>5.5</w:t>
            </w:r>
          </w:p>
        </w:tc>
        <w:tc>
          <w:tcPr>
            <w:tcW w:w="2069" w:type="dxa"/>
            <w:tcBorders>
              <w:top w:val="nil"/>
              <w:left w:val="nil"/>
              <w:bottom w:val="nil"/>
              <w:right w:val="nil"/>
            </w:tcBorders>
            <w:shd w:val="clear" w:color="auto" w:fill="DAEEF3" w:themeFill="accent5" w:themeFillTint="33"/>
            <w:vAlign w:val="center"/>
          </w:tcPr>
          <w:p w14:paraId="2E72DB1B" w14:textId="25C8E8BB" w:rsidR="00D34B7B" w:rsidRDefault="0011702C" w:rsidP="00741597">
            <w:pPr>
              <w:jc w:val="center"/>
              <w:rPr>
                <w:sz w:val="26"/>
                <w:szCs w:val="26"/>
              </w:rPr>
            </w:pPr>
            <w:r>
              <w:rPr>
                <w:sz w:val="26"/>
                <w:szCs w:val="26"/>
              </w:rPr>
              <w:t>3.98</w:t>
            </w:r>
          </w:p>
        </w:tc>
        <w:tc>
          <w:tcPr>
            <w:tcW w:w="2406" w:type="dxa"/>
            <w:tcBorders>
              <w:left w:val="nil"/>
            </w:tcBorders>
            <w:shd w:val="clear" w:color="auto" w:fill="DAEEF3" w:themeFill="accent5" w:themeFillTint="33"/>
            <w:vAlign w:val="center"/>
          </w:tcPr>
          <w:p w14:paraId="074C65F7" w14:textId="5CB167C1" w:rsidR="00D34B7B" w:rsidRDefault="0011702C" w:rsidP="00741597">
            <w:pPr>
              <w:jc w:val="center"/>
              <w:rPr>
                <w:sz w:val="26"/>
                <w:szCs w:val="26"/>
              </w:rPr>
            </w:pPr>
            <w:r>
              <w:rPr>
                <w:sz w:val="26"/>
                <w:szCs w:val="26"/>
              </w:rPr>
              <w:t>mm</w:t>
            </w:r>
          </w:p>
        </w:tc>
      </w:tr>
      <w:tr w:rsidR="0011702C" w14:paraId="1D4C4A67" w14:textId="77777777" w:rsidTr="00B25F9A">
        <w:tc>
          <w:tcPr>
            <w:tcW w:w="3078" w:type="dxa"/>
            <w:tcBorders>
              <w:top w:val="nil"/>
              <w:bottom w:val="nil"/>
              <w:right w:val="nil"/>
            </w:tcBorders>
            <w:vAlign w:val="center"/>
          </w:tcPr>
          <w:p w14:paraId="11F82284" w14:textId="11A888F4" w:rsidR="0011702C" w:rsidRDefault="0011702C" w:rsidP="00741597">
            <w:pPr>
              <w:jc w:val="center"/>
              <w:rPr>
                <w:sz w:val="26"/>
                <w:szCs w:val="26"/>
              </w:rPr>
            </w:pPr>
            <w:r>
              <w:rPr>
                <w:sz w:val="26"/>
                <w:szCs w:val="26"/>
              </w:rPr>
              <w:t>Resolution (width x height)</w:t>
            </w:r>
          </w:p>
        </w:tc>
        <w:tc>
          <w:tcPr>
            <w:tcW w:w="4138" w:type="dxa"/>
            <w:gridSpan w:val="2"/>
            <w:tcBorders>
              <w:left w:val="nil"/>
            </w:tcBorders>
            <w:vAlign w:val="center"/>
          </w:tcPr>
          <w:p w14:paraId="726C3664" w14:textId="1DAA331C" w:rsidR="0011702C" w:rsidRDefault="0011702C" w:rsidP="00741597">
            <w:pPr>
              <w:jc w:val="center"/>
              <w:rPr>
                <w:sz w:val="26"/>
                <w:szCs w:val="26"/>
              </w:rPr>
            </w:pPr>
            <w:r>
              <w:rPr>
                <w:sz w:val="26"/>
                <w:szCs w:val="26"/>
              </w:rPr>
              <w:t>1280 x 960</w:t>
            </w:r>
          </w:p>
        </w:tc>
        <w:tc>
          <w:tcPr>
            <w:tcW w:w="2406" w:type="dxa"/>
            <w:vAlign w:val="center"/>
          </w:tcPr>
          <w:p w14:paraId="3C6F84F4" w14:textId="4A9C9C83" w:rsidR="0011702C" w:rsidRDefault="0011702C" w:rsidP="00741597">
            <w:pPr>
              <w:jc w:val="center"/>
              <w:rPr>
                <w:sz w:val="26"/>
                <w:szCs w:val="26"/>
              </w:rPr>
            </w:pPr>
            <w:r>
              <w:rPr>
                <w:sz w:val="26"/>
                <w:szCs w:val="26"/>
              </w:rPr>
              <w:t>pixel</w:t>
            </w:r>
          </w:p>
        </w:tc>
      </w:tr>
      <w:tr w:rsidR="00D34B7B" w14:paraId="6D973315" w14:textId="77777777" w:rsidTr="00B25F9A">
        <w:tc>
          <w:tcPr>
            <w:tcW w:w="3078" w:type="dxa"/>
            <w:tcBorders>
              <w:top w:val="nil"/>
              <w:bottom w:val="nil"/>
              <w:right w:val="nil"/>
            </w:tcBorders>
            <w:shd w:val="clear" w:color="auto" w:fill="DAEEF3" w:themeFill="accent5" w:themeFillTint="33"/>
            <w:vAlign w:val="center"/>
          </w:tcPr>
          <w:p w14:paraId="2B058114" w14:textId="1C0C3B22" w:rsidR="00D34B7B" w:rsidRDefault="0011702C" w:rsidP="00741597">
            <w:pPr>
              <w:jc w:val="center"/>
              <w:rPr>
                <w:sz w:val="26"/>
                <w:szCs w:val="26"/>
              </w:rPr>
            </w:pPr>
            <w:r>
              <w:rPr>
                <w:sz w:val="26"/>
                <w:szCs w:val="26"/>
              </w:rPr>
              <w:t>Raw image data bits</w:t>
            </w:r>
          </w:p>
        </w:tc>
        <w:tc>
          <w:tcPr>
            <w:tcW w:w="2069" w:type="dxa"/>
            <w:tcBorders>
              <w:top w:val="nil"/>
              <w:left w:val="nil"/>
              <w:bottom w:val="nil"/>
              <w:right w:val="nil"/>
            </w:tcBorders>
            <w:shd w:val="clear" w:color="auto" w:fill="DAEEF3" w:themeFill="accent5" w:themeFillTint="33"/>
            <w:vAlign w:val="center"/>
          </w:tcPr>
          <w:p w14:paraId="0D35A4BA" w14:textId="71EBE9D6" w:rsidR="00D34B7B" w:rsidRDefault="0011702C" w:rsidP="00741597">
            <w:pPr>
              <w:jc w:val="center"/>
              <w:rPr>
                <w:sz w:val="26"/>
                <w:szCs w:val="26"/>
              </w:rPr>
            </w:pPr>
            <w:r>
              <w:rPr>
                <w:sz w:val="26"/>
                <w:szCs w:val="26"/>
              </w:rPr>
              <w:t>12</w:t>
            </w:r>
          </w:p>
        </w:tc>
        <w:tc>
          <w:tcPr>
            <w:tcW w:w="2069" w:type="dxa"/>
            <w:tcBorders>
              <w:top w:val="nil"/>
              <w:left w:val="nil"/>
              <w:bottom w:val="nil"/>
              <w:right w:val="nil"/>
            </w:tcBorders>
            <w:shd w:val="clear" w:color="auto" w:fill="DAEEF3" w:themeFill="accent5" w:themeFillTint="33"/>
            <w:vAlign w:val="center"/>
          </w:tcPr>
          <w:p w14:paraId="5DFD197C" w14:textId="1CC01169" w:rsidR="00D34B7B" w:rsidRDefault="0011702C" w:rsidP="00741597">
            <w:pPr>
              <w:jc w:val="center"/>
              <w:rPr>
                <w:sz w:val="26"/>
                <w:szCs w:val="26"/>
              </w:rPr>
            </w:pPr>
            <w:r>
              <w:rPr>
                <w:sz w:val="26"/>
                <w:szCs w:val="26"/>
              </w:rPr>
              <w:t>10</w:t>
            </w:r>
          </w:p>
        </w:tc>
        <w:tc>
          <w:tcPr>
            <w:tcW w:w="2406" w:type="dxa"/>
            <w:tcBorders>
              <w:left w:val="nil"/>
            </w:tcBorders>
            <w:shd w:val="clear" w:color="auto" w:fill="DAEEF3" w:themeFill="accent5" w:themeFillTint="33"/>
            <w:vAlign w:val="center"/>
          </w:tcPr>
          <w:p w14:paraId="51C78070" w14:textId="620924B7" w:rsidR="00D34B7B" w:rsidRDefault="0011702C" w:rsidP="00741597">
            <w:pPr>
              <w:jc w:val="center"/>
              <w:rPr>
                <w:sz w:val="26"/>
                <w:szCs w:val="26"/>
              </w:rPr>
            </w:pPr>
            <w:r>
              <w:rPr>
                <w:sz w:val="26"/>
                <w:szCs w:val="26"/>
              </w:rPr>
              <w:t>bit</w:t>
            </w:r>
          </w:p>
        </w:tc>
      </w:tr>
      <w:tr w:rsidR="00D34B7B" w14:paraId="70B34B8E" w14:textId="77777777" w:rsidTr="00B25F9A">
        <w:tc>
          <w:tcPr>
            <w:tcW w:w="3078" w:type="dxa"/>
            <w:tcBorders>
              <w:top w:val="nil"/>
              <w:bottom w:val="nil"/>
              <w:right w:val="nil"/>
            </w:tcBorders>
            <w:vAlign w:val="center"/>
          </w:tcPr>
          <w:p w14:paraId="594B056B" w14:textId="4F80787A" w:rsidR="00D34B7B" w:rsidRDefault="0011702C" w:rsidP="00741597">
            <w:pPr>
              <w:jc w:val="center"/>
              <w:rPr>
                <w:sz w:val="26"/>
                <w:szCs w:val="26"/>
              </w:rPr>
            </w:pPr>
            <w:r>
              <w:rPr>
                <w:sz w:val="26"/>
                <w:szCs w:val="26"/>
              </w:rPr>
              <w:t>Ground Sample Distance (GSD)</w:t>
            </w:r>
          </w:p>
        </w:tc>
        <w:tc>
          <w:tcPr>
            <w:tcW w:w="2069" w:type="dxa"/>
            <w:tcBorders>
              <w:top w:val="nil"/>
              <w:left w:val="nil"/>
              <w:bottom w:val="nil"/>
              <w:right w:val="nil"/>
            </w:tcBorders>
            <w:vAlign w:val="center"/>
          </w:tcPr>
          <w:p w14:paraId="2E1BD042" w14:textId="005851E7" w:rsidR="00D34B7B" w:rsidRDefault="0011702C" w:rsidP="00741597">
            <w:pPr>
              <w:jc w:val="center"/>
              <w:rPr>
                <w:sz w:val="26"/>
                <w:szCs w:val="26"/>
              </w:rPr>
            </w:pPr>
            <w:r>
              <w:rPr>
                <w:sz w:val="26"/>
                <w:szCs w:val="26"/>
              </w:rPr>
              <w:t>8.2</w:t>
            </w:r>
          </w:p>
        </w:tc>
        <w:tc>
          <w:tcPr>
            <w:tcW w:w="2069" w:type="dxa"/>
            <w:tcBorders>
              <w:top w:val="nil"/>
              <w:left w:val="nil"/>
              <w:bottom w:val="nil"/>
              <w:right w:val="nil"/>
            </w:tcBorders>
            <w:vAlign w:val="center"/>
          </w:tcPr>
          <w:p w14:paraId="7C114D83" w14:textId="6A0F5382" w:rsidR="00D34B7B" w:rsidRDefault="0011702C" w:rsidP="00741597">
            <w:pPr>
              <w:jc w:val="center"/>
              <w:rPr>
                <w:sz w:val="26"/>
                <w:szCs w:val="26"/>
              </w:rPr>
            </w:pPr>
            <w:r>
              <w:rPr>
                <w:sz w:val="26"/>
                <w:szCs w:val="26"/>
              </w:rPr>
              <w:t>13</w:t>
            </w:r>
          </w:p>
        </w:tc>
        <w:tc>
          <w:tcPr>
            <w:tcW w:w="2406" w:type="dxa"/>
            <w:tcBorders>
              <w:left w:val="nil"/>
            </w:tcBorders>
            <w:vAlign w:val="center"/>
          </w:tcPr>
          <w:p w14:paraId="3ED79D1E" w14:textId="0A6F2FFA" w:rsidR="00D34B7B" w:rsidRDefault="0011702C" w:rsidP="00741597">
            <w:pPr>
              <w:jc w:val="center"/>
              <w:rPr>
                <w:sz w:val="26"/>
                <w:szCs w:val="26"/>
              </w:rPr>
            </w:pPr>
            <w:r>
              <w:rPr>
                <w:sz w:val="26"/>
                <w:szCs w:val="26"/>
              </w:rPr>
              <w:t>cm/pixel (at 120m altitude)</w:t>
            </w:r>
          </w:p>
        </w:tc>
      </w:tr>
      <w:tr w:rsidR="0011702C" w14:paraId="1AF154D3" w14:textId="77777777" w:rsidTr="00B25F9A">
        <w:tc>
          <w:tcPr>
            <w:tcW w:w="3078" w:type="dxa"/>
            <w:tcBorders>
              <w:top w:val="nil"/>
              <w:bottom w:val="nil"/>
              <w:right w:val="nil"/>
            </w:tcBorders>
            <w:shd w:val="clear" w:color="auto" w:fill="DAEEF3" w:themeFill="accent5" w:themeFillTint="33"/>
            <w:vAlign w:val="center"/>
          </w:tcPr>
          <w:p w14:paraId="0D0E87D5" w14:textId="6C9DE24A" w:rsidR="0011702C" w:rsidRDefault="0011702C" w:rsidP="00741597">
            <w:pPr>
              <w:jc w:val="center"/>
              <w:rPr>
                <w:sz w:val="26"/>
                <w:szCs w:val="26"/>
              </w:rPr>
            </w:pPr>
            <w:r>
              <w:rPr>
                <w:sz w:val="26"/>
                <w:szCs w:val="26"/>
              </w:rPr>
              <w:t>Imager size (width x height)</w:t>
            </w:r>
          </w:p>
        </w:tc>
        <w:tc>
          <w:tcPr>
            <w:tcW w:w="4138" w:type="dxa"/>
            <w:gridSpan w:val="2"/>
            <w:tcBorders>
              <w:left w:val="nil"/>
            </w:tcBorders>
            <w:shd w:val="clear" w:color="auto" w:fill="DAEEF3" w:themeFill="accent5" w:themeFillTint="33"/>
            <w:vAlign w:val="center"/>
          </w:tcPr>
          <w:p w14:paraId="4E0C5B2B" w14:textId="136173EE" w:rsidR="0011702C" w:rsidRDefault="0011702C" w:rsidP="00741597">
            <w:pPr>
              <w:jc w:val="center"/>
              <w:rPr>
                <w:sz w:val="26"/>
                <w:szCs w:val="26"/>
              </w:rPr>
            </w:pPr>
            <w:r>
              <w:rPr>
                <w:sz w:val="26"/>
                <w:szCs w:val="26"/>
              </w:rPr>
              <w:t>4.8 x 3.6</w:t>
            </w:r>
          </w:p>
        </w:tc>
        <w:tc>
          <w:tcPr>
            <w:tcW w:w="2406" w:type="dxa"/>
            <w:shd w:val="clear" w:color="auto" w:fill="DAEEF3" w:themeFill="accent5" w:themeFillTint="33"/>
            <w:vAlign w:val="center"/>
          </w:tcPr>
          <w:p w14:paraId="4B125FC8" w14:textId="49667D6F" w:rsidR="0011702C" w:rsidRDefault="0011702C" w:rsidP="00741597">
            <w:pPr>
              <w:jc w:val="center"/>
              <w:rPr>
                <w:sz w:val="26"/>
                <w:szCs w:val="26"/>
              </w:rPr>
            </w:pPr>
            <w:r>
              <w:rPr>
                <w:sz w:val="26"/>
                <w:szCs w:val="26"/>
              </w:rPr>
              <w:t>mm</w:t>
            </w:r>
          </w:p>
        </w:tc>
      </w:tr>
      <w:tr w:rsidR="00D34B7B" w14:paraId="12D7E605" w14:textId="77777777" w:rsidTr="00B25F9A">
        <w:tc>
          <w:tcPr>
            <w:tcW w:w="3078" w:type="dxa"/>
            <w:tcBorders>
              <w:top w:val="nil"/>
              <w:bottom w:val="nil"/>
              <w:right w:val="nil"/>
            </w:tcBorders>
            <w:vAlign w:val="center"/>
          </w:tcPr>
          <w:p w14:paraId="34048578" w14:textId="2E6C9674" w:rsidR="00D34B7B" w:rsidRDefault="0011702C" w:rsidP="00741597">
            <w:pPr>
              <w:jc w:val="center"/>
              <w:rPr>
                <w:sz w:val="26"/>
                <w:szCs w:val="26"/>
              </w:rPr>
            </w:pPr>
            <w:r>
              <w:rPr>
                <w:sz w:val="26"/>
                <w:szCs w:val="26"/>
              </w:rPr>
              <w:t>Field of View (Horizontal, Vertical)</w:t>
            </w:r>
          </w:p>
        </w:tc>
        <w:tc>
          <w:tcPr>
            <w:tcW w:w="2069" w:type="dxa"/>
            <w:tcBorders>
              <w:top w:val="nil"/>
              <w:left w:val="nil"/>
              <w:bottom w:val="nil"/>
              <w:right w:val="nil"/>
            </w:tcBorders>
            <w:vAlign w:val="center"/>
          </w:tcPr>
          <w:p w14:paraId="2C811580" w14:textId="07702A8A" w:rsidR="00D34B7B" w:rsidRDefault="0011702C" w:rsidP="00741597">
            <w:pPr>
              <w:jc w:val="center"/>
              <w:rPr>
                <w:sz w:val="26"/>
                <w:szCs w:val="26"/>
              </w:rPr>
            </w:pPr>
            <w:r>
              <w:rPr>
                <w:sz w:val="26"/>
                <w:szCs w:val="26"/>
              </w:rPr>
              <w:t>47.2, 35.4</w:t>
            </w:r>
          </w:p>
        </w:tc>
        <w:tc>
          <w:tcPr>
            <w:tcW w:w="2069" w:type="dxa"/>
            <w:tcBorders>
              <w:top w:val="nil"/>
              <w:left w:val="nil"/>
              <w:bottom w:val="nil"/>
              <w:right w:val="nil"/>
            </w:tcBorders>
            <w:vAlign w:val="center"/>
          </w:tcPr>
          <w:p w14:paraId="6F229F39" w14:textId="5CD41366" w:rsidR="00D34B7B" w:rsidRDefault="0011702C" w:rsidP="00741597">
            <w:pPr>
              <w:jc w:val="center"/>
              <w:rPr>
                <w:sz w:val="26"/>
                <w:szCs w:val="26"/>
              </w:rPr>
            </w:pPr>
            <w:r>
              <w:rPr>
                <w:sz w:val="26"/>
                <w:szCs w:val="26"/>
              </w:rPr>
              <w:t>61.9, 48.5</w:t>
            </w:r>
          </w:p>
        </w:tc>
        <w:tc>
          <w:tcPr>
            <w:tcW w:w="2406" w:type="dxa"/>
            <w:tcBorders>
              <w:left w:val="nil"/>
            </w:tcBorders>
            <w:vAlign w:val="center"/>
          </w:tcPr>
          <w:p w14:paraId="1E4331BD" w14:textId="623D6196" w:rsidR="00D34B7B" w:rsidRDefault="0011702C" w:rsidP="00741597">
            <w:pPr>
              <w:jc w:val="center"/>
              <w:rPr>
                <w:sz w:val="26"/>
                <w:szCs w:val="26"/>
              </w:rPr>
            </w:pPr>
            <w:r>
              <w:rPr>
                <w:sz w:val="26"/>
                <w:szCs w:val="26"/>
              </w:rPr>
              <w:t>degree</w:t>
            </w:r>
          </w:p>
        </w:tc>
      </w:tr>
      <w:tr w:rsidR="00D34B7B" w14:paraId="65F266B8" w14:textId="77777777" w:rsidTr="00B25F9A">
        <w:tc>
          <w:tcPr>
            <w:tcW w:w="3078" w:type="dxa"/>
            <w:tcBorders>
              <w:top w:val="nil"/>
              <w:bottom w:val="nil"/>
              <w:right w:val="nil"/>
            </w:tcBorders>
            <w:shd w:val="clear" w:color="auto" w:fill="DAEEF3" w:themeFill="accent5" w:themeFillTint="33"/>
            <w:vAlign w:val="center"/>
          </w:tcPr>
          <w:p w14:paraId="7FA016CB" w14:textId="13BD9898" w:rsidR="00D34B7B" w:rsidRDefault="0011702C" w:rsidP="00741597">
            <w:pPr>
              <w:jc w:val="center"/>
              <w:rPr>
                <w:sz w:val="26"/>
                <w:szCs w:val="26"/>
              </w:rPr>
            </w:pPr>
            <w:r>
              <w:rPr>
                <w:sz w:val="26"/>
                <w:szCs w:val="26"/>
              </w:rPr>
              <w:t>Number of spectral bands</w:t>
            </w:r>
          </w:p>
        </w:tc>
        <w:tc>
          <w:tcPr>
            <w:tcW w:w="2069" w:type="dxa"/>
            <w:tcBorders>
              <w:top w:val="nil"/>
              <w:left w:val="nil"/>
              <w:bottom w:val="nil"/>
              <w:right w:val="nil"/>
            </w:tcBorders>
            <w:shd w:val="clear" w:color="auto" w:fill="DAEEF3" w:themeFill="accent5" w:themeFillTint="33"/>
            <w:vAlign w:val="center"/>
          </w:tcPr>
          <w:p w14:paraId="3B9766CD" w14:textId="4EF90D91" w:rsidR="00D34B7B" w:rsidRDefault="0011702C" w:rsidP="00741597">
            <w:pPr>
              <w:jc w:val="center"/>
              <w:rPr>
                <w:sz w:val="26"/>
                <w:szCs w:val="26"/>
              </w:rPr>
            </w:pPr>
            <w:r>
              <w:rPr>
                <w:sz w:val="26"/>
                <w:szCs w:val="26"/>
              </w:rPr>
              <w:t>5</w:t>
            </w:r>
          </w:p>
        </w:tc>
        <w:tc>
          <w:tcPr>
            <w:tcW w:w="2069" w:type="dxa"/>
            <w:tcBorders>
              <w:top w:val="nil"/>
              <w:left w:val="nil"/>
              <w:bottom w:val="nil"/>
              <w:right w:val="nil"/>
            </w:tcBorders>
            <w:shd w:val="clear" w:color="auto" w:fill="DAEEF3" w:themeFill="accent5" w:themeFillTint="33"/>
            <w:vAlign w:val="center"/>
          </w:tcPr>
          <w:p w14:paraId="3A4FA675" w14:textId="438A4187" w:rsidR="00D34B7B" w:rsidRDefault="0011702C" w:rsidP="00741597">
            <w:pPr>
              <w:jc w:val="center"/>
              <w:rPr>
                <w:sz w:val="26"/>
                <w:szCs w:val="26"/>
              </w:rPr>
            </w:pPr>
            <w:r>
              <w:rPr>
                <w:sz w:val="26"/>
                <w:szCs w:val="26"/>
              </w:rPr>
              <w:t>4</w:t>
            </w:r>
          </w:p>
        </w:tc>
        <w:tc>
          <w:tcPr>
            <w:tcW w:w="2406" w:type="dxa"/>
            <w:tcBorders>
              <w:left w:val="nil"/>
            </w:tcBorders>
            <w:shd w:val="clear" w:color="auto" w:fill="DAEEF3" w:themeFill="accent5" w:themeFillTint="33"/>
            <w:vAlign w:val="center"/>
          </w:tcPr>
          <w:p w14:paraId="1CB1A422" w14:textId="090CA658" w:rsidR="00D34B7B" w:rsidRDefault="0011702C" w:rsidP="00741597">
            <w:pPr>
              <w:jc w:val="center"/>
              <w:rPr>
                <w:sz w:val="26"/>
                <w:szCs w:val="26"/>
              </w:rPr>
            </w:pPr>
            <w:r>
              <w:rPr>
                <w:sz w:val="26"/>
                <w:szCs w:val="26"/>
              </w:rPr>
              <w:t>n/a</w:t>
            </w:r>
          </w:p>
        </w:tc>
      </w:tr>
      <w:tr w:rsidR="00D34B7B" w14:paraId="37F667AA" w14:textId="77777777" w:rsidTr="00B25F9A">
        <w:tc>
          <w:tcPr>
            <w:tcW w:w="3078" w:type="dxa"/>
            <w:tcBorders>
              <w:top w:val="nil"/>
              <w:bottom w:val="nil"/>
              <w:right w:val="nil"/>
            </w:tcBorders>
            <w:vAlign w:val="center"/>
          </w:tcPr>
          <w:p w14:paraId="1F5B8DCB" w14:textId="47880D70" w:rsidR="00D34B7B" w:rsidRDefault="0011702C" w:rsidP="00741597">
            <w:pPr>
              <w:jc w:val="center"/>
              <w:rPr>
                <w:sz w:val="26"/>
                <w:szCs w:val="26"/>
              </w:rPr>
            </w:pPr>
            <w:r>
              <w:rPr>
                <w:sz w:val="26"/>
                <w:szCs w:val="26"/>
              </w:rPr>
              <w:t>Blue (Centre wavelength, bandwidth)</w:t>
            </w:r>
          </w:p>
        </w:tc>
        <w:tc>
          <w:tcPr>
            <w:tcW w:w="2069" w:type="dxa"/>
            <w:tcBorders>
              <w:top w:val="nil"/>
              <w:left w:val="nil"/>
              <w:bottom w:val="nil"/>
              <w:right w:val="nil"/>
            </w:tcBorders>
            <w:vAlign w:val="center"/>
          </w:tcPr>
          <w:p w14:paraId="165B5C45" w14:textId="0E68318A" w:rsidR="00D34B7B" w:rsidRDefault="0011702C" w:rsidP="00741597">
            <w:pPr>
              <w:jc w:val="center"/>
              <w:rPr>
                <w:sz w:val="26"/>
                <w:szCs w:val="26"/>
              </w:rPr>
            </w:pPr>
            <w:r>
              <w:rPr>
                <w:sz w:val="26"/>
                <w:szCs w:val="26"/>
              </w:rPr>
              <w:t>475, 20</w:t>
            </w:r>
          </w:p>
        </w:tc>
        <w:tc>
          <w:tcPr>
            <w:tcW w:w="2069" w:type="dxa"/>
            <w:tcBorders>
              <w:top w:val="nil"/>
              <w:left w:val="nil"/>
              <w:bottom w:val="nil"/>
              <w:right w:val="nil"/>
            </w:tcBorders>
            <w:vAlign w:val="center"/>
          </w:tcPr>
          <w:p w14:paraId="49EF8D65" w14:textId="3A39C0FF" w:rsidR="00D34B7B" w:rsidRDefault="0011702C" w:rsidP="00741597">
            <w:pPr>
              <w:jc w:val="center"/>
              <w:rPr>
                <w:sz w:val="26"/>
                <w:szCs w:val="26"/>
              </w:rPr>
            </w:pPr>
            <w:r>
              <w:rPr>
                <w:sz w:val="26"/>
                <w:szCs w:val="26"/>
              </w:rPr>
              <w:t>N/A</w:t>
            </w:r>
          </w:p>
        </w:tc>
        <w:tc>
          <w:tcPr>
            <w:tcW w:w="2406" w:type="dxa"/>
            <w:tcBorders>
              <w:left w:val="nil"/>
            </w:tcBorders>
            <w:vAlign w:val="center"/>
          </w:tcPr>
          <w:p w14:paraId="06103CBA" w14:textId="18D5DB84" w:rsidR="00D34B7B" w:rsidRDefault="0011702C" w:rsidP="00741597">
            <w:pPr>
              <w:jc w:val="center"/>
              <w:rPr>
                <w:sz w:val="26"/>
                <w:szCs w:val="26"/>
              </w:rPr>
            </w:pPr>
            <w:r>
              <w:rPr>
                <w:sz w:val="26"/>
                <w:szCs w:val="26"/>
              </w:rPr>
              <w:t>nm</w:t>
            </w:r>
          </w:p>
        </w:tc>
      </w:tr>
      <w:tr w:rsidR="00D34B7B" w14:paraId="49C949A7" w14:textId="77777777" w:rsidTr="00B25F9A">
        <w:tc>
          <w:tcPr>
            <w:tcW w:w="3078" w:type="dxa"/>
            <w:tcBorders>
              <w:top w:val="nil"/>
              <w:bottom w:val="nil"/>
              <w:right w:val="nil"/>
            </w:tcBorders>
            <w:shd w:val="clear" w:color="auto" w:fill="DAEEF3" w:themeFill="accent5" w:themeFillTint="33"/>
            <w:vAlign w:val="center"/>
          </w:tcPr>
          <w:p w14:paraId="02F3B22A" w14:textId="329143BC" w:rsidR="00D34B7B" w:rsidRDefault="0011702C" w:rsidP="00741597">
            <w:pPr>
              <w:jc w:val="center"/>
              <w:rPr>
                <w:sz w:val="26"/>
                <w:szCs w:val="26"/>
              </w:rPr>
            </w:pPr>
            <w:r>
              <w:rPr>
                <w:sz w:val="26"/>
                <w:szCs w:val="26"/>
              </w:rPr>
              <w:t>Green</w:t>
            </w:r>
          </w:p>
        </w:tc>
        <w:tc>
          <w:tcPr>
            <w:tcW w:w="2069" w:type="dxa"/>
            <w:tcBorders>
              <w:top w:val="nil"/>
              <w:left w:val="nil"/>
              <w:bottom w:val="nil"/>
              <w:right w:val="nil"/>
            </w:tcBorders>
            <w:shd w:val="clear" w:color="auto" w:fill="DAEEF3" w:themeFill="accent5" w:themeFillTint="33"/>
            <w:vAlign w:val="center"/>
          </w:tcPr>
          <w:p w14:paraId="5A069AB8" w14:textId="3F7723A5" w:rsidR="00D34B7B" w:rsidRDefault="0011702C" w:rsidP="00741597">
            <w:pPr>
              <w:jc w:val="center"/>
              <w:rPr>
                <w:sz w:val="26"/>
                <w:szCs w:val="26"/>
              </w:rPr>
            </w:pPr>
            <w:r>
              <w:rPr>
                <w:sz w:val="26"/>
                <w:szCs w:val="26"/>
              </w:rPr>
              <w:t>560, 20</w:t>
            </w:r>
          </w:p>
        </w:tc>
        <w:tc>
          <w:tcPr>
            <w:tcW w:w="2069" w:type="dxa"/>
            <w:tcBorders>
              <w:top w:val="nil"/>
              <w:left w:val="nil"/>
              <w:bottom w:val="nil"/>
              <w:right w:val="nil"/>
            </w:tcBorders>
            <w:shd w:val="clear" w:color="auto" w:fill="DAEEF3" w:themeFill="accent5" w:themeFillTint="33"/>
            <w:vAlign w:val="center"/>
          </w:tcPr>
          <w:p w14:paraId="4A6A7E28" w14:textId="126D0CFA" w:rsidR="00D34B7B" w:rsidRDefault="0011702C" w:rsidP="00741597">
            <w:pPr>
              <w:jc w:val="center"/>
              <w:rPr>
                <w:sz w:val="26"/>
                <w:szCs w:val="26"/>
              </w:rPr>
            </w:pPr>
            <w:r>
              <w:rPr>
                <w:sz w:val="26"/>
                <w:szCs w:val="26"/>
              </w:rPr>
              <w:t>550, 40</w:t>
            </w:r>
          </w:p>
        </w:tc>
        <w:tc>
          <w:tcPr>
            <w:tcW w:w="2406" w:type="dxa"/>
            <w:tcBorders>
              <w:left w:val="nil"/>
            </w:tcBorders>
            <w:shd w:val="clear" w:color="auto" w:fill="DAEEF3" w:themeFill="accent5" w:themeFillTint="33"/>
            <w:vAlign w:val="center"/>
          </w:tcPr>
          <w:p w14:paraId="727691EE" w14:textId="1316C95B" w:rsidR="00D34B7B" w:rsidRDefault="0011702C" w:rsidP="00741597">
            <w:pPr>
              <w:jc w:val="center"/>
              <w:rPr>
                <w:sz w:val="26"/>
                <w:szCs w:val="26"/>
              </w:rPr>
            </w:pPr>
            <w:r>
              <w:rPr>
                <w:sz w:val="26"/>
                <w:szCs w:val="26"/>
              </w:rPr>
              <w:t>nm</w:t>
            </w:r>
          </w:p>
        </w:tc>
      </w:tr>
      <w:tr w:rsidR="00D34B7B" w14:paraId="65FC15E2" w14:textId="77777777" w:rsidTr="00B25F9A">
        <w:tc>
          <w:tcPr>
            <w:tcW w:w="3078" w:type="dxa"/>
            <w:tcBorders>
              <w:top w:val="nil"/>
              <w:bottom w:val="nil"/>
              <w:right w:val="nil"/>
            </w:tcBorders>
            <w:vAlign w:val="center"/>
          </w:tcPr>
          <w:p w14:paraId="4A1B5E9D" w14:textId="6615BD65" w:rsidR="00D34B7B" w:rsidRDefault="0011702C" w:rsidP="00741597">
            <w:pPr>
              <w:jc w:val="center"/>
              <w:rPr>
                <w:sz w:val="26"/>
                <w:szCs w:val="26"/>
              </w:rPr>
            </w:pPr>
            <w:r>
              <w:rPr>
                <w:sz w:val="26"/>
                <w:szCs w:val="26"/>
              </w:rPr>
              <w:t>Red</w:t>
            </w:r>
          </w:p>
        </w:tc>
        <w:tc>
          <w:tcPr>
            <w:tcW w:w="2069" w:type="dxa"/>
            <w:tcBorders>
              <w:top w:val="nil"/>
              <w:left w:val="nil"/>
              <w:bottom w:val="nil"/>
              <w:right w:val="nil"/>
            </w:tcBorders>
            <w:vAlign w:val="center"/>
          </w:tcPr>
          <w:p w14:paraId="170989CD" w14:textId="798C7404" w:rsidR="00D34B7B" w:rsidRDefault="00A87B4D" w:rsidP="00741597">
            <w:pPr>
              <w:jc w:val="center"/>
              <w:rPr>
                <w:sz w:val="26"/>
                <w:szCs w:val="26"/>
              </w:rPr>
            </w:pPr>
            <w:r>
              <w:rPr>
                <w:sz w:val="26"/>
                <w:szCs w:val="26"/>
              </w:rPr>
              <w:t>668, 10</w:t>
            </w:r>
          </w:p>
        </w:tc>
        <w:tc>
          <w:tcPr>
            <w:tcW w:w="2069" w:type="dxa"/>
            <w:tcBorders>
              <w:top w:val="nil"/>
              <w:left w:val="nil"/>
              <w:bottom w:val="nil"/>
              <w:right w:val="nil"/>
            </w:tcBorders>
            <w:vAlign w:val="center"/>
          </w:tcPr>
          <w:p w14:paraId="63F82C00" w14:textId="0CE9E18D" w:rsidR="00D34B7B" w:rsidRDefault="00A87B4D" w:rsidP="00741597">
            <w:pPr>
              <w:jc w:val="center"/>
              <w:rPr>
                <w:sz w:val="26"/>
                <w:szCs w:val="26"/>
              </w:rPr>
            </w:pPr>
            <w:r>
              <w:rPr>
                <w:sz w:val="26"/>
                <w:szCs w:val="26"/>
              </w:rPr>
              <w:t>660, 40</w:t>
            </w:r>
          </w:p>
        </w:tc>
        <w:tc>
          <w:tcPr>
            <w:tcW w:w="2406" w:type="dxa"/>
            <w:tcBorders>
              <w:left w:val="nil"/>
            </w:tcBorders>
            <w:vAlign w:val="center"/>
          </w:tcPr>
          <w:p w14:paraId="42BCF47C" w14:textId="23D91BC5" w:rsidR="00D34B7B" w:rsidRDefault="0011702C" w:rsidP="00741597">
            <w:pPr>
              <w:jc w:val="center"/>
              <w:rPr>
                <w:sz w:val="26"/>
                <w:szCs w:val="26"/>
              </w:rPr>
            </w:pPr>
            <w:r>
              <w:rPr>
                <w:sz w:val="26"/>
                <w:szCs w:val="26"/>
              </w:rPr>
              <w:t>nm</w:t>
            </w:r>
          </w:p>
        </w:tc>
      </w:tr>
      <w:tr w:rsidR="00D34B7B" w14:paraId="2EDC997E" w14:textId="77777777" w:rsidTr="00B25F9A">
        <w:tc>
          <w:tcPr>
            <w:tcW w:w="3078" w:type="dxa"/>
            <w:tcBorders>
              <w:top w:val="nil"/>
              <w:bottom w:val="nil"/>
              <w:right w:val="nil"/>
            </w:tcBorders>
            <w:shd w:val="clear" w:color="auto" w:fill="DAEEF3" w:themeFill="accent5" w:themeFillTint="33"/>
            <w:vAlign w:val="center"/>
          </w:tcPr>
          <w:p w14:paraId="12E05AF7" w14:textId="4D641F76" w:rsidR="00D34B7B" w:rsidRDefault="0011702C" w:rsidP="00741597">
            <w:pPr>
              <w:jc w:val="center"/>
              <w:rPr>
                <w:sz w:val="26"/>
                <w:szCs w:val="26"/>
              </w:rPr>
            </w:pPr>
            <w:r>
              <w:rPr>
                <w:sz w:val="26"/>
                <w:szCs w:val="26"/>
              </w:rPr>
              <w:t>Red Edge</w:t>
            </w:r>
          </w:p>
        </w:tc>
        <w:tc>
          <w:tcPr>
            <w:tcW w:w="2069" w:type="dxa"/>
            <w:tcBorders>
              <w:top w:val="nil"/>
              <w:left w:val="nil"/>
              <w:bottom w:val="nil"/>
              <w:right w:val="nil"/>
            </w:tcBorders>
            <w:shd w:val="clear" w:color="auto" w:fill="DAEEF3" w:themeFill="accent5" w:themeFillTint="33"/>
            <w:vAlign w:val="center"/>
          </w:tcPr>
          <w:p w14:paraId="440E83BB" w14:textId="4E305254" w:rsidR="00D34B7B" w:rsidRDefault="00A87B4D" w:rsidP="00741597">
            <w:pPr>
              <w:jc w:val="center"/>
              <w:rPr>
                <w:sz w:val="26"/>
                <w:szCs w:val="26"/>
              </w:rPr>
            </w:pPr>
            <w:r>
              <w:rPr>
                <w:sz w:val="26"/>
                <w:szCs w:val="26"/>
              </w:rPr>
              <w:t>717, 10</w:t>
            </w:r>
          </w:p>
        </w:tc>
        <w:tc>
          <w:tcPr>
            <w:tcW w:w="2069" w:type="dxa"/>
            <w:tcBorders>
              <w:top w:val="nil"/>
              <w:left w:val="nil"/>
              <w:bottom w:val="nil"/>
              <w:right w:val="nil"/>
            </w:tcBorders>
            <w:shd w:val="clear" w:color="auto" w:fill="DAEEF3" w:themeFill="accent5" w:themeFillTint="33"/>
            <w:vAlign w:val="center"/>
          </w:tcPr>
          <w:p w14:paraId="7BE07A24" w14:textId="30F0509E" w:rsidR="00D34B7B" w:rsidRDefault="00A87B4D" w:rsidP="00741597">
            <w:pPr>
              <w:jc w:val="center"/>
              <w:rPr>
                <w:sz w:val="26"/>
                <w:szCs w:val="26"/>
              </w:rPr>
            </w:pPr>
            <w:r>
              <w:rPr>
                <w:sz w:val="26"/>
                <w:szCs w:val="26"/>
              </w:rPr>
              <w:t>735, 10</w:t>
            </w:r>
          </w:p>
        </w:tc>
        <w:tc>
          <w:tcPr>
            <w:tcW w:w="2406" w:type="dxa"/>
            <w:tcBorders>
              <w:left w:val="nil"/>
            </w:tcBorders>
            <w:shd w:val="clear" w:color="auto" w:fill="DAEEF3" w:themeFill="accent5" w:themeFillTint="33"/>
            <w:vAlign w:val="center"/>
          </w:tcPr>
          <w:p w14:paraId="6DBAB5C8" w14:textId="53E6C125" w:rsidR="00D34B7B" w:rsidRDefault="0011702C" w:rsidP="00741597">
            <w:pPr>
              <w:jc w:val="center"/>
              <w:rPr>
                <w:sz w:val="26"/>
                <w:szCs w:val="26"/>
              </w:rPr>
            </w:pPr>
            <w:r>
              <w:rPr>
                <w:sz w:val="26"/>
                <w:szCs w:val="26"/>
              </w:rPr>
              <w:t>nm</w:t>
            </w:r>
          </w:p>
        </w:tc>
      </w:tr>
      <w:tr w:rsidR="00D34B7B" w14:paraId="61CC6555" w14:textId="77777777" w:rsidTr="00B25F9A">
        <w:trPr>
          <w:trHeight w:val="364"/>
        </w:trPr>
        <w:tc>
          <w:tcPr>
            <w:tcW w:w="3078" w:type="dxa"/>
            <w:tcBorders>
              <w:top w:val="nil"/>
              <w:bottom w:val="single" w:sz="4" w:space="0" w:color="auto"/>
              <w:right w:val="nil"/>
            </w:tcBorders>
            <w:vAlign w:val="center"/>
          </w:tcPr>
          <w:p w14:paraId="5FF93689" w14:textId="54FB72EB" w:rsidR="00D34B7B" w:rsidRDefault="0011702C" w:rsidP="00741597">
            <w:pPr>
              <w:jc w:val="center"/>
              <w:rPr>
                <w:sz w:val="26"/>
                <w:szCs w:val="26"/>
              </w:rPr>
            </w:pPr>
            <w:r>
              <w:rPr>
                <w:sz w:val="26"/>
                <w:szCs w:val="26"/>
              </w:rPr>
              <w:t>Near Infrared</w:t>
            </w:r>
          </w:p>
        </w:tc>
        <w:tc>
          <w:tcPr>
            <w:tcW w:w="2069" w:type="dxa"/>
            <w:tcBorders>
              <w:top w:val="nil"/>
              <w:left w:val="nil"/>
              <w:bottom w:val="single" w:sz="4" w:space="0" w:color="auto"/>
              <w:right w:val="nil"/>
            </w:tcBorders>
            <w:vAlign w:val="center"/>
          </w:tcPr>
          <w:p w14:paraId="76AE15B6" w14:textId="238D4C1C" w:rsidR="00D34B7B" w:rsidRDefault="00A87B4D" w:rsidP="00741597">
            <w:pPr>
              <w:jc w:val="center"/>
              <w:rPr>
                <w:sz w:val="26"/>
                <w:szCs w:val="26"/>
              </w:rPr>
            </w:pPr>
            <w:r>
              <w:rPr>
                <w:sz w:val="26"/>
                <w:szCs w:val="26"/>
              </w:rPr>
              <w:t>840, 40</w:t>
            </w:r>
          </w:p>
        </w:tc>
        <w:tc>
          <w:tcPr>
            <w:tcW w:w="2069" w:type="dxa"/>
            <w:tcBorders>
              <w:top w:val="nil"/>
              <w:left w:val="nil"/>
              <w:bottom w:val="single" w:sz="4" w:space="0" w:color="auto"/>
              <w:right w:val="nil"/>
            </w:tcBorders>
            <w:vAlign w:val="center"/>
          </w:tcPr>
          <w:p w14:paraId="0F83CF32" w14:textId="04D355D2" w:rsidR="00D34B7B" w:rsidRDefault="00A87B4D" w:rsidP="00741597">
            <w:pPr>
              <w:jc w:val="center"/>
              <w:rPr>
                <w:sz w:val="26"/>
                <w:szCs w:val="26"/>
              </w:rPr>
            </w:pPr>
            <w:r>
              <w:rPr>
                <w:sz w:val="26"/>
                <w:szCs w:val="26"/>
              </w:rPr>
              <w:t>790, 40</w:t>
            </w:r>
          </w:p>
        </w:tc>
        <w:tc>
          <w:tcPr>
            <w:tcW w:w="2406" w:type="dxa"/>
            <w:tcBorders>
              <w:left w:val="nil"/>
            </w:tcBorders>
            <w:vAlign w:val="center"/>
          </w:tcPr>
          <w:p w14:paraId="4EB0702E" w14:textId="6B17EBAA" w:rsidR="00D34B7B" w:rsidRDefault="0011702C" w:rsidP="00741597">
            <w:pPr>
              <w:jc w:val="center"/>
              <w:rPr>
                <w:sz w:val="26"/>
                <w:szCs w:val="26"/>
              </w:rPr>
            </w:pPr>
            <w:r>
              <w:rPr>
                <w:sz w:val="26"/>
                <w:szCs w:val="26"/>
              </w:rPr>
              <w:t>nm</w:t>
            </w:r>
          </w:p>
        </w:tc>
      </w:tr>
    </w:tbl>
    <w:p w14:paraId="379B2A6B" w14:textId="10641101" w:rsidR="00223A03" w:rsidRPr="00304394" w:rsidRDefault="00A87B4D" w:rsidP="00304394">
      <w:pPr>
        <w:pStyle w:val="Heading5"/>
        <w:jc w:val="center"/>
        <w:rPr>
          <w:i/>
          <w:iCs/>
          <w:noProof/>
          <w:color w:val="auto"/>
        </w:rPr>
      </w:pPr>
      <w:bookmarkStart w:id="66" w:name="_Table_3.3.2._Multispectral"/>
      <w:bookmarkEnd w:id="66"/>
      <w:r w:rsidRPr="00304394">
        <w:rPr>
          <w:i/>
          <w:iCs/>
          <w:noProof/>
          <w:color w:val="auto"/>
        </w:rPr>
        <w:t>Table 3.3.2. Multispectral sensor specifications</w:t>
      </w:r>
    </w:p>
    <w:p w14:paraId="388C4334" w14:textId="3A900AF8" w:rsidR="008A7F01" w:rsidRDefault="008A7F01" w:rsidP="008A7F01">
      <w:pPr>
        <w:jc w:val="center"/>
      </w:pPr>
    </w:p>
    <w:p w14:paraId="73D82FF5" w14:textId="5DE02BDD" w:rsidR="009909E8" w:rsidRPr="0008304E" w:rsidRDefault="007120E7" w:rsidP="007120E7">
      <w:pPr>
        <w:ind w:firstLine="720"/>
        <w:rPr>
          <w:sz w:val="26"/>
          <w:szCs w:val="26"/>
        </w:rPr>
      </w:pPr>
      <w:r w:rsidRPr="0008304E">
        <w:rPr>
          <w:sz w:val="26"/>
          <w:szCs w:val="26"/>
        </w:rPr>
        <w:t>According to table</w:t>
      </w:r>
      <w:r w:rsidR="00914DB7">
        <w:rPr>
          <w:sz w:val="26"/>
          <w:szCs w:val="26"/>
        </w:rPr>
        <w:t xml:space="preserve"> 3.3.3.</w:t>
      </w:r>
      <w:r w:rsidRPr="0008304E">
        <w:rPr>
          <w:sz w:val="26"/>
          <w:szCs w:val="26"/>
        </w:rPr>
        <w:t xml:space="preserve"> below, the two data gathering campaigns span 16,554 square met</w:t>
      </w:r>
      <w:r w:rsidR="000366B2">
        <w:rPr>
          <w:sz w:val="26"/>
          <w:szCs w:val="26"/>
        </w:rPr>
        <w:t>r</w:t>
      </w:r>
      <w:r w:rsidRPr="0008304E">
        <w:rPr>
          <w:sz w:val="26"/>
          <w:szCs w:val="26"/>
        </w:rPr>
        <w:t>es in total. The two</w:t>
      </w:r>
      <w:r w:rsidR="00741597">
        <w:rPr>
          <w:sz w:val="26"/>
          <w:szCs w:val="26"/>
        </w:rPr>
        <w:t xml:space="preserve"> </w:t>
      </w:r>
      <w:r w:rsidR="00741597" w:rsidRPr="0008304E">
        <w:rPr>
          <w:sz w:val="26"/>
          <w:szCs w:val="26"/>
        </w:rPr>
        <w:t>used</w:t>
      </w:r>
      <w:r w:rsidRPr="0008304E">
        <w:rPr>
          <w:sz w:val="26"/>
          <w:szCs w:val="26"/>
        </w:rPr>
        <w:t xml:space="preserve"> cameras</w:t>
      </w:r>
      <w:r w:rsidR="00741597">
        <w:rPr>
          <w:sz w:val="26"/>
          <w:szCs w:val="26"/>
        </w:rPr>
        <w:t xml:space="preserve"> </w:t>
      </w:r>
      <w:r w:rsidRPr="0008304E">
        <w:rPr>
          <w:sz w:val="26"/>
          <w:szCs w:val="26"/>
        </w:rPr>
        <w:t>have 5 and 4 raw image channels respectively, and the R, G, and B channels</w:t>
      </w:r>
      <w:r w:rsidR="00741597">
        <w:rPr>
          <w:sz w:val="26"/>
          <w:szCs w:val="26"/>
        </w:rPr>
        <w:t xml:space="preserve"> are </w:t>
      </w:r>
      <w:r w:rsidR="00741597" w:rsidRPr="0008304E">
        <w:rPr>
          <w:sz w:val="26"/>
          <w:szCs w:val="26"/>
        </w:rPr>
        <w:t>stack</w:t>
      </w:r>
      <w:r w:rsidR="00741597">
        <w:rPr>
          <w:sz w:val="26"/>
          <w:szCs w:val="26"/>
        </w:rPr>
        <w:t>ed</w:t>
      </w:r>
      <w:r w:rsidRPr="0008304E">
        <w:rPr>
          <w:sz w:val="26"/>
          <w:szCs w:val="26"/>
        </w:rPr>
        <w:t xml:space="preserve"> to create RGB images (</w:t>
      </w:r>
      <w:proofErr w:type="spellStart"/>
      <w:r w:rsidRPr="0008304E">
        <w:rPr>
          <w:sz w:val="26"/>
          <w:szCs w:val="26"/>
        </w:rPr>
        <w:t>RedEdge</w:t>
      </w:r>
      <w:proofErr w:type="spellEnd"/>
      <w:r w:rsidRPr="0008304E">
        <w:rPr>
          <w:sz w:val="26"/>
          <w:szCs w:val="26"/>
        </w:rPr>
        <w:t>-M) and R, G, and NIR images to create CIR images (Sequoia). The Normali</w:t>
      </w:r>
      <w:r w:rsidR="00D81F40">
        <w:rPr>
          <w:sz w:val="26"/>
          <w:szCs w:val="26"/>
        </w:rPr>
        <w:t>s</w:t>
      </w:r>
      <w:r w:rsidRPr="0008304E">
        <w:rPr>
          <w:sz w:val="26"/>
          <w:szCs w:val="26"/>
        </w:rPr>
        <w:t xml:space="preserve">ed Difference Vegetation Index is also extracted (NDVI). For the </w:t>
      </w:r>
      <w:proofErr w:type="spellStart"/>
      <w:r w:rsidRPr="0008304E">
        <w:rPr>
          <w:sz w:val="26"/>
          <w:szCs w:val="26"/>
        </w:rPr>
        <w:t>RedEdge</w:t>
      </w:r>
      <w:proofErr w:type="spellEnd"/>
      <w:r w:rsidRPr="0008304E">
        <w:rPr>
          <w:sz w:val="26"/>
          <w:szCs w:val="26"/>
        </w:rPr>
        <w:t>-M and Sequoia cameras, these procedures provide 12 and 8 channels, respectively. As a result of treating each channel as an image, a total of 1.76 billion pixels—1.39 billion for training and 367 million for testing—are produced (10,196 images).</w:t>
      </w:r>
    </w:p>
    <w:p w14:paraId="110E431E" w14:textId="66A302E5" w:rsidR="007120E7" w:rsidRDefault="007120E7" w:rsidP="007120E7">
      <w:pPr>
        <w:ind w:firstLine="720"/>
        <w:rPr>
          <w:sz w:val="26"/>
          <w:szCs w:val="26"/>
        </w:rPr>
      </w:pPr>
      <w:r w:rsidRPr="0008304E">
        <w:rPr>
          <w:sz w:val="26"/>
          <w:szCs w:val="26"/>
        </w:rPr>
        <w:t xml:space="preserve">The input image size refers to the resolution of data received by </w:t>
      </w:r>
      <w:r w:rsidR="00FD3446">
        <w:rPr>
          <w:sz w:val="26"/>
          <w:szCs w:val="26"/>
        </w:rPr>
        <w:t xml:space="preserve">the </w:t>
      </w:r>
      <w:r w:rsidR="000366B2">
        <w:rPr>
          <w:sz w:val="26"/>
          <w:szCs w:val="26"/>
        </w:rPr>
        <w:t>D</w:t>
      </w:r>
      <w:r w:rsidRPr="0008304E">
        <w:rPr>
          <w:sz w:val="26"/>
          <w:szCs w:val="26"/>
        </w:rPr>
        <w:t xml:space="preserve">eep </w:t>
      </w:r>
      <w:r w:rsidR="00FD3446">
        <w:rPr>
          <w:sz w:val="26"/>
          <w:szCs w:val="26"/>
        </w:rPr>
        <w:t>N</w:t>
      </w:r>
      <w:r w:rsidRPr="0008304E">
        <w:rPr>
          <w:sz w:val="26"/>
          <w:szCs w:val="26"/>
        </w:rPr>
        <w:t xml:space="preserve">eural network (DNN). Since most CNNs downscale input data due to the difficulties associated with memory management in GPUs, the input image size </w:t>
      </w:r>
      <w:r w:rsidR="00914DB7">
        <w:rPr>
          <w:sz w:val="26"/>
          <w:szCs w:val="26"/>
        </w:rPr>
        <w:t xml:space="preserve">is </w:t>
      </w:r>
      <w:r w:rsidR="00914DB7" w:rsidRPr="0008304E">
        <w:rPr>
          <w:sz w:val="26"/>
          <w:szCs w:val="26"/>
        </w:rPr>
        <w:t>define</w:t>
      </w:r>
      <w:r w:rsidR="00914DB7">
        <w:rPr>
          <w:sz w:val="26"/>
          <w:szCs w:val="26"/>
        </w:rPr>
        <w:t>d</w:t>
      </w:r>
      <w:r w:rsidR="00914DB7" w:rsidRPr="0008304E">
        <w:rPr>
          <w:sz w:val="26"/>
          <w:szCs w:val="26"/>
        </w:rPr>
        <w:t xml:space="preserve"> </w:t>
      </w:r>
      <w:r w:rsidRPr="0008304E">
        <w:rPr>
          <w:sz w:val="26"/>
          <w:szCs w:val="26"/>
        </w:rPr>
        <w:t>to be the same as that of the input data. This way, the down-sizing operation</w:t>
      </w:r>
      <w:r w:rsidR="00914DB7">
        <w:rPr>
          <w:sz w:val="26"/>
          <w:szCs w:val="26"/>
        </w:rPr>
        <w:t xml:space="preserve"> is </w:t>
      </w:r>
      <w:r w:rsidR="00914DB7" w:rsidRPr="0008304E">
        <w:rPr>
          <w:sz w:val="26"/>
          <w:szCs w:val="26"/>
        </w:rPr>
        <w:t>avoid</w:t>
      </w:r>
      <w:r w:rsidR="00914DB7">
        <w:rPr>
          <w:sz w:val="26"/>
          <w:szCs w:val="26"/>
        </w:rPr>
        <w:t>ed</w:t>
      </w:r>
      <w:r w:rsidRPr="0008304E">
        <w:rPr>
          <w:sz w:val="26"/>
          <w:szCs w:val="26"/>
        </w:rPr>
        <w:t xml:space="preserve">, which significantly </w:t>
      </w:r>
      <w:r w:rsidRPr="0008304E">
        <w:rPr>
          <w:sz w:val="26"/>
          <w:szCs w:val="26"/>
        </w:rPr>
        <w:lastRenderedPageBreak/>
        <w:t>degrades classification performance by discarding crucial visual information for distinguishing crop and weeds.</w:t>
      </w:r>
    </w:p>
    <w:p w14:paraId="7E038A73" w14:textId="77777777" w:rsidR="00B25F9A" w:rsidRDefault="00B25F9A" w:rsidP="007120E7">
      <w:pPr>
        <w:ind w:firstLine="720"/>
        <w:rPr>
          <w:sz w:val="26"/>
          <w:szCs w:val="26"/>
        </w:rPr>
      </w:pPr>
    </w:p>
    <w:tbl>
      <w:tblPr>
        <w:tblStyle w:val="TableGrid"/>
        <w:tblW w:w="0" w:type="auto"/>
        <w:tblLook w:val="04A0" w:firstRow="1" w:lastRow="0" w:firstColumn="1" w:lastColumn="0" w:noHBand="0" w:noVBand="1"/>
      </w:tblPr>
      <w:tblGrid>
        <w:gridCol w:w="3207"/>
        <w:gridCol w:w="3291"/>
        <w:gridCol w:w="3124"/>
      </w:tblGrid>
      <w:tr w:rsidR="00A87B4D" w14:paraId="5A4C183D" w14:textId="77777777" w:rsidTr="00B25F9A">
        <w:tc>
          <w:tcPr>
            <w:tcW w:w="3207" w:type="dxa"/>
            <w:tcBorders>
              <w:top w:val="single" w:sz="4" w:space="0" w:color="auto"/>
              <w:left w:val="single" w:sz="4" w:space="0" w:color="auto"/>
              <w:bottom w:val="nil"/>
              <w:right w:val="nil"/>
            </w:tcBorders>
            <w:shd w:val="clear" w:color="auto" w:fill="B6DDE8" w:themeFill="accent5" w:themeFillTint="66"/>
            <w:vAlign w:val="center"/>
          </w:tcPr>
          <w:p w14:paraId="3824FB12" w14:textId="575623B1" w:rsidR="00A87B4D" w:rsidRPr="00741597" w:rsidRDefault="00A87B4D" w:rsidP="00741597">
            <w:pPr>
              <w:jc w:val="center"/>
              <w:rPr>
                <w:b/>
                <w:bCs/>
                <w:sz w:val="26"/>
                <w:szCs w:val="26"/>
              </w:rPr>
            </w:pPr>
            <w:r w:rsidRPr="00741597">
              <w:rPr>
                <w:b/>
                <w:bCs/>
                <w:sz w:val="26"/>
                <w:szCs w:val="26"/>
              </w:rPr>
              <w:t>Description</w:t>
            </w:r>
          </w:p>
        </w:tc>
        <w:tc>
          <w:tcPr>
            <w:tcW w:w="3291" w:type="dxa"/>
            <w:tcBorders>
              <w:top w:val="single" w:sz="4" w:space="0" w:color="auto"/>
              <w:left w:val="nil"/>
              <w:bottom w:val="nil"/>
              <w:right w:val="nil"/>
            </w:tcBorders>
            <w:shd w:val="clear" w:color="auto" w:fill="B6DDE8" w:themeFill="accent5" w:themeFillTint="66"/>
            <w:vAlign w:val="center"/>
          </w:tcPr>
          <w:p w14:paraId="7DC0A33F" w14:textId="325279AC" w:rsidR="00A87B4D" w:rsidRPr="00741597" w:rsidRDefault="00A87B4D" w:rsidP="00741597">
            <w:pPr>
              <w:jc w:val="center"/>
              <w:rPr>
                <w:b/>
                <w:bCs/>
                <w:sz w:val="26"/>
                <w:szCs w:val="26"/>
              </w:rPr>
            </w:pPr>
            <w:proofErr w:type="spellStart"/>
            <w:r w:rsidRPr="00741597">
              <w:rPr>
                <w:b/>
                <w:bCs/>
                <w:sz w:val="26"/>
                <w:szCs w:val="26"/>
              </w:rPr>
              <w:t>RedEdge</w:t>
            </w:r>
            <w:proofErr w:type="spellEnd"/>
          </w:p>
        </w:tc>
        <w:tc>
          <w:tcPr>
            <w:tcW w:w="3124" w:type="dxa"/>
            <w:tcBorders>
              <w:top w:val="single" w:sz="4" w:space="0" w:color="auto"/>
              <w:left w:val="nil"/>
              <w:bottom w:val="nil"/>
              <w:right w:val="single" w:sz="4" w:space="0" w:color="auto"/>
            </w:tcBorders>
            <w:shd w:val="clear" w:color="auto" w:fill="B6DDE8" w:themeFill="accent5" w:themeFillTint="66"/>
            <w:vAlign w:val="center"/>
          </w:tcPr>
          <w:p w14:paraId="6243B38D" w14:textId="4EEAEBF8" w:rsidR="00A87B4D" w:rsidRPr="00741597" w:rsidRDefault="00A87B4D" w:rsidP="00741597">
            <w:pPr>
              <w:jc w:val="center"/>
              <w:rPr>
                <w:b/>
                <w:bCs/>
                <w:sz w:val="26"/>
                <w:szCs w:val="26"/>
              </w:rPr>
            </w:pPr>
            <w:r w:rsidRPr="00741597">
              <w:rPr>
                <w:b/>
                <w:bCs/>
                <w:sz w:val="26"/>
                <w:szCs w:val="26"/>
              </w:rPr>
              <w:t>Sequoia</w:t>
            </w:r>
          </w:p>
        </w:tc>
      </w:tr>
      <w:tr w:rsidR="00A87B4D" w14:paraId="01F32251" w14:textId="77777777" w:rsidTr="00B25F9A">
        <w:tc>
          <w:tcPr>
            <w:tcW w:w="3207" w:type="dxa"/>
            <w:tcBorders>
              <w:top w:val="nil"/>
              <w:left w:val="single" w:sz="4" w:space="0" w:color="auto"/>
              <w:bottom w:val="nil"/>
              <w:right w:val="nil"/>
            </w:tcBorders>
            <w:vAlign w:val="center"/>
          </w:tcPr>
          <w:p w14:paraId="55C87D48" w14:textId="48A88CEA" w:rsidR="00A87B4D" w:rsidRDefault="00A87B4D" w:rsidP="00741597">
            <w:pPr>
              <w:jc w:val="center"/>
              <w:rPr>
                <w:sz w:val="26"/>
                <w:szCs w:val="26"/>
              </w:rPr>
            </w:pPr>
            <w:r>
              <w:rPr>
                <w:sz w:val="26"/>
                <w:szCs w:val="26"/>
              </w:rPr>
              <w:t xml:space="preserve"># </w:t>
            </w:r>
            <w:proofErr w:type="spellStart"/>
            <w:r>
              <w:rPr>
                <w:sz w:val="26"/>
                <w:szCs w:val="26"/>
              </w:rPr>
              <w:t>Orthomosaic</w:t>
            </w:r>
            <w:proofErr w:type="spellEnd"/>
            <w:r>
              <w:rPr>
                <w:sz w:val="26"/>
                <w:szCs w:val="26"/>
              </w:rPr>
              <w:t xml:space="preserve"> map</w:t>
            </w:r>
          </w:p>
        </w:tc>
        <w:tc>
          <w:tcPr>
            <w:tcW w:w="3291" w:type="dxa"/>
            <w:tcBorders>
              <w:top w:val="nil"/>
              <w:left w:val="nil"/>
              <w:bottom w:val="nil"/>
              <w:right w:val="nil"/>
            </w:tcBorders>
            <w:vAlign w:val="center"/>
          </w:tcPr>
          <w:p w14:paraId="077B1671" w14:textId="3F72D2E0" w:rsidR="00A87B4D" w:rsidRDefault="00A87B4D" w:rsidP="00741597">
            <w:pPr>
              <w:jc w:val="center"/>
              <w:rPr>
                <w:sz w:val="26"/>
                <w:szCs w:val="26"/>
              </w:rPr>
            </w:pPr>
            <w:r>
              <w:rPr>
                <w:sz w:val="26"/>
                <w:szCs w:val="26"/>
              </w:rPr>
              <w:t>5</w:t>
            </w:r>
          </w:p>
        </w:tc>
        <w:tc>
          <w:tcPr>
            <w:tcW w:w="3124" w:type="dxa"/>
            <w:tcBorders>
              <w:top w:val="nil"/>
              <w:left w:val="nil"/>
              <w:bottom w:val="nil"/>
              <w:right w:val="single" w:sz="4" w:space="0" w:color="auto"/>
            </w:tcBorders>
            <w:vAlign w:val="center"/>
          </w:tcPr>
          <w:p w14:paraId="18189404" w14:textId="4553EB33" w:rsidR="00A87B4D" w:rsidRDefault="00A87B4D" w:rsidP="00741597">
            <w:pPr>
              <w:jc w:val="center"/>
              <w:rPr>
                <w:sz w:val="26"/>
                <w:szCs w:val="26"/>
              </w:rPr>
            </w:pPr>
            <w:r>
              <w:rPr>
                <w:sz w:val="26"/>
                <w:szCs w:val="26"/>
              </w:rPr>
              <w:t>3</w:t>
            </w:r>
          </w:p>
        </w:tc>
      </w:tr>
      <w:tr w:rsidR="00A87B4D" w14:paraId="612F72FB" w14:textId="77777777" w:rsidTr="00B25F9A">
        <w:tc>
          <w:tcPr>
            <w:tcW w:w="3207" w:type="dxa"/>
            <w:tcBorders>
              <w:top w:val="nil"/>
              <w:left w:val="single" w:sz="4" w:space="0" w:color="auto"/>
              <w:bottom w:val="nil"/>
              <w:right w:val="nil"/>
            </w:tcBorders>
            <w:shd w:val="clear" w:color="auto" w:fill="DAEEF3" w:themeFill="accent5" w:themeFillTint="33"/>
            <w:vAlign w:val="center"/>
          </w:tcPr>
          <w:p w14:paraId="344ACB34" w14:textId="0C1B02E9" w:rsidR="00A87B4D" w:rsidRDefault="00A87B4D" w:rsidP="00741597">
            <w:pPr>
              <w:jc w:val="center"/>
              <w:rPr>
                <w:sz w:val="26"/>
                <w:szCs w:val="26"/>
              </w:rPr>
            </w:pPr>
            <w:r>
              <w:rPr>
                <w:sz w:val="26"/>
                <w:szCs w:val="26"/>
              </w:rPr>
              <w:t>Total surveyed area (ha)</w:t>
            </w:r>
          </w:p>
        </w:tc>
        <w:tc>
          <w:tcPr>
            <w:tcW w:w="3291" w:type="dxa"/>
            <w:tcBorders>
              <w:top w:val="nil"/>
              <w:left w:val="nil"/>
              <w:bottom w:val="nil"/>
              <w:right w:val="nil"/>
            </w:tcBorders>
            <w:shd w:val="clear" w:color="auto" w:fill="DAEEF3" w:themeFill="accent5" w:themeFillTint="33"/>
            <w:vAlign w:val="center"/>
          </w:tcPr>
          <w:p w14:paraId="34626B13" w14:textId="00CC037A" w:rsidR="00A87B4D" w:rsidRDefault="00A87B4D" w:rsidP="00741597">
            <w:pPr>
              <w:jc w:val="center"/>
              <w:rPr>
                <w:sz w:val="26"/>
                <w:szCs w:val="26"/>
              </w:rPr>
            </w:pPr>
            <w:r>
              <w:rPr>
                <w:sz w:val="26"/>
                <w:szCs w:val="26"/>
              </w:rPr>
              <w:t>0.8934</w:t>
            </w:r>
          </w:p>
        </w:tc>
        <w:tc>
          <w:tcPr>
            <w:tcW w:w="3124" w:type="dxa"/>
            <w:tcBorders>
              <w:top w:val="nil"/>
              <w:left w:val="nil"/>
              <w:bottom w:val="nil"/>
              <w:right w:val="single" w:sz="4" w:space="0" w:color="auto"/>
            </w:tcBorders>
            <w:shd w:val="clear" w:color="auto" w:fill="DAEEF3" w:themeFill="accent5" w:themeFillTint="33"/>
            <w:vAlign w:val="center"/>
          </w:tcPr>
          <w:p w14:paraId="3EB281EF" w14:textId="3D144609" w:rsidR="00A87B4D" w:rsidRDefault="00A87B4D" w:rsidP="00741597">
            <w:pPr>
              <w:jc w:val="center"/>
              <w:rPr>
                <w:sz w:val="26"/>
                <w:szCs w:val="26"/>
              </w:rPr>
            </w:pPr>
            <w:r>
              <w:rPr>
                <w:sz w:val="26"/>
                <w:szCs w:val="26"/>
              </w:rPr>
              <w:t>0.762</w:t>
            </w:r>
          </w:p>
        </w:tc>
      </w:tr>
      <w:tr w:rsidR="00A87B4D" w14:paraId="2C922484" w14:textId="77777777" w:rsidTr="00B25F9A">
        <w:tc>
          <w:tcPr>
            <w:tcW w:w="3207" w:type="dxa"/>
            <w:tcBorders>
              <w:top w:val="nil"/>
              <w:left w:val="single" w:sz="4" w:space="0" w:color="auto"/>
              <w:bottom w:val="nil"/>
              <w:right w:val="nil"/>
            </w:tcBorders>
            <w:vAlign w:val="center"/>
          </w:tcPr>
          <w:p w14:paraId="745AFA1F" w14:textId="3BF626B7" w:rsidR="00A87B4D" w:rsidRDefault="00A87B4D" w:rsidP="00741597">
            <w:pPr>
              <w:jc w:val="center"/>
              <w:rPr>
                <w:sz w:val="26"/>
                <w:szCs w:val="26"/>
              </w:rPr>
            </w:pPr>
            <w:r>
              <w:rPr>
                <w:sz w:val="26"/>
                <w:szCs w:val="26"/>
              </w:rPr>
              <w:t xml:space="preserve"># </w:t>
            </w:r>
            <w:proofErr w:type="gramStart"/>
            <w:r>
              <w:rPr>
                <w:sz w:val="26"/>
                <w:szCs w:val="26"/>
              </w:rPr>
              <w:t>channel</w:t>
            </w:r>
            <w:proofErr w:type="gramEnd"/>
          </w:p>
        </w:tc>
        <w:tc>
          <w:tcPr>
            <w:tcW w:w="3291" w:type="dxa"/>
            <w:tcBorders>
              <w:top w:val="nil"/>
              <w:left w:val="nil"/>
              <w:bottom w:val="nil"/>
              <w:right w:val="nil"/>
            </w:tcBorders>
            <w:vAlign w:val="center"/>
          </w:tcPr>
          <w:p w14:paraId="613A6987" w14:textId="2D2E97BD" w:rsidR="00A87B4D" w:rsidRPr="00A87B4D" w:rsidRDefault="00A87B4D" w:rsidP="00741597">
            <w:pPr>
              <w:jc w:val="center"/>
              <w:rPr>
                <w:sz w:val="26"/>
                <w:szCs w:val="26"/>
                <w:vertAlign w:val="superscript"/>
              </w:rPr>
            </w:pPr>
            <w:r>
              <w:rPr>
                <w:sz w:val="26"/>
                <w:szCs w:val="26"/>
              </w:rPr>
              <w:t>12</w:t>
            </w:r>
            <w:r>
              <w:rPr>
                <w:sz w:val="26"/>
                <w:szCs w:val="26"/>
                <w:vertAlign w:val="superscript"/>
              </w:rPr>
              <w:t>a</w:t>
            </w:r>
          </w:p>
        </w:tc>
        <w:tc>
          <w:tcPr>
            <w:tcW w:w="3124" w:type="dxa"/>
            <w:tcBorders>
              <w:top w:val="nil"/>
              <w:left w:val="nil"/>
              <w:bottom w:val="nil"/>
              <w:right w:val="single" w:sz="4" w:space="0" w:color="auto"/>
            </w:tcBorders>
            <w:vAlign w:val="center"/>
          </w:tcPr>
          <w:p w14:paraId="18EF3A09" w14:textId="30872ACE" w:rsidR="00A87B4D" w:rsidRPr="00A87B4D" w:rsidRDefault="00A87B4D" w:rsidP="00741597">
            <w:pPr>
              <w:jc w:val="center"/>
              <w:rPr>
                <w:sz w:val="26"/>
                <w:szCs w:val="26"/>
                <w:vertAlign w:val="superscript"/>
              </w:rPr>
            </w:pPr>
            <w:r>
              <w:rPr>
                <w:sz w:val="26"/>
                <w:szCs w:val="26"/>
              </w:rPr>
              <w:t>8</w:t>
            </w:r>
            <w:r>
              <w:rPr>
                <w:sz w:val="26"/>
                <w:szCs w:val="26"/>
                <w:vertAlign w:val="superscript"/>
              </w:rPr>
              <w:t>b</w:t>
            </w:r>
          </w:p>
        </w:tc>
      </w:tr>
      <w:tr w:rsidR="00A87B4D" w14:paraId="6BC4C8C8" w14:textId="77777777" w:rsidTr="00B25F9A">
        <w:tc>
          <w:tcPr>
            <w:tcW w:w="3207" w:type="dxa"/>
            <w:tcBorders>
              <w:top w:val="nil"/>
              <w:left w:val="single" w:sz="4" w:space="0" w:color="auto"/>
              <w:bottom w:val="nil"/>
              <w:right w:val="nil"/>
            </w:tcBorders>
            <w:shd w:val="clear" w:color="auto" w:fill="DAEEF3" w:themeFill="accent5" w:themeFillTint="33"/>
            <w:vAlign w:val="center"/>
          </w:tcPr>
          <w:p w14:paraId="7D8FAD19" w14:textId="75DF0C57" w:rsidR="00A87B4D" w:rsidRDefault="00A87B4D" w:rsidP="00741597">
            <w:pPr>
              <w:jc w:val="center"/>
              <w:rPr>
                <w:sz w:val="26"/>
                <w:szCs w:val="26"/>
              </w:rPr>
            </w:pPr>
            <w:r>
              <w:rPr>
                <w:sz w:val="26"/>
                <w:szCs w:val="26"/>
              </w:rPr>
              <w:t>Input image size (tile size)</w:t>
            </w:r>
          </w:p>
        </w:tc>
        <w:tc>
          <w:tcPr>
            <w:tcW w:w="6415" w:type="dxa"/>
            <w:gridSpan w:val="2"/>
            <w:tcBorders>
              <w:top w:val="nil"/>
              <w:left w:val="nil"/>
              <w:bottom w:val="nil"/>
              <w:right w:val="single" w:sz="4" w:space="0" w:color="auto"/>
            </w:tcBorders>
            <w:shd w:val="clear" w:color="auto" w:fill="DAEEF3" w:themeFill="accent5" w:themeFillTint="33"/>
            <w:vAlign w:val="center"/>
          </w:tcPr>
          <w:p w14:paraId="266E2D18" w14:textId="657F5D23" w:rsidR="00A87B4D" w:rsidRDefault="00A87B4D" w:rsidP="00741597">
            <w:pPr>
              <w:jc w:val="center"/>
              <w:rPr>
                <w:sz w:val="26"/>
                <w:szCs w:val="26"/>
              </w:rPr>
            </w:pPr>
            <w:r>
              <w:rPr>
                <w:sz w:val="26"/>
                <w:szCs w:val="26"/>
              </w:rPr>
              <w:t>480 x 360</w:t>
            </w:r>
          </w:p>
        </w:tc>
      </w:tr>
      <w:tr w:rsidR="00A87B4D" w14:paraId="644F30A0" w14:textId="77777777" w:rsidTr="00B25F9A">
        <w:tc>
          <w:tcPr>
            <w:tcW w:w="3207" w:type="dxa"/>
            <w:tcBorders>
              <w:top w:val="nil"/>
              <w:left w:val="single" w:sz="4" w:space="0" w:color="auto"/>
              <w:bottom w:val="nil"/>
              <w:right w:val="nil"/>
            </w:tcBorders>
            <w:vAlign w:val="center"/>
          </w:tcPr>
          <w:p w14:paraId="7757A367" w14:textId="2A090CC8" w:rsidR="00A87B4D" w:rsidRDefault="00A87B4D" w:rsidP="00741597">
            <w:pPr>
              <w:jc w:val="center"/>
              <w:rPr>
                <w:sz w:val="26"/>
                <w:szCs w:val="26"/>
              </w:rPr>
            </w:pPr>
            <w:r>
              <w:rPr>
                <w:sz w:val="26"/>
                <w:szCs w:val="26"/>
              </w:rPr>
              <w:t xml:space="preserve"># </w:t>
            </w:r>
            <w:proofErr w:type="gramStart"/>
            <w:r>
              <w:rPr>
                <w:sz w:val="26"/>
                <w:szCs w:val="26"/>
              </w:rPr>
              <w:t>training</w:t>
            </w:r>
            <w:proofErr w:type="gramEnd"/>
            <w:r>
              <w:rPr>
                <w:sz w:val="26"/>
                <w:szCs w:val="26"/>
              </w:rPr>
              <w:t xml:space="preserve"> data</w:t>
            </w:r>
          </w:p>
        </w:tc>
        <w:tc>
          <w:tcPr>
            <w:tcW w:w="3291" w:type="dxa"/>
            <w:tcBorders>
              <w:top w:val="nil"/>
              <w:left w:val="nil"/>
              <w:bottom w:val="nil"/>
              <w:right w:val="nil"/>
            </w:tcBorders>
            <w:vAlign w:val="center"/>
          </w:tcPr>
          <w:p w14:paraId="12FB5409" w14:textId="77777777" w:rsidR="00A87B4D" w:rsidRDefault="00A87B4D" w:rsidP="00741597">
            <w:pPr>
              <w:jc w:val="center"/>
              <w:rPr>
                <w:sz w:val="26"/>
                <w:szCs w:val="26"/>
                <w:vertAlign w:val="superscript"/>
              </w:rPr>
            </w:pPr>
            <w:r>
              <w:rPr>
                <w:sz w:val="26"/>
                <w:szCs w:val="26"/>
              </w:rPr>
              <w:t># images = 403 x 12 = 4,836</w:t>
            </w:r>
            <w:r>
              <w:rPr>
                <w:sz w:val="26"/>
                <w:szCs w:val="26"/>
                <w:vertAlign w:val="superscript"/>
              </w:rPr>
              <w:t>c</w:t>
            </w:r>
          </w:p>
          <w:p w14:paraId="7824A545" w14:textId="77FEF33D" w:rsidR="00A87B4D" w:rsidRPr="00A87B4D" w:rsidRDefault="00A87B4D" w:rsidP="00741597">
            <w:pPr>
              <w:jc w:val="center"/>
              <w:rPr>
                <w:sz w:val="26"/>
                <w:szCs w:val="26"/>
              </w:rPr>
            </w:pPr>
            <w:r>
              <w:rPr>
                <w:sz w:val="26"/>
                <w:szCs w:val="26"/>
              </w:rPr>
              <w:t xml:space="preserve"># pixel = </w:t>
            </w:r>
            <w:r w:rsidR="000D5C58">
              <w:rPr>
                <w:sz w:val="26"/>
                <w:szCs w:val="26"/>
              </w:rPr>
              <w:t>835,660,800</w:t>
            </w:r>
          </w:p>
        </w:tc>
        <w:tc>
          <w:tcPr>
            <w:tcW w:w="3124" w:type="dxa"/>
            <w:tcBorders>
              <w:top w:val="nil"/>
              <w:left w:val="nil"/>
              <w:bottom w:val="nil"/>
              <w:right w:val="single" w:sz="4" w:space="0" w:color="auto"/>
            </w:tcBorders>
            <w:vAlign w:val="center"/>
          </w:tcPr>
          <w:p w14:paraId="3B81DC16" w14:textId="77777777" w:rsidR="00A87B4D" w:rsidRDefault="000D5C58" w:rsidP="00741597">
            <w:pPr>
              <w:jc w:val="center"/>
              <w:rPr>
                <w:sz w:val="26"/>
                <w:szCs w:val="26"/>
              </w:rPr>
            </w:pPr>
            <w:r>
              <w:rPr>
                <w:sz w:val="26"/>
                <w:szCs w:val="26"/>
              </w:rPr>
              <w:t>#images = 404 x 8</w:t>
            </w:r>
            <w:r>
              <w:rPr>
                <w:sz w:val="26"/>
                <w:szCs w:val="26"/>
                <w:vertAlign w:val="superscript"/>
              </w:rPr>
              <w:t>b</w:t>
            </w:r>
            <w:r>
              <w:rPr>
                <w:sz w:val="26"/>
                <w:szCs w:val="26"/>
              </w:rPr>
              <w:t xml:space="preserve"> = 3,232</w:t>
            </w:r>
          </w:p>
          <w:p w14:paraId="30E535D6" w14:textId="7C4CDFE0" w:rsidR="000D5C58" w:rsidRPr="000D5C58" w:rsidRDefault="000D5C58" w:rsidP="00741597">
            <w:pPr>
              <w:jc w:val="center"/>
              <w:rPr>
                <w:sz w:val="26"/>
                <w:szCs w:val="26"/>
              </w:rPr>
            </w:pPr>
            <w:r>
              <w:rPr>
                <w:sz w:val="26"/>
                <w:szCs w:val="26"/>
              </w:rPr>
              <w:t># pixel = 558,489,600</w:t>
            </w:r>
          </w:p>
        </w:tc>
      </w:tr>
      <w:tr w:rsidR="00A87B4D" w14:paraId="1AF5156C" w14:textId="77777777" w:rsidTr="00B25F9A">
        <w:tc>
          <w:tcPr>
            <w:tcW w:w="3207" w:type="dxa"/>
            <w:tcBorders>
              <w:top w:val="nil"/>
              <w:left w:val="single" w:sz="4" w:space="0" w:color="auto"/>
              <w:bottom w:val="nil"/>
              <w:right w:val="nil"/>
            </w:tcBorders>
            <w:shd w:val="clear" w:color="auto" w:fill="DAEEF3" w:themeFill="accent5" w:themeFillTint="33"/>
            <w:vAlign w:val="center"/>
          </w:tcPr>
          <w:p w14:paraId="4D095AD1" w14:textId="4FFCDB2D" w:rsidR="00A87B4D" w:rsidRDefault="00A87B4D" w:rsidP="00741597">
            <w:pPr>
              <w:jc w:val="center"/>
              <w:rPr>
                <w:sz w:val="26"/>
                <w:szCs w:val="26"/>
              </w:rPr>
            </w:pPr>
            <w:r>
              <w:rPr>
                <w:sz w:val="26"/>
                <w:szCs w:val="26"/>
              </w:rPr>
              <w:t xml:space="preserve"># </w:t>
            </w:r>
            <w:proofErr w:type="gramStart"/>
            <w:r>
              <w:rPr>
                <w:sz w:val="26"/>
                <w:szCs w:val="26"/>
              </w:rPr>
              <w:t>testing</w:t>
            </w:r>
            <w:proofErr w:type="gramEnd"/>
            <w:r>
              <w:rPr>
                <w:sz w:val="26"/>
                <w:szCs w:val="26"/>
              </w:rPr>
              <w:t xml:space="preserve"> data</w:t>
            </w:r>
          </w:p>
        </w:tc>
        <w:tc>
          <w:tcPr>
            <w:tcW w:w="3291" w:type="dxa"/>
            <w:tcBorders>
              <w:top w:val="nil"/>
              <w:left w:val="nil"/>
              <w:bottom w:val="nil"/>
              <w:right w:val="nil"/>
            </w:tcBorders>
            <w:shd w:val="clear" w:color="auto" w:fill="DAEEF3" w:themeFill="accent5" w:themeFillTint="33"/>
            <w:vAlign w:val="center"/>
          </w:tcPr>
          <w:p w14:paraId="7D30CAAF" w14:textId="77777777" w:rsidR="00A87B4D" w:rsidRDefault="000D5C58" w:rsidP="00741597">
            <w:pPr>
              <w:jc w:val="center"/>
              <w:rPr>
                <w:sz w:val="26"/>
                <w:szCs w:val="26"/>
              </w:rPr>
            </w:pPr>
            <w:r>
              <w:rPr>
                <w:sz w:val="26"/>
                <w:szCs w:val="26"/>
              </w:rPr>
              <w:t>94 x 12 = 1,128</w:t>
            </w:r>
          </w:p>
          <w:p w14:paraId="7AEDE4F4" w14:textId="6DFBECD4" w:rsidR="000D5C58" w:rsidRDefault="000D5C58" w:rsidP="00741597">
            <w:pPr>
              <w:jc w:val="center"/>
              <w:rPr>
                <w:sz w:val="26"/>
                <w:szCs w:val="26"/>
              </w:rPr>
            </w:pPr>
            <w:r>
              <w:rPr>
                <w:sz w:val="26"/>
                <w:szCs w:val="26"/>
              </w:rPr>
              <w:t># pixel = 194,918,400</w:t>
            </w:r>
          </w:p>
        </w:tc>
        <w:tc>
          <w:tcPr>
            <w:tcW w:w="3124" w:type="dxa"/>
            <w:tcBorders>
              <w:top w:val="nil"/>
              <w:left w:val="nil"/>
              <w:bottom w:val="nil"/>
              <w:right w:val="single" w:sz="4" w:space="0" w:color="auto"/>
            </w:tcBorders>
            <w:shd w:val="clear" w:color="auto" w:fill="DAEEF3" w:themeFill="accent5" w:themeFillTint="33"/>
            <w:vAlign w:val="center"/>
          </w:tcPr>
          <w:p w14:paraId="5483B518" w14:textId="77777777" w:rsidR="00A87B4D" w:rsidRDefault="000D5C58" w:rsidP="00741597">
            <w:pPr>
              <w:jc w:val="center"/>
              <w:rPr>
                <w:sz w:val="26"/>
                <w:szCs w:val="26"/>
              </w:rPr>
            </w:pPr>
            <w:r>
              <w:rPr>
                <w:sz w:val="26"/>
                <w:szCs w:val="26"/>
              </w:rPr>
              <w:t>125 x 8 = 1,000</w:t>
            </w:r>
          </w:p>
          <w:p w14:paraId="13756D76" w14:textId="4C9052C1" w:rsidR="000D5C58" w:rsidRDefault="000D5C58" w:rsidP="00741597">
            <w:pPr>
              <w:jc w:val="center"/>
              <w:rPr>
                <w:sz w:val="26"/>
                <w:szCs w:val="26"/>
              </w:rPr>
            </w:pPr>
            <w:r>
              <w:rPr>
                <w:sz w:val="26"/>
                <w:szCs w:val="26"/>
              </w:rPr>
              <w:t># pixel = 172,800,000</w:t>
            </w:r>
          </w:p>
        </w:tc>
      </w:tr>
      <w:tr w:rsidR="000D5C58" w14:paraId="0D1AADF5" w14:textId="77777777" w:rsidTr="00B25F9A">
        <w:tc>
          <w:tcPr>
            <w:tcW w:w="3207" w:type="dxa"/>
            <w:tcBorders>
              <w:top w:val="nil"/>
              <w:left w:val="single" w:sz="4" w:space="0" w:color="auto"/>
              <w:bottom w:val="nil"/>
              <w:right w:val="nil"/>
            </w:tcBorders>
            <w:vAlign w:val="center"/>
          </w:tcPr>
          <w:p w14:paraId="474383A3" w14:textId="2A555A39" w:rsidR="000D5C58" w:rsidRDefault="000D5C58" w:rsidP="00741597">
            <w:pPr>
              <w:jc w:val="center"/>
              <w:rPr>
                <w:sz w:val="26"/>
                <w:szCs w:val="26"/>
              </w:rPr>
            </w:pPr>
            <w:r>
              <w:rPr>
                <w:sz w:val="26"/>
                <w:szCs w:val="26"/>
              </w:rPr>
              <w:t>Total data</w:t>
            </w:r>
          </w:p>
        </w:tc>
        <w:tc>
          <w:tcPr>
            <w:tcW w:w="6415" w:type="dxa"/>
            <w:gridSpan w:val="2"/>
            <w:tcBorders>
              <w:top w:val="nil"/>
              <w:left w:val="nil"/>
              <w:bottom w:val="nil"/>
              <w:right w:val="single" w:sz="4" w:space="0" w:color="auto"/>
            </w:tcBorders>
            <w:vAlign w:val="center"/>
          </w:tcPr>
          <w:p w14:paraId="0FA96F19" w14:textId="77777777" w:rsidR="000D5C58" w:rsidRDefault="000D5C58" w:rsidP="00741597">
            <w:pPr>
              <w:jc w:val="center"/>
              <w:rPr>
                <w:sz w:val="26"/>
                <w:szCs w:val="26"/>
              </w:rPr>
            </w:pPr>
            <w:r>
              <w:rPr>
                <w:sz w:val="26"/>
                <w:szCs w:val="26"/>
              </w:rPr>
              <w:t># image = 10,196</w:t>
            </w:r>
          </w:p>
          <w:p w14:paraId="0697EAE3" w14:textId="7217CD46" w:rsidR="000D5C58" w:rsidRDefault="000D5C58" w:rsidP="00741597">
            <w:pPr>
              <w:jc w:val="center"/>
              <w:rPr>
                <w:sz w:val="26"/>
                <w:szCs w:val="26"/>
              </w:rPr>
            </w:pPr>
            <w:r>
              <w:rPr>
                <w:sz w:val="26"/>
                <w:szCs w:val="26"/>
              </w:rPr>
              <w:t># pixel = 1,761,868,800</w:t>
            </w:r>
          </w:p>
        </w:tc>
      </w:tr>
      <w:tr w:rsidR="000D5C58" w14:paraId="3E0F786A" w14:textId="77777777" w:rsidTr="00B25F9A">
        <w:tc>
          <w:tcPr>
            <w:tcW w:w="3207" w:type="dxa"/>
            <w:tcBorders>
              <w:top w:val="nil"/>
              <w:left w:val="single" w:sz="4" w:space="0" w:color="auto"/>
              <w:bottom w:val="single" w:sz="4" w:space="0" w:color="auto"/>
              <w:right w:val="nil"/>
            </w:tcBorders>
            <w:shd w:val="clear" w:color="auto" w:fill="DAEEF3" w:themeFill="accent5" w:themeFillTint="33"/>
            <w:vAlign w:val="center"/>
          </w:tcPr>
          <w:p w14:paraId="539038EA" w14:textId="3A8EA893" w:rsidR="000D5C58" w:rsidRDefault="000D5C58" w:rsidP="00741597">
            <w:pPr>
              <w:jc w:val="center"/>
              <w:rPr>
                <w:sz w:val="26"/>
                <w:szCs w:val="26"/>
              </w:rPr>
            </w:pPr>
            <w:r>
              <w:rPr>
                <w:sz w:val="26"/>
                <w:szCs w:val="26"/>
              </w:rPr>
              <w:t>Altitude</w:t>
            </w:r>
          </w:p>
        </w:tc>
        <w:tc>
          <w:tcPr>
            <w:tcW w:w="6415" w:type="dxa"/>
            <w:gridSpan w:val="2"/>
            <w:tcBorders>
              <w:top w:val="nil"/>
              <w:left w:val="nil"/>
              <w:bottom w:val="single" w:sz="4" w:space="0" w:color="auto"/>
              <w:right w:val="single" w:sz="4" w:space="0" w:color="auto"/>
            </w:tcBorders>
            <w:shd w:val="clear" w:color="auto" w:fill="DAEEF3" w:themeFill="accent5" w:themeFillTint="33"/>
            <w:vAlign w:val="center"/>
          </w:tcPr>
          <w:p w14:paraId="76E804DD" w14:textId="092730E5" w:rsidR="000D5C58" w:rsidRDefault="000D5C58" w:rsidP="00741597">
            <w:pPr>
              <w:jc w:val="center"/>
              <w:rPr>
                <w:sz w:val="26"/>
                <w:szCs w:val="26"/>
              </w:rPr>
            </w:pPr>
            <w:r>
              <w:rPr>
                <w:sz w:val="26"/>
                <w:szCs w:val="26"/>
              </w:rPr>
              <w:t>10 m</w:t>
            </w:r>
          </w:p>
        </w:tc>
      </w:tr>
      <w:tr w:rsidR="000D5C58" w14:paraId="5BDA3727" w14:textId="77777777" w:rsidTr="00741597">
        <w:tc>
          <w:tcPr>
            <w:tcW w:w="9622" w:type="dxa"/>
            <w:gridSpan w:val="3"/>
            <w:tcBorders>
              <w:top w:val="single" w:sz="4" w:space="0" w:color="auto"/>
              <w:left w:val="single" w:sz="4" w:space="0" w:color="auto"/>
              <w:bottom w:val="single" w:sz="4" w:space="0" w:color="auto"/>
              <w:right w:val="single" w:sz="4" w:space="0" w:color="auto"/>
            </w:tcBorders>
          </w:tcPr>
          <w:p w14:paraId="46BC207E" w14:textId="3825F132" w:rsidR="000D5C58" w:rsidRDefault="000D5C58" w:rsidP="007120E7">
            <w:pPr>
              <w:rPr>
                <w:sz w:val="26"/>
                <w:szCs w:val="26"/>
              </w:rPr>
            </w:pPr>
            <w:r>
              <w:rPr>
                <w:sz w:val="26"/>
                <w:szCs w:val="26"/>
                <w:vertAlign w:val="superscript"/>
              </w:rPr>
              <w:t>a</w:t>
            </w:r>
            <w:r>
              <w:rPr>
                <w:sz w:val="26"/>
                <w:szCs w:val="26"/>
              </w:rPr>
              <w:t xml:space="preserve"> 12 channels of </w:t>
            </w:r>
            <w:proofErr w:type="spellStart"/>
            <w:r>
              <w:rPr>
                <w:sz w:val="26"/>
                <w:szCs w:val="26"/>
              </w:rPr>
              <w:t>RedEdge</w:t>
            </w:r>
            <w:proofErr w:type="spellEnd"/>
            <w:r>
              <w:rPr>
                <w:sz w:val="26"/>
                <w:szCs w:val="26"/>
              </w:rPr>
              <w:t xml:space="preserve"> data consists of </w:t>
            </w:r>
            <w:proofErr w:type="gramStart"/>
            <w:r>
              <w:rPr>
                <w:sz w:val="26"/>
                <w:szCs w:val="26"/>
              </w:rPr>
              <w:t>R(</w:t>
            </w:r>
            <w:proofErr w:type="gramEnd"/>
            <w:r>
              <w:rPr>
                <w:sz w:val="26"/>
                <w:szCs w:val="26"/>
              </w:rPr>
              <w:t xml:space="preserve">1), </w:t>
            </w:r>
            <w:proofErr w:type="spellStart"/>
            <w:r>
              <w:rPr>
                <w:sz w:val="26"/>
                <w:szCs w:val="26"/>
              </w:rPr>
              <w:t>Rededge</w:t>
            </w:r>
            <w:proofErr w:type="spellEnd"/>
            <w:r>
              <w:rPr>
                <w:sz w:val="26"/>
                <w:szCs w:val="26"/>
              </w:rPr>
              <w:t>(1), G(1), B(1), RGB(3), CIR(3), NDVI(1), and NIR(1). The number in parentheses indicate</w:t>
            </w:r>
            <w:r w:rsidR="000366B2">
              <w:rPr>
                <w:sz w:val="26"/>
                <w:szCs w:val="26"/>
              </w:rPr>
              <w:t>s</w:t>
            </w:r>
            <w:r>
              <w:rPr>
                <w:sz w:val="26"/>
                <w:szCs w:val="26"/>
              </w:rPr>
              <w:t xml:space="preserve"> the number of channel</w:t>
            </w:r>
            <w:r w:rsidR="000366B2">
              <w:rPr>
                <w:sz w:val="26"/>
                <w:szCs w:val="26"/>
              </w:rPr>
              <w:t>s</w:t>
            </w:r>
            <w:r>
              <w:rPr>
                <w:sz w:val="26"/>
                <w:szCs w:val="26"/>
              </w:rPr>
              <w:t>.</w:t>
            </w:r>
          </w:p>
          <w:p w14:paraId="219FAFFD" w14:textId="77777777" w:rsidR="000D5C58" w:rsidRDefault="000D5C58" w:rsidP="007120E7">
            <w:pPr>
              <w:rPr>
                <w:sz w:val="26"/>
                <w:szCs w:val="26"/>
              </w:rPr>
            </w:pPr>
            <w:r>
              <w:rPr>
                <w:sz w:val="26"/>
                <w:szCs w:val="26"/>
                <w:vertAlign w:val="superscript"/>
              </w:rPr>
              <w:t>b</w:t>
            </w:r>
            <w:r>
              <w:rPr>
                <w:sz w:val="26"/>
                <w:szCs w:val="26"/>
              </w:rPr>
              <w:t xml:space="preserve"> 8 channels Sequoia data consists of </w:t>
            </w:r>
            <w:proofErr w:type="gramStart"/>
            <w:r>
              <w:rPr>
                <w:sz w:val="26"/>
                <w:szCs w:val="26"/>
              </w:rPr>
              <w:t>R(</w:t>
            </w:r>
            <w:proofErr w:type="gramEnd"/>
            <w:r>
              <w:rPr>
                <w:sz w:val="26"/>
                <w:szCs w:val="26"/>
              </w:rPr>
              <w:t xml:space="preserve">1), </w:t>
            </w:r>
            <w:proofErr w:type="spellStart"/>
            <w:r>
              <w:rPr>
                <w:sz w:val="26"/>
                <w:szCs w:val="26"/>
              </w:rPr>
              <w:t>Rededge</w:t>
            </w:r>
            <w:proofErr w:type="spellEnd"/>
            <w:r>
              <w:rPr>
                <w:sz w:val="26"/>
                <w:szCs w:val="26"/>
              </w:rPr>
              <w:t>(1), G(1), CIR(3), NDVI(1)</w:t>
            </w:r>
            <w:r w:rsidR="007C4A1E">
              <w:rPr>
                <w:sz w:val="26"/>
                <w:szCs w:val="26"/>
              </w:rPr>
              <w:t>, and NIR(1).</w:t>
            </w:r>
          </w:p>
          <w:p w14:paraId="182EF0D7" w14:textId="2E31A5F3" w:rsidR="007C4A1E" w:rsidRPr="007C4A1E" w:rsidRDefault="007C4A1E" w:rsidP="007120E7">
            <w:pPr>
              <w:rPr>
                <w:sz w:val="26"/>
                <w:szCs w:val="26"/>
              </w:rPr>
            </w:pPr>
            <w:r>
              <w:rPr>
                <w:sz w:val="26"/>
                <w:szCs w:val="26"/>
                <w:vertAlign w:val="superscript"/>
              </w:rPr>
              <w:t>c</w:t>
            </w:r>
            <w:r>
              <w:rPr>
                <w:sz w:val="26"/>
                <w:szCs w:val="26"/>
              </w:rPr>
              <w:t xml:space="preserve"> Each channel is treated as an image.</w:t>
            </w:r>
          </w:p>
        </w:tc>
      </w:tr>
    </w:tbl>
    <w:p w14:paraId="5A7E4E26" w14:textId="45203A1B" w:rsidR="007120E7" w:rsidRPr="00304394" w:rsidRDefault="007C4A1E" w:rsidP="00304394">
      <w:pPr>
        <w:pStyle w:val="Heading5"/>
        <w:jc w:val="center"/>
        <w:rPr>
          <w:i/>
          <w:iCs/>
          <w:color w:val="auto"/>
        </w:rPr>
      </w:pPr>
      <w:bookmarkStart w:id="67" w:name="_Table_3.3.3._"/>
      <w:bookmarkEnd w:id="67"/>
      <w:r w:rsidRPr="00304394">
        <w:rPr>
          <w:i/>
          <w:iCs/>
          <w:color w:val="auto"/>
        </w:rPr>
        <w:t xml:space="preserve">Table 3.3.3. </w:t>
      </w:r>
      <w:r w:rsidR="000D5C58" w:rsidRPr="00304394">
        <w:rPr>
          <w:i/>
          <w:iCs/>
          <w:color w:val="auto"/>
        </w:rPr>
        <w:t xml:space="preserve"> </w:t>
      </w:r>
      <w:r w:rsidR="00914DB7" w:rsidRPr="00304394">
        <w:rPr>
          <w:i/>
          <w:iCs/>
          <w:color w:val="auto"/>
        </w:rPr>
        <w:t>Two data collection campaigns</w:t>
      </w:r>
    </w:p>
    <w:p w14:paraId="0DEB1320" w14:textId="77777777" w:rsidR="007C4A1E" w:rsidRPr="007C4A1E" w:rsidRDefault="007C4A1E" w:rsidP="007C4A1E">
      <w:pPr>
        <w:ind w:firstLine="720"/>
        <w:rPr>
          <w:sz w:val="26"/>
          <w:szCs w:val="26"/>
        </w:rPr>
      </w:pPr>
    </w:p>
    <w:p w14:paraId="0A3C29FD" w14:textId="7BFF9852" w:rsidR="00AA6217" w:rsidRDefault="007120E7" w:rsidP="007120E7">
      <w:pPr>
        <w:ind w:firstLine="720"/>
        <w:rPr>
          <w:sz w:val="26"/>
          <w:szCs w:val="26"/>
        </w:rPr>
      </w:pPr>
      <w:r w:rsidRPr="0008304E">
        <w:rPr>
          <w:sz w:val="26"/>
          <w:szCs w:val="26"/>
        </w:rPr>
        <w:t>Additional information about datasets is provided in the table</w:t>
      </w:r>
      <w:r w:rsidR="00D3510A">
        <w:rPr>
          <w:sz w:val="26"/>
          <w:szCs w:val="26"/>
        </w:rPr>
        <w:t xml:space="preserve"> 3.3.4.</w:t>
      </w:r>
      <w:r w:rsidRPr="0008304E">
        <w:rPr>
          <w:sz w:val="26"/>
          <w:szCs w:val="26"/>
        </w:rPr>
        <w:t xml:space="preserve"> below. Given a sensor, pixel size, picture resolution, altitude, and camera focal length as determined by its </w:t>
      </w:r>
      <w:r w:rsidR="00CB7730">
        <w:rPr>
          <w:sz w:val="26"/>
          <w:szCs w:val="26"/>
        </w:rPr>
        <w:t>F</w:t>
      </w:r>
      <w:r w:rsidRPr="0008304E">
        <w:rPr>
          <w:sz w:val="26"/>
          <w:szCs w:val="26"/>
        </w:rPr>
        <w:t xml:space="preserve">ield of </w:t>
      </w:r>
      <w:r w:rsidR="00CB7730">
        <w:rPr>
          <w:sz w:val="26"/>
          <w:szCs w:val="26"/>
        </w:rPr>
        <w:t>V</w:t>
      </w:r>
      <w:r w:rsidRPr="0008304E">
        <w:rPr>
          <w:sz w:val="26"/>
          <w:szCs w:val="26"/>
        </w:rPr>
        <w:t xml:space="preserve">iew, the Ground Sample Distance (GSD) specifies the distance between </w:t>
      </w:r>
      <w:proofErr w:type="gramStart"/>
      <w:r w:rsidRPr="0008304E">
        <w:rPr>
          <w:sz w:val="26"/>
          <w:szCs w:val="26"/>
        </w:rPr>
        <w:t>two pixel</w:t>
      </w:r>
      <w:proofErr w:type="gramEnd"/>
      <w:r w:rsidRPr="0008304E">
        <w:rPr>
          <w:sz w:val="26"/>
          <w:szCs w:val="26"/>
        </w:rPr>
        <w:t xml:space="preserve"> cent</w:t>
      </w:r>
      <w:r w:rsidR="000366B2">
        <w:rPr>
          <w:sz w:val="26"/>
          <w:szCs w:val="26"/>
        </w:rPr>
        <w:t>r</w:t>
      </w:r>
      <w:r w:rsidRPr="0008304E">
        <w:rPr>
          <w:sz w:val="26"/>
          <w:szCs w:val="26"/>
        </w:rPr>
        <w:t>es when projecting them on the ground (</w:t>
      </w:r>
      <w:proofErr w:type="spellStart"/>
      <w:r w:rsidRPr="0008304E">
        <w:rPr>
          <w:sz w:val="26"/>
          <w:szCs w:val="26"/>
        </w:rPr>
        <w:t>FoV</w:t>
      </w:r>
      <w:proofErr w:type="spellEnd"/>
      <w:r w:rsidRPr="0008304E">
        <w:rPr>
          <w:sz w:val="26"/>
          <w:szCs w:val="26"/>
        </w:rPr>
        <w:t>).</w:t>
      </w:r>
      <w:r w:rsidR="00914DB7">
        <w:rPr>
          <w:sz w:val="26"/>
          <w:szCs w:val="26"/>
        </w:rPr>
        <w:t xml:space="preserve"> </w:t>
      </w:r>
      <w:r w:rsidR="00914DB7" w:rsidRPr="00914DB7">
        <w:rPr>
          <w:sz w:val="26"/>
          <w:szCs w:val="26"/>
        </w:rPr>
        <w:t>Given the characteristics of the camera and flight height, a GSD of around 1 cm might be obtained</w:t>
      </w:r>
      <w:r w:rsidRPr="0008304E">
        <w:rPr>
          <w:sz w:val="26"/>
          <w:szCs w:val="26"/>
        </w:rPr>
        <w:t>. This is consistent with the dimensions of weeds and crops (15–20 pixels) (5-10 pixels).</w:t>
      </w:r>
    </w:p>
    <w:p w14:paraId="113CEB38" w14:textId="77777777" w:rsidR="00810367" w:rsidRDefault="00810367" w:rsidP="00B25F9A">
      <w:pPr>
        <w:rPr>
          <w:sz w:val="26"/>
          <w:szCs w:val="26"/>
        </w:rPr>
      </w:pPr>
    </w:p>
    <w:tbl>
      <w:tblPr>
        <w:tblStyle w:val="TableGrid"/>
        <w:tblW w:w="0" w:type="auto"/>
        <w:tblLayout w:type="fixed"/>
        <w:tblLook w:val="04A0" w:firstRow="1" w:lastRow="0" w:firstColumn="1" w:lastColumn="0" w:noHBand="0" w:noVBand="1"/>
      </w:tblPr>
      <w:tblGrid>
        <w:gridCol w:w="1818"/>
        <w:gridCol w:w="975"/>
        <w:gridCol w:w="976"/>
        <w:gridCol w:w="975"/>
        <w:gridCol w:w="976"/>
        <w:gridCol w:w="975"/>
        <w:gridCol w:w="976"/>
        <w:gridCol w:w="975"/>
        <w:gridCol w:w="976"/>
      </w:tblGrid>
      <w:tr w:rsidR="007C4470" w14:paraId="25054739" w14:textId="77777777" w:rsidTr="00B25F9A">
        <w:tc>
          <w:tcPr>
            <w:tcW w:w="1818" w:type="dxa"/>
            <w:tcBorders>
              <w:top w:val="single" w:sz="4" w:space="0" w:color="auto"/>
              <w:left w:val="single" w:sz="4" w:space="0" w:color="auto"/>
              <w:bottom w:val="nil"/>
              <w:right w:val="nil"/>
            </w:tcBorders>
            <w:shd w:val="clear" w:color="auto" w:fill="B6DDE8" w:themeFill="accent5" w:themeFillTint="66"/>
            <w:vAlign w:val="center"/>
          </w:tcPr>
          <w:p w14:paraId="6213F40E" w14:textId="4A796A61" w:rsidR="007C4470" w:rsidRPr="006F7EAE" w:rsidRDefault="007C4470" w:rsidP="006F7EAE">
            <w:pPr>
              <w:jc w:val="center"/>
              <w:rPr>
                <w:b/>
                <w:bCs/>
                <w:sz w:val="26"/>
                <w:szCs w:val="26"/>
              </w:rPr>
            </w:pPr>
            <w:r w:rsidRPr="006F7EAE">
              <w:rPr>
                <w:b/>
                <w:bCs/>
                <w:sz w:val="26"/>
                <w:szCs w:val="26"/>
              </w:rPr>
              <w:t>Sensors</w:t>
            </w:r>
          </w:p>
        </w:tc>
        <w:tc>
          <w:tcPr>
            <w:tcW w:w="4877" w:type="dxa"/>
            <w:gridSpan w:val="5"/>
            <w:tcBorders>
              <w:top w:val="single" w:sz="4" w:space="0" w:color="auto"/>
              <w:left w:val="nil"/>
              <w:bottom w:val="nil"/>
              <w:right w:val="nil"/>
            </w:tcBorders>
            <w:shd w:val="clear" w:color="auto" w:fill="B6DDE8" w:themeFill="accent5" w:themeFillTint="66"/>
            <w:vAlign w:val="center"/>
          </w:tcPr>
          <w:p w14:paraId="030C3968" w14:textId="739999EA" w:rsidR="007C4470" w:rsidRPr="006F7EAE" w:rsidRDefault="007C4470" w:rsidP="006F7EAE">
            <w:pPr>
              <w:jc w:val="center"/>
              <w:rPr>
                <w:b/>
                <w:bCs/>
                <w:sz w:val="26"/>
                <w:szCs w:val="26"/>
              </w:rPr>
            </w:pPr>
            <w:proofErr w:type="spellStart"/>
            <w:r w:rsidRPr="006F7EAE">
              <w:rPr>
                <w:b/>
                <w:bCs/>
                <w:sz w:val="26"/>
                <w:szCs w:val="26"/>
              </w:rPr>
              <w:t>RedEdge</w:t>
            </w:r>
            <w:proofErr w:type="spellEnd"/>
          </w:p>
        </w:tc>
        <w:tc>
          <w:tcPr>
            <w:tcW w:w="2927" w:type="dxa"/>
            <w:gridSpan w:val="3"/>
            <w:tcBorders>
              <w:top w:val="single" w:sz="4" w:space="0" w:color="auto"/>
              <w:left w:val="nil"/>
              <w:bottom w:val="nil"/>
              <w:right w:val="single" w:sz="4" w:space="0" w:color="auto"/>
            </w:tcBorders>
            <w:shd w:val="clear" w:color="auto" w:fill="B6DDE8" w:themeFill="accent5" w:themeFillTint="66"/>
            <w:vAlign w:val="center"/>
          </w:tcPr>
          <w:p w14:paraId="7FA62C7A" w14:textId="3E9E9105" w:rsidR="007C4470" w:rsidRPr="006F7EAE" w:rsidRDefault="007C4470" w:rsidP="006F7EAE">
            <w:pPr>
              <w:jc w:val="center"/>
              <w:rPr>
                <w:b/>
                <w:bCs/>
                <w:sz w:val="26"/>
                <w:szCs w:val="26"/>
              </w:rPr>
            </w:pPr>
            <w:r w:rsidRPr="006F7EAE">
              <w:rPr>
                <w:b/>
                <w:bCs/>
                <w:sz w:val="26"/>
                <w:szCs w:val="26"/>
              </w:rPr>
              <w:t>Sequoia</w:t>
            </w:r>
          </w:p>
        </w:tc>
      </w:tr>
      <w:tr w:rsidR="007C4470" w14:paraId="74F478FE" w14:textId="77777777" w:rsidTr="00B25F9A">
        <w:tc>
          <w:tcPr>
            <w:tcW w:w="1818" w:type="dxa"/>
            <w:tcBorders>
              <w:top w:val="nil"/>
              <w:left w:val="single" w:sz="4" w:space="0" w:color="auto"/>
              <w:bottom w:val="nil"/>
              <w:right w:val="nil"/>
            </w:tcBorders>
            <w:vAlign w:val="center"/>
          </w:tcPr>
          <w:p w14:paraId="3A2116AB" w14:textId="47FC039E" w:rsidR="00594089" w:rsidRDefault="00594089" w:rsidP="006F7EAE">
            <w:pPr>
              <w:jc w:val="center"/>
              <w:rPr>
                <w:sz w:val="26"/>
                <w:szCs w:val="26"/>
              </w:rPr>
            </w:pPr>
            <w:r>
              <w:rPr>
                <w:sz w:val="26"/>
                <w:szCs w:val="26"/>
              </w:rPr>
              <w:t>Dataset name</w:t>
            </w:r>
          </w:p>
        </w:tc>
        <w:tc>
          <w:tcPr>
            <w:tcW w:w="975" w:type="dxa"/>
            <w:tcBorders>
              <w:top w:val="nil"/>
              <w:left w:val="nil"/>
              <w:bottom w:val="nil"/>
              <w:right w:val="nil"/>
            </w:tcBorders>
            <w:vAlign w:val="center"/>
          </w:tcPr>
          <w:p w14:paraId="226F6814" w14:textId="0170A460" w:rsidR="00594089" w:rsidRDefault="00594089" w:rsidP="006F7EAE">
            <w:pPr>
              <w:jc w:val="center"/>
              <w:rPr>
                <w:sz w:val="26"/>
                <w:szCs w:val="26"/>
              </w:rPr>
            </w:pPr>
            <w:r>
              <w:rPr>
                <w:sz w:val="26"/>
                <w:szCs w:val="26"/>
              </w:rPr>
              <w:t>000</w:t>
            </w:r>
          </w:p>
        </w:tc>
        <w:tc>
          <w:tcPr>
            <w:tcW w:w="976" w:type="dxa"/>
            <w:tcBorders>
              <w:top w:val="nil"/>
              <w:left w:val="nil"/>
              <w:bottom w:val="nil"/>
              <w:right w:val="nil"/>
            </w:tcBorders>
            <w:vAlign w:val="center"/>
          </w:tcPr>
          <w:p w14:paraId="26F88575" w14:textId="796AACC6" w:rsidR="00594089" w:rsidRDefault="00594089" w:rsidP="006F7EAE">
            <w:pPr>
              <w:jc w:val="center"/>
              <w:rPr>
                <w:sz w:val="26"/>
                <w:szCs w:val="26"/>
              </w:rPr>
            </w:pPr>
            <w:r>
              <w:rPr>
                <w:sz w:val="26"/>
                <w:szCs w:val="26"/>
              </w:rPr>
              <w:t>001</w:t>
            </w:r>
          </w:p>
        </w:tc>
        <w:tc>
          <w:tcPr>
            <w:tcW w:w="975" w:type="dxa"/>
            <w:tcBorders>
              <w:top w:val="nil"/>
              <w:left w:val="nil"/>
              <w:bottom w:val="nil"/>
              <w:right w:val="nil"/>
            </w:tcBorders>
            <w:vAlign w:val="center"/>
          </w:tcPr>
          <w:p w14:paraId="2724AA34" w14:textId="188FA303" w:rsidR="00594089" w:rsidRDefault="00594089" w:rsidP="006F7EAE">
            <w:pPr>
              <w:jc w:val="center"/>
              <w:rPr>
                <w:sz w:val="26"/>
                <w:szCs w:val="26"/>
              </w:rPr>
            </w:pPr>
            <w:r>
              <w:rPr>
                <w:sz w:val="26"/>
                <w:szCs w:val="26"/>
              </w:rPr>
              <w:t>002</w:t>
            </w:r>
          </w:p>
        </w:tc>
        <w:tc>
          <w:tcPr>
            <w:tcW w:w="976" w:type="dxa"/>
            <w:tcBorders>
              <w:top w:val="nil"/>
              <w:left w:val="nil"/>
              <w:bottom w:val="nil"/>
              <w:right w:val="nil"/>
            </w:tcBorders>
            <w:vAlign w:val="center"/>
          </w:tcPr>
          <w:p w14:paraId="44A2586B" w14:textId="39E86B80" w:rsidR="00594089" w:rsidRDefault="00594089" w:rsidP="006F7EAE">
            <w:pPr>
              <w:jc w:val="center"/>
              <w:rPr>
                <w:sz w:val="26"/>
                <w:szCs w:val="26"/>
              </w:rPr>
            </w:pPr>
            <w:r>
              <w:rPr>
                <w:sz w:val="26"/>
                <w:szCs w:val="26"/>
              </w:rPr>
              <w:t>003</w:t>
            </w:r>
          </w:p>
        </w:tc>
        <w:tc>
          <w:tcPr>
            <w:tcW w:w="975" w:type="dxa"/>
            <w:tcBorders>
              <w:top w:val="nil"/>
              <w:left w:val="nil"/>
              <w:bottom w:val="nil"/>
              <w:right w:val="nil"/>
            </w:tcBorders>
            <w:vAlign w:val="center"/>
          </w:tcPr>
          <w:p w14:paraId="2326DE4F" w14:textId="591BDC0B" w:rsidR="00594089" w:rsidRDefault="00594089" w:rsidP="006F7EAE">
            <w:pPr>
              <w:jc w:val="center"/>
              <w:rPr>
                <w:sz w:val="26"/>
                <w:szCs w:val="26"/>
              </w:rPr>
            </w:pPr>
            <w:r>
              <w:rPr>
                <w:sz w:val="26"/>
                <w:szCs w:val="26"/>
              </w:rPr>
              <w:t>004</w:t>
            </w:r>
          </w:p>
        </w:tc>
        <w:tc>
          <w:tcPr>
            <w:tcW w:w="976" w:type="dxa"/>
            <w:tcBorders>
              <w:top w:val="nil"/>
              <w:left w:val="nil"/>
              <w:bottom w:val="nil"/>
              <w:right w:val="nil"/>
            </w:tcBorders>
            <w:vAlign w:val="center"/>
          </w:tcPr>
          <w:p w14:paraId="252B4395" w14:textId="22AE4D27" w:rsidR="00594089" w:rsidRDefault="00594089" w:rsidP="006F7EAE">
            <w:pPr>
              <w:jc w:val="center"/>
              <w:rPr>
                <w:sz w:val="26"/>
                <w:szCs w:val="26"/>
              </w:rPr>
            </w:pPr>
            <w:r>
              <w:rPr>
                <w:sz w:val="26"/>
                <w:szCs w:val="26"/>
              </w:rPr>
              <w:t>005</w:t>
            </w:r>
          </w:p>
        </w:tc>
        <w:tc>
          <w:tcPr>
            <w:tcW w:w="975" w:type="dxa"/>
            <w:tcBorders>
              <w:top w:val="nil"/>
              <w:left w:val="nil"/>
              <w:bottom w:val="nil"/>
              <w:right w:val="nil"/>
            </w:tcBorders>
            <w:vAlign w:val="center"/>
          </w:tcPr>
          <w:p w14:paraId="07CC7E87" w14:textId="0B8ADAA4" w:rsidR="00594089" w:rsidRDefault="00594089" w:rsidP="006F7EAE">
            <w:pPr>
              <w:jc w:val="center"/>
              <w:rPr>
                <w:sz w:val="26"/>
                <w:szCs w:val="26"/>
              </w:rPr>
            </w:pPr>
            <w:r>
              <w:rPr>
                <w:sz w:val="26"/>
                <w:szCs w:val="26"/>
              </w:rPr>
              <w:t>006</w:t>
            </w:r>
          </w:p>
        </w:tc>
        <w:tc>
          <w:tcPr>
            <w:tcW w:w="976" w:type="dxa"/>
            <w:tcBorders>
              <w:top w:val="nil"/>
              <w:left w:val="nil"/>
              <w:bottom w:val="nil"/>
              <w:right w:val="single" w:sz="4" w:space="0" w:color="auto"/>
            </w:tcBorders>
            <w:vAlign w:val="center"/>
          </w:tcPr>
          <w:p w14:paraId="4B1EBAE3" w14:textId="27ADF5D7" w:rsidR="00594089" w:rsidRDefault="00594089" w:rsidP="006F7EAE">
            <w:pPr>
              <w:jc w:val="center"/>
              <w:rPr>
                <w:sz w:val="26"/>
                <w:szCs w:val="26"/>
              </w:rPr>
            </w:pPr>
            <w:r>
              <w:rPr>
                <w:sz w:val="26"/>
                <w:szCs w:val="26"/>
              </w:rPr>
              <w:t>007</w:t>
            </w:r>
          </w:p>
        </w:tc>
      </w:tr>
      <w:tr w:rsidR="006F7EAE" w14:paraId="41B97024" w14:textId="77777777" w:rsidTr="00B25F9A">
        <w:tc>
          <w:tcPr>
            <w:tcW w:w="1818" w:type="dxa"/>
            <w:tcBorders>
              <w:top w:val="nil"/>
              <w:left w:val="single" w:sz="4" w:space="0" w:color="auto"/>
              <w:bottom w:val="nil"/>
              <w:right w:val="nil"/>
            </w:tcBorders>
            <w:shd w:val="clear" w:color="auto" w:fill="DAEEF3" w:themeFill="accent5" w:themeFillTint="33"/>
            <w:vAlign w:val="center"/>
          </w:tcPr>
          <w:p w14:paraId="663F7570" w14:textId="77777777" w:rsidR="00594089" w:rsidRDefault="00594089" w:rsidP="006F7EAE">
            <w:pPr>
              <w:jc w:val="center"/>
              <w:rPr>
                <w:sz w:val="26"/>
                <w:szCs w:val="26"/>
              </w:rPr>
            </w:pPr>
            <w:r>
              <w:rPr>
                <w:sz w:val="26"/>
                <w:szCs w:val="26"/>
              </w:rPr>
              <w:t>Resolution</w:t>
            </w:r>
          </w:p>
          <w:p w14:paraId="1E706B42" w14:textId="77777777" w:rsidR="00594089" w:rsidRDefault="00594089" w:rsidP="006F7EAE">
            <w:pPr>
              <w:jc w:val="center"/>
              <w:rPr>
                <w:sz w:val="26"/>
                <w:szCs w:val="26"/>
              </w:rPr>
            </w:pPr>
            <w:r>
              <w:rPr>
                <w:sz w:val="26"/>
                <w:szCs w:val="26"/>
              </w:rPr>
              <w:t>(col/row)</w:t>
            </w:r>
          </w:p>
          <w:p w14:paraId="57130068" w14:textId="568F1137" w:rsidR="00594089" w:rsidRDefault="00594089" w:rsidP="006F7EAE">
            <w:pPr>
              <w:jc w:val="center"/>
              <w:rPr>
                <w:sz w:val="26"/>
                <w:szCs w:val="26"/>
              </w:rPr>
            </w:pPr>
            <w:r>
              <w:rPr>
                <w:sz w:val="26"/>
                <w:szCs w:val="26"/>
              </w:rPr>
              <w:t>(width/height)</w:t>
            </w:r>
          </w:p>
        </w:tc>
        <w:tc>
          <w:tcPr>
            <w:tcW w:w="975" w:type="dxa"/>
            <w:tcBorders>
              <w:top w:val="nil"/>
              <w:left w:val="nil"/>
              <w:bottom w:val="nil"/>
              <w:right w:val="nil"/>
            </w:tcBorders>
            <w:shd w:val="clear" w:color="auto" w:fill="DAEEF3" w:themeFill="accent5" w:themeFillTint="33"/>
            <w:vAlign w:val="center"/>
          </w:tcPr>
          <w:p w14:paraId="20FE6A53" w14:textId="77777777" w:rsidR="007C4470" w:rsidRDefault="00594089" w:rsidP="006F7EAE">
            <w:pPr>
              <w:jc w:val="center"/>
              <w:rPr>
                <w:sz w:val="26"/>
                <w:szCs w:val="26"/>
              </w:rPr>
            </w:pPr>
            <w:r>
              <w:rPr>
                <w:sz w:val="26"/>
                <w:szCs w:val="26"/>
              </w:rPr>
              <w:t>5995</w:t>
            </w:r>
          </w:p>
          <w:p w14:paraId="05EFF094" w14:textId="1D6CC320" w:rsidR="007C4470" w:rsidRDefault="007C4470" w:rsidP="006F7EAE">
            <w:pPr>
              <w:jc w:val="center"/>
              <w:rPr>
                <w:sz w:val="26"/>
                <w:szCs w:val="26"/>
              </w:rPr>
            </w:pPr>
            <w:r>
              <w:rPr>
                <w:sz w:val="26"/>
                <w:szCs w:val="26"/>
              </w:rPr>
              <w:t>x</w:t>
            </w:r>
          </w:p>
          <w:p w14:paraId="0F037252" w14:textId="030585F0" w:rsidR="00594089" w:rsidRDefault="00594089" w:rsidP="006F7EAE">
            <w:pPr>
              <w:jc w:val="center"/>
              <w:rPr>
                <w:sz w:val="26"/>
                <w:szCs w:val="26"/>
              </w:rPr>
            </w:pPr>
            <w:r>
              <w:rPr>
                <w:sz w:val="26"/>
                <w:szCs w:val="26"/>
              </w:rPr>
              <w:t>5854</w:t>
            </w:r>
          </w:p>
        </w:tc>
        <w:tc>
          <w:tcPr>
            <w:tcW w:w="976" w:type="dxa"/>
            <w:tcBorders>
              <w:top w:val="nil"/>
              <w:left w:val="nil"/>
              <w:bottom w:val="nil"/>
              <w:right w:val="nil"/>
            </w:tcBorders>
            <w:shd w:val="clear" w:color="auto" w:fill="DAEEF3" w:themeFill="accent5" w:themeFillTint="33"/>
            <w:vAlign w:val="center"/>
          </w:tcPr>
          <w:p w14:paraId="0BD0ACDB" w14:textId="77777777" w:rsidR="007C4470" w:rsidRDefault="00594089" w:rsidP="006F7EAE">
            <w:pPr>
              <w:jc w:val="center"/>
              <w:rPr>
                <w:sz w:val="26"/>
                <w:szCs w:val="26"/>
              </w:rPr>
            </w:pPr>
            <w:r>
              <w:rPr>
                <w:sz w:val="26"/>
                <w:szCs w:val="26"/>
              </w:rPr>
              <w:t>4867</w:t>
            </w:r>
          </w:p>
          <w:p w14:paraId="6FFC1D9C" w14:textId="3608D498" w:rsidR="007C4470" w:rsidRDefault="00594089" w:rsidP="006F7EAE">
            <w:pPr>
              <w:jc w:val="center"/>
              <w:rPr>
                <w:sz w:val="26"/>
                <w:szCs w:val="26"/>
              </w:rPr>
            </w:pPr>
            <w:r>
              <w:rPr>
                <w:sz w:val="26"/>
                <w:szCs w:val="26"/>
              </w:rPr>
              <w:t>x</w:t>
            </w:r>
          </w:p>
          <w:p w14:paraId="124573C8" w14:textId="6CAE2631" w:rsidR="00594089" w:rsidRDefault="00594089" w:rsidP="006F7EAE">
            <w:pPr>
              <w:jc w:val="center"/>
              <w:rPr>
                <w:sz w:val="26"/>
                <w:szCs w:val="26"/>
              </w:rPr>
            </w:pPr>
            <w:r>
              <w:rPr>
                <w:sz w:val="26"/>
                <w:szCs w:val="26"/>
              </w:rPr>
              <w:t>5574</w:t>
            </w:r>
          </w:p>
        </w:tc>
        <w:tc>
          <w:tcPr>
            <w:tcW w:w="975" w:type="dxa"/>
            <w:tcBorders>
              <w:top w:val="nil"/>
              <w:left w:val="nil"/>
              <w:bottom w:val="nil"/>
              <w:right w:val="nil"/>
            </w:tcBorders>
            <w:shd w:val="clear" w:color="auto" w:fill="DAEEF3" w:themeFill="accent5" w:themeFillTint="33"/>
            <w:vAlign w:val="center"/>
          </w:tcPr>
          <w:p w14:paraId="7ACB9751" w14:textId="77777777" w:rsidR="007C4470" w:rsidRDefault="00594089" w:rsidP="006F7EAE">
            <w:pPr>
              <w:jc w:val="center"/>
              <w:rPr>
                <w:sz w:val="26"/>
                <w:szCs w:val="26"/>
              </w:rPr>
            </w:pPr>
            <w:r>
              <w:rPr>
                <w:sz w:val="26"/>
                <w:szCs w:val="26"/>
              </w:rPr>
              <w:t>6403</w:t>
            </w:r>
          </w:p>
          <w:p w14:paraId="644E3D47" w14:textId="2891C1FC" w:rsidR="007C4470" w:rsidRDefault="00594089" w:rsidP="006F7EAE">
            <w:pPr>
              <w:jc w:val="center"/>
              <w:rPr>
                <w:sz w:val="26"/>
                <w:szCs w:val="26"/>
              </w:rPr>
            </w:pPr>
            <w:r>
              <w:rPr>
                <w:sz w:val="26"/>
                <w:szCs w:val="26"/>
              </w:rPr>
              <w:t>x</w:t>
            </w:r>
          </w:p>
          <w:p w14:paraId="0D7777C8" w14:textId="5F83F4AB" w:rsidR="00594089" w:rsidRDefault="00594089" w:rsidP="006F7EAE">
            <w:pPr>
              <w:jc w:val="center"/>
              <w:rPr>
                <w:sz w:val="26"/>
                <w:szCs w:val="26"/>
              </w:rPr>
            </w:pPr>
            <w:r>
              <w:rPr>
                <w:sz w:val="26"/>
                <w:szCs w:val="26"/>
              </w:rPr>
              <w:t>6405</w:t>
            </w:r>
          </w:p>
        </w:tc>
        <w:tc>
          <w:tcPr>
            <w:tcW w:w="976" w:type="dxa"/>
            <w:tcBorders>
              <w:top w:val="nil"/>
              <w:left w:val="nil"/>
              <w:bottom w:val="nil"/>
              <w:right w:val="nil"/>
            </w:tcBorders>
            <w:shd w:val="clear" w:color="auto" w:fill="DAEEF3" w:themeFill="accent5" w:themeFillTint="33"/>
            <w:vAlign w:val="center"/>
          </w:tcPr>
          <w:p w14:paraId="79366291" w14:textId="77777777" w:rsidR="007C4470" w:rsidRDefault="00594089" w:rsidP="006F7EAE">
            <w:pPr>
              <w:jc w:val="center"/>
              <w:rPr>
                <w:sz w:val="26"/>
                <w:szCs w:val="26"/>
              </w:rPr>
            </w:pPr>
            <w:r>
              <w:rPr>
                <w:sz w:val="26"/>
                <w:szCs w:val="26"/>
              </w:rPr>
              <w:t>5470</w:t>
            </w:r>
          </w:p>
          <w:p w14:paraId="0E8866ED" w14:textId="150EF0BE" w:rsidR="007C4470" w:rsidRDefault="00594089" w:rsidP="006F7EAE">
            <w:pPr>
              <w:jc w:val="center"/>
              <w:rPr>
                <w:sz w:val="26"/>
                <w:szCs w:val="26"/>
              </w:rPr>
            </w:pPr>
            <w:r>
              <w:rPr>
                <w:sz w:val="26"/>
                <w:szCs w:val="26"/>
              </w:rPr>
              <w:t>x</w:t>
            </w:r>
          </w:p>
          <w:p w14:paraId="3B3AE901" w14:textId="6F78F629" w:rsidR="00594089" w:rsidRDefault="00594089" w:rsidP="006F7EAE">
            <w:pPr>
              <w:jc w:val="center"/>
              <w:rPr>
                <w:sz w:val="26"/>
                <w:szCs w:val="26"/>
              </w:rPr>
            </w:pPr>
            <w:r>
              <w:rPr>
                <w:sz w:val="26"/>
                <w:szCs w:val="26"/>
              </w:rPr>
              <w:t>5995</w:t>
            </w:r>
          </w:p>
        </w:tc>
        <w:tc>
          <w:tcPr>
            <w:tcW w:w="975" w:type="dxa"/>
            <w:tcBorders>
              <w:top w:val="nil"/>
              <w:left w:val="nil"/>
              <w:bottom w:val="nil"/>
              <w:right w:val="nil"/>
            </w:tcBorders>
            <w:shd w:val="clear" w:color="auto" w:fill="DAEEF3" w:themeFill="accent5" w:themeFillTint="33"/>
            <w:vAlign w:val="center"/>
          </w:tcPr>
          <w:p w14:paraId="0B952E99" w14:textId="2E44682D" w:rsidR="007C4470" w:rsidRDefault="00594089" w:rsidP="006F7EAE">
            <w:pPr>
              <w:jc w:val="center"/>
              <w:rPr>
                <w:sz w:val="26"/>
                <w:szCs w:val="26"/>
              </w:rPr>
            </w:pPr>
            <w:proofErr w:type="gramStart"/>
            <w:r>
              <w:rPr>
                <w:sz w:val="26"/>
                <w:szCs w:val="26"/>
              </w:rPr>
              <w:t>4319</w:t>
            </w:r>
            <w:r w:rsidR="007C4470">
              <w:rPr>
                <w:sz w:val="26"/>
                <w:szCs w:val="26"/>
              </w:rPr>
              <w:t xml:space="preserve">  </w:t>
            </w:r>
            <w:r>
              <w:rPr>
                <w:sz w:val="26"/>
                <w:szCs w:val="26"/>
              </w:rPr>
              <w:t>x</w:t>
            </w:r>
            <w:proofErr w:type="gramEnd"/>
          </w:p>
          <w:p w14:paraId="5E09B1CA" w14:textId="367041B3" w:rsidR="00594089" w:rsidRDefault="00594089" w:rsidP="006F7EAE">
            <w:pPr>
              <w:jc w:val="center"/>
              <w:rPr>
                <w:sz w:val="26"/>
                <w:szCs w:val="26"/>
              </w:rPr>
            </w:pPr>
            <w:r>
              <w:rPr>
                <w:sz w:val="26"/>
                <w:szCs w:val="26"/>
              </w:rPr>
              <w:t>4506</w:t>
            </w:r>
          </w:p>
        </w:tc>
        <w:tc>
          <w:tcPr>
            <w:tcW w:w="976" w:type="dxa"/>
            <w:tcBorders>
              <w:top w:val="nil"/>
              <w:left w:val="nil"/>
              <w:bottom w:val="nil"/>
              <w:right w:val="nil"/>
            </w:tcBorders>
            <w:shd w:val="clear" w:color="auto" w:fill="DAEEF3" w:themeFill="accent5" w:themeFillTint="33"/>
            <w:vAlign w:val="center"/>
          </w:tcPr>
          <w:p w14:paraId="4B451334" w14:textId="77777777" w:rsidR="007C4470" w:rsidRDefault="00594089" w:rsidP="006F7EAE">
            <w:pPr>
              <w:jc w:val="center"/>
              <w:rPr>
                <w:sz w:val="26"/>
                <w:szCs w:val="26"/>
              </w:rPr>
            </w:pPr>
            <w:r>
              <w:rPr>
                <w:sz w:val="26"/>
                <w:szCs w:val="26"/>
              </w:rPr>
              <w:t>7221</w:t>
            </w:r>
          </w:p>
          <w:p w14:paraId="4893A779" w14:textId="499A60E6" w:rsidR="007C4470" w:rsidRDefault="007C4470" w:rsidP="006F7EAE">
            <w:pPr>
              <w:jc w:val="center"/>
              <w:rPr>
                <w:sz w:val="26"/>
                <w:szCs w:val="26"/>
              </w:rPr>
            </w:pPr>
            <w:r>
              <w:rPr>
                <w:sz w:val="26"/>
                <w:szCs w:val="26"/>
              </w:rPr>
              <w:t>x</w:t>
            </w:r>
          </w:p>
          <w:p w14:paraId="34F677D6" w14:textId="33FE947F" w:rsidR="00594089" w:rsidRDefault="00594089" w:rsidP="006F7EAE">
            <w:pPr>
              <w:jc w:val="center"/>
              <w:rPr>
                <w:sz w:val="26"/>
                <w:szCs w:val="26"/>
              </w:rPr>
            </w:pPr>
            <w:r>
              <w:rPr>
                <w:sz w:val="26"/>
                <w:szCs w:val="26"/>
              </w:rPr>
              <w:t>5909</w:t>
            </w:r>
          </w:p>
        </w:tc>
        <w:tc>
          <w:tcPr>
            <w:tcW w:w="975" w:type="dxa"/>
            <w:tcBorders>
              <w:top w:val="nil"/>
              <w:left w:val="nil"/>
              <w:bottom w:val="nil"/>
              <w:right w:val="nil"/>
            </w:tcBorders>
            <w:shd w:val="clear" w:color="auto" w:fill="DAEEF3" w:themeFill="accent5" w:themeFillTint="33"/>
            <w:vAlign w:val="center"/>
          </w:tcPr>
          <w:p w14:paraId="2ABF9F71" w14:textId="77777777" w:rsidR="007C4470" w:rsidRDefault="00594089" w:rsidP="006F7EAE">
            <w:pPr>
              <w:jc w:val="center"/>
              <w:rPr>
                <w:sz w:val="26"/>
                <w:szCs w:val="26"/>
              </w:rPr>
            </w:pPr>
            <w:r>
              <w:rPr>
                <w:sz w:val="26"/>
                <w:szCs w:val="26"/>
              </w:rPr>
              <w:t>5601</w:t>
            </w:r>
          </w:p>
          <w:p w14:paraId="64ACBE42" w14:textId="520BD38D" w:rsidR="007C4470" w:rsidRDefault="00594089" w:rsidP="006F7EAE">
            <w:pPr>
              <w:jc w:val="center"/>
              <w:rPr>
                <w:sz w:val="26"/>
                <w:szCs w:val="26"/>
              </w:rPr>
            </w:pPr>
            <w:r>
              <w:rPr>
                <w:sz w:val="26"/>
                <w:szCs w:val="26"/>
              </w:rPr>
              <w:t>x</w:t>
            </w:r>
          </w:p>
          <w:p w14:paraId="6E602455" w14:textId="42843331" w:rsidR="00594089" w:rsidRDefault="00594089" w:rsidP="006F7EAE">
            <w:pPr>
              <w:jc w:val="center"/>
              <w:rPr>
                <w:sz w:val="26"/>
                <w:szCs w:val="26"/>
              </w:rPr>
            </w:pPr>
            <w:r>
              <w:rPr>
                <w:sz w:val="26"/>
                <w:szCs w:val="26"/>
              </w:rPr>
              <w:t>5027</w:t>
            </w:r>
          </w:p>
        </w:tc>
        <w:tc>
          <w:tcPr>
            <w:tcW w:w="976" w:type="dxa"/>
            <w:tcBorders>
              <w:top w:val="nil"/>
              <w:left w:val="nil"/>
              <w:bottom w:val="nil"/>
              <w:right w:val="single" w:sz="4" w:space="0" w:color="auto"/>
            </w:tcBorders>
            <w:shd w:val="clear" w:color="auto" w:fill="DAEEF3" w:themeFill="accent5" w:themeFillTint="33"/>
            <w:vAlign w:val="center"/>
          </w:tcPr>
          <w:p w14:paraId="02FE9BD9" w14:textId="77777777" w:rsidR="007C4470" w:rsidRDefault="00594089" w:rsidP="006F7EAE">
            <w:pPr>
              <w:jc w:val="center"/>
              <w:rPr>
                <w:sz w:val="26"/>
                <w:szCs w:val="26"/>
              </w:rPr>
            </w:pPr>
            <w:r>
              <w:rPr>
                <w:sz w:val="26"/>
                <w:szCs w:val="26"/>
              </w:rPr>
              <w:t>6074</w:t>
            </w:r>
          </w:p>
          <w:p w14:paraId="07402144" w14:textId="4248EED1" w:rsidR="007C4470" w:rsidRDefault="00594089" w:rsidP="006F7EAE">
            <w:pPr>
              <w:jc w:val="center"/>
              <w:rPr>
                <w:sz w:val="26"/>
                <w:szCs w:val="26"/>
              </w:rPr>
            </w:pPr>
            <w:r>
              <w:rPr>
                <w:sz w:val="26"/>
                <w:szCs w:val="26"/>
              </w:rPr>
              <w:t>x</w:t>
            </w:r>
          </w:p>
          <w:p w14:paraId="795EB7AD" w14:textId="14547604" w:rsidR="00594089" w:rsidRDefault="00594089" w:rsidP="006F7EAE">
            <w:pPr>
              <w:jc w:val="center"/>
              <w:rPr>
                <w:sz w:val="26"/>
                <w:szCs w:val="26"/>
              </w:rPr>
            </w:pPr>
            <w:r>
              <w:rPr>
                <w:sz w:val="26"/>
                <w:szCs w:val="26"/>
              </w:rPr>
              <w:t>6889</w:t>
            </w:r>
          </w:p>
        </w:tc>
      </w:tr>
      <w:tr w:rsidR="007C4470" w14:paraId="706FD415" w14:textId="77777777" w:rsidTr="00B25F9A">
        <w:tc>
          <w:tcPr>
            <w:tcW w:w="1818" w:type="dxa"/>
            <w:tcBorders>
              <w:top w:val="nil"/>
              <w:left w:val="single" w:sz="4" w:space="0" w:color="auto"/>
              <w:bottom w:val="nil"/>
              <w:right w:val="nil"/>
            </w:tcBorders>
            <w:vAlign w:val="center"/>
          </w:tcPr>
          <w:p w14:paraId="35519829" w14:textId="3EF9985C" w:rsidR="00594089" w:rsidRDefault="00594089" w:rsidP="006F7EAE">
            <w:pPr>
              <w:jc w:val="center"/>
              <w:rPr>
                <w:sz w:val="26"/>
                <w:szCs w:val="26"/>
              </w:rPr>
            </w:pPr>
            <w:r>
              <w:rPr>
                <w:sz w:val="26"/>
                <w:szCs w:val="26"/>
              </w:rPr>
              <w:t>Area covered (ha)</w:t>
            </w:r>
          </w:p>
        </w:tc>
        <w:tc>
          <w:tcPr>
            <w:tcW w:w="975" w:type="dxa"/>
            <w:tcBorders>
              <w:top w:val="nil"/>
              <w:left w:val="nil"/>
              <w:bottom w:val="nil"/>
              <w:right w:val="nil"/>
            </w:tcBorders>
            <w:vAlign w:val="center"/>
          </w:tcPr>
          <w:p w14:paraId="16471F35" w14:textId="41F3E199" w:rsidR="00594089" w:rsidRDefault="00594089" w:rsidP="006F7EAE">
            <w:pPr>
              <w:jc w:val="center"/>
              <w:rPr>
                <w:sz w:val="26"/>
                <w:szCs w:val="26"/>
              </w:rPr>
            </w:pPr>
            <w:r>
              <w:rPr>
                <w:sz w:val="26"/>
                <w:szCs w:val="26"/>
              </w:rPr>
              <w:t>0.312</w:t>
            </w:r>
          </w:p>
        </w:tc>
        <w:tc>
          <w:tcPr>
            <w:tcW w:w="976" w:type="dxa"/>
            <w:tcBorders>
              <w:top w:val="nil"/>
              <w:left w:val="nil"/>
              <w:bottom w:val="nil"/>
              <w:right w:val="nil"/>
            </w:tcBorders>
            <w:vAlign w:val="center"/>
          </w:tcPr>
          <w:p w14:paraId="41850494" w14:textId="4413463D" w:rsidR="00594089" w:rsidRDefault="00594089" w:rsidP="006F7EAE">
            <w:pPr>
              <w:jc w:val="center"/>
              <w:rPr>
                <w:sz w:val="26"/>
                <w:szCs w:val="26"/>
              </w:rPr>
            </w:pPr>
            <w:r>
              <w:rPr>
                <w:sz w:val="26"/>
                <w:szCs w:val="26"/>
              </w:rPr>
              <w:t>0.1108</w:t>
            </w:r>
          </w:p>
        </w:tc>
        <w:tc>
          <w:tcPr>
            <w:tcW w:w="975" w:type="dxa"/>
            <w:tcBorders>
              <w:top w:val="nil"/>
              <w:left w:val="nil"/>
              <w:bottom w:val="nil"/>
              <w:right w:val="nil"/>
            </w:tcBorders>
            <w:vAlign w:val="center"/>
          </w:tcPr>
          <w:p w14:paraId="270D70D1" w14:textId="09561A2E" w:rsidR="00594089" w:rsidRDefault="00594089" w:rsidP="006F7EAE">
            <w:pPr>
              <w:jc w:val="center"/>
              <w:rPr>
                <w:sz w:val="26"/>
                <w:szCs w:val="26"/>
              </w:rPr>
            </w:pPr>
            <w:r>
              <w:rPr>
                <w:sz w:val="26"/>
                <w:szCs w:val="26"/>
              </w:rPr>
              <w:t>0.2096</w:t>
            </w:r>
          </w:p>
        </w:tc>
        <w:tc>
          <w:tcPr>
            <w:tcW w:w="976" w:type="dxa"/>
            <w:tcBorders>
              <w:top w:val="nil"/>
              <w:left w:val="nil"/>
              <w:bottom w:val="nil"/>
              <w:right w:val="nil"/>
            </w:tcBorders>
            <w:vAlign w:val="center"/>
          </w:tcPr>
          <w:p w14:paraId="49ADCD9A" w14:textId="767C743D" w:rsidR="00594089" w:rsidRDefault="00594089" w:rsidP="006F7EAE">
            <w:pPr>
              <w:jc w:val="center"/>
              <w:rPr>
                <w:sz w:val="26"/>
                <w:szCs w:val="26"/>
              </w:rPr>
            </w:pPr>
            <w:r>
              <w:rPr>
                <w:sz w:val="26"/>
                <w:szCs w:val="26"/>
              </w:rPr>
              <w:t>0.1303</w:t>
            </w:r>
          </w:p>
        </w:tc>
        <w:tc>
          <w:tcPr>
            <w:tcW w:w="975" w:type="dxa"/>
            <w:tcBorders>
              <w:top w:val="nil"/>
              <w:left w:val="nil"/>
              <w:bottom w:val="nil"/>
              <w:right w:val="nil"/>
            </w:tcBorders>
            <w:vAlign w:val="center"/>
          </w:tcPr>
          <w:p w14:paraId="2BB57852" w14:textId="16F9A3CA" w:rsidR="00594089" w:rsidRDefault="00594089" w:rsidP="006F7EAE">
            <w:pPr>
              <w:jc w:val="center"/>
              <w:rPr>
                <w:sz w:val="26"/>
                <w:szCs w:val="26"/>
              </w:rPr>
            </w:pPr>
            <w:r>
              <w:rPr>
                <w:sz w:val="26"/>
                <w:szCs w:val="26"/>
              </w:rPr>
              <w:t>0.1307</w:t>
            </w:r>
          </w:p>
        </w:tc>
        <w:tc>
          <w:tcPr>
            <w:tcW w:w="976" w:type="dxa"/>
            <w:tcBorders>
              <w:top w:val="nil"/>
              <w:left w:val="nil"/>
              <w:bottom w:val="nil"/>
              <w:right w:val="nil"/>
            </w:tcBorders>
            <w:vAlign w:val="center"/>
          </w:tcPr>
          <w:p w14:paraId="6BD5A06D" w14:textId="3C056817" w:rsidR="00594089" w:rsidRDefault="006F7EAE" w:rsidP="006F7EAE">
            <w:pPr>
              <w:jc w:val="center"/>
              <w:rPr>
                <w:sz w:val="26"/>
                <w:szCs w:val="26"/>
              </w:rPr>
            </w:pPr>
            <w:r>
              <w:rPr>
                <w:sz w:val="26"/>
                <w:szCs w:val="26"/>
              </w:rPr>
              <w:t>0.2519</w:t>
            </w:r>
          </w:p>
        </w:tc>
        <w:tc>
          <w:tcPr>
            <w:tcW w:w="975" w:type="dxa"/>
            <w:tcBorders>
              <w:top w:val="nil"/>
              <w:left w:val="nil"/>
              <w:bottom w:val="nil"/>
              <w:right w:val="nil"/>
            </w:tcBorders>
            <w:vAlign w:val="center"/>
          </w:tcPr>
          <w:p w14:paraId="7D78701A" w14:textId="2E5A6D89" w:rsidR="00594089" w:rsidRDefault="006F7EAE" w:rsidP="006F7EAE">
            <w:pPr>
              <w:jc w:val="center"/>
              <w:rPr>
                <w:sz w:val="26"/>
                <w:szCs w:val="26"/>
              </w:rPr>
            </w:pPr>
            <w:r>
              <w:rPr>
                <w:sz w:val="26"/>
                <w:szCs w:val="26"/>
              </w:rPr>
              <w:t>0.3316</w:t>
            </w:r>
          </w:p>
        </w:tc>
        <w:tc>
          <w:tcPr>
            <w:tcW w:w="976" w:type="dxa"/>
            <w:tcBorders>
              <w:top w:val="nil"/>
              <w:left w:val="nil"/>
              <w:bottom w:val="nil"/>
              <w:right w:val="single" w:sz="4" w:space="0" w:color="auto"/>
            </w:tcBorders>
            <w:vAlign w:val="center"/>
          </w:tcPr>
          <w:p w14:paraId="1071950D" w14:textId="72399C0F" w:rsidR="00594089" w:rsidRDefault="006F7EAE" w:rsidP="006F7EAE">
            <w:pPr>
              <w:jc w:val="center"/>
              <w:rPr>
                <w:sz w:val="26"/>
                <w:szCs w:val="26"/>
              </w:rPr>
            </w:pPr>
            <w:r>
              <w:rPr>
                <w:sz w:val="26"/>
                <w:szCs w:val="26"/>
              </w:rPr>
              <w:t>0.1785</w:t>
            </w:r>
          </w:p>
        </w:tc>
      </w:tr>
      <w:tr w:rsidR="006F7EAE" w14:paraId="2C7BE892" w14:textId="77777777" w:rsidTr="00B25F9A">
        <w:tc>
          <w:tcPr>
            <w:tcW w:w="1818" w:type="dxa"/>
            <w:tcBorders>
              <w:top w:val="nil"/>
              <w:left w:val="single" w:sz="4" w:space="0" w:color="auto"/>
              <w:bottom w:val="nil"/>
              <w:right w:val="nil"/>
            </w:tcBorders>
            <w:shd w:val="clear" w:color="auto" w:fill="DAEEF3" w:themeFill="accent5" w:themeFillTint="33"/>
            <w:vAlign w:val="center"/>
          </w:tcPr>
          <w:p w14:paraId="568A15C5" w14:textId="097AEC4F" w:rsidR="00594089" w:rsidRDefault="00594089" w:rsidP="006F7EAE">
            <w:pPr>
              <w:jc w:val="center"/>
              <w:rPr>
                <w:sz w:val="26"/>
                <w:szCs w:val="26"/>
              </w:rPr>
            </w:pPr>
            <w:r>
              <w:rPr>
                <w:sz w:val="26"/>
                <w:szCs w:val="26"/>
              </w:rPr>
              <w:t>GSD (cm)</w:t>
            </w:r>
          </w:p>
        </w:tc>
        <w:tc>
          <w:tcPr>
            <w:tcW w:w="975" w:type="dxa"/>
            <w:tcBorders>
              <w:top w:val="nil"/>
              <w:left w:val="nil"/>
              <w:bottom w:val="nil"/>
              <w:right w:val="nil"/>
            </w:tcBorders>
            <w:shd w:val="clear" w:color="auto" w:fill="DAEEF3" w:themeFill="accent5" w:themeFillTint="33"/>
            <w:vAlign w:val="center"/>
          </w:tcPr>
          <w:p w14:paraId="0A720C06" w14:textId="2EEDF6D4" w:rsidR="00594089" w:rsidRDefault="006F7EAE" w:rsidP="006F7EAE">
            <w:pPr>
              <w:jc w:val="center"/>
              <w:rPr>
                <w:sz w:val="26"/>
                <w:szCs w:val="26"/>
              </w:rPr>
            </w:pPr>
            <w:r>
              <w:rPr>
                <w:sz w:val="26"/>
                <w:szCs w:val="26"/>
              </w:rPr>
              <w:t>1.04</w:t>
            </w:r>
          </w:p>
        </w:tc>
        <w:tc>
          <w:tcPr>
            <w:tcW w:w="976" w:type="dxa"/>
            <w:tcBorders>
              <w:top w:val="nil"/>
              <w:left w:val="nil"/>
              <w:bottom w:val="nil"/>
              <w:right w:val="nil"/>
            </w:tcBorders>
            <w:shd w:val="clear" w:color="auto" w:fill="DAEEF3" w:themeFill="accent5" w:themeFillTint="33"/>
            <w:vAlign w:val="center"/>
          </w:tcPr>
          <w:p w14:paraId="5443F368" w14:textId="4D777505" w:rsidR="00594089" w:rsidRDefault="006F7EAE" w:rsidP="006F7EAE">
            <w:pPr>
              <w:jc w:val="center"/>
              <w:rPr>
                <w:sz w:val="26"/>
                <w:szCs w:val="26"/>
              </w:rPr>
            </w:pPr>
            <w:r>
              <w:rPr>
                <w:sz w:val="26"/>
                <w:szCs w:val="26"/>
              </w:rPr>
              <w:t>0.94</w:t>
            </w:r>
          </w:p>
        </w:tc>
        <w:tc>
          <w:tcPr>
            <w:tcW w:w="975" w:type="dxa"/>
            <w:tcBorders>
              <w:top w:val="nil"/>
              <w:left w:val="nil"/>
              <w:bottom w:val="nil"/>
              <w:right w:val="nil"/>
            </w:tcBorders>
            <w:shd w:val="clear" w:color="auto" w:fill="DAEEF3" w:themeFill="accent5" w:themeFillTint="33"/>
            <w:vAlign w:val="center"/>
          </w:tcPr>
          <w:p w14:paraId="4DDDC395" w14:textId="2658C3DE" w:rsidR="00594089" w:rsidRDefault="006F7EAE" w:rsidP="006F7EAE">
            <w:pPr>
              <w:jc w:val="center"/>
              <w:rPr>
                <w:sz w:val="26"/>
                <w:szCs w:val="26"/>
              </w:rPr>
            </w:pPr>
            <w:r>
              <w:rPr>
                <w:sz w:val="26"/>
                <w:szCs w:val="26"/>
              </w:rPr>
              <w:t>0.96</w:t>
            </w:r>
          </w:p>
        </w:tc>
        <w:tc>
          <w:tcPr>
            <w:tcW w:w="976" w:type="dxa"/>
            <w:tcBorders>
              <w:top w:val="nil"/>
              <w:left w:val="nil"/>
              <w:bottom w:val="nil"/>
              <w:right w:val="nil"/>
            </w:tcBorders>
            <w:shd w:val="clear" w:color="auto" w:fill="DAEEF3" w:themeFill="accent5" w:themeFillTint="33"/>
            <w:vAlign w:val="center"/>
          </w:tcPr>
          <w:p w14:paraId="4FA50D0F" w14:textId="721889D8" w:rsidR="00594089" w:rsidRDefault="006F7EAE" w:rsidP="006F7EAE">
            <w:pPr>
              <w:jc w:val="center"/>
              <w:rPr>
                <w:sz w:val="26"/>
                <w:szCs w:val="26"/>
              </w:rPr>
            </w:pPr>
            <w:r>
              <w:rPr>
                <w:sz w:val="26"/>
                <w:szCs w:val="26"/>
              </w:rPr>
              <w:t>0.99</w:t>
            </w:r>
          </w:p>
        </w:tc>
        <w:tc>
          <w:tcPr>
            <w:tcW w:w="975" w:type="dxa"/>
            <w:tcBorders>
              <w:top w:val="nil"/>
              <w:left w:val="nil"/>
              <w:bottom w:val="nil"/>
              <w:right w:val="nil"/>
            </w:tcBorders>
            <w:shd w:val="clear" w:color="auto" w:fill="DAEEF3" w:themeFill="accent5" w:themeFillTint="33"/>
            <w:vAlign w:val="center"/>
          </w:tcPr>
          <w:p w14:paraId="09F2E1CD" w14:textId="2491FED0" w:rsidR="00594089" w:rsidRDefault="006F7EAE" w:rsidP="006F7EAE">
            <w:pPr>
              <w:jc w:val="center"/>
              <w:rPr>
                <w:sz w:val="26"/>
                <w:szCs w:val="26"/>
              </w:rPr>
            </w:pPr>
            <w:r>
              <w:rPr>
                <w:sz w:val="26"/>
                <w:szCs w:val="26"/>
              </w:rPr>
              <w:t>1.07</w:t>
            </w:r>
          </w:p>
        </w:tc>
        <w:tc>
          <w:tcPr>
            <w:tcW w:w="976" w:type="dxa"/>
            <w:tcBorders>
              <w:top w:val="nil"/>
              <w:left w:val="nil"/>
              <w:bottom w:val="nil"/>
              <w:right w:val="nil"/>
            </w:tcBorders>
            <w:shd w:val="clear" w:color="auto" w:fill="DAEEF3" w:themeFill="accent5" w:themeFillTint="33"/>
            <w:vAlign w:val="center"/>
          </w:tcPr>
          <w:p w14:paraId="45CD37C9" w14:textId="1704696D" w:rsidR="00594089" w:rsidRDefault="006F7EAE" w:rsidP="006F7EAE">
            <w:pPr>
              <w:jc w:val="center"/>
              <w:rPr>
                <w:sz w:val="26"/>
                <w:szCs w:val="26"/>
              </w:rPr>
            </w:pPr>
            <w:r>
              <w:rPr>
                <w:sz w:val="26"/>
                <w:szCs w:val="26"/>
              </w:rPr>
              <w:t>0.85</w:t>
            </w:r>
          </w:p>
        </w:tc>
        <w:tc>
          <w:tcPr>
            <w:tcW w:w="975" w:type="dxa"/>
            <w:tcBorders>
              <w:top w:val="nil"/>
              <w:left w:val="nil"/>
              <w:bottom w:val="nil"/>
              <w:right w:val="nil"/>
            </w:tcBorders>
            <w:shd w:val="clear" w:color="auto" w:fill="DAEEF3" w:themeFill="accent5" w:themeFillTint="33"/>
            <w:vAlign w:val="center"/>
          </w:tcPr>
          <w:p w14:paraId="6CE1EA57" w14:textId="63EF3532" w:rsidR="00594089" w:rsidRDefault="006F7EAE" w:rsidP="006F7EAE">
            <w:pPr>
              <w:jc w:val="center"/>
              <w:rPr>
                <w:sz w:val="26"/>
                <w:szCs w:val="26"/>
              </w:rPr>
            </w:pPr>
            <w:r>
              <w:rPr>
                <w:sz w:val="26"/>
                <w:szCs w:val="26"/>
              </w:rPr>
              <w:t>1.18</w:t>
            </w:r>
          </w:p>
        </w:tc>
        <w:tc>
          <w:tcPr>
            <w:tcW w:w="976" w:type="dxa"/>
            <w:tcBorders>
              <w:top w:val="nil"/>
              <w:left w:val="nil"/>
              <w:bottom w:val="nil"/>
              <w:right w:val="single" w:sz="4" w:space="0" w:color="auto"/>
            </w:tcBorders>
            <w:shd w:val="clear" w:color="auto" w:fill="DAEEF3" w:themeFill="accent5" w:themeFillTint="33"/>
            <w:vAlign w:val="center"/>
          </w:tcPr>
          <w:p w14:paraId="31E80105" w14:textId="1C067C62" w:rsidR="00594089" w:rsidRDefault="006F7EAE" w:rsidP="006F7EAE">
            <w:pPr>
              <w:jc w:val="center"/>
              <w:rPr>
                <w:sz w:val="26"/>
                <w:szCs w:val="26"/>
              </w:rPr>
            </w:pPr>
            <w:r>
              <w:rPr>
                <w:sz w:val="26"/>
                <w:szCs w:val="26"/>
              </w:rPr>
              <w:t>0.83</w:t>
            </w:r>
          </w:p>
        </w:tc>
      </w:tr>
      <w:tr w:rsidR="006F7EAE" w14:paraId="08A79098" w14:textId="77777777" w:rsidTr="00B25F9A">
        <w:tc>
          <w:tcPr>
            <w:tcW w:w="1818" w:type="dxa"/>
            <w:tcBorders>
              <w:top w:val="nil"/>
              <w:left w:val="single" w:sz="4" w:space="0" w:color="auto"/>
              <w:bottom w:val="nil"/>
              <w:right w:val="nil"/>
            </w:tcBorders>
            <w:vAlign w:val="center"/>
          </w:tcPr>
          <w:p w14:paraId="317928DC" w14:textId="77777777" w:rsidR="006F7EAE" w:rsidRDefault="006F7EAE" w:rsidP="006F7EAE">
            <w:pPr>
              <w:jc w:val="center"/>
              <w:rPr>
                <w:sz w:val="26"/>
                <w:szCs w:val="26"/>
              </w:rPr>
            </w:pPr>
            <w:r>
              <w:rPr>
                <w:sz w:val="26"/>
                <w:szCs w:val="26"/>
              </w:rPr>
              <w:lastRenderedPageBreak/>
              <w:t>The resolution</w:t>
            </w:r>
          </w:p>
          <w:p w14:paraId="2895F505" w14:textId="64738AEE" w:rsidR="006F7EAE" w:rsidRDefault="006F7EAE" w:rsidP="006F7EAE">
            <w:pPr>
              <w:jc w:val="center"/>
              <w:rPr>
                <w:sz w:val="26"/>
                <w:szCs w:val="26"/>
              </w:rPr>
            </w:pPr>
            <w:r>
              <w:rPr>
                <w:sz w:val="26"/>
                <w:szCs w:val="26"/>
              </w:rPr>
              <w:t>(row/col) pixels</w:t>
            </w:r>
          </w:p>
        </w:tc>
        <w:tc>
          <w:tcPr>
            <w:tcW w:w="7804" w:type="dxa"/>
            <w:gridSpan w:val="8"/>
            <w:tcBorders>
              <w:top w:val="nil"/>
              <w:left w:val="nil"/>
              <w:bottom w:val="nil"/>
              <w:right w:val="single" w:sz="4" w:space="0" w:color="auto"/>
            </w:tcBorders>
            <w:vAlign w:val="center"/>
          </w:tcPr>
          <w:p w14:paraId="2AE75B55" w14:textId="05DAE7B9" w:rsidR="006F7EAE" w:rsidRDefault="006F7EAE" w:rsidP="006F7EAE">
            <w:pPr>
              <w:jc w:val="center"/>
              <w:rPr>
                <w:sz w:val="26"/>
                <w:szCs w:val="26"/>
              </w:rPr>
            </w:pPr>
            <w:r>
              <w:rPr>
                <w:sz w:val="26"/>
                <w:szCs w:val="26"/>
              </w:rPr>
              <w:t>360/480</w:t>
            </w:r>
          </w:p>
        </w:tc>
      </w:tr>
      <w:tr w:rsidR="006F7EAE" w14:paraId="4A66BF72" w14:textId="77777777" w:rsidTr="00B25F9A">
        <w:tc>
          <w:tcPr>
            <w:tcW w:w="1818" w:type="dxa"/>
            <w:tcBorders>
              <w:top w:val="nil"/>
              <w:left w:val="single" w:sz="4" w:space="0" w:color="auto"/>
              <w:bottom w:val="nil"/>
              <w:right w:val="nil"/>
            </w:tcBorders>
            <w:shd w:val="clear" w:color="auto" w:fill="DAEEF3" w:themeFill="accent5" w:themeFillTint="33"/>
            <w:vAlign w:val="center"/>
          </w:tcPr>
          <w:p w14:paraId="1F62B9FD" w14:textId="3FB9F397" w:rsidR="00594089" w:rsidRDefault="00594089" w:rsidP="006F7EAE">
            <w:pPr>
              <w:jc w:val="center"/>
              <w:rPr>
                <w:sz w:val="26"/>
                <w:szCs w:val="26"/>
              </w:rPr>
            </w:pPr>
            <w:r>
              <w:rPr>
                <w:sz w:val="26"/>
                <w:szCs w:val="26"/>
              </w:rPr>
              <w:t xml:space="preserve"># </w:t>
            </w:r>
            <w:proofErr w:type="gramStart"/>
            <w:r>
              <w:rPr>
                <w:sz w:val="26"/>
                <w:szCs w:val="26"/>
              </w:rPr>
              <w:t>effective</w:t>
            </w:r>
            <w:proofErr w:type="gramEnd"/>
            <w:r>
              <w:rPr>
                <w:sz w:val="26"/>
                <w:szCs w:val="26"/>
              </w:rPr>
              <w:t xml:space="preserve"> tiles</w:t>
            </w:r>
          </w:p>
        </w:tc>
        <w:tc>
          <w:tcPr>
            <w:tcW w:w="975" w:type="dxa"/>
            <w:tcBorders>
              <w:top w:val="nil"/>
              <w:left w:val="nil"/>
              <w:bottom w:val="nil"/>
              <w:right w:val="nil"/>
            </w:tcBorders>
            <w:shd w:val="clear" w:color="auto" w:fill="DAEEF3" w:themeFill="accent5" w:themeFillTint="33"/>
            <w:vAlign w:val="center"/>
          </w:tcPr>
          <w:p w14:paraId="2985DD2D" w14:textId="3C071F38" w:rsidR="00594089" w:rsidRDefault="006F7EAE" w:rsidP="006F7EAE">
            <w:pPr>
              <w:jc w:val="center"/>
              <w:rPr>
                <w:sz w:val="26"/>
                <w:szCs w:val="26"/>
              </w:rPr>
            </w:pPr>
            <w:r>
              <w:rPr>
                <w:sz w:val="26"/>
                <w:szCs w:val="26"/>
              </w:rPr>
              <w:t>107</w:t>
            </w:r>
          </w:p>
        </w:tc>
        <w:tc>
          <w:tcPr>
            <w:tcW w:w="976" w:type="dxa"/>
            <w:tcBorders>
              <w:top w:val="nil"/>
              <w:left w:val="nil"/>
              <w:bottom w:val="nil"/>
              <w:right w:val="nil"/>
            </w:tcBorders>
            <w:shd w:val="clear" w:color="auto" w:fill="DAEEF3" w:themeFill="accent5" w:themeFillTint="33"/>
            <w:vAlign w:val="center"/>
          </w:tcPr>
          <w:p w14:paraId="0F82DF04" w14:textId="1EBE8B22" w:rsidR="00594089" w:rsidRDefault="006F7EAE" w:rsidP="006F7EAE">
            <w:pPr>
              <w:jc w:val="center"/>
              <w:rPr>
                <w:sz w:val="26"/>
                <w:szCs w:val="26"/>
              </w:rPr>
            </w:pPr>
            <w:r>
              <w:rPr>
                <w:sz w:val="26"/>
                <w:szCs w:val="26"/>
              </w:rPr>
              <w:t>90</w:t>
            </w:r>
          </w:p>
        </w:tc>
        <w:tc>
          <w:tcPr>
            <w:tcW w:w="975" w:type="dxa"/>
            <w:tcBorders>
              <w:top w:val="nil"/>
              <w:left w:val="nil"/>
              <w:bottom w:val="nil"/>
              <w:right w:val="nil"/>
            </w:tcBorders>
            <w:shd w:val="clear" w:color="auto" w:fill="DAEEF3" w:themeFill="accent5" w:themeFillTint="33"/>
            <w:vAlign w:val="center"/>
          </w:tcPr>
          <w:p w14:paraId="2AB263DD" w14:textId="48B229A8" w:rsidR="00594089" w:rsidRDefault="006F7EAE" w:rsidP="006F7EAE">
            <w:pPr>
              <w:jc w:val="center"/>
              <w:rPr>
                <w:sz w:val="26"/>
                <w:szCs w:val="26"/>
              </w:rPr>
            </w:pPr>
            <w:r>
              <w:rPr>
                <w:sz w:val="26"/>
                <w:szCs w:val="26"/>
              </w:rPr>
              <w:t>145</w:t>
            </w:r>
          </w:p>
        </w:tc>
        <w:tc>
          <w:tcPr>
            <w:tcW w:w="976" w:type="dxa"/>
            <w:tcBorders>
              <w:top w:val="nil"/>
              <w:left w:val="nil"/>
              <w:bottom w:val="nil"/>
              <w:right w:val="nil"/>
            </w:tcBorders>
            <w:shd w:val="clear" w:color="auto" w:fill="DAEEF3" w:themeFill="accent5" w:themeFillTint="33"/>
            <w:vAlign w:val="center"/>
          </w:tcPr>
          <w:p w14:paraId="18ADCCBC" w14:textId="4FC77EA8" w:rsidR="00594089" w:rsidRDefault="006F7EAE" w:rsidP="006F7EAE">
            <w:pPr>
              <w:jc w:val="center"/>
              <w:rPr>
                <w:sz w:val="26"/>
                <w:szCs w:val="26"/>
              </w:rPr>
            </w:pPr>
            <w:r>
              <w:rPr>
                <w:sz w:val="26"/>
                <w:szCs w:val="26"/>
              </w:rPr>
              <w:t>94</w:t>
            </w:r>
          </w:p>
        </w:tc>
        <w:tc>
          <w:tcPr>
            <w:tcW w:w="975" w:type="dxa"/>
            <w:tcBorders>
              <w:top w:val="nil"/>
              <w:left w:val="nil"/>
              <w:bottom w:val="nil"/>
              <w:right w:val="nil"/>
            </w:tcBorders>
            <w:shd w:val="clear" w:color="auto" w:fill="DAEEF3" w:themeFill="accent5" w:themeFillTint="33"/>
            <w:vAlign w:val="center"/>
          </w:tcPr>
          <w:p w14:paraId="5E940BA8" w14:textId="610063CF" w:rsidR="00594089" w:rsidRDefault="006F7EAE" w:rsidP="006F7EAE">
            <w:pPr>
              <w:jc w:val="center"/>
              <w:rPr>
                <w:sz w:val="26"/>
                <w:szCs w:val="26"/>
              </w:rPr>
            </w:pPr>
            <w:r>
              <w:rPr>
                <w:sz w:val="26"/>
                <w:szCs w:val="26"/>
              </w:rPr>
              <w:t>61</w:t>
            </w:r>
          </w:p>
        </w:tc>
        <w:tc>
          <w:tcPr>
            <w:tcW w:w="976" w:type="dxa"/>
            <w:tcBorders>
              <w:top w:val="nil"/>
              <w:left w:val="nil"/>
              <w:bottom w:val="nil"/>
              <w:right w:val="nil"/>
            </w:tcBorders>
            <w:shd w:val="clear" w:color="auto" w:fill="DAEEF3" w:themeFill="accent5" w:themeFillTint="33"/>
            <w:vAlign w:val="center"/>
          </w:tcPr>
          <w:p w14:paraId="7090112F" w14:textId="105A5E7A" w:rsidR="00594089" w:rsidRDefault="006F7EAE" w:rsidP="006F7EAE">
            <w:pPr>
              <w:jc w:val="center"/>
              <w:rPr>
                <w:sz w:val="26"/>
                <w:szCs w:val="26"/>
              </w:rPr>
            </w:pPr>
            <w:r>
              <w:rPr>
                <w:sz w:val="26"/>
                <w:szCs w:val="26"/>
              </w:rPr>
              <w:t>210</w:t>
            </w:r>
          </w:p>
        </w:tc>
        <w:tc>
          <w:tcPr>
            <w:tcW w:w="975" w:type="dxa"/>
            <w:tcBorders>
              <w:top w:val="nil"/>
              <w:left w:val="nil"/>
              <w:bottom w:val="nil"/>
              <w:right w:val="nil"/>
            </w:tcBorders>
            <w:shd w:val="clear" w:color="auto" w:fill="DAEEF3" w:themeFill="accent5" w:themeFillTint="33"/>
            <w:vAlign w:val="center"/>
          </w:tcPr>
          <w:p w14:paraId="61F01A27" w14:textId="11A645D6" w:rsidR="00594089" w:rsidRDefault="006F7EAE" w:rsidP="006F7EAE">
            <w:pPr>
              <w:jc w:val="center"/>
              <w:rPr>
                <w:sz w:val="26"/>
                <w:szCs w:val="26"/>
              </w:rPr>
            </w:pPr>
            <w:r>
              <w:rPr>
                <w:sz w:val="26"/>
                <w:szCs w:val="26"/>
              </w:rPr>
              <w:t>135</w:t>
            </w:r>
          </w:p>
        </w:tc>
        <w:tc>
          <w:tcPr>
            <w:tcW w:w="976" w:type="dxa"/>
            <w:tcBorders>
              <w:top w:val="nil"/>
              <w:left w:val="nil"/>
              <w:bottom w:val="nil"/>
              <w:right w:val="single" w:sz="4" w:space="0" w:color="auto"/>
            </w:tcBorders>
            <w:shd w:val="clear" w:color="auto" w:fill="DAEEF3" w:themeFill="accent5" w:themeFillTint="33"/>
            <w:vAlign w:val="center"/>
          </w:tcPr>
          <w:p w14:paraId="53284187" w14:textId="3A6F6D59" w:rsidR="00594089" w:rsidRDefault="006F7EAE" w:rsidP="006F7EAE">
            <w:pPr>
              <w:jc w:val="center"/>
              <w:rPr>
                <w:sz w:val="26"/>
                <w:szCs w:val="26"/>
              </w:rPr>
            </w:pPr>
            <w:r>
              <w:rPr>
                <w:sz w:val="26"/>
                <w:szCs w:val="26"/>
              </w:rPr>
              <w:t>92</w:t>
            </w:r>
          </w:p>
        </w:tc>
      </w:tr>
      <w:tr w:rsidR="006F7EAE" w14:paraId="3F19B4A5" w14:textId="77777777" w:rsidTr="00810367">
        <w:tc>
          <w:tcPr>
            <w:tcW w:w="1818" w:type="dxa"/>
            <w:tcBorders>
              <w:top w:val="nil"/>
              <w:left w:val="single" w:sz="4" w:space="0" w:color="auto"/>
              <w:bottom w:val="nil"/>
              <w:right w:val="nil"/>
            </w:tcBorders>
            <w:shd w:val="clear" w:color="auto" w:fill="auto"/>
            <w:vAlign w:val="center"/>
          </w:tcPr>
          <w:p w14:paraId="62CB455D" w14:textId="5C1E0207" w:rsidR="00594089" w:rsidRDefault="00594089" w:rsidP="006F7EAE">
            <w:pPr>
              <w:jc w:val="center"/>
              <w:rPr>
                <w:sz w:val="26"/>
                <w:szCs w:val="26"/>
              </w:rPr>
            </w:pPr>
            <w:r>
              <w:rPr>
                <w:sz w:val="26"/>
                <w:szCs w:val="26"/>
              </w:rPr>
              <w:t xml:space="preserve"># tile in row </w:t>
            </w:r>
            <w:proofErr w:type="gramStart"/>
            <w:r>
              <w:rPr>
                <w:sz w:val="26"/>
                <w:szCs w:val="26"/>
              </w:rPr>
              <w:t>/</w:t>
            </w:r>
            <w:r w:rsidR="00D3510A">
              <w:rPr>
                <w:sz w:val="26"/>
                <w:szCs w:val="26"/>
              </w:rPr>
              <w:t xml:space="preserve"> </w:t>
            </w:r>
            <w:r>
              <w:rPr>
                <w:sz w:val="26"/>
                <w:szCs w:val="26"/>
              </w:rPr>
              <w:t xml:space="preserve"> #</w:t>
            </w:r>
            <w:proofErr w:type="gramEnd"/>
            <w:r>
              <w:rPr>
                <w:sz w:val="26"/>
                <w:szCs w:val="26"/>
              </w:rPr>
              <w:t xml:space="preserve"> tile in col</w:t>
            </w:r>
          </w:p>
        </w:tc>
        <w:tc>
          <w:tcPr>
            <w:tcW w:w="975" w:type="dxa"/>
            <w:tcBorders>
              <w:top w:val="nil"/>
              <w:left w:val="nil"/>
              <w:bottom w:val="nil"/>
              <w:right w:val="nil"/>
            </w:tcBorders>
            <w:shd w:val="clear" w:color="auto" w:fill="auto"/>
            <w:vAlign w:val="center"/>
          </w:tcPr>
          <w:p w14:paraId="2B30EF88" w14:textId="4CB2E1F9" w:rsidR="00594089" w:rsidRDefault="006F7EAE" w:rsidP="006F7EAE">
            <w:pPr>
              <w:jc w:val="center"/>
              <w:rPr>
                <w:sz w:val="26"/>
                <w:szCs w:val="26"/>
              </w:rPr>
            </w:pPr>
            <w:r>
              <w:rPr>
                <w:sz w:val="26"/>
                <w:szCs w:val="26"/>
              </w:rPr>
              <w:t>17x13</w:t>
            </w:r>
          </w:p>
        </w:tc>
        <w:tc>
          <w:tcPr>
            <w:tcW w:w="976" w:type="dxa"/>
            <w:tcBorders>
              <w:top w:val="nil"/>
              <w:left w:val="nil"/>
              <w:bottom w:val="nil"/>
              <w:right w:val="nil"/>
            </w:tcBorders>
            <w:shd w:val="clear" w:color="auto" w:fill="auto"/>
            <w:vAlign w:val="center"/>
          </w:tcPr>
          <w:p w14:paraId="0F61F9B8" w14:textId="4F706E37" w:rsidR="00594089" w:rsidRDefault="006F7EAE" w:rsidP="006F7EAE">
            <w:pPr>
              <w:jc w:val="center"/>
              <w:rPr>
                <w:sz w:val="26"/>
                <w:szCs w:val="26"/>
              </w:rPr>
            </w:pPr>
            <w:r>
              <w:rPr>
                <w:sz w:val="26"/>
                <w:szCs w:val="26"/>
              </w:rPr>
              <w:t>16x11</w:t>
            </w:r>
          </w:p>
        </w:tc>
        <w:tc>
          <w:tcPr>
            <w:tcW w:w="975" w:type="dxa"/>
            <w:tcBorders>
              <w:top w:val="nil"/>
              <w:left w:val="nil"/>
              <w:bottom w:val="nil"/>
              <w:right w:val="nil"/>
            </w:tcBorders>
            <w:shd w:val="clear" w:color="auto" w:fill="auto"/>
            <w:vAlign w:val="center"/>
          </w:tcPr>
          <w:p w14:paraId="3CB5BBFF" w14:textId="2FEF51B9" w:rsidR="00594089" w:rsidRDefault="006F7EAE" w:rsidP="006F7EAE">
            <w:pPr>
              <w:jc w:val="center"/>
              <w:rPr>
                <w:sz w:val="26"/>
                <w:szCs w:val="26"/>
              </w:rPr>
            </w:pPr>
            <w:r>
              <w:rPr>
                <w:sz w:val="26"/>
                <w:szCs w:val="26"/>
              </w:rPr>
              <w:t>18x14</w:t>
            </w:r>
          </w:p>
        </w:tc>
        <w:tc>
          <w:tcPr>
            <w:tcW w:w="976" w:type="dxa"/>
            <w:tcBorders>
              <w:top w:val="nil"/>
              <w:left w:val="nil"/>
              <w:bottom w:val="nil"/>
              <w:right w:val="nil"/>
            </w:tcBorders>
            <w:shd w:val="clear" w:color="auto" w:fill="auto"/>
            <w:vAlign w:val="center"/>
          </w:tcPr>
          <w:p w14:paraId="22F9E94D" w14:textId="38B1AE75" w:rsidR="00594089" w:rsidRDefault="006F7EAE" w:rsidP="006F7EAE">
            <w:pPr>
              <w:jc w:val="center"/>
              <w:rPr>
                <w:sz w:val="26"/>
                <w:szCs w:val="26"/>
              </w:rPr>
            </w:pPr>
            <w:r>
              <w:rPr>
                <w:sz w:val="26"/>
                <w:szCs w:val="26"/>
              </w:rPr>
              <w:t>17x12</w:t>
            </w:r>
          </w:p>
        </w:tc>
        <w:tc>
          <w:tcPr>
            <w:tcW w:w="975" w:type="dxa"/>
            <w:tcBorders>
              <w:top w:val="nil"/>
              <w:left w:val="nil"/>
              <w:bottom w:val="nil"/>
              <w:right w:val="nil"/>
            </w:tcBorders>
            <w:shd w:val="clear" w:color="auto" w:fill="auto"/>
            <w:vAlign w:val="center"/>
          </w:tcPr>
          <w:p w14:paraId="6877E345" w14:textId="04DC9CA7" w:rsidR="00594089" w:rsidRDefault="006F7EAE" w:rsidP="006F7EAE">
            <w:pPr>
              <w:jc w:val="center"/>
              <w:rPr>
                <w:sz w:val="26"/>
                <w:szCs w:val="26"/>
              </w:rPr>
            </w:pPr>
            <w:r>
              <w:rPr>
                <w:sz w:val="26"/>
                <w:szCs w:val="26"/>
              </w:rPr>
              <w:t>13x19</w:t>
            </w:r>
          </w:p>
        </w:tc>
        <w:tc>
          <w:tcPr>
            <w:tcW w:w="976" w:type="dxa"/>
            <w:tcBorders>
              <w:top w:val="nil"/>
              <w:left w:val="nil"/>
              <w:bottom w:val="nil"/>
              <w:right w:val="nil"/>
            </w:tcBorders>
            <w:shd w:val="clear" w:color="auto" w:fill="auto"/>
            <w:vAlign w:val="center"/>
          </w:tcPr>
          <w:p w14:paraId="5A56C606" w14:textId="2EBE5D12" w:rsidR="00594089" w:rsidRDefault="006F7EAE" w:rsidP="006F7EAE">
            <w:pPr>
              <w:jc w:val="center"/>
              <w:rPr>
                <w:sz w:val="26"/>
                <w:szCs w:val="26"/>
              </w:rPr>
            </w:pPr>
            <w:r>
              <w:rPr>
                <w:sz w:val="26"/>
                <w:szCs w:val="26"/>
              </w:rPr>
              <w:t>17x16</w:t>
            </w:r>
          </w:p>
        </w:tc>
        <w:tc>
          <w:tcPr>
            <w:tcW w:w="975" w:type="dxa"/>
            <w:tcBorders>
              <w:top w:val="nil"/>
              <w:left w:val="nil"/>
              <w:bottom w:val="nil"/>
              <w:right w:val="nil"/>
            </w:tcBorders>
            <w:shd w:val="clear" w:color="auto" w:fill="auto"/>
            <w:vAlign w:val="center"/>
          </w:tcPr>
          <w:p w14:paraId="4DF7CCF7" w14:textId="2AFC5B66" w:rsidR="00594089" w:rsidRDefault="006F7EAE" w:rsidP="006F7EAE">
            <w:pPr>
              <w:jc w:val="center"/>
              <w:rPr>
                <w:sz w:val="26"/>
                <w:szCs w:val="26"/>
              </w:rPr>
            </w:pPr>
            <w:r>
              <w:rPr>
                <w:sz w:val="26"/>
                <w:szCs w:val="26"/>
              </w:rPr>
              <w:t>14x12</w:t>
            </w:r>
          </w:p>
        </w:tc>
        <w:tc>
          <w:tcPr>
            <w:tcW w:w="976" w:type="dxa"/>
            <w:tcBorders>
              <w:top w:val="nil"/>
              <w:left w:val="nil"/>
              <w:bottom w:val="nil"/>
              <w:right w:val="single" w:sz="4" w:space="0" w:color="auto"/>
            </w:tcBorders>
            <w:shd w:val="clear" w:color="auto" w:fill="auto"/>
            <w:vAlign w:val="center"/>
          </w:tcPr>
          <w:p w14:paraId="367EF214" w14:textId="2BB5560A" w:rsidR="00594089" w:rsidRDefault="006F7EAE" w:rsidP="006F7EAE">
            <w:pPr>
              <w:jc w:val="center"/>
              <w:rPr>
                <w:sz w:val="26"/>
                <w:szCs w:val="26"/>
              </w:rPr>
            </w:pPr>
            <w:r>
              <w:rPr>
                <w:sz w:val="26"/>
                <w:szCs w:val="26"/>
              </w:rPr>
              <w:t>20x13</w:t>
            </w:r>
          </w:p>
        </w:tc>
      </w:tr>
      <w:tr w:rsidR="007C4470" w14:paraId="5059AF18" w14:textId="77777777" w:rsidTr="00810367">
        <w:tc>
          <w:tcPr>
            <w:tcW w:w="1818" w:type="dxa"/>
            <w:tcBorders>
              <w:top w:val="nil"/>
              <w:left w:val="single" w:sz="4" w:space="0" w:color="auto"/>
              <w:bottom w:val="nil"/>
              <w:right w:val="nil"/>
            </w:tcBorders>
            <w:shd w:val="clear" w:color="auto" w:fill="DAEEF3" w:themeFill="accent5" w:themeFillTint="33"/>
            <w:vAlign w:val="center"/>
          </w:tcPr>
          <w:p w14:paraId="5833ED70" w14:textId="703AE60B" w:rsidR="00594089" w:rsidRDefault="00594089" w:rsidP="006F7EAE">
            <w:pPr>
              <w:jc w:val="center"/>
              <w:rPr>
                <w:sz w:val="26"/>
                <w:szCs w:val="26"/>
              </w:rPr>
            </w:pPr>
            <w:r>
              <w:rPr>
                <w:sz w:val="26"/>
                <w:szCs w:val="26"/>
              </w:rPr>
              <w:t>Padding info (row/col) pixels</w:t>
            </w:r>
          </w:p>
        </w:tc>
        <w:tc>
          <w:tcPr>
            <w:tcW w:w="975" w:type="dxa"/>
            <w:tcBorders>
              <w:top w:val="nil"/>
              <w:left w:val="nil"/>
              <w:bottom w:val="nil"/>
              <w:right w:val="nil"/>
            </w:tcBorders>
            <w:shd w:val="clear" w:color="auto" w:fill="DAEEF3" w:themeFill="accent5" w:themeFillTint="33"/>
            <w:vAlign w:val="center"/>
          </w:tcPr>
          <w:p w14:paraId="5B28D72C" w14:textId="0D8A8062"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266</m:t>
                    </m:r>
                  </m:num>
                  <m:den>
                    <m:r>
                      <w:rPr>
                        <w:rFonts w:ascii="Cambria Math" w:hAnsi="Cambria Math"/>
                        <w:sz w:val="26"/>
                        <w:szCs w:val="26"/>
                      </w:rPr>
                      <m:t>245</m:t>
                    </m:r>
                  </m:den>
                </m:f>
              </m:oMath>
            </m:oMathPara>
          </w:p>
        </w:tc>
        <w:tc>
          <w:tcPr>
            <w:tcW w:w="976" w:type="dxa"/>
            <w:tcBorders>
              <w:top w:val="nil"/>
              <w:left w:val="nil"/>
              <w:bottom w:val="nil"/>
              <w:right w:val="nil"/>
            </w:tcBorders>
            <w:shd w:val="clear" w:color="auto" w:fill="DAEEF3" w:themeFill="accent5" w:themeFillTint="33"/>
            <w:vAlign w:val="center"/>
          </w:tcPr>
          <w:p w14:paraId="48D3ABFE" w14:textId="6A566273"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186</m:t>
                    </m:r>
                  </m:num>
                  <m:den>
                    <m:r>
                      <w:rPr>
                        <w:rFonts w:ascii="Cambria Math" w:hAnsi="Cambria Math"/>
                        <w:sz w:val="26"/>
                        <w:szCs w:val="26"/>
                      </w:rPr>
                      <m:t>413</m:t>
                    </m:r>
                  </m:den>
                </m:f>
              </m:oMath>
            </m:oMathPara>
          </w:p>
        </w:tc>
        <w:tc>
          <w:tcPr>
            <w:tcW w:w="975" w:type="dxa"/>
            <w:tcBorders>
              <w:top w:val="nil"/>
              <w:left w:val="nil"/>
              <w:bottom w:val="nil"/>
              <w:right w:val="nil"/>
            </w:tcBorders>
            <w:shd w:val="clear" w:color="auto" w:fill="DAEEF3" w:themeFill="accent5" w:themeFillTint="33"/>
            <w:vAlign w:val="center"/>
          </w:tcPr>
          <w:p w14:paraId="7B7A1685" w14:textId="3391E93E"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75</m:t>
                    </m:r>
                  </m:num>
                  <m:den>
                    <m:r>
                      <w:rPr>
                        <w:rFonts w:ascii="Cambria Math" w:hAnsi="Cambria Math"/>
                        <w:sz w:val="26"/>
                        <w:szCs w:val="26"/>
                      </w:rPr>
                      <m:t>317</m:t>
                    </m:r>
                  </m:den>
                </m:f>
              </m:oMath>
            </m:oMathPara>
          </w:p>
        </w:tc>
        <w:tc>
          <w:tcPr>
            <w:tcW w:w="976" w:type="dxa"/>
            <w:tcBorders>
              <w:top w:val="nil"/>
              <w:left w:val="nil"/>
              <w:bottom w:val="nil"/>
              <w:right w:val="nil"/>
            </w:tcBorders>
            <w:shd w:val="clear" w:color="auto" w:fill="DAEEF3" w:themeFill="accent5" w:themeFillTint="33"/>
            <w:vAlign w:val="center"/>
          </w:tcPr>
          <w:p w14:paraId="15BEF810" w14:textId="6D55D1D0"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125</m:t>
                    </m:r>
                  </m:num>
                  <m:den>
                    <m:r>
                      <w:rPr>
                        <w:rFonts w:ascii="Cambria Math" w:hAnsi="Cambria Math"/>
                        <w:sz w:val="26"/>
                        <w:szCs w:val="26"/>
                      </w:rPr>
                      <m:t>290</m:t>
                    </m:r>
                  </m:den>
                </m:f>
              </m:oMath>
            </m:oMathPara>
          </w:p>
        </w:tc>
        <w:tc>
          <w:tcPr>
            <w:tcW w:w="975" w:type="dxa"/>
            <w:tcBorders>
              <w:top w:val="nil"/>
              <w:left w:val="nil"/>
              <w:bottom w:val="nil"/>
              <w:right w:val="nil"/>
            </w:tcBorders>
            <w:shd w:val="clear" w:color="auto" w:fill="DAEEF3" w:themeFill="accent5" w:themeFillTint="33"/>
            <w:vAlign w:val="center"/>
          </w:tcPr>
          <w:p w14:paraId="5A3F2825" w14:textId="6A12AB00"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174</m:t>
                    </m:r>
                  </m:num>
                  <m:den>
                    <m:r>
                      <w:rPr>
                        <w:rFonts w:ascii="Cambria Math" w:hAnsi="Cambria Math"/>
                        <w:sz w:val="26"/>
                        <w:szCs w:val="26"/>
                      </w:rPr>
                      <m:t>1</m:t>
                    </m:r>
                  </m:den>
                </m:f>
              </m:oMath>
            </m:oMathPara>
          </w:p>
        </w:tc>
        <w:tc>
          <w:tcPr>
            <w:tcW w:w="976" w:type="dxa"/>
            <w:tcBorders>
              <w:top w:val="nil"/>
              <w:left w:val="nil"/>
              <w:bottom w:val="nil"/>
              <w:right w:val="nil"/>
            </w:tcBorders>
            <w:shd w:val="clear" w:color="auto" w:fill="DAEEF3" w:themeFill="accent5" w:themeFillTint="33"/>
            <w:vAlign w:val="center"/>
          </w:tcPr>
          <w:p w14:paraId="43F40555" w14:textId="508EFBF4"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211</m:t>
                    </m:r>
                  </m:num>
                  <m:den>
                    <m:r>
                      <w:rPr>
                        <w:rFonts w:ascii="Cambria Math" w:hAnsi="Cambria Math"/>
                        <w:sz w:val="26"/>
                        <w:szCs w:val="26"/>
                      </w:rPr>
                      <m:t>459</m:t>
                    </m:r>
                  </m:den>
                </m:f>
              </m:oMath>
            </m:oMathPara>
          </w:p>
        </w:tc>
        <w:tc>
          <w:tcPr>
            <w:tcW w:w="975" w:type="dxa"/>
            <w:tcBorders>
              <w:top w:val="nil"/>
              <w:left w:val="nil"/>
              <w:bottom w:val="nil"/>
              <w:right w:val="nil"/>
            </w:tcBorders>
            <w:shd w:val="clear" w:color="auto" w:fill="DAEEF3" w:themeFill="accent5" w:themeFillTint="33"/>
            <w:vAlign w:val="center"/>
          </w:tcPr>
          <w:p w14:paraId="037D6B52" w14:textId="4B1282C3"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13</m:t>
                    </m:r>
                  </m:num>
                  <m:den>
                    <m:r>
                      <w:rPr>
                        <w:rFonts w:ascii="Cambria Math" w:hAnsi="Cambria Math"/>
                        <w:sz w:val="26"/>
                        <w:szCs w:val="26"/>
                      </w:rPr>
                      <m:t>159</m:t>
                    </m:r>
                  </m:den>
                </m:f>
              </m:oMath>
            </m:oMathPara>
          </w:p>
        </w:tc>
        <w:tc>
          <w:tcPr>
            <w:tcW w:w="976" w:type="dxa"/>
            <w:tcBorders>
              <w:top w:val="nil"/>
              <w:left w:val="nil"/>
              <w:bottom w:val="nil"/>
              <w:right w:val="single" w:sz="4" w:space="0" w:color="auto"/>
            </w:tcBorders>
            <w:shd w:val="clear" w:color="auto" w:fill="DAEEF3" w:themeFill="accent5" w:themeFillTint="33"/>
            <w:vAlign w:val="center"/>
          </w:tcPr>
          <w:p w14:paraId="7D8AC94E" w14:textId="206830D8" w:rsidR="00594089" w:rsidRDefault="00000000" w:rsidP="006F7EAE">
            <w:pPr>
              <w:jc w:val="center"/>
              <w:rPr>
                <w:sz w:val="26"/>
                <w:szCs w:val="26"/>
              </w:rPr>
            </w:pPr>
            <m:oMathPara>
              <m:oMath>
                <m:f>
                  <m:fPr>
                    <m:ctrlPr>
                      <w:rPr>
                        <w:rFonts w:ascii="Cambria Math" w:hAnsi="Cambria Math"/>
                        <w:i/>
                        <w:sz w:val="26"/>
                        <w:szCs w:val="26"/>
                      </w:rPr>
                    </m:ctrlPr>
                  </m:fPr>
                  <m:num>
                    <m:r>
                      <w:rPr>
                        <w:rFonts w:ascii="Cambria Math" w:hAnsi="Cambria Math"/>
                        <w:sz w:val="26"/>
                        <w:szCs w:val="26"/>
                      </w:rPr>
                      <m:t>311</m:t>
                    </m:r>
                  </m:num>
                  <m:den>
                    <m:r>
                      <w:rPr>
                        <w:rFonts w:ascii="Cambria Math" w:hAnsi="Cambria Math"/>
                        <w:sz w:val="26"/>
                        <w:szCs w:val="26"/>
                      </w:rPr>
                      <m:t>166</m:t>
                    </m:r>
                  </m:den>
                </m:f>
              </m:oMath>
            </m:oMathPara>
          </w:p>
        </w:tc>
      </w:tr>
      <w:tr w:rsidR="006F7EAE" w14:paraId="59E89368" w14:textId="77777777" w:rsidTr="00810367">
        <w:tc>
          <w:tcPr>
            <w:tcW w:w="1818" w:type="dxa"/>
            <w:tcBorders>
              <w:top w:val="nil"/>
              <w:left w:val="single" w:sz="4" w:space="0" w:color="auto"/>
              <w:bottom w:val="nil"/>
              <w:right w:val="nil"/>
            </w:tcBorders>
            <w:shd w:val="clear" w:color="auto" w:fill="FFFFFF" w:themeFill="background1"/>
            <w:vAlign w:val="center"/>
          </w:tcPr>
          <w:p w14:paraId="1B9F0C01" w14:textId="4D29CE28" w:rsidR="00594089" w:rsidRDefault="00594089" w:rsidP="006F7EAE">
            <w:pPr>
              <w:jc w:val="center"/>
              <w:rPr>
                <w:sz w:val="26"/>
                <w:szCs w:val="26"/>
              </w:rPr>
            </w:pPr>
            <w:r>
              <w:rPr>
                <w:sz w:val="26"/>
                <w:szCs w:val="26"/>
              </w:rPr>
              <w:t>Attribute</w:t>
            </w:r>
          </w:p>
        </w:tc>
        <w:tc>
          <w:tcPr>
            <w:tcW w:w="975" w:type="dxa"/>
            <w:tcBorders>
              <w:top w:val="nil"/>
              <w:left w:val="nil"/>
              <w:bottom w:val="nil"/>
              <w:right w:val="nil"/>
            </w:tcBorders>
            <w:shd w:val="clear" w:color="auto" w:fill="FFFFFF" w:themeFill="background1"/>
            <w:vAlign w:val="center"/>
          </w:tcPr>
          <w:p w14:paraId="3F9C4580" w14:textId="60C7C30E" w:rsidR="00594089" w:rsidRDefault="006F7EAE" w:rsidP="006F7EAE">
            <w:pPr>
              <w:jc w:val="center"/>
              <w:rPr>
                <w:sz w:val="26"/>
                <w:szCs w:val="26"/>
              </w:rPr>
            </w:pPr>
            <w:r>
              <w:rPr>
                <w:sz w:val="26"/>
                <w:szCs w:val="26"/>
              </w:rPr>
              <w:t>train</w:t>
            </w:r>
          </w:p>
        </w:tc>
        <w:tc>
          <w:tcPr>
            <w:tcW w:w="976" w:type="dxa"/>
            <w:tcBorders>
              <w:top w:val="nil"/>
              <w:left w:val="nil"/>
              <w:bottom w:val="nil"/>
              <w:right w:val="nil"/>
            </w:tcBorders>
            <w:shd w:val="clear" w:color="auto" w:fill="FFFFFF" w:themeFill="background1"/>
            <w:vAlign w:val="center"/>
          </w:tcPr>
          <w:p w14:paraId="69230FBF" w14:textId="4E942C2E" w:rsidR="00594089" w:rsidRDefault="006F7EAE" w:rsidP="006F7EAE">
            <w:pPr>
              <w:jc w:val="center"/>
              <w:rPr>
                <w:sz w:val="26"/>
                <w:szCs w:val="26"/>
              </w:rPr>
            </w:pPr>
            <w:r>
              <w:rPr>
                <w:sz w:val="26"/>
                <w:szCs w:val="26"/>
              </w:rPr>
              <w:t>train</w:t>
            </w:r>
          </w:p>
        </w:tc>
        <w:tc>
          <w:tcPr>
            <w:tcW w:w="975" w:type="dxa"/>
            <w:tcBorders>
              <w:top w:val="nil"/>
              <w:left w:val="nil"/>
              <w:bottom w:val="nil"/>
              <w:right w:val="nil"/>
            </w:tcBorders>
            <w:shd w:val="clear" w:color="auto" w:fill="FFFFFF" w:themeFill="background1"/>
            <w:vAlign w:val="center"/>
          </w:tcPr>
          <w:p w14:paraId="012000D6" w14:textId="2B2AB418" w:rsidR="00594089" w:rsidRDefault="006F7EAE" w:rsidP="006F7EAE">
            <w:pPr>
              <w:jc w:val="center"/>
              <w:rPr>
                <w:sz w:val="26"/>
                <w:szCs w:val="26"/>
              </w:rPr>
            </w:pPr>
            <w:r>
              <w:rPr>
                <w:sz w:val="26"/>
                <w:szCs w:val="26"/>
              </w:rPr>
              <w:t>train</w:t>
            </w:r>
          </w:p>
        </w:tc>
        <w:tc>
          <w:tcPr>
            <w:tcW w:w="976" w:type="dxa"/>
            <w:tcBorders>
              <w:top w:val="nil"/>
              <w:left w:val="nil"/>
              <w:bottom w:val="nil"/>
              <w:right w:val="nil"/>
            </w:tcBorders>
            <w:shd w:val="clear" w:color="auto" w:fill="FFFFFF" w:themeFill="background1"/>
            <w:vAlign w:val="center"/>
          </w:tcPr>
          <w:p w14:paraId="43CCBB2D" w14:textId="23B7EA8A" w:rsidR="00594089" w:rsidRDefault="006F7EAE" w:rsidP="006F7EAE">
            <w:pPr>
              <w:jc w:val="center"/>
              <w:rPr>
                <w:sz w:val="26"/>
                <w:szCs w:val="26"/>
              </w:rPr>
            </w:pPr>
            <w:r>
              <w:rPr>
                <w:sz w:val="26"/>
                <w:szCs w:val="26"/>
              </w:rPr>
              <w:t>test</w:t>
            </w:r>
          </w:p>
        </w:tc>
        <w:tc>
          <w:tcPr>
            <w:tcW w:w="975" w:type="dxa"/>
            <w:tcBorders>
              <w:top w:val="nil"/>
              <w:left w:val="nil"/>
              <w:bottom w:val="nil"/>
              <w:right w:val="nil"/>
            </w:tcBorders>
            <w:shd w:val="clear" w:color="auto" w:fill="FFFFFF" w:themeFill="background1"/>
            <w:vAlign w:val="center"/>
          </w:tcPr>
          <w:p w14:paraId="20359859" w14:textId="006B7002" w:rsidR="00594089" w:rsidRDefault="006F7EAE" w:rsidP="006F7EAE">
            <w:pPr>
              <w:jc w:val="center"/>
              <w:rPr>
                <w:sz w:val="26"/>
                <w:szCs w:val="26"/>
              </w:rPr>
            </w:pPr>
            <w:r>
              <w:rPr>
                <w:sz w:val="26"/>
                <w:szCs w:val="26"/>
              </w:rPr>
              <w:t>train</w:t>
            </w:r>
          </w:p>
        </w:tc>
        <w:tc>
          <w:tcPr>
            <w:tcW w:w="976" w:type="dxa"/>
            <w:tcBorders>
              <w:top w:val="nil"/>
              <w:left w:val="nil"/>
              <w:bottom w:val="nil"/>
              <w:right w:val="nil"/>
            </w:tcBorders>
            <w:shd w:val="clear" w:color="auto" w:fill="FFFFFF" w:themeFill="background1"/>
            <w:vAlign w:val="center"/>
          </w:tcPr>
          <w:p w14:paraId="43225BF5" w14:textId="24406853" w:rsidR="00594089" w:rsidRDefault="006F7EAE" w:rsidP="006F7EAE">
            <w:pPr>
              <w:jc w:val="center"/>
              <w:rPr>
                <w:sz w:val="26"/>
                <w:szCs w:val="26"/>
              </w:rPr>
            </w:pPr>
            <w:r>
              <w:rPr>
                <w:sz w:val="26"/>
                <w:szCs w:val="26"/>
              </w:rPr>
              <w:t>test</w:t>
            </w:r>
          </w:p>
        </w:tc>
        <w:tc>
          <w:tcPr>
            <w:tcW w:w="975" w:type="dxa"/>
            <w:tcBorders>
              <w:top w:val="nil"/>
              <w:left w:val="nil"/>
              <w:bottom w:val="nil"/>
              <w:right w:val="nil"/>
            </w:tcBorders>
            <w:shd w:val="clear" w:color="auto" w:fill="FFFFFF" w:themeFill="background1"/>
            <w:vAlign w:val="center"/>
          </w:tcPr>
          <w:p w14:paraId="182EA6BD" w14:textId="722BD83C" w:rsidR="00594089" w:rsidRDefault="006F7EAE" w:rsidP="006F7EAE">
            <w:pPr>
              <w:jc w:val="center"/>
              <w:rPr>
                <w:sz w:val="26"/>
                <w:szCs w:val="26"/>
              </w:rPr>
            </w:pPr>
            <w:r>
              <w:rPr>
                <w:sz w:val="26"/>
                <w:szCs w:val="26"/>
              </w:rPr>
              <w:t>train</w:t>
            </w:r>
          </w:p>
        </w:tc>
        <w:tc>
          <w:tcPr>
            <w:tcW w:w="976" w:type="dxa"/>
            <w:tcBorders>
              <w:top w:val="nil"/>
              <w:left w:val="nil"/>
              <w:bottom w:val="nil"/>
              <w:right w:val="single" w:sz="4" w:space="0" w:color="auto"/>
            </w:tcBorders>
            <w:shd w:val="clear" w:color="auto" w:fill="FFFFFF" w:themeFill="background1"/>
            <w:vAlign w:val="center"/>
          </w:tcPr>
          <w:p w14:paraId="50BF673E" w14:textId="66E3D890" w:rsidR="00594089" w:rsidRDefault="006F7EAE" w:rsidP="006F7EAE">
            <w:pPr>
              <w:jc w:val="center"/>
              <w:rPr>
                <w:sz w:val="26"/>
                <w:szCs w:val="26"/>
              </w:rPr>
            </w:pPr>
            <w:r>
              <w:rPr>
                <w:sz w:val="26"/>
                <w:szCs w:val="26"/>
              </w:rPr>
              <w:t>Train</w:t>
            </w:r>
          </w:p>
        </w:tc>
      </w:tr>
      <w:tr w:rsidR="007C4470" w14:paraId="12D4D243" w14:textId="77777777" w:rsidTr="00810367">
        <w:tc>
          <w:tcPr>
            <w:tcW w:w="1818" w:type="dxa"/>
            <w:tcBorders>
              <w:top w:val="nil"/>
              <w:left w:val="single" w:sz="4" w:space="0" w:color="auto"/>
              <w:bottom w:val="nil"/>
              <w:right w:val="nil"/>
            </w:tcBorders>
            <w:shd w:val="clear" w:color="auto" w:fill="DAEEF3" w:themeFill="accent5" w:themeFillTint="33"/>
            <w:vAlign w:val="center"/>
          </w:tcPr>
          <w:p w14:paraId="4A6BED79" w14:textId="273DFFE6" w:rsidR="007C4470" w:rsidRDefault="007C4470" w:rsidP="006F7EAE">
            <w:pPr>
              <w:jc w:val="center"/>
              <w:rPr>
                <w:sz w:val="26"/>
                <w:szCs w:val="26"/>
              </w:rPr>
            </w:pPr>
            <w:r>
              <w:rPr>
                <w:sz w:val="26"/>
                <w:szCs w:val="26"/>
              </w:rPr>
              <w:t xml:space="preserve"># </w:t>
            </w:r>
            <w:proofErr w:type="gramStart"/>
            <w:r>
              <w:rPr>
                <w:sz w:val="26"/>
                <w:szCs w:val="26"/>
              </w:rPr>
              <w:t>channels</w:t>
            </w:r>
            <w:proofErr w:type="gramEnd"/>
          </w:p>
        </w:tc>
        <w:tc>
          <w:tcPr>
            <w:tcW w:w="4877" w:type="dxa"/>
            <w:gridSpan w:val="5"/>
            <w:tcBorders>
              <w:top w:val="nil"/>
              <w:left w:val="nil"/>
              <w:bottom w:val="nil"/>
              <w:right w:val="nil"/>
            </w:tcBorders>
            <w:shd w:val="clear" w:color="auto" w:fill="DAEEF3" w:themeFill="accent5" w:themeFillTint="33"/>
            <w:vAlign w:val="center"/>
          </w:tcPr>
          <w:p w14:paraId="73C72011" w14:textId="7C7ECEAE" w:rsidR="007C4470" w:rsidRDefault="007C4470" w:rsidP="006F7EAE">
            <w:pPr>
              <w:jc w:val="center"/>
              <w:rPr>
                <w:sz w:val="26"/>
                <w:szCs w:val="26"/>
              </w:rPr>
            </w:pPr>
            <w:r>
              <w:rPr>
                <w:sz w:val="26"/>
                <w:szCs w:val="26"/>
              </w:rPr>
              <w:t>5</w:t>
            </w:r>
          </w:p>
        </w:tc>
        <w:tc>
          <w:tcPr>
            <w:tcW w:w="2927" w:type="dxa"/>
            <w:gridSpan w:val="3"/>
            <w:tcBorders>
              <w:top w:val="nil"/>
              <w:left w:val="nil"/>
              <w:bottom w:val="nil"/>
              <w:right w:val="single" w:sz="4" w:space="0" w:color="auto"/>
            </w:tcBorders>
            <w:shd w:val="clear" w:color="auto" w:fill="DAEEF3" w:themeFill="accent5" w:themeFillTint="33"/>
            <w:vAlign w:val="center"/>
          </w:tcPr>
          <w:p w14:paraId="248B6600" w14:textId="4A1EB04A" w:rsidR="007C4470" w:rsidRDefault="007C4470" w:rsidP="006F7EAE">
            <w:pPr>
              <w:jc w:val="center"/>
              <w:rPr>
                <w:sz w:val="26"/>
                <w:szCs w:val="26"/>
              </w:rPr>
            </w:pPr>
            <w:r>
              <w:rPr>
                <w:sz w:val="26"/>
                <w:szCs w:val="26"/>
              </w:rPr>
              <w:t>4</w:t>
            </w:r>
          </w:p>
        </w:tc>
      </w:tr>
      <w:tr w:rsidR="00594089" w14:paraId="79437D50" w14:textId="77777777" w:rsidTr="00810367">
        <w:tc>
          <w:tcPr>
            <w:tcW w:w="1818" w:type="dxa"/>
            <w:tcBorders>
              <w:top w:val="nil"/>
              <w:left w:val="single" w:sz="4" w:space="0" w:color="auto"/>
              <w:bottom w:val="single" w:sz="4" w:space="0" w:color="auto"/>
              <w:right w:val="nil"/>
            </w:tcBorders>
            <w:shd w:val="clear" w:color="auto" w:fill="FFFFFF" w:themeFill="background1"/>
            <w:vAlign w:val="center"/>
          </w:tcPr>
          <w:p w14:paraId="175F6BA1" w14:textId="0D6ABCC0" w:rsidR="00594089" w:rsidRDefault="00594089" w:rsidP="006F7EAE">
            <w:pPr>
              <w:jc w:val="center"/>
              <w:rPr>
                <w:sz w:val="26"/>
                <w:szCs w:val="26"/>
              </w:rPr>
            </w:pPr>
            <w:r>
              <w:rPr>
                <w:sz w:val="26"/>
                <w:szCs w:val="26"/>
              </w:rPr>
              <w:t>Crop</w:t>
            </w:r>
          </w:p>
        </w:tc>
        <w:tc>
          <w:tcPr>
            <w:tcW w:w="7804" w:type="dxa"/>
            <w:gridSpan w:val="8"/>
            <w:tcBorders>
              <w:top w:val="nil"/>
              <w:left w:val="nil"/>
              <w:bottom w:val="single" w:sz="4" w:space="0" w:color="auto"/>
              <w:right w:val="single" w:sz="4" w:space="0" w:color="auto"/>
            </w:tcBorders>
            <w:shd w:val="clear" w:color="auto" w:fill="FFFFFF" w:themeFill="background1"/>
            <w:vAlign w:val="center"/>
          </w:tcPr>
          <w:p w14:paraId="3FD569AA" w14:textId="78E81202" w:rsidR="00594089" w:rsidRDefault="00594089" w:rsidP="006F7EAE">
            <w:pPr>
              <w:jc w:val="center"/>
              <w:rPr>
                <w:sz w:val="26"/>
                <w:szCs w:val="26"/>
              </w:rPr>
            </w:pPr>
            <w:r>
              <w:rPr>
                <w:sz w:val="26"/>
                <w:szCs w:val="26"/>
              </w:rPr>
              <w:t>Sugar beet</w:t>
            </w:r>
          </w:p>
        </w:tc>
      </w:tr>
    </w:tbl>
    <w:p w14:paraId="4AF5FB00" w14:textId="2F1CF750" w:rsidR="00914DB7" w:rsidRPr="00304394" w:rsidRDefault="00D3510A" w:rsidP="00304394">
      <w:pPr>
        <w:pStyle w:val="Heading5"/>
        <w:jc w:val="center"/>
        <w:rPr>
          <w:i/>
          <w:iCs/>
          <w:color w:val="auto"/>
        </w:rPr>
      </w:pPr>
      <w:bookmarkStart w:id="68" w:name="_Table_3.3.4._Datasets"/>
      <w:bookmarkEnd w:id="68"/>
      <w:r w:rsidRPr="00304394">
        <w:rPr>
          <w:i/>
          <w:iCs/>
          <w:color w:val="auto"/>
        </w:rPr>
        <w:t>Table 3.3.4. Datasets additional information</w:t>
      </w:r>
    </w:p>
    <w:p w14:paraId="5E876A92" w14:textId="0640A901" w:rsidR="007120E7" w:rsidRDefault="007120E7" w:rsidP="007120E7">
      <w:pPr>
        <w:jc w:val="center"/>
      </w:pPr>
    </w:p>
    <w:p w14:paraId="32B3735B" w14:textId="35B5C03B" w:rsidR="0068039A" w:rsidRPr="0008304E" w:rsidRDefault="007120E7" w:rsidP="001E222C">
      <w:pPr>
        <w:ind w:firstLine="720"/>
        <w:rPr>
          <w:sz w:val="26"/>
          <w:szCs w:val="26"/>
        </w:rPr>
      </w:pPr>
      <w:r w:rsidRPr="0008304E">
        <w:rPr>
          <w:sz w:val="26"/>
          <w:szCs w:val="26"/>
        </w:rPr>
        <w:t xml:space="preserve">The number of images that actually have any valid pixel values other than entirely black pixels is known as the number of effective tiles. This happens because the tiles from the farthest upper left or lower right corners of </w:t>
      </w:r>
      <w:proofErr w:type="spellStart"/>
      <w:r w:rsidRPr="0008304E">
        <w:rPr>
          <w:sz w:val="26"/>
          <w:szCs w:val="26"/>
        </w:rPr>
        <w:t>orthomosaic</w:t>
      </w:r>
      <w:proofErr w:type="spellEnd"/>
      <w:r w:rsidRPr="0008304E">
        <w:rPr>
          <w:sz w:val="26"/>
          <w:szCs w:val="26"/>
        </w:rPr>
        <w:t xml:space="preserve"> maps are wholly black images. The </w:t>
      </w:r>
      <w:proofErr w:type="gramStart"/>
      <w:r w:rsidRPr="0008304E">
        <w:rPr>
          <w:sz w:val="26"/>
          <w:szCs w:val="26"/>
        </w:rPr>
        <w:t>amount</w:t>
      </w:r>
      <w:proofErr w:type="gramEnd"/>
      <w:r w:rsidRPr="0008304E">
        <w:rPr>
          <w:sz w:val="26"/>
          <w:szCs w:val="26"/>
        </w:rPr>
        <w:t xml:space="preserve"> of tiles in a row or column, or the number of 480</w:t>
      </w:r>
      <w:r w:rsidR="00632A12" w:rsidRPr="0008304E">
        <w:rPr>
          <w:sz w:val="26"/>
          <w:szCs w:val="26"/>
        </w:rPr>
        <w:t>x</w:t>
      </w:r>
      <w:r w:rsidRPr="0008304E">
        <w:rPr>
          <w:sz w:val="26"/>
          <w:szCs w:val="26"/>
        </w:rPr>
        <w:t xml:space="preserve">360 photos, is indicated by the number of tiles in that row or column. In order to match the size of the </w:t>
      </w:r>
      <w:proofErr w:type="spellStart"/>
      <w:r w:rsidRPr="0008304E">
        <w:rPr>
          <w:sz w:val="26"/>
          <w:szCs w:val="26"/>
        </w:rPr>
        <w:t>orthomosaic</w:t>
      </w:r>
      <w:proofErr w:type="spellEnd"/>
      <w:r w:rsidRPr="0008304E">
        <w:rPr>
          <w:sz w:val="26"/>
          <w:szCs w:val="26"/>
        </w:rPr>
        <w:t xml:space="preserve"> map with a particular tile size, padding information indicates the number of additional black pixels in rows and columns. This data is used to create a segmented </w:t>
      </w:r>
      <w:proofErr w:type="spellStart"/>
      <w:r w:rsidRPr="0008304E">
        <w:rPr>
          <w:sz w:val="26"/>
          <w:szCs w:val="26"/>
        </w:rPr>
        <w:t>orthomosaic</w:t>
      </w:r>
      <w:proofErr w:type="spellEnd"/>
      <w:r w:rsidRPr="0008304E">
        <w:rPr>
          <w:sz w:val="26"/>
          <w:szCs w:val="26"/>
        </w:rPr>
        <w:t xml:space="preserve"> map from the tiles, along with a ground truth map for it</w:t>
      </w:r>
      <w:r w:rsidR="00632A12" w:rsidRPr="0008304E">
        <w:rPr>
          <w:sz w:val="26"/>
          <w:szCs w:val="26"/>
        </w:rPr>
        <w:t>.</w:t>
      </w:r>
    </w:p>
    <w:p w14:paraId="3EA09EC1" w14:textId="77777777" w:rsidR="008B2407" w:rsidRPr="00F614B7" w:rsidRDefault="008B2407" w:rsidP="008B2407"/>
    <w:p w14:paraId="32F7389E" w14:textId="77777777" w:rsidR="008B2407" w:rsidRPr="000C13A5" w:rsidRDefault="008B2407">
      <w:pPr>
        <w:pStyle w:val="Heading3"/>
        <w:numPr>
          <w:ilvl w:val="0"/>
          <w:numId w:val="8"/>
        </w:numPr>
        <w:rPr>
          <w:b/>
          <w:bCs w:val="0"/>
        </w:rPr>
      </w:pPr>
      <w:bookmarkStart w:id="69" w:name="_Toc110984668"/>
      <w:r w:rsidRPr="000C13A5">
        <w:rPr>
          <w:b/>
          <w:bCs w:val="0"/>
        </w:rPr>
        <w:t>Hardware Infrastructure</w:t>
      </w:r>
      <w:bookmarkEnd w:id="69"/>
    </w:p>
    <w:p w14:paraId="5143CB75" w14:textId="77777777" w:rsidR="008B2407" w:rsidRPr="007D7230" w:rsidRDefault="008B2407" w:rsidP="008B2407"/>
    <w:p w14:paraId="30E11AFA" w14:textId="1334CE09" w:rsidR="008B2407" w:rsidRPr="00316D8A" w:rsidRDefault="008B2407" w:rsidP="00316D8A">
      <w:pPr>
        <w:ind w:firstLine="720"/>
        <w:rPr>
          <w:sz w:val="26"/>
          <w:szCs w:val="26"/>
        </w:rPr>
      </w:pPr>
      <w:r w:rsidRPr="00316D8A">
        <w:rPr>
          <w:sz w:val="26"/>
          <w:szCs w:val="26"/>
        </w:rPr>
        <w:t xml:space="preserve">Since graphics cards play a significant role in quick, effective, and high-performance processing, they must be mentioned while discussing the development of machine learning. A high complexity problem can be solved much more quickly because </w:t>
      </w:r>
      <w:r w:rsidR="001A7892">
        <w:rPr>
          <w:sz w:val="26"/>
          <w:szCs w:val="26"/>
        </w:rPr>
        <w:t>of</w:t>
      </w:r>
      <w:r w:rsidRPr="00316D8A">
        <w:rPr>
          <w:sz w:val="26"/>
          <w:szCs w:val="26"/>
        </w:rPr>
        <w:t xml:space="preserve"> the daily improvements in GPU processing speed. The training experiments for this internship were carried out using the high-performance computer infrastructure at USTH </w:t>
      </w:r>
      <w:proofErr w:type="spellStart"/>
      <w:r w:rsidRPr="00316D8A">
        <w:rPr>
          <w:sz w:val="26"/>
          <w:szCs w:val="26"/>
        </w:rPr>
        <w:t>ICTLab</w:t>
      </w:r>
      <w:proofErr w:type="spellEnd"/>
      <w:r w:rsidRPr="00316D8A">
        <w:rPr>
          <w:sz w:val="26"/>
          <w:szCs w:val="26"/>
        </w:rPr>
        <w:t>, and the specifics are as follows:</w:t>
      </w:r>
    </w:p>
    <w:p w14:paraId="46D4A9A2" w14:textId="403B82A0" w:rsidR="008B2407" w:rsidRPr="001F72D1" w:rsidRDefault="008B2407">
      <w:pPr>
        <w:pStyle w:val="ListParagraph"/>
        <w:numPr>
          <w:ilvl w:val="0"/>
          <w:numId w:val="17"/>
        </w:numPr>
        <w:rPr>
          <w:sz w:val="26"/>
          <w:szCs w:val="26"/>
        </w:rPr>
      </w:pPr>
      <w:r w:rsidRPr="001F72D1">
        <w:rPr>
          <w:sz w:val="26"/>
          <w:szCs w:val="26"/>
        </w:rPr>
        <w:t>CPU: Intel (R) Xeon (R) CPU E</w:t>
      </w:r>
      <w:r w:rsidR="00310783" w:rsidRPr="001F72D1">
        <w:rPr>
          <w:sz w:val="26"/>
          <w:szCs w:val="26"/>
        </w:rPr>
        <w:t>5</w:t>
      </w:r>
      <w:r w:rsidRPr="001F72D1">
        <w:rPr>
          <w:sz w:val="26"/>
          <w:szCs w:val="26"/>
        </w:rPr>
        <w:t>-2620 v3 @ 2.40Ghz</w:t>
      </w:r>
    </w:p>
    <w:p w14:paraId="677C8A42" w14:textId="30ED1B7C" w:rsidR="008B2407" w:rsidRPr="001F72D1" w:rsidRDefault="008B2407">
      <w:pPr>
        <w:pStyle w:val="ListParagraph"/>
        <w:numPr>
          <w:ilvl w:val="0"/>
          <w:numId w:val="17"/>
        </w:numPr>
        <w:rPr>
          <w:sz w:val="26"/>
          <w:szCs w:val="26"/>
        </w:rPr>
      </w:pPr>
      <w:r w:rsidRPr="001F72D1">
        <w:rPr>
          <w:sz w:val="26"/>
          <w:szCs w:val="26"/>
        </w:rPr>
        <w:t>GPU: Tesla K80</w:t>
      </w:r>
    </w:p>
    <w:p w14:paraId="2FD10116" w14:textId="1E4ACE6F" w:rsidR="008B2407" w:rsidRPr="001F72D1" w:rsidRDefault="008B2407">
      <w:pPr>
        <w:pStyle w:val="ListParagraph"/>
        <w:numPr>
          <w:ilvl w:val="0"/>
          <w:numId w:val="17"/>
        </w:numPr>
        <w:rPr>
          <w:sz w:val="26"/>
          <w:szCs w:val="26"/>
        </w:rPr>
      </w:pPr>
      <w:r w:rsidRPr="001F72D1">
        <w:rPr>
          <w:sz w:val="26"/>
          <w:szCs w:val="26"/>
        </w:rPr>
        <w:t>RAM:  128 GB</w:t>
      </w:r>
    </w:p>
    <w:p w14:paraId="3C9F1976" w14:textId="7F7DBAAD" w:rsidR="008B2407" w:rsidRDefault="008B2407" w:rsidP="000F5FB1"/>
    <w:p w14:paraId="156F88CB" w14:textId="72DF96A7" w:rsidR="00C66729" w:rsidRDefault="00C66729" w:rsidP="000F5FB1"/>
    <w:p w14:paraId="06A38CBE" w14:textId="77777777" w:rsidR="00C66729" w:rsidRDefault="00C66729" w:rsidP="000F5FB1"/>
    <w:p w14:paraId="11471391" w14:textId="3C0F9C42" w:rsidR="008B2407" w:rsidRDefault="008B2407" w:rsidP="008B2407">
      <w:pPr>
        <w:pStyle w:val="Heading3"/>
        <w:numPr>
          <w:ilvl w:val="0"/>
          <w:numId w:val="8"/>
        </w:numPr>
        <w:rPr>
          <w:b/>
          <w:bCs w:val="0"/>
        </w:rPr>
      </w:pPr>
      <w:bookmarkStart w:id="70" w:name="_Toc110984669"/>
      <w:r w:rsidRPr="000C13A5">
        <w:rPr>
          <w:b/>
          <w:bCs w:val="0"/>
        </w:rPr>
        <w:lastRenderedPageBreak/>
        <w:t>Libraries and Tools</w:t>
      </w:r>
      <w:bookmarkEnd w:id="70"/>
    </w:p>
    <w:p w14:paraId="3DEA51EA" w14:textId="77777777" w:rsidR="000F5FB1" w:rsidRPr="000F5FB1" w:rsidRDefault="000F5FB1" w:rsidP="000F5FB1"/>
    <w:p w14:paraId="6EE0DA04" w14:textId="40B32C8A" w:rsidR="002B13F0" w:rsidRPr="00C34ACA" w:rsidRDefault="008B2407" w:rsidP="00C34ACA">
      <w:pPr>
        <w:ind w:firstLine="720"/>
        <w:rPr>
          <w:sz w:val="26"/>
          <w:szCs w:val="26"/>
        </w:rPr>
      </w:pPr>
      <w:r w:rsidRPr="00C34ACA">
        <w:rPr>
          <w:sz w:val="26"/>
          <w:szCs w:val="26"/>
        </w:rPr>
        <w:t>Python, a high-level programming language that facilitates more effective system integration, is used in the internship project.</w:t>
      </w:r>
      <w:r w:rsidR="00C34ACA">
        <w:rPr>
          <w:sz w:val="26"/>
          <w:szCs w:val="26"/>
        </w:rPr>
        <w:t xml:space="preserve"> </w:t>
      </w:r>
      <w:r w:rsidR="002B13F0" w:rsidRPr="00C34ACA">
        <w:rPr>
          <w:sz w:val="26"/>
          <w:szCs w:val="26"/>
        </w:rPr>
        <w:t xml:space="preserve">Among programmers, Python is well-liked. It was designed by Guido van Rossum and published in 1991. It is </w:t>
      </w:r>
      <w:r w:rsidR="00D81F40">
        <w:rPr>
          <w:sz w:val="26"/>
          <w:szCs w:val="26"/>
        </w:rPr>
        <w:t>used</w:t>
      </w:r>
      <w:r w:rsidR="002B13F0" w:rsidRPr="00C34ACA">
        <w:rPr>
          <w:sz w:val="26"/>
          <w:szCs w:val="26"/>
        </w:rPr>
        <w:t xml:space="preserve"> in server-side web development, software development, mathematics, and system programming.</w:t>
      </w:r>
    </w:p>
    <w:p w14:paraId="703797DA" w14:textId="54D74E45" w:rsidR="008B2407" w:rsidRPr="00C34ACA" w:rsidRDefault="00556A09" w:rsidP="00C34ACA">
      <w:pPr>
        <w:ind w:firstLine="720"/>
        <w:rPr>
          <w:sz w:val="26"/>
          <w:szCs w:val="26"/>
        </w:rPr>
      </w:pPr>
      <w:r w:rsidRPr="00C34ACA">
        <w:rPr>
          <w:sz w:val="26"/>
          <w:szCs w:val="26"/>
        </w:rPr>
        <w:t>Python can be used on a server to build web applications, used in conjunction with other programs to build processes, and it links to database systems including the ability to read and edit files. Python can also be used for rapid software development, handling large amounts of data, performing sophisticated mathematics, and handling big data.</w:t>
      </w:r>
    </w:p>
    <w:p w14:paraId="3B9D73F6" w14:textId="451A1780" w:rsidR="00511A88" w:rsidRPr="00C34ACA" w:rsidRDefault="00556A09" w:rsidP="000F5FB1">
      <w:pPr>
        <w:ind w:firstLine="720"/>
        <w:rPr>
          <w:sz w:val="26"/>
          <w:szCs w:val="26"/>
        </w:rPr>
      </w:pPr>
      <w:r w:rsidRPr="00C34ACA">
        <w:rPr>
          <w:sz w:val="26"/>
          <w:szCs w:val="26"/>
        </w:rPr>
        <w:t>It is compatible with a variety of operating systems (Windows, Mac, Linux, Raspberry Pi, etc.), has a straightforward syntax resembling English, allows programmers to write programs with fewer lines of code than with some other programming languages, and operates on an interpreter system, allowing code to be executed immediately after it is written. In light of this, prototyping can be done quickly and</w:t>
      </w:r>
      <w:r w:rsidR="00511A88" w:rsidRPr="00C34ACA">
        <w:rPr>
          <w:sz w:val="26"/>
          <w:szCs w:val="26"/>
        </w:rPr>
        <w:t>,</w:t>
      </w:r>
      <w:r w:rsidRPr="00C34ACA">
        <w:rPr>
          <w:sz w:val="26"/>
          <w:szCs w:val="26"/>
        </w:rPr>
        <w:t xml:space="preserve"> in a procedural, object-oriented, or functional manner</w:t>
      </w:r>
      <w:r w:rsidR="00C34ACA">
        <w:rPr>
          <w:sz w:val="26"/>
          <w:szCs w:val="26"/>
        </w:rPr>
        <w:t xml:space="preserve">. </w:t>
      </w:r>
      <w:r w:rsidR="00511A88" w:rsidRPr="00C34ACA">
        <w:rPr>
          <w:sz w:val="26"/>
          <w:szCs w:val="26"/>
        </w:rPr>
        <w:t>Python 3, which will be utili</w:t>
      </w:r>
      <w:r w:rsidR="001A7892">
        <w:rPr>
          <w:sz w:val="26"/>
          <w:szCs w:val="26"/>
        </w:rPr>
        <w:t>s</w:t>
      </w:r>
      <w:r w:rsidR="00511A88" w:rsidRPr="00C34ACA">
        <w:rPr>
          <w:sz w:val="26"/>
          <w:szCs w:val="26"/>
        </w:rPr>
        <w:t>ed in this study, is the most recent major version of the language.</w:t>
      </w:r>
    </w:p>
    <w:p w14:paraId="5EC74EB8" w14:textId="462F03C1" w:rsidR="00556A09" w:rsidRPr="00C34ACA" w:rsidRDefault="00511A88" w:rsidP="000C13A5">
      <w:pPr>
        <w:ind w:firstLine="720"/>
        <w:rPr>
          <w:sz w:val="26"/>
          <w:szCs w:val="26"/>
        </w:rPr>
      </w:pPr>
      <w:r w:rsidRPr="00C34ACA">
        <w:rPr>
          <w:sz w:val="26"/>
          <w:szCs w:val="26"/>
        </w:rPr>
        <w:t>In addition to the fundamental Python libraries, the data pre-processing and model training phases in this study also make use of the following open-source tools:</w:t>
      </w:r>
    </w:p>
    <w:p w14:paraId="14AFDED4" w14:textId="6258A9D0" w:rsidR="00511A88" w:rsidRPr="00C34ACA" w:rsidRDefault="001641FB">
      <w:pPr>
        <w:pStyle w:val="ListParagraph"/>
        <w:numPr>
          <w:ilvl w:val="0"/>
          <w:numId w:val="18"/>
        </w:numPr>
        <w:rPr>
          <w:sz w:val="26"/>
          <w:szCs w:val="26"/>
        </w:rPr>
      </w:pPr>
      <w:r w:rsidRPr="000C13A5">
        <w:rPr>
          <w:b/>
          <w:bCs/>
          <w:sz w:val="26"/>
          <w:szCs w:val="26"/>
        </w:rPr>
        <w:t>Matplotlib version 3.5.2</w:t>
      </w:r>
      <w:r w:rsidR="00045D8A" w:rsidRPr="00C34ACA">
        <w:rPr>
          <w:sz w:val="26"/>
          <w:szCs w:val="26"/>
        </w:rPr>
        <w:t>: a complete library in Python for the creation of static, animated, and interactive visuali</w:t>
      </w:r>
      <w:r w:rsidR="001A7892">
        <w:rPr>
          <w:sz w:val="26"/>
          <w:szCs w:val="26"/>
        </w:rPr>
        <w:t>s</w:t>
      </w:r>
      <w:r w:rsidR="00045D8A" w:rsidRPr="00C34ACA">
        <w:rPr>
          <w:sz w:val="26"/>
          <w:szCs w:val="26"/>
        </w:rPr>
        <w:t>ations. Matplotlib makes difficult things possible and simple things easy</w:t>
      </w:r>
    </w:p>
    <w:p w14:paraId="1D8D6087" w14:textId="608130DC" w:rsidR="001641FB" w:rsidRPr="00C34ACA" w:rsidRDefault="001641FB">
      <w:pPr>
        <w:pStyle w:val="ListParagraph"/>
        <w:numPr>
          <w:ilvl w:val="0"/>
          <w:numId w:val="18"/>
        </w:numPr>
        <w:rPr>
          <w:sz w:val="26"/>
          <w:szCs w:val="26"/>
        </w:rPr>
      </w:pPr>
      <w:proofErr w:type="spellStart"/>
      <w:r w:rsidRPr="000C13A5">
        <w:rPr>
          <w:b/>
          <w:bCs/>
          <w:sz w:val="26"/>
          <w:szCs w:val="26"/>
        </w:rPr>
        <w:t>Numpy</w:t>
      </w:r>
      <w:proofErr w:type="spellEnd"/>
      <w:r w:rsidRPr="000C13A5">
        <w:rPr>
          <w:b/>
          <w:bCs/>
          <w:sz w:val="26"/>
          <w:szCs w:val="26"/>
        </w:rPr>
        <w:t xml:space="preserve"> version 1.23.1</w:t>
      </w:r>
      <w:r w:rsidR="00045D8A" w:rsidRPr="00C34ACA">
        <w:rPr>
          <w:sz w:val="26"/>
          <w:szCs w:val="26"/>
        </w:rPr>
        <w:t xml:space="preserve">: a library for working with arrays in Python. Additionally, it has matrices, </w:t>
      </w:r>
      <w:proofErr w:type="spellStart"/>
      <w:r w:rsidR="00045D8A" w:rsidRPr="00C34ACA">
        <w:rPr>
          <w:sz w:val="26"/>
          <w:szCs w:val="26"/>
        </w:rPr>
        <w:t>fourier</w:t>
      </w:r>
      <w:proofErr w:type="spellEnd"/>
      <w:r w:rsidR="00045D8A" w:rsidRPr="00C34ACA">
        <w:rPr>
          <w:sz w:val="26"/>
          <w:szCs w:val="26"/>
        </w:rPr>
        <w:t xml:space="preserve"> transform, and functions for working in the area of linear algebra.</w:t>
      </w:r>
    </w:p>
    <w:p w14:paraId="33475F39" w14:textId="2204DAB1" w:rsidR="001641FB" w:rsidRPr="00C34ACA" w:rsidRDefault="001641FB">
      <w:pPr>
        <w:pStyle w:val="ListParagraph"/>
        <w:numPr>
          <w:ilvl w:val="0"/>
          <w:numId w:val="18"/>
        </w:numPr>
        <w:rPr>
          <w:sz w:val="26"/>
          <w:szCs w:val="26"/>
        </w:rPr>
      </w:pPr>
      <w:proofErr w:type="spellStart"/>
      <w:r w:rsidRPr="000C13A5">
        <w:rPr>
          <w:b/>
          <w:bCs/>
          <w:sz w:val="26"/>
          <w:szCs w:val="26"/>
        </w:rPr>
        <w:t>Opencv</w:t>
      </w:r>
      <w:proofErr w:type="spellEnd"/>
      <w:r w:rsidRPr="000C13A5">
        <w:rPr>
          <w:b/>
          <w:bCs/>
          <w:sz w:val="26"/>
          <w:szCs w:val="26"/>
        </w:rPr>
        <w:t>-python version 4.6.0.66</w:t>
      </w:r>
      <w:r w:rsidR="00045D8A" w:rsidRPr="00C34ACA">
        <w:rPr>
          <w:sz w:val="26"/>
          <w:szCs w:val="26"/>
        </w:rPr>
        <w:t>: a huge open-source image processing, machine learning, and computer vision library. Programming languages including Python, C++, Java, and many others are supported by OpenCV. It can analyse pictures and movies to find items, faces, or even human handwriting.</w:t>
      </w:r>
    </w:p>
    <w:p w14:paraId="795BB8E4" w14:textId="2E6FFC7D" w:rsidR="001641FB" w:rsidRPr="00C34ACA" w:rsidRDefault="00B92471">
      <w:pPr>
        <w:pStyle w:val="ListParagraph"/>
        <w:numPr>
          <w:ilvl w:val="0"/>
          <w:numId w:val="18"/>
        </w:numPr>
        <w:rPr>
          <w:sz w:val="26"/>
          <w:szCs w:val="26"/>
        </w:rPr>
      </w:pPr>
      <w:r w:rsidRPr="000C13A5">
        <w:rPr>
          <w:b/>
          <w:bCs/>
          <w:sz w:val="26"/>
          <w:szCs w:val="26"/>
        </w:rPr>
        <w:t>Scikit-image</w:t>
      </w:r>
      <w:r w:rsidR="001641FB" w:rsidRPr="000C13A5">
        <w:rPr>
          <w:b/>
          <w:bCs/>
          <w:sz w:val="26"/>
          <w:szCs w:val="26"/>
        </w:rPr>
        <w:t xml:space="preserve"> version </w:t>
      </w:r>
      <w:r w:rsidRPr="000C13A5">
        <w:rPr>
          <w:b/>
          <w:bCs/>
          <w:sz w:val="26"/>
          <w:szCs w:val="26"/>
        </w:rPr>
        <w:t>0.19.3</w:t>
      </w:r>
      <w:r w:rsidR="00780C60" w:rsidRPr="00C34ACA">
        <w:rPr>
          <w:sz w:val="26"/>
          <w:szCs w:val="26"/>
        </w:rPr>
        <w:t>: an open-source image processing library for the Python programming language. It contains algorithms for feature identification, analysis, filtering, morphology, segmentation, geometric transformations, colour space manipulation, and more. It is made to work with Python's NumPy and SciPy scientific and mathematical libraries.</w:t>
      </w:r>
    </w:p>
    <w:p w14:paraId="2E5199D2" w14:textId="31918143" w:rsidR="00B92471" w:rsidRPr="00C34ACA" w:rsidRDefault="00B92471">
      <w:pPr>
        <w:pStyle w:val="ListParagraph"/>
        <w:numPr>
          <w:ilvl w:val="0"/>
          <w:numId w:val="18"/>
        </w:numPr>
        <w:rPr>
          <w:sz w:val="26"/>
          <w:szCs w:val="26"/>
        </w:rPr>
      </w:pPr>
      <w:proofErr w:type="gramStart"/>
      <w:r w:rsidRPr="000C13A5">
        <w:rPr>
          <w:b/>
          <w:bCs/>
          <w:sz w:val="26"/>
          <w:szCs w:val="26"/>
        </w:rPr>
        <w:t>Pandas</w:t>
      </w:r>
      <w:proofErr w:type="gramEnd"/>
      <w:r w:rsidRPr="000C13A5">
        <w:rPr>
          <w:b/>
          <w:bCs/>
          <w:sz w:val="26"/>
          <w:szCs w:val="26"/>
        </w:rPr>
        <w:t xml:space="preserve"> version</w:t>
      </w:r>
      <w:r w:rsidR="000F475B" w:rsidRPr="000C13A5">
        <w:rPr>
          <w:b/>
          <w:bCs/>
          <w:sz w:val="26"/>
          <w:szCs w:val="26"/>
        </w:rPr>
        <w:t xml:space="preserve"> 1.4.3</w:t>
      </w:r>
      <w:r w:rsidR="00780C60" w:rsidRPr="00C34ACA">
        <w:rPr>
          <w:sz w:val="26"/>
          <w:szCs w:val="26"/>
        </w:rPr>
        <w:t>: a Python-based open source data analysis and manipulation tool that is quick, strong, adaptable, and simple to use.</w:t>
      </w:r>
    </w:p>
    <w:p w14:paraId="0ABA5B96" w14:textId="7E777F14" w:rsidR="00B92471" w:rsidRPr="00C34ACA" w:rsidRDefault="00B92471">
      <w:pPr>
        <w:pStyle w:val="ListParagraph"/>
        <w:numPr>
          <w:ilvl w:val="0"/>
          <w:numId w:val="18"/>
        </w:numPr>
        <w:rPr>
          <w:sz w:val="26"/>
          <w:szCs w:val="26"/>
        </w:rPr>
      </w:pPr>
      <w:r w:rsidRPr="000C13A5">
        <w:rPr>
          <w:b/>
          <w:bCs/>
          <w:sz w:val="26"/>
          <w:szCs w:val="26"/>
        </w:rPr>
        <w:t>Scikit-learn version</w:t>
      </w:r>
      <w:r w:rsidR="000F475B" w:rsidRPr="000C13A5">
        <w:rPr>
          <w:b/>
          <w:bCs/>
          <w:sz w:val="26"/>
          <w:szCs w:val="26"/>
        </w:rPr>
        <w:t xml:space="preserve"> 1.1.1</w:t>
      </w:r>
      <w:r w:rsidR="00780C60" w:rsidRPr="00C34ACA">
        <w:rPr>
          <w:sz w:val="26"/>
          <w:szCs w:val="26"/>
        </w:rPr>
        <w:t>: the best and most reliable Python machine learning library. Through a Python consistency interface, it offers a variety of effective tools for statistical model</w:t>
      </w:r>
      <w:r w:rsidR="001A7892">
        <w:rPr>
          <w:sz w:val="26"/>
          <w:szCs w:val="26"/>
        </w:rPr>
        <w:t>l</w:t>
      </w:r>
      <w:r w:rsidR="00780C60" w:rsidRPr="00C34ACA">
        <w:rPr>
          <w:sz w:val="26"/>
          <w:szCs w:val="26"/>
        </w:rPr>
        <w:t>ing and machine learning, including classification, regression, clustering, and dimensionality reduction. This library is based on NumPy, SciPy, and Matplotlib and was written primarily in Python.</w:t>
      </w:r>
    </w:p>
    <w:p w14:paraId="1FF5AD04" w14:textId="49531F65" w:rsidR="00B92471" w:rsidRPr="00C34ACA" w:rsidRDefault="000F475B">
      <w:pPr>
        <w:pStyle w:val="ListParagraph"/>
        <w:numPr>
          <w:ilvl w:val="0"/>
          <w:numId w:val="18"/>
        </w:numPr>
        <w:rPr>
          <w:sz w:val="26"/>
          <w:szCs w:val="26"/>
        </w:rPr>
      </w:pPr>
      <w:r w:rsidRPr="000C13A5">
        <w:rPr>
          <w:b/>
          <w:bCs/>
          <w:sz w:val="26"/>
          <w:szCs w:val="26"/>
        </w:rPr>
        <w:lastRenderedPageBreak/>
        <w:t>Ga</w:t>
      </w:r>
      <w:r w:rsidR="001A7892">
        <w:rPr>
          <w:b/>
          <w:bCs/>
          <w:sz w:val="26"/>
          <w:szCs w:val="26"/>
        </w:rPr>
        <w:t>r</w:t>
      </w:r>
      <w:r w:rsidRPr="000C13A5">
        <w:rPr>
          <w:b/>
          <w:bCs/>
          <w:sz w:val="26"/>
          <w:szCs w:val="26"/>
        </w:rPr>
        <w:t>bage collector</w:t>
      </w:r>
      <w:r w:rsidR="00780C60" w:rsidRPr="00C34ACA">
        <w:rPr>
          <w:sz w:val="26"/>
          <w:szCs w:val="26"/>
        </w:rPr>
        <w:t>: An interface to the optional garbage collector is provided by this module. The collector may be turned off, the collection frequency can be adjusted, and debugging parameters can be configured. Additionally, it gives access to things that the collector discovered but was unable to liberate</w:t>
      </w:r>
    </w:p>
    <w:p w14:paraId="3A4D26E4" w14:textId="7E9BB042" w:rsidR="00B92471" w:rsidRPr="00C34ACA" w:rsidRDefault="00B92471">
      <w:pPr>
        <w:pStyle w:val="ListParagraph"/>
        <w:numPr>
          <w:ilvl w:val="0"/>
          <w:numId w:val="18"/>
        </w:numPr>
        <w:rPr>
          <w:sz w:val="26"/>
          <w:szCs w:val="26"/>
        </w:rPr>
      </w:pPr>
      <w:proofErr w:type="spellStart"/>
      <w:r w:rsidRPr="000C13A5">
        <w:rPr>
          <w:b/>
          <w:bCs/>
          <w:sz w:val="26"/>
          <w:szCs w:val="26"/>
        </w:rPr>
        <w:t>Keras</w:t>
      </w:r>
      <w:proofErr w:type="spellEnd"/>
      <w:r w:rsidRPr="000C13A5">
        <w:rPr>
          <w:b/>
          <w:bCs/>
          <w:sz w:val="26"/>
          <w:szCs w:val="26"/>
        </w:rPr>
        <w:t xml:space="preserve"> version 2.9.0</w:t>
      </w:r>
      <w:r w:rsidR="00F10C31" w:rsidRPr="00C34ACA">
        <w:rPr>
          <w:sz w:val="26"/>
          <w:szCs w:val="26"/>
        </w:rPr>
        <w:t xml:space="preserve">: a Python interface for artificial neural networks provided by an open-source software package. For the TensorFlow library, </w:t>
      </w:r>
      <w:proofErr w:type="spellStart"/>
      <w:r w:rsidR="00F10C31" w:rsidRPr="00C34ACA">
        <w:rPr>
          <w:sz w:val="26"/>
          <w:szCs w:val="26"/>
        </w:rPr>
        <w:t>Keras</w:t>
      </w:r>
      <w:proofErr w:type="spellEnd"/>
      <w:r w:rsidR="00F10C31" w:rsidRPr="00C34ACA">
        <w:rPr>
          <w:sz w:val="26"/>
          <w:szCs w:val="26"/>
        </w:rPr>
        <w:t xml:space="preserve"> serves as an interface.</w:t>
      </w:r>
    </w:p>
    <w:p w14:paraId="6FFDD675" w14:textId="43F0B8E4" w:rsidR="00B92471" w:rsidRPr="00C34ACA" w:rsidRDefault="00B92471">
      <w:pPr>
        <w:pStyle w:val="ListParagraph"/>
        <w:numPr>
          <w:ilvl w:val="0"/>
          <w:numId w:val="18"/>
        </w:numPr>
        <w:rPr>
          <w:sz w:val="26"/>
          <w:szCs w:val="26"/>
        </w:rPr>
      </w:pPr>
      <w:proofErr w:type="spellStart"/>
      <w:r w:rsidRPr="000C13A5">
        <w:rPr>
          <w:b/>
          <w:bCs/>
          <w:sz w:val="26"/>
          <w:szCs w:val="26"/>
        </w:rPr>
        <w:t>Tensorflow</w:t>
      </w:r>
      <w:proofErr w:type="spellEnd"/>
      <w:r w:rsidRPr="000C13A5">
        <w:rPr>
          <w:b/>
          <w:bCs/>
          <w:sz w:val="26"/>
          <w:szCs w:val="26"/>
        </w:rPr>
        <w:t xml:space="preserve"> version 2.9.1</w:t>
      </w:r>
      <w:r w:rsidR="00F10C31" w:rsidRPr="00C34ACA">
        <w:rPr>
          <w:sz w:val="26"/>
          <w:szCs w:val="26"/>
        </w:rPr>
        <w:t>: an artificial intelligence and machine learning software library that is free and open-source. It can be used for a variety of applications, but focuses particularly on deep neural network training and inference.</w:t>
      </w:r>
    </w:p>
    <w:p w14:paraId="7615E857" w14:textId="4010A5EB" w:rsidR="00B92471" w:rsidRDefault="00B92471">
      <w:pPr>
        <w:pStyle w:val="ListParagraph"/>
        <w:numPr>
          <w:ilvl w:val="0"/>
          <w:numId w:val="18"/>
        </w:numPr>
      </w:pPr>
      <w:r w:rsidRPr="000C13A5">
        <w:rPr>
          <w:b/>
          <w:bCs/>
          <w:sz w:val="26"/>
          <w:szCs w:val="26"/>
        </w:rPr>
        <w:t xml:space="preserve">Google </w:t>
      </w:r>
      <w:proofErr w:type="spellStart"/>
      <w:r w:rsidR="00F10C31" w:rsidRPr="000C13A5">
        <w:rPr>
          <w:b/>
          <w:bCs/>
          <w:sz w:val="26"/>
          <w:szCs w:val="26"/>
        </w:rPr>
        <w:t>colab</w:t>
      </w:r>
      <w:proofErr w:type="spellEnd"/>
      <w:r w:rsidR="00F10C31" w:rsidRPr="00C34ACA">
        <w:rPr>
          <w:sz w:val="26"/>
          <w:szCs w:val="26"/>
        </w:rPr>
        <w:t xml:space="preserve">: </w:t>
      </w:r>
      <w:r w:rsidR="000C13A5" w:rsidRPr="000C13A5">
        <w:rPr>
          <w:sz w:val="26"/>
          <w:szCs w:val="26"/>
        </w:rPr>
        <w:t>allows writing and executing Python in browser</w:t>
      </w:r>
      <w:r w:rsidR="000C13A5">
        <w:rPr>
          <w:sz w:val="26"/>
          <w:szCs w:val="26"/>
        </w:rPr>
        <w:t>.</w:t>
      </w:r>
    </w:p>
    <w:p w14:paraId="751F4931" w14:textId="77777777" w:rsidR="00511A88" w:rsidRPr="008B2407" w:rsidRDefault="00511A88" w:rsidP="008B2407"/>
    <w:p w14:paraId="69E52F2D" w14:textId="1C868F92" w:rsidR="00DC7AF2" w:rsidRDefault="00DC7AF2">
      <w:pPr>
        <w:pStyle w:val="Heading2"/>
        <w:numPr>
          <w:ilvl w:val="0"/>
          <w:numId w:val="5"/>
        </w:numPr>
        <w:ind w:left="360"/>
        <w:rPr>
          <w:b/>
          <w:bCs/>
        </w:rPr>
      </w:pPr>
      <w:bookmarkStart w:id="71" w:name="_Toc110984670"/>
      <w:r>
        <w:rPr>
          <w:b/>
          <w:bCs/>
        </w:rPr>
        <w:t>Methods</w:t>
      </w:r>
      <w:bookmarkEnd w:id="71"/>
    </w:p>
    <w:p w14:paraId="75EAA366" w14:textId="6245FD93" w:rsidR="000C13A5" w:rsidRDefault="00DC7AF2" w:rsidP="000F5FB1">
      <w:pPr>
        <w:pStyle w:val="Heading3"/>
        <w:numPr>
          <w:ilvl w:val="0"/>
          <w:numId w:val="7"/>
        </w:numPr>
        <w:rPr>
          <w:b/>
          <w:bCs w:val="0"/>
        </w:rPr>
      </w:pPr>
      <w:bookmarkStart w:id="72" w:name="_Toc110984671"/>
      <w:r w:rsidRPr="00316D8A">
        <w:rPr>
          <w:b/>
          <w:bCs w:val="0"/>
        </w:rPr>
        <w:t>Data preparation</w:t>
      </w:r>
      <w:bookmarkEnd w:id="72"/>
    </w:p>
    <w:p w14:paraId="321DCB5E" w14:textId="77777777" w:rsidR="000F5FB1" w:rsidRPr="000F5FB1" w:rsidRDefault="000F5FB1" w:rsidP="000F5FB1"/>
    <w:p w14:paraId="6EFBF85A" w14:textId="1673DCCF" w:rsidR="00DC7AF2" w:rsidRPr="000C13A5" w:rsidRDefault="00DC7AF2" w:rsidP="000C13A5">
      <w:pPr>
        <w:ind w:firstLine="720"/>
        <w:rPr>
          <w:sz w:val="26"/>
          <w:szCs w:val="26"/>
        </w:rPr>
      </w:pPr>
      <w:r w:rsidRPr="000C13A5">
        <w:rPr>
          <w:sz w:val="26"/>
          <w:szCs w:val="26"/>
        </w:rPr>
        <w:t xml:space="preserve">In this study, the original dataset is downloaded and stored in the storage directory of the USTH ICT Laboratory server as well as in Google drive storage. The used dataset for training and validating the model in this study is manually filtered for only RGB images with mask and </w:t>
      </w:r>
      <w:proofErr w:type="spellStart"/>
      <w:r w:rsidRPr="000C13A5">
        <w:rPr>
          <w:sz w:val="26"/>
          <w:szCs w:val="26"/>
        </w:rPr>
        <w:t>color</w:t>
      </w:r>
      <w:proofErr w:type="spellEnd"/>
      <w:r w:rsidRPr="000C13A5">
        <w:rPr>
          <w:sz w:val="26"/>
          <w:szCs w:val="26"/>
        </w:rPr>
        <w:t xml:space="preserve"> (</w:t>
      </w:r>
      <w:proofErr w:type="spellStart"/>
      <w:r w:rsidRPr="000C13A5">
        <w:rPr>
          <w:sz w:val="26"/>
          <w:szCs w:val="26"/>
        </w:rPr>
        <w:t>groundtruth</w:t>
      </w:r>
      <w:proofErr w:type="spellEnd"/>
      <w:r w:rsidRPr="000C13A5">
        <w:rPr>
          <w:sz w:val="26"/>
          <w:szCs w:val="26"/>
        </w:rPr>
        <w:t xml:space="preserve"> images) directories included.</w:t>
      </w:r>
    </w:p>
    <w:p w14:paraId="573ECB37" w14:textId="0D32A7EF" w:rsidR="00DC7AF2" w:rsidRPr="000C13A5" w:rsidRDefault="00DC7AF2" w:rsidP="000C13A5">
      <w:pPr>
        <w:ind w:firstLine="720"/>
        <w:rPr>
          <w:sz w:val="26"/>
          <w:szCs w:val="26"/>
        </w:rPr>
      </w:pPr>
      <w:r w:rsidRPr="000C13A5">
        <w:rPr>
          <w:sz w:val="26"/>
          <w:szCs w:val="26"/>
        </w:rPr>
        <w:t>The used dataset folder structure is</w:t>
      </w:r>
      <w:r w:rsidR="000C13A5">
        <w:rPr>
          <w:sz w:val="26"/>
          <w:szCs w:val="26"/>
        </w:rPr>
        <w:t xml:space="preserve"> shown in the Figure 3.2.1.1.</w:t>
      </w:r>
      <w:r w:rsidRPr="000C13A5">
        <w:rPr>
          <w:sz w:val="26"/>
          <w:szCs w:val="26"/>
        </w:rPr>
        <w:t xml:space="preserve"> as follow:</w:t>
      </w:r>
    </w:p>
    <w:p w14:paraId="3A9909AE" w14:textId="256AFB29" w:rsidR="007B61E6" w:rsidRPr="000C13A5" w:rsidRDefault="006760E6" w:rsidP="000C13A5">
      <w:pPr>
        <w:jc w:val="center"/>
        <w:rPr>
          <w:sz w:val="26"/>
          <w:szCs w:val="26"/>
        </w:rPr>
      </w:pPr>
      <w:r w:rsidRPr="006760E6">
        <w:rPr>
          <w:noProof/>
          <w:sz w:val="26"/>
          <w:szCs w:val="26"/>
        </w:rPr>
        <w:drawing>
          <wp:inline distT="0" distB="0" distL="0" distR="0" wp14:anchorId="14322605" wp14:editId="1F88EA7D">
            <wp:extent cx="4558145" cy="14024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8490" cy="1420999"/>
                    </a:xfrm>
                    <a:prstGeom prst="rect">
                      <a:avLst/>
                    </a:prstGeom>
                  </pic:spPr>
                </pic:pic>
              </a:graphicData>
            </a:graphic>
          </wp:inline>
        </w:drawing>
      </w:r>
    </w:p>
    <w:p w14:paraId="5A51A516" w14:textId="181DED1E" w:rsidR="007B61E6" w:rsidRDefault="000C13A5" w:rsidP="00304394">
      <w:pPr>
        <w:pStyle w:val="Heading5"/>
        <w:jc w:val="center"/>
        <w:rPr>
          <w:i/>
          <w:iCs/>
          <w:color w:val="auto"/>
        </w:rPr>
      </w:pPr>
      <w:bookmarkStart w:id="73" w:name="_Figure_3.2.1.1._Dataset"/>
      <w:bookmarkEnd w:id="73"/>
      <w:r w:rsidRPr="00304394">
        <w:rPr>
          <w:i/>
          <w:iCs/>
          <w:color w:val="auto"/>
        </w:rPr>
        <w:t>Figure 3.2.1.1. Dataset used structure</w:t>
      </w:r>
    </w:p>
    <w:p w14:paraId="70B6D69E" w14:textId="77777777" w:rsidR="00105B84" w:rsidRDefault="00105B84" w:rsidP="00105B84"/>
    <w:p w14:paraId="040DA22B" w14:textId="5281DBC0" w:rsidR="00105B84" w:rsidRDefault="008E741D" w:rsidP="00105B84">
      <w:pPr>
        <w:ind w:firstLine="720"/>
        <w:rPr>
          <w:sz w:val="26"/>
          <w:szCs w:val="26"/>
        </w:rPr>
      </w:pPr>
      <w:r w:rsidRPr="008E741D">
        <w:rPr>
          <w:sz w:val="26"/>
          <w:szCs w:val="26"/>
        </w:rPr>
        <w:t xml:space="preserve">The images of the dataset in use are 480 pixels wide by 360 pixels high. The bit depth for the RGB and </w:t>
      </w:r>
      <w:proofErr w:type="spellStart"/>
      <w:r w:rsidRPr="008E741D">
        <w:rPr>
          <w:sz w:val="26"/>
          <w:szCs w:val="26"/>
        </w:rPr>
        <w:t>groundtruth</w:t>
      </w:r>
      <w:proofErr w:type="spellEnd"/>
      <w:r w:rsidRPr="008E741D">
        <w:rPr>
          <w:sz w:val="26"/>
          <w:szCs w:val="26"/>
        </w:rPr>
        <w:t xml:space="preserve"> images is 24 whereas the bit depth for the mask images is 8</w:t>
      </w:r>
      <w:r>
        <w:rPr>
          <w:sz w:val="26"/>
          <w:szCs w:val="26"/>
        </w:rPr>
        <w:t xml:space="preserve">. During the </w:t>
      </w:r>
      <w:r w:rsidRPr="008E741D">
        <w:rPr>
          <w:sz w:val="26"/>
          <w:szCs w:val="26"/>
        </w:rPr>
        <w:t>training period</w:t>
      </w:r>
      <w:r>
        <w:rPr>
          <w:sz w:val="26"/>
          <w:szCs w:val="26"/>
        </w:rPr>
        <w:t>, t</w:t>
      </w:r>
      <w:r w:rsidRPr="008E741D">
        <w:rPr>
          <w:sz w:val="26"/>
          <w:szCs w:val="26"/>
        </w:rPr>
        <w:t xml:space="preserve">he </w:t>
      </w:r>
      <w:proofErr w:type="spellStart"/>
      <w:r w:rsidRPr="008E741D">
        <w:rPr>
          <w:sz w:val="26"/>
          <w:szCs w:val="26"/>
        </w:rPr>
        <w:t>groundtruth</w:t>
      </w:r>
      <w:proofErr w:type="spellEnd"/>
      <w:r w:rsidRPr="008E741D">
        <w:rPr>
          <w:sz w:val="26"/>
          <w:szCs w:val="26"/>
        </w:rPr>
        <w:t xml:space="preserve"> masks and RGB input images are scaled to 256 by 256 pixels.</w:t>
      </w:r>
    </w:p>
    <w:p w14:paraId="547FA69D" w14:textId="77777777" w:rsidR="00AA3C20" w:rsidRDefault="006A6CF4" w:rsidP="002A0A92">
      <w:pPr>
        <w:ind w:firstLine="720"/>
        <w:rPr>
          <w:sz w:val="26"/>
          <w:szCs w:val="26"/>
        </w:rPr>
      </w:pPr>
      <w:r>
        <w:rPr>
          <w:sz w:val="26"/>
          <w:szCs w:val="26"/>
        </w:rPr>
        <w:t xml:space="preserve">Figure 3.2.1.2 below shows the examples of a RGB image, mask image and </w:t>
      </w:r>
      <w:proofErr w:type="spellStart"/>
      <w:r>
        <w:rPr>
          <w:sz w:val="26"/>
          <w:szCs w:val="26"/>
        </w:rPr>
        <w:t>groundtruth</w:t>
      </w:r>
      <w:proofErr w:type="spellEnd"/>
      <w:r>
        <w:rPr>
          <w:sz w:val="26"/>
          <w:szCs w:val="26"/>
        </w:rPr>
        <w:t xml:space="preserve"> image </w:t>
      </w:r>
      <w:r w:rsidR="006D3202" w:rsidRPr="006D3202">
        <w:rPr>
          <w:sz w:val="26"/>
          <w:szCs w:val="26"/>
        </w:rPr>
        <w:t>respectively</w:t>
      </w:r>
      <w:r>
        <w:rPr>
          <w:sz w:val="26"/>
          <w:szCs w:val="26"/>
        </w:rPr>
        <w:t>.</w:t>
      </w:r>
    </w:p>
    <w:p w14:paraId="5D17236E" w14:textId="0C124253" w:rsidR="00FD5F43" w:rsidRDefault="00B56054" w:rsidP="002A0A92">
      <w:pPr>
        <w:ind w:firstLine="720"/>
        <w:rPr>
          <w:sz w:val="26"/>
          <w:szCs w:val="26"/>
        </w:rPr>
      </w:pPr>
      <w:r w:rsidRPr="00B56054">
        <w:rPr>
          <w:sz w:val="26"/>
          <w:szCs w:val="26"/>
        </w:rPr>
        <w:t xml:space="preserve">In the RGB image of Figure 3.2.1.2, the target field is indicated by the black area, and the remaining portion contains the ground base, which is represented by the </w:t>
      </w:r>
      <w:proofErr w:type="spellStart"/>
      <w:r w:rsidRPr="00B56054">
        <w:rPr>
          <w:sz w:val="26"/>
          <w:szCs w:val="26"/>
        </w:rPr>
        <w:t>color</w:t>
      </w:r>
      <w:proofErr w:type="spellEnd"/>
      <w:r w:rsidRPr="00B56054">
        <w:rPr>
          <w:sz w:val="26"/>
          <w:szCs w:val="26"/>
        </w:rPr>
        <w:t xml:space="preserve"> brown, crop, and weed, which is represented by the </w:t>
      </w:r>
      <w:proofErr w:type="spellStart"/>
      <w:r w:rsidRPr="00B56054">
        <w:rPr>
          <w:sz w:val="26"/>
          <w:szCs w:val="26"/>
        </w:rPr>
        <w:t>color</w:t>
      </w:r>
      <w:proofErr w:type="spellEnd"/>
      <w:r w:rsidRPr="00B56054">
        <w:rPr>
          <w:sz w:val="26"/>
          <w:szCs w:val="26"/>
        </w:rPr>
        <w:t xml:space="preserve"> green, making it simple to understand the realistic context of the field; The black </w:t>
      </w:r>
      <w:proofErr w:type="spellStart"/>
      <w:r w:rsidRPr="00B56054">
        <w:rPr>
          <w:sz w:val="26"/>
          <w:szCs w:val="26"/>
        </w:rPr>
        <w:t>color</w:t>
      </w:r>
      <w:proofErr w:type="spellEnd"/>
      <w:r w:rsidRPr="00B56054">
        <w:rPr>
          <w:sz w:val="26"/>
          <w:szCs w:val="26"/>
        </w:rPr>
        <w:t xml:space="preserve"> of the mask image indicates where the field region is, while the white one indicates a position outside the context; The </w:t>
      </w:r>
      <w:r w:rsidRPr="00B56054">
        <w:rPr>
          <w:sz w:val="26"/>
          <w:szCs w:val="26"/>
        </w:rPr>
        <w:lastRenderedPageBreak/>
        <w:t xml:space="preserve">ground base is removed from the </w:t>
      </w:r>
      <w:proofErr w:type="spellStart"/>
      <w:r w:rsidRPr="00B56054">
        <w:rPr>
          <w:sz w:val="26"/>
          <w:szCs w:val="26"/>
        </w:rPr>
        <w:t>color</w:t>
      </w:r>
      <w:proofErr w:type="spellEnd"/>
      <w:r w:rsidRPr="00B56054">
        <w:rPr>
          <w:sz w:val="26"/>
          <w:szCs w:val="26"/>
        </w:rPr>
        <w:t xml:space="preserve"> or </w:t>
      </w:r>
      <w:proofErr w:type="spellStart"/>
      <w:r w:rsidRPr="00B56054">
        <w:rPr>
          <w:sz w:val="26"/>
          <w:szCs w:val="26"/>
        </w:rPr>
        <w:t>groundtruth</w:t>
      </w:r>
      <w:proofErr w:type="spellEnd"/>
      <w:r w:rsidRPr="00B56054">
        <w:rPr>
          <w:sz w:val="26"/>
          <w:szCs w:val="26"/>
        </w:rPr>
        <w:t xml:space="preserve"> image, indicated by the black interval, while the crop and weed are given the colo</w:t>
      </w:r>
      <w:r w:rsidR="00243171">
        <w:rPr>
          <w:sz w:val="26"/>
          <w:szCs w:val="26"/>
        </w:rPr>
        <w:t>u</w:t>
      </w:r>
      <w:r w:rsidRPr="00B56054">
        <w:rPr>
          <w:sz w:val="26"/>
          <w:szCs w:val="26"/>
        </w:rPr>
        <w:t>rs of green and red, respectively</w:t>
      </w:r>
      <w:r w:rsidR="002A0A92">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7"/>
        <w:gridCol w:w="3207"/>
        <w:gridCol w:w="3208"/>
      </w:tblGrid>
      <w:tr w:rsidR="00595FDE" w14:paraId="3E7F1D3C" w14:textId="77777777" w:rsidTr="00FD5F43">
        <w:tc>
          <w:tcPr>
            <w:tcW w:w="3207" w:type="dxa"/>
            <w:shd w:val="clear" w:color="auto" w:fill="B6DDE8" w:themeFill="accent5" w:themeFillTint="66"/>
            <w:vAlign w:val="center"/>
          </w:tcPr>
          <w:p w14:paraId="473AC393" w14:textId="217E6FA3" w:rsidR="00595FDE" w:rsidRPr="002A0A92" w:rsidRDefault="00595FDE" w:rsidP="00FD5F43">
            <w:pPr>
              <w:spacing w:before="60" w:after="0"/>
              <w:jc w:val="center"/>
              <w:rPr>
                <w:b/>
                <w:bCs/>
                <w:noProof/>
                <w:sz w:val="24"/>
                <w:szCs w:val="24"/>
              </w:rPr>
            </w:pPr>
            <w:r w:rsidRPr="002A0A92">
              <w:rPr>
                <w:b/>
                <w:bCs/>
                <w:noProof/>
                <w:sz w:val="24"/>
                <w:szCs w:val="24"/>
              </w:rPr>
              <w:t>RGB image</w:t>
            </w:r>
          </w:p>
        </w:tc>
        <w:tc>
          <w:tcPr>
            <w:tcW w:w="3207" w:type="dxa"/>
            <w:shd w:val="clear" w:color="auto" w:fill="B6DDE8" w:themeFill="accent5" w:themeFillTint="66"/>
            <w:vAlign w:val="center"/>
          </w:tcPr>
          <w:p w14:paraId="346DCBA6" w14:textId="0AB516F7" w:rsidR="00595FDE" w:rsidRPr="002A0A92" w:rsidRDefault="00595FDE" w:rsidP="00FD5F43">
            <w:pPr>
              <w:spacing w:before="60" w:after="0"/>
              <w:jc w:val="center"/>
              <w:rPr>
                <w:b/>
                <w:bCs/>
                <w:noProof/>
                <w:sz w:val="24"/>
                <w:szCs w:val="24"/>
              </w:rPr>
            </w:pPr>
            <w:r w:rsidRPr="002A0A92">
              <w:rPr>
                <w:b/>
                <w:bCs/>
                <w:noProof/>
                <w:sz w:val="24"/>
                <w:szCs w:val="24"/>
              </w:rPr>
              <w:t>Mask image</w:t>
            </w:r>
          </w:p>
        </w:tc>
        <w:tc>
          <w:tcPr>
            <w:tcW w:w="3208" w:type="dxa"/>
            <w:shd w:val="clear" w:color="auto" w:fill="B6DDE8" w:themeFill="accent5" w:themeFillTint="66"/>
            <w:vAlign w:val="center"/>
          </w:tcPr>
          <w:p w14:paraId="732A72B2" w14:textId="2E9661F5" w:rsidR="00595FDE" w:rsidRPr="002A0A92" w:rsidRDefault="00595FDE" w:rsidP="00FD5F43">
            <w:pPr>
              <w:spacing w:before="60" w:after="0"/>
              <w:jc w:val="center"/>
              <w:rPr>
                <w:b/>
                <w:bCs/>
                <w:noProof/>
                <w:sz w:val="24"/>
                <w:szCs w:val="24"/>
              </w:rPr>
            </w:pPr>
            <w:r w:rsidRPr="002A0A92">
              <w:rPr>
                <w:b/>
                <w:bCs/>
                <w:noProof/>
                <w:sz w:val="24"/>
                <w:szCs w:val="24"/>
              </w:rPr>
              <w:t xml:space="preserve">Color </w:t>
            </w:r>
            <w:r w:rsidR="002A0A92" w:rsidRPr="002A0A92">
              <w:rPr>
                <w:b/>
                <w:bCs/>
                <w:noProof/>
                <w:sz w:val="24"/>
                <w:szCs w:val="24"/>
              </w:rPr>
              <w:t xml:space="preserve">(groundtruth) </w:t>
            </w:r>
            <w:r w:rsidRPr="002A0A92">
              <w:rPr>
                <w:b/>
                <w:bCs/>
                <w:noProof/>
                <w:sz w:val="24"/>
                <w:szCs w:val="24"/>
              </w:rPr>
              <w:t>image</w:t>
            </w:r>
          </w:p>
        </w:tc>
      </w:tr>
      <w:tr w:rsidR="00595FDE" w14:paraId="084034F5" w14:textId="77777777" w:rsidTr="00FD5F43">
        <w:tc>
          <w:tcPr>
            <w:tcW w:w="3207" w:type="dxa"/>
            <w:shd w:val="clear" w:color="auto" w:fill="B6DDE8" w:themeFill="accent5" w:themeFillTint="66"/>
            <w:vAlign w:val="center"/>
          </w:tcPr>
          <w:p w14:paraId="09886670" w14:textId="3DB808EB" w:rsidR="00595FDE" w:rsidRDefault="00595FDE" w:rsidP="00FD5F43">
            <w:pPr>
              <w:spacing w:before="120" w:after="120"/>
              <w:jc w:val="center"/>
              <w:rPr>
                <w:sz w:val="26"/>
                <w:szCs w:val="26"/>
              </w:rPr>
            </w:pPr>
            <w:r>
              <w:rPr>
                <w:noProof/>
              </w:rPr>
              <w:drawing>
                <wp:inline distT="0" distB="0" distL="0" distR="0" wp14:anchorId="2768B4F4" wp14:editId="6CB32DCC">
                  <wp:extent cx="1836420" cy="1377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6420" cy="1377315"/>
                          </a:xfrm>
                          <a:prstGeom prst="rect">
                            <a:avLst/>
                          </a:prstGeom>
                          <a:noFill/>
                          <a:ln>
                            <a:noFill/>
                          </a:ln>
                        </pic:spPr>
                      </pic:pic>
                    </a:graphicData>
                  </a:graphic>
                </wp:inline>
              </w:drawing>
            </w:r>
          </w:p>
        </w:tc>
        <w:tc>
          <w:tcPr>
            <w:tcW w:w="3207" w:type="dxa"/>
            <w:shd w:val="clear" w:color="auto" w:fill="B6DDE8" w:themeFill="accent5" w:themeFillTint="66"/>
            <w:vAlign w:val="center"/>
          </w:tcPr>
          <w:p w14:paraId="50CE7BB4" w14:textId="251C2D33" w:rsidR="00595FDE" w:rsidRDefault="00595FDE" w:rsidP="00FD5F43">
            <w:pPr>
              <w:spacing w:before="120" w:after="120"/>
              <w:jc w:val="center"/>
              <w:rPr>
                <w:sz w:val="26"/>
                <w:szCs w:val="26"/>
              </w:rPr>
            </w:pPr>
            <w:r>
              <w:rPr>
                <w:noProof/>
              </w:rPr>
              <w:drawing>
                <wp:inline distT="0" distB="0" distL="0" distR="0" wp14:anchorId="44FEBF2A" wp14:editId="645A065E">
                  <wp:extent cx="1828800" cy="137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tc>
        <w:tc>
          <w:tcPr>
            <w:tcW w:w="3208" w:type="dxa"/>
            <w:shd w:val="clear" w:color="auto" w:fill="B6DDE8" w:themeFill="accent5" w:themeFillTint="66"/>
            <w:vAlign w:val="center"/>
          </w:tcPr>
          <w:p w14:paraId="1C6C77E4" w14:textId="548475FC" w:rsidR="00595FDE" w:rsidRDefault="00595FDE" w:rsidP="00FD5F43">
            <w:pPr>
              <w:spacing w:before="120" w:after="120"/>
              <w:jc w:val="center"/>
              <w:rPr>
                <w:sz w:val="26"/>
                <w:szCs w:val="26"/>
              </w:rPr>
            </w:pPr>
            <w:r>
              <w:rPr>
                <w:noProof/>
              </w:rPr>
              <w:drawing>
                <wp:inline distT="0" distB="0" distL="0" distR="0" wp14:anchorId="78AF19E3" wp14:editId="226052ED">
                  <wp:extent cx="1783080" cy="13373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3080" cy="1337310"/>
                          </a:xfrm>
                          <a:prstGeom prst="rect">
                            <a:avLst/>
                          </a:prstGeom>
                          <a:noFill/>
                          <a:ln>
                            <a:noFill/>
                          </a:ln>
                        </pic:spPr>
                      </pic:pic>
                    </a:graphicData>
                  </a:graphic>
                </wp:inline>
              </w:drawing>
            </w:r>
          </w:p>
        </w:tc>
      </w:tr>
    </w:tbl>
    <w:p w14:paraId="4290B3FB" w14:textId="67212958" w:rsidR="008449F3" w:rsidRPr="001E7AB5" w:rsidRDefault="00FD5F43" w:rsidP="001E7AB5">
      <w:pPr>
        <w:pStyle w:val="Heading5"/>
        <w:jc w:val="center"/>
        <w:rPr>
          <w:i/>
          <w:iCs/>
          <w:color w:val="auto"/>
        </w:rPr>
      </w:pPr>
      <w:bookmarkStart w:id="74" w:name="_Figure_3.2.1.2._Example"/>
      <w:bookmarkEnd w:id="74"/>
      <w:r w:rsidRPr="001E7AB5">
        <w:rPr>
          <w:i/>
          <w:iCs/>
          <w:color w:val="auto"/>
        </w:rPr>
        <w:t>Figure 3.2.1.2. Example of filtered dataset</w:t>
      </w:r>
    </w:p>
    <w:p w14:paraId="21095FD7" w14:textId="77777777" w:rsidR="007B61E6" w:rsidRPr="00DC7AF2" w:rsidRDefault="007B61E6" w:rsidP="00DC7AF2"/>
    <w:p w14:paraId="4DAA9D1A" w14:textId="5FE283EC" w:rsidR="0069320F" w:rsidRPr="00461D70" w:rsidRDefault="004C3EF3" w:rsidP="008634BE">
      <w:pPr>
        <w:pStyle w:val="Heading3"/>
        <w:numPr>
          <w:ilvl w:val="0"/>
          <w:numId w:val="7"/>
        </w:numPr>
        <w:rPr>
          <w:b/>
          <w:bCs w:val="0"/>
        </w:rPr>
      </w:pPr>
      <w:bookmarkStart w:id="75" w:name="_Toc110984672"/>
      <w:r w:rsidRPr="00316D8A">
        <w:rPr>
          <w:b/>
          <w:bCs w:val="0"/>
        </w:rPr>
        <w:t>UNET Architecture and Training</w:t>
      </w:r>
      <w:bookmarkEnd w:id="75"/>
    </w:p>
    <w:p w14:paraId="5496FE5E" w14:textId="200CC713" w:rsidR="004D5B41" w:rsidRPr="0008304E" w:rsidRDefault="004D5B41" w:rsidP="004D5B41">
      <w:pPr>
        <w:ind w:firstLine="720"/>
        <w:rPr>
          <w:sz w:val="26"/>
          <w:szCs w:val="26"/>
        </w:rPr>
      </w:pPr>
      <w:r w:rsidRPr="0008304E">
        <w:rPr>
          <w:sz w:val="26"/>
          <w:szCs w:val="26"/>
        </w:rPr>
        <w:t xml:space="preserve">A convolutional neural network called U-Net </w:t>
      </w:r>
      <w:hyperlink w:anchor="_15._Mazzia,_V.," w:history="1">
        <w:r w:rsidR="00316D8A" w:rsidRPr="00BD3ED6">
          <w:rPr>
            <w:rStyle w:val="Hyperlink"/>
            <w:sz w:val="26"/>
            <w:szCs w:val="26"/>
          </w:rPr>
          <w:t>[</w:t>
        </w:r>
        <w:r w:rsidR="00C66729">
          <w:rPr>
            <w:rStyle w:val="Hyperlink"/>
            <w:sz w:val="26"/>
            <w:szCs w:val="26"/>
          </w:rPr>
          <w:t>9</w:t>
        </w:r>
        <w:r w:rsidR="00316D8A" w:rsidRPr="00BD3ED6">
          <w:rPr>
            <w:rStyle w:val="Hyperlink"/>
            <w:sz w:val="26"/>
            <w:szCs w:val="26"/>
          </w:rPr>
          <w:t>]</w:t>
        </w:r>
      </w:hyperlink>
      <w:r w:rsidR="00316D8A">
        <w:rPr>
          <w:sz w:val="26"/>
          <w:szCs w:val="26"/>
        </w:rPr>
        <w:t xml:space="preserve"> </w:t>
      </w:r>
      <w:r w:rsidRPr="0008304E">
        <w:rPr>
          <w:sz w:val="26"/>
          <w:szCs w:val="26"/>
        </w:rPr>
        <w:t>was first introduced for biological image segmentation at the University of Freiburg's Computer Science Department. With a tweaked and extended architecture that allows it to operate with less training photos and provide more accurate segmentation, it is based on fully convolutional neural networks.</w:t>
      </w:r>
    </w:p>
    <w:p w14:paraId="49537C7D" w14:textId="00EBCB02" w:rsidR="00482FA1" w:rsidRPr="00461D70" w:rsidRDefault="004D5B41" w:rsidP="00461D70">
      <w:pPr>
        <w:ind w:firstLine="720"/>
        <w:rPr>
          <w:sz w:val="26"/>
          <w:szCs w:val="26"/>
        </w:rPr>
      </w:pPr>
      <w:r w:rsidRPr="0008304E">
        <w:rPr>
          <w:sz w:val="26"/>
          <w:szCs w:val="26"/>
        </w:rPr>
        <w:t xml:space="preserve">The main idea is to employ a contracting network followed by an expanding network, where </w:t>
      </w:r>
      <w:proofErr w:type="spellStart"/>
      <w:r w:rsidRPr="0008304E">
        <w:rPr>
          <w:sz w:val="26"/>
          <w:szCs w:val="26"/>
        </w:rPr>
        <w:t>upsampling</w:t>
      </w:r>
      <w:proofErr w:type="spellEnd"/>
      <w:r w:rsidRPr="0008304E">
        <w:rPr>
          <w:sz w:val="26"/>
          <w:szCs w:val="26"/>
        </w:rPr>
        <w:t xml:space="preserve"> operators in place of pooling operations in the expansive network. The output's resolution is raised by these layers. A large convolutional network may also learn to put together a precise output depending on encoded data.</w:t>
      </w:r>
    </w:p>
    <w:p w14:paraId="0DBB6ECA" w14:textId="7DC71FD7" w:rsidR="004D5B41" w:rsidRDefault="005C1A01" w:rsidP="00482FA1">
      <w:pPr>
        <w:jc w:val="center"/>
      </w:pPr>
      <w:r w:rsidRPr="005C1A01">
        <w:rPr>
          <w:noProof/>
        </w:rPr>
        <w:drawing>
          <wp:inline distT="0" distB="0" distL="0" distR="0" wp14:anchorId="01E3B0EB" wp14:editId="0C96238B">
            <wp:extent cx="4244340" cy="28869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1600" cy="2946333"/>
                    </a:xfrm>
                    <a:prstGeom prst="rect">
                      <a:avLst/>
                    </a:prstGeom>
                  </pic:spPr>
                </pic:pic>
              </a:graphicData>
            </a:graphic>
          </wp:inline>
        </w:drawing>
      </w:r>
    </w:p>
    <w:p w14:paraId="5B1D63EE" w14:textId="2E12DE9A" w:rsidR="005C1A01" w:rsidRPr="00304394" w:rsidRDefault="00482FA1" w:rsidP="0045508F">
      <w:pPr>
        <w:pStyle w:val="Heading5"/>
        <w:ind w:left="720"/>
        <w:rPr>
          <w:i/>
          <w:iCs/>
          <w:color w:val="auto"/>
        </w:rPr>
      </w:pPr>
      <w:bookmarkStart w:id="76" w:name="_Figure_3.2.2.1._U-net"/>
      <w:bookmarkEnd w:id="76"/>
      <w:r w:rsidRPr="00304394">
        <w:rPr>
          <w:b/>
          <w:bCs/>
          <w:i/>
          <w:iCs/>
          <w:color w:val="auto"/>
        </w:rPr>
        <w:t xml:space="preserve">Figure </w:t>
      </w:r>
      <w:r w:rsidR="00E70EB6" w:rsidRPr="00304394">
        <w:rPr>
          <w:b/>
          <w:bCs/>
          <w:i/>
          <w:iCs/>
          <w:color w:val="auto"/>
        </w:rPr>
        <w:t>3.2.2.1</w:t>
      </w:r>
      <w:r w:rsidRPr="00304394">
        <w:rPr>
          <w:i/>
          <w:iCs/>
          <w:color w:val="auto"/>
        </w:rPr>
        <w:t>. U-net architecture (example for 32x32 pixels in the lowest resolution). Each blue</w:t>
      </w:r>
      <w:r w:rsidR="0045508F">
        <w:rPr>
          <w:i/>
          <w:iCs/>
          <w:color w:val="auto"/>
        </w:rPr>
        <w:t xml:space="preserve"> </w:t>
      </w:r>
      <w:r w:rsidRPr="00304394">
        <w:rPr>
          <w:i/>
          <w:iCs/>
          <w:color w:val="auto"/>
        </w:rPr>
        <w:t>box corresponds to a multi-channel feature map. The number of channels is denoted</w:t>
      </w:r>
      <w:r w:rsidR="0045508F">
        <w:rPr>
          <w:i/>
          <w:iCs/>
          <w:color w:val="auto"/>
        </w:rPr>
        <w:t xml:space="preserve"> </w:t>
      </w:r>
      <w:r w:rsidRPr="00304394">
        <w:rPr>
          <w:i/>
          <w:iCs/>
          <w:color w:val="auto"/>
        </w:rPr>
        <w:t>on top of the box. The x-y-size is provided at the lower left edge of the box. White</w:t>
      </w:r>
      <w:r w:rsidR="0045508F">
        <w:rPr>
          <w:i/>
          <w:iCs/>
          <w:color w:val="auto"/>
        </w:rPr>
        <w:t xml:space="preserve"> </w:t>
      </w:r>
      <w:r w:rsidRPr="00304394">
        <w:rPr>
          <w:i/>
          <w:iCs/>
          <w:color w:val="auto"/>
        </w:rPr>
        <w:t xml:space="preserve">boxes represent copied feature maps. The arrows denote the different operations. </w:t>
      </w:r>
      <w:hyperlink w:anchor="_Ronneberger,_O.,_Fischer," w:history="1">
        <w:r w:rsidRPr="00BD3ED6">
          <w:rPr>
            <w:rStyle w:val="Hyperlink"/>
            <w:i/>
            <w:iCs/>
          </w:rPr>
          <w:t>[</w:t>
        </w:r>
        <w:r w:rsidR="00C66729">
          <w:rPr>
            <w:rStyle w:val="Hyperlink"/>
            <w:i/>
            <w:iCs/>
          </w:rPr>
          <w:t>9</w:t>
        </w:r>
        <w:r w:rsidRPr="00BD3ED6">
          <w:rPr>
            <w:rStyle w:val="Hyperlink"/>
            <w:i/>
            <w:iCs/>
          </w:rPr>
          <w:t>]</w:t>
        </w:r>
      </w:hyperlink>
    </w:p>
    <w:p w14:paraId="5D3CD023" w14:textId="77777777" w:rsidR="00482FA1" w:rsidRDefault="00482FA1" w:rsidP="00482FA1"/>
    <w:p w14:paraId="1BBC268C" w14:textId="68EE49BC" w:rsidR="00426F48" w:rsidRPr="0008304E" w:rsidRDefault="005C1A01" w:rsidP="00FB3ECD">
      <w:pPr>
        <w:ind w:firstLine="720"/>
        <w:rPr>
          <w:sz w:val="26"/>
          <w:szCs w:val="26"/>
        </w:rPr>
      </w:pPr>
      <w:r w:rsidRPr="0008304E">
        <w:rPr>
          <w:sz w:val="26"/>
          <w:szCs w:val="26"/>
        </w:rPr>
        <w:lastRenderedPageBreak/>
        <w:t xml:space="preserve">The network has a </w:t>
      </w:r>
      <w:r w:rsidR="00482FA1" w:rsidRPr="0008304E">
        <w:rPr>
          <w:sz w:val="26"/>
          <w:szCs w:val="26"/>
        </w:rPr>
        <w:t>U</w:t>
      </w:r>
      <w:r w:rsidRPr="0008304E">
        <w:rPr>
          <w:sz w:val="26"/>
          <w:szCs w:val="26"/>
        </w:rPr>
        <w:t xml:space="preserve">-shaped architecture because it has expanding and contracting paths (left and right, respectively). The contracting path uses a standard convolutional network with repeated convolutions, </w:t>
      </w:r>
      <w:r w:rsidR="00482FA1" w:rsidRPr="0008304E">
        <w:rPr>
          <w:sz w:val="26"/>
          <w:szCs w:val="26"/>
        </w:rPr>
        <w:t>R</w:t>
      </w:r>
      <w:r w:rsidRPr="0008304E">
        <w:rPr>
          <w:sz w:val="26"/>
          <w:szCs w:val="26"/>
        </w:rPr>
        <w:t xml:space="preserve">ectified </w:t>
      </w:r>
      <w:r w:rsidR="00482FA1" w:rsidRPr="0008304E">
        <w:rPr>
          <w:sz w:val="26"/>
          <w:szCs w:val="26"/>
        </w:rPr>
        <w:t>L</w:t>
      </w:r>
      <w:r w:rsidRPr="0008304E">
        <w:rPr>
          <w:sz w:val="26"/>
          <w:szCs w:val="26"/>
        </w:rPr>
        <w:t xml:space="preserve">inear </w:t>
      </w:r>
      <w:r w:rsidR="00482FA1" w:rsidRPr="0008304E">
        <w:rPr>
          <w:sz w:val="26"/>
          <w:szCs w:val="26"/>
        </w:rPr>
        <w:t>U</w:t>
      </w:r>
      <w:r w:rsidRPr="0008304E">
        <w:rPr>
          <w:sz w:val="26"/>
          <w:szCs w:val="26"/>
        </w:rPr>
        <w:t>nits (</w:t>
      </w:r>
      <w:proofErr w:type="spellStart"/>
      <w:r w:rsidRPr="0008304E">
        <w:rPr>
          <w:sz w:val="26"/>
          <w:szCs w:val="26"/>
        </w:rPr>
        <w:t>ReLU</w:t>
      </w:r>
      <w:proofErr w:type="spellEnd"/>
      <w:r w:rsidRPr="0008304E">
        <w:rPr>
          <w:sz w:val="26"/>
          <w:szCs w:val="26"/>
        </w:rPr>
        <w:t>), and max-pooling operations after each convolution. Spatial information is decreased while feature information is boosted during the contraction. Through a series of up-convolutions and concatenations with high-resolution features from the contracting pathway, the expansive pathway merges the features and spatial information.</w:t>
      </w:r>
    </w:p>
    <w:p w14:paraId="5F1F7E6C" w14:textId="45E240C1" w:rsidR="00482FA1" w:rsidRPr="0008304E" w:rsidRDefault="00482FA1" w:rsidP="00E70EB6">
      <w:pPr>
        <w:ind w:firstLine="720"/>
        <w:rPr>
          <w:sz w:val="26"/>
          <w:szCs w:val="26"/>
        </w:rPr>
      </w:pPr>
      <w:r w:rsidRPr="0008304E">
        <w:rPr>
          <w:sz w:val="26"/>
          <w:szCs w:val="26"/>
        </w:rPr>
        <w:t xml:space="preserve">In the original paper </w:t>
      </w:r>
      <w:hyperlink w:anchor="_Ronneberger,_O.,_Fischer," w:history="1">
        <w:r w:rsidRPr="00BD3ED6">
          <w:rPr>
            <w:rStyle w:val="Hyperlink"/>
            <w:sz w:val="26"/>
            <w:szCs w:val="26"/>
          </w:rPr>
          <w:t>[</w:t>
        </w:r>
        <w:r w:rsidR="00C66729">
          <w:rPr>
            <w:rStyle w:val="Hyperlink"/>
            <w:sz w:val="26"/>
            <w:szCs w:val="26"/>
          </w:rPr>
          <w:t>9</w:t>
        </w:r>
        <w:r w:rsidRPr="00BD3ED6">
          <w:rPr>
            <w:rStyle w:val="Hyperlink"/>
            <w:sz w:val="26"/>
            <w:szCs w:val="26"/>
          </w:rPr>
          <w:t>]</w:t>
        </w:r>
      </w:hyperlink>
      <w:r w:rsidRPr="0008304E">
        <w:rPr>
          <w:sz w:val="26"/>
          <w:szCs w:val="26"/>
        </w:rPr>
        <w:t xml:space="preserve">, </w:t>
      </w:r>
      <w:r w:rsidR="00D01CCE" w:rsidRPr="0008304E">
        <w:rPr>
          <w:sz w:val="26"/>
          <w:szCs w:val="26"/>
        </w:rPr>
        <w:t xml:space="preserve">the input picture is 572x572x3, but this session is going to </w:t>
      </w:r>
      <w:r w:rsidR="00D81F40">
        <w:rPr>
          <w:sz w:val="26"/>
          <w:szCs w:val="26"/>
        </w:rPr>
        <w:t>use</w:t>
      </w:r>
      <w:r w:rsidR="00D01CCE" w:rsidRPr="0008304E">
        <w:rPr>
          <w:sz w:val="26"/>
          <w:szCs w:val="26"/>
        </w:rPr>
        <w:t xml:space="preserve"> one that's 128x128x3. As a result, the size may vary from that in the original paper at different locations, but the essential elements will always be the same.</w:t>
      </w:r>
    </w:p>
    <w:p w14:paraId="30530F5B" w14:textId="77A0620B" w:rsidR="00D01CCE" w:rsidRPr="0008304E" w:rsidRDefault="00D01CCE" w:rsidP="005C1A01">
      <w:pPr>
        <w:rPr>
          <w:sz w:val="26"/>
          <w:szCs w:val="26"/>
        </w:rPr>
      </w:pPr>
      <w:r w:rsidRPr="0008304E">
        <w:rPr>
          <w:sz w:val="26"/>
          <w:szCs w:val="26"/>
        </w:rPr>
        <w:t>Below is the detailed explanation of the architecture:</w:t>
      </w:r>
    </w:p>
    <w:p w14:paraId="73891396" w14:textId="1F0A9B32" w:rsidR="00D01CCE" w:rsidRDefault="00D01CCE" w:rsidP="00735F95">
      <w:pPr>
        <w:jc w:val="center"/>
      </w:pPr>
      <w:r>
        <w:rPr>
          <w:noProof/>
        </w:rPr>
        <w:drawing>
          <wp:inline distT="0" distB="0" distL="0" distR="0" wp14:anchorId="78B161C0" wp14:editId="0ADA2BED">
            <wp:extent cx="5972810" cy="41009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6594" cy="4110410"/>
                    </a:xfrm>
                    <a:prstGeom prst="rect">
                      <a:avLst/>
                    </a:prstGeom>
                    <a:noFill/>
                    <a:ln>
                      <a:noFill/>
                    </a:ln>
                  </pic:spPr>
                </pic:pic>
              </a:graphicData>
            </a:graphic>
          </wp:inline>
        </w:drawing>
      </w:r>
    </w:p>
    <w:p w14:paraId="74F07EC4" w14:textId="5C5F4031" w:rsidR="00D01CCE" w:rsidRPr="0045508F" w:rsidRDefault="00D01CCE" w:rsidP="0045508F">
      <w:pPr>
        <w:pStyle w:val="Heading5"/>
        <w:jc w:val="center"/>
        <w:rPr>
          <w:i/>
          <w:iCs/>
          <w:color w:val="auto"/>
        </w:rPr>
      </w:pPr>
      <w:bookmarkStart w:id="77" w:name="_Figure_3.2.2.2._Detailed"/>
      <w:bookmarkEnd w:id="77"/>
      <w:r w:rsidRPr="0045508F">
        <w:rPr>
          <w:i/>
          <w:iCs/>
          <w:color w:val="auto"/>
        </w:rPr>
        <w:t xml:space="preserve">Figure </w:t>
      </w:r>
      <w:r w:rsidR="00E70EB6" w:rsidRPr="0045508F">
        <w:rPr>
          <w:i/>
          <w:iCs/>
          <w:color w:val="auto"/>
        </w:rPr>
        <w:t>3.2.2.2</w:t>
      </w:r>
      <w:r w:rsidRPr="0045508F">
        <w:rPr>
          <w:i/>
          <w:iCs/>
          <w:color w:val="auto"/>
        </w:rPr>
        <w:t>. Detailed UNET Architecture</w:t>
      </w:r>
      <w:r w:rsidR="00617040">
        <w:rPr>
          <w:i/>
          <w:iCs/>
          <w:color w:val="auto"/>
        </w:rPr>
        <w:t xml:space="preserve"> </w:t>
      </w:r>
      <w:r w:rsidR="00617040">
        <w:rPr>
          <w:rStyle w:val="FootnoteReference"/>
          <w:i/>
          <w:iCs/>
          <w:color w:val="auto"/>
        </w:rPr>
        <w:footnoteReference w:id="6"/>
      </w:r>
    </w:p>
    <w:p w14:paraId="1F1E4A73" w14:textId="77777777" w:rsidR="00D01CCE" w:rsidRDefault="00D01CCE" w:rsidP="005C1A01"/>
    <w:p w14:paraId="37752945" w14:textId="210FBA0B" w:rsidR="00482FA1" w:rsidRPr="0008304E" w:rsidRDefault="00D01CCE" w:rsidP="005C1A01">
      <w:pPr>
        <w:rPr>
          <w:sz w:val="26"/>
          <w:szCs w:val="26"/>
        </w:rPr>
      </w:pPr>
      <w:r w:rsidRPr="0008304E">
        <w:rPr>
          <w:sz w:val="26"/>
          <w:szCs w:val="26"/>
        </w:rPr>
        <w:t>Points to note:</w:t>
      </w:r>
    </w:p>
    <w:p w14:paraId="7360FDC0" w14:textId="15F6A36A" w:rsidR="00074EF4" w:rsidRPr="0008304E" w:rsidRDefault="00074EF4">
      <w:pPr>
        <w:pStyle w:val="ListParagraph"/>
        <w:numPr>
          <w:ilvl w:val="0"/>
          <w:numId w:val="19"/>
        </w:numPr>
        <w:rPr>
          <w:sz w:val="26"/>
          <w:szCs w:val="26"/>
        </w:rPr>
      </w:pPr>
      <w:r w:rsidRPr="0008304E">
        <w:rPr>
          <w:sz w:val="26"/>
          <w:szCs w:val="26"/>
        </w:rPr>
        <w:t>2 @ Conv layers means that two consecutive Convolution Layers are applied.</w:t>
      </w:r>
    </w:p>
    <w:p w14:paraId="6DC3DAA4" w14:textId="43FBEAF6" w:rsidR="00074EF4" w:rsidRPr="0008304E" w:rsidRDefault="00074EF4">
      <w:pPr>
        <w:pStyle w:val="ListParagraph"/>
        <w:numPr>
          <w:ilvl w:val="0"/>
          <w:numId w:val="19"/>
        </w:numPr>
        <w:rPr>
          <w:sz w:val="26"/>
          <w:szCs w:val="26"/>
        </w:rPr>
      </w:pPr>
      <w:r w:rsidRPr="0008304E">
        <w:rPr>
          <w:sz w:val="26"/>
          <w:szCs w:val="26"/>
        </w:rPr>
        <w:t>c1, c2, …, c9 are the output tensors of Convolutional Layers</w:t>
      </w:r>
    </w:p>
    <w:p w14:paraId="3271C259" w14:textId="1B80911B" w:rsidR="00074EF4" w:rsidRPr="0008304E" w:rsidRDefault="00074EF4">
      <w:pPr>
        <w:pStyle w:val="ListParagraph"/>
        <w:numPr>
          <w:ilvl w:val="0"/>
          <w:numId w:val="19"/>
        </w:numPr>
        <w:rPr>
          <w:sz w:val="26"/>
          <w:szCs w:val="26"/>
        </w:rPr>
      </w:pPr>
      <w:r w:rsidRPr="0008304E">
        <w:rPr>
          <w:sz w:val="26"/>
          <w:szCs w:val="26"/>
        </w:rPr>
        <w:t>p1, p2, p3 and p4 are the output tensors of Max Pooling Layers</w:t>
      </w:r>
    </w:p>
    <w:p w14:paraId="2E4B6AA3" w14:textId="316B5D09" w:rsidR="00074EF4" w:rsidRPr="0008304E" w:rsidRDefault="00074EF4">
      <w:pPr>
        <w:pStyle w:val="ListParagraph"/>
        <w:numPr>
          <w:ilvl w:val="0"/>
          <w:numId w:val="19"/>
        </w:numPr>
        <w:rPr>
          <w:sz w:val="26"/>
          <w:szCs w:val="26"/>
        </w:rPr>
      </w:pPr>
      <w:r w:rsidRPr="0008304E">
        <w:rPr>
          <w:sz w:val="26"/>
          <w:szCs w:val="26"/>
        </w:rPr>
        <w:t>u6, u7, u8 and u9 are the output tensors of up-sampling (transposed convolutional) layers</w:t>
      </w:r>
    </w:p>
    <w:p w14:paraId="7EDCF19D" w14:textId="27760E3F" w:rsidR="00074EF4" w:rsidRPr="0008304E" w:rsidRDefault="00074EF4">
      <w:pPr>
        <w:pStyle w:val="ListParagraph"/>
        <w:numPr>
          <w:ilvl w:val="0"/>
          <w:numId w:val="19"/>
        </w:numPr>
        <w:rPr>
          <w:sz w:val="26"/>
          <w:szCs w:val="26"/>
        </w:rPr>
      </w:pPr>
      <w:r w:rsidRPr="0008304E">
        <w:rPr>
          <w:sz w:val="26"/>
          <w:szCs w:val="26"/>
        </w:rPr>
        <w:lastRenderedPageBreak/>
        <w:t>The lef</w:t>
      </w:r>
      <w:r w:rsidR="00664839" w:rsidRPr="0008304E">
        <w:rPr>
          <w:sz w:val="26"/>
          <w:szCs w:val="26"/>
        </w:rPr>
        <w:t>t</w:t>
      </w:r>
      <w:r w:rsidRPr="0008304E">
        <w:rPr>
          <w:sz w:val="26"/>
          <w:szCs w:val="26"/>
        </w:rPr>
        <w:t>-hand side is the contraction path (Encoder) where regular convolutions an</w:t>
      </w:r>
      <w:r w:rsidR="00664839" w:rsidRPr="0008304E">
        <w:rPr>
          <w:sz w:val="26"/>
          <w:szCs w:val="26"/>
        </w:rPr>
        <w:t>d</w:t>
      </w:r>
      <w:r w:rsidRPr="0008304E">
        <w:rPr>
          <w:sz w:val="26"/>
          <w:szCs w:val="26"/>
        </w:rPr>
        <w:t xml:space="preserve"> max pooling layers are applied.</w:t>
      </w:r>
    </w:p>
    <w:p w14:paraId="69E356F0" w14:textId="77777777" w:rsidR="00664839" w:rsidRPr="0008304E" w:rsidRDefault="00664839">
      <w:pPr>
        <w:pStyle w:val="ListParagraph"/>
        <w:numPr>
          <w:ilvl w:val="0"/>
          <w:numId w:val="19"/>
        </w:numPr>
        <w:rPr>
          <w:sz w:val="26"/>
          <w:szCs w:val="26"/>
        </w:rPr>
      </w:pPr>
      <w:r w:rsidRPr="0008304E">
        <w:rPr>
          <w:sz w:val="26"/>
          <w:szCs w:val="26"/>
        </w:rPr>
        <w:t>In the Encoder, while the depth steadily increases, the size of the image gradually decreases, starting from 128x128x3 to 8x8x256.</w:t>
      </w:r>
    </w:p>
    <w:p w14:paraId="3A5CBE08" w14:textId="2763EDB5" w:rsidR="00074EF4" w:rsidRPr="0008304E" w:rsidRDefault="00664839">
      <w:pPr>
        <w:pStyle w:val="ListParagraph"/>
        <w:numPr>
          <w:ilvl w:val="0"/>
          <w:numId w:val="19"/>
        </w:numPr>
        <w:rPr>
          <w:sz w:val="26"/>
          <w:szCs w:val="26"/>
        </w:rPr>
      </w:pPr>
      <w:r w:rsidRPr="0008304E">
        <w:rPr>
          <w:sz w:val="26"/>
          <w:szCs w:val="26"/>
        </w:rPr>
        <w:t>This basically means the network learns the image's "WHAT" information, but it has forgotten the "WHERE" information.</w:t>
      </w:r>
    </w:p>
    <w:p w14:paraId="3FA31092" w14:textId="5999B899" w:rsidR="00664839" w:rsidRPr="0008304E" w:rsidRDefault="00664839">
      <w:pPr>
        <w:pStyle w:val="ListParagraph"/>
        <w:numPr>
          <w:ilvl w:val="0"/>
          <w:numId w:val="19"/>
        </w:numPr>
        <w:rPr>
          <w:sz w:val="26"/>
          <w:szCs w:val="26"/>
        </w:rPr>
      </w:pPr>
      <w:r w:rsidRPr="0008304E">
        <w:rPr>
          <w:sz w:val="26"/>
          <w:szCs w:val="26"/>
        </w:rPr>
        <w:t>The right-hand side is the expansion path (Decoder) where transposed convolutions along with regular convolutions are applied.</w:t>
      </w:r>
    </w:p>
    <w:p w14:paraId="794BBA8B" w14:textId="35845DBA" w:rsidR="00664839" w:rsidRPr="0008304E" w:rsidRDefault="00664839">
      <w:pPr>
        <w:pStyle w:val="ListParagraph"/>
        <w:numPr>
          <w:ilvl w:val="0"/>
          <w:numId w:val="19"/>
        </w:numPr>
        <w:rPr>
          <w:sz w:val="26"/>
          <w:szCs w:val="26"/>
        </w:rPr>
      </w:pPr>
      <w:r w:rsidRPr="0008304E">
        <w:rPr>
          <w:sz w:val="26"/>
          <w:szCs w:val="26"/>
        </w:rPr>
        <w:t>In the Decoder, while the size steadily increases, the depth of the image gradually decreases</w:t>
      </w:r>
      <w:r w:rsidR="009608CC" w:rsidRPr="0008304E">
        <w:rPr>
          <w:sz w:val="26"/>
          <w:szCs w:val="26"/>
        </w:rPr>
        <w:t>, starting from 8x8x256 to 128x128x1.</w:t>
      </w:r>
    </w:p>
    <w:p w14:paraId="320C8BC7" w14:textId="54C5DEC6" w:rsidR="009608CC" w:rsidRPr="0008304E" w:rsidRDefault="009608CC">
      <w:pPr>
        <w:pStyle w:val="ListParagraph"/>
        <w:numPr>
          <w:ilvl w:val="0"/>
          <w:numId w:val="19"/>
        </w:numPr>
        <w:rPr>
          <w:sz w:val="26"/>
          <w:szCs w:val="26"/>
        </w:rPr>
      </w:pPr>
      <w:r w:rsidRPr="0008304E">
        <w:rPr>
          <w:sz w:val="26"/>
          <w:szCs w:val="26"/>
        </w:rPr>
        <w:t>By gradually using up-sampling, the Decoder intuitively retrieves the "WHERE" information (precise localization).</w:t>
      </w:r>
    </w:p>
    <w:p w14:paraId="46003AC1" w14:textId="44373F03" w:rsidR="009608CC" w:rsidRPr="0008304E" w:rsidRDefault="009608CC">
      <w:pPr>
        <w:pStyle w:val="ListParagraph"/>
        <w:numPr>
          <w:ilvl w:val="0"/>
          <w:numId w:val="19"/>
        </w:numPr>
        <w:rPr>
          <w:sz w:val="26"/>
          <w:szCs w:val="26"/>
        </w:rPr>
      </w:pPr>
      <w:r w:rsidRPr="0008304E">
        <w:rPr>
          <w:sz w:val="26"/>
          <w:szCs w:val="26"/>
        </w:rPr>
        <w:t>In order to obtain more accurate locations, connections are skipped at each stage of the decoder by joining the feature maps from the encoder at the same level with the output of the transposed convolution layers:</w:t>
      </w:r>
    </w:p>
    <w:p w14:paraId="16792CA3" w14:textId="2E61F4A3" w:rsidR="00327911" w:rsidRPr="0008304E" w:rsidRDefault="00327911">
      <w:pPr>
        <w:pStyle w:val="ListParagraph"/>
        <w:numPr>
          <w:ilvl w:val="1"/>
          <w:numId w:val="20"/>
        </w:numPr>
        <w:rPr>
          <w:sz w:val="26"/>
          <w:szCs w:val="26"/>
        </w:rPr>
      </w:pPr>
      <w:r w:rsidRPr="0008304E">
        <w:rPr>
          <w:sz w:val="26"/>
          <w:szCs w:val="26"/>
        </w:rPr>
        <w:t>u6 = u6 + c4</w:t>
      </w:r>
    </w:p>
    <w:p w14:paraId="7EF2CECD" w14:textId="2361DAA1" w:rsidR="00327911" w:rsidRPr="0008304E" w:rsidRDefault="00327911">
      <w:pPr>
        <w:pStyle w:val="ListParagraph"/>
        <w:numPr>
          <w:ilvl w:val="1"/>
          <w:numId w:val="20"/>
        </w:numPr>
        <w:rPr>
          <w:sz w:val="26"/>
          <w:szCs w:val="26"/>
        </w:rPr>
      </w:pPr>
      <w:r w:rsidRPr="0008304E">
        <w:rPr>
          <w:sz w:val="26"/>
          <w:szCs w:val="26"/>
        </w:rPr>
        <w:t>u7 = u7 + c3</w:t>
      </w:r>
    </w:p>
    <w:p w14:paraId="7C0D1AA4" w14:textId="4425D5F8" w:rsidR="00327911" w:rsidRPr="0008304E" w:rsidRDefault="00327911">
      <w:pPr>
        <w:pStyle w:val="ListParagraph"/>
        <w:numPr>
          <w:ilvl w:val="1"/>
          <w:numId w:val="20"/>
        </w:numPr>
        <w:rPr>
          <w:sz w:val="26"/>
          <w:szCs w:val="26"/>
        </w:rPr>
      </w:pPr>
      <w:r w:rsidRPr="0008304E">
        <w:rPr>
          <w:sz w:val="26"/>
          <w:szCs w:val="26"/>
        </w:rPr>
        <w:t>u8 = u8 + c2</w:t>
      </w:r>
    </w:p>
    <w:p w14:paraId="7A8E54E5" w14:textId="247BFEBB" w:rsidR="00327911" w:rsidRPr="0008304E" w:rsidRDefault="00327911">
      <w:pPr>
        <w:pStyle w:val="ListParagraph"/>
        <w:numPr>
          <w:ilvl w:val="1"/>
          <w:numId w:val="20"/>
        </w:numPr>
        <w:rPr>
          <w:sz w:val="26"/>
          <w:szCs w:val="26"/>
        </w:rPr>
      </w:pPr>
      <w:r w:rsidRPr="0008304E">
        <w:rPr>
          <w:sz w:val="26"/>
          <w:szCs w:val="26"/>
        </w:rPr>
        <w:t>u9 = u9 + c1</w:t>
      </w:r>
    </w:p>
    <w:p w14:paraId="43E80614" w14:textId="305533BB" w:rsidR="00327911" w:rsidRPr="0008304E" w:rsidRDefault="00327911">
      <w:pPr>
        <w:pStyle w:val="ListParagraph"/>
        <w:numPr>
          <w:ilvl w:val="1"/>
          <w:numId w:val="20"/>
        </w:numPr>
        <w:rPr>
          <w:sz w:val="26"/>
          <w:szCs w:val="26"/>
        </w:rPr>
      </w:pPr>
      <w:r w:rsidRPr="0008304E">
        <w:rPr>
          <w:sz w:val="26"/>
          <w:szCs w:val="26"/>
        </w:rPr>
        <w:t>Again, performing two successive regular convolutions after each concatenation so that the model might learn to assemble a more exact output.</w:t>
      </w:r>
    </w:p>
    <w:p w14:paraId="0C095255" w14:textId="33BFFA50" w:rsidR="00327911" w:rsidRPr="0008304E" w:rsidRDefault="00327911">
      <w:pPr>
        <w:pStyle w:val="ListParagraph"/>
        <w:numPr>
          <w:ilvl w:val="0"/>
          <w:numId w:val="19"/>
        </w:numPr>
        <w:rPr>
          <w:sz w:val="26"/>
          <w:szCs w:val="26"/>
        </w:rPr>
      </w:pPr>
      <w:r w:rsidRPr="0008304E">
        <w:rPr>
          <w:sz w:val="26"/>
          <w:szCs w:val="26"/>
        </w:rPr>
        <w:t>The design is thus given a symmetric U-shape, hence the name UNET.</w:t>
      </w:r>
    </w:p>
    <w:p w14:paraId="66F2A41B" w14:textId="1C8B1D47" w:rsidR="00327911" w:rsidRPr="0008304E" w:rsidRDefault="00327911">
      <w:pPr>
        <w:pStyle w:val="ListParagraph"/>
        <w:numPr>
          <w:ilvl w:val="0"/>
          <w:numId w:val="19"/>
        </w:numPr>
        <w:rPr>
          <w:sz w:val="26"/>
          <w:szCs w:val="26"/>
        </w:rPr>
      </w:pPr>
      <w:r w:rsidRPr="0008304E">
        <w:rPr>
          <w:sz w:val="26"/>
          <w:szCs w:val="26"/>
        </w:rPr>
        <w:t>On a high level, the relationship is:</w:t>
      </w:r>
    </w:p>
    <w:p w14:paraId="1FEEF69A" w14:textId="1F1C9FA5" w:rsidR="00327911" w:rsidRPr="0008304E" w:rsidRDefault="00327911">
      <w:pPr>
        <w:pStyle w:val="ListParagraph"/>
        <w:numPr>
          <w:ilvl w:val="1"/>
          <w:numId w:val="19"/>
        </w:numPr>
        <w:rPr>
          <w:sz w:val="26"/>
          <w:szCs w:val="26"/>
        </w:rPr>
      </w:pPr>
      <w:r w:rsidRPr="0008304E">
        <w:rPr>
          <w:sz w:val="26"/>
          <w:szCs w:val="26"/>
        </w:rPr>
        <w:t>Input (1228x128x1) =&gt; Encoder =&gt; (8x8x256) =&gt; Decoder =&gt; Output (128x128x1)</w:t>
      </w:r>
    </w:p>
    <w:p w14:paraId="746C2FFF" w14:textId="77777777" w:rsidR="004D5B41" w:rsidRPr="00084D1A" w:rsidRDefault="004D5B41" w:rsidP="00084D1A"/>
    <w:p w14:paraId="23312583" w14:textId="6FC926C4" w:rsidR="0088680C" w:rsidRPr="00316D8A" w:rsidRDefault="0088680C">
      <w:pPr>
        <w:pStyle w:val="Heading3"/>
        <w:numPr>
          <w:ilvl w:val="0"/>
          <w:numId w:val="7"/>
        </w:numPr>
        <w:rPr>
          <w:b/>
          <w:bCs w:val="0"/>
        </w:rPr>
      </w:pPr>
      <w:bookmarkStart w:id="78" w:name="_Toc110984673"/>
      <w:commentRangeStart w:id="79"/>
      <w:r w:rsidRPr="00316D8A">
        <w:rPr>
          <w:b/>
          <w:bCs w:val="0"/>
        </w:rPr>
        <w:t>Model optimiz</w:t>
      </w:r>
      <w:r w:rsidR="00327911" w:rsidRPr="00316D8A">
        <w:rPr>
          <w:b/>
          <w:bCs w:val="0"/>
        </w:rPr>
        <w:t>ation</w:t>
      </w:r>
      <w:commentRangeEnd w:id="79"/>
      <w:r w:rsidR="009E0BA7" w:rsidRPr="00316D8A">
        <w:rPr>
          <w:rStyle w:val="CommentReference"/>
          <w:b/>
          <w:bCs w:val="0"/>
          <w:sz w:val="26"/>
          <w:szCs w:val="26"/>
        </w:rPr>
        <w:commentReference w:id="79"/>
      </w:r>
      <w:bookmarkEnd w:id="78"/>
    </w:p>
    <w:p w14:paraId="28AAB623" w14:textId="77777777" w:rsidR="00E70EB6" w:rsidRDefault="00E70EB6" w:rsidP="00E70EB6">
      <w:pPr>
        <w:ind w:firstLine="720"/>
        <w:rPr>
          <w:b/>
          <w:bCs/>
          <w:sz w:val="26"/>
          <w:szCs w:val="26"/>
        </w:rPr>
      </w:pPr>
    </w:p>
    <w:p w14:paraId="5E5E71C5" w14:textId="7BB25B67" w:rsidR="00E70EB6" w:rsidRPr="005B6EEC" w:rsidRDefault="00E70EB6" w:rsidP="005B6EEC">
      <w:pPr>
        <w:pStyle w:val="Heading4"/>
        <w:rPr>
          <w:b/>
          <w:bCs/>
          <w:i w:val="0"/>
          <w:iCs w:val="0"/>
          <w:color w:val="auto"/>
          <w:sz w:val="26"/>
          <w:szCs w:val="26"/>
        </w:rPr>
      </w:pPr>
      <w:r w:rsidRPr="005B6EEC">
        <w:rPr>
          <w:b/>
          <w:bCs/>
          <w:i w:val="0"/>
          <w:iCs w:val="0"/>
          <w:color w:val="auto"/>
          <w:sz w:val="26"/>
          <w:szCs w:val="26"/>
        </w:rPr>
        <w:t>Adam Optimizer</w:t>
      </w:r>
    </w:p>
    <w:p w14:paraId="01038B31" w14:textId="08C64B67" w:rsidR="00412157" w:rsidRDefault="00412157" w:rsidP="00E70EB6">
      <w:pPr>
        <w:ind w:firstLine="720"/>
        <w:rPr>
          <w:sz w:val="26"/>
          <w:szCs w:val="26"/>
        </w:rPr>
      </w:pPr>
      <w:r w:rsidRPr="0008304E">
        <w:rPr>
          <w:sz w:val="26"/>
          <w:szCs w:val="26"/>
        </w:rPr>
        <w:t>Adaptive Moment Estimation</w:t>
      </w:r>
      <w:r w:rsidR="004C7648">
        <w:rPr>
          <w:sz w:val="26"/>
          <w:szCs w:val="26"/>
        </w:rPr>
        <w:t xml:space="preserve"> </w:t>
      </w:r>
      <w:hyperlink w:anchor="_1.__Adrian," w:history="1">
        <w:r w:rsidR="004C7648" w:rsidRPr="00FD3498">
          <w:rPr>
            <w:rStyle w:val="Hyperlink"/>
            <w:sz w:val="26"/>
            <w:szCs w:val="26"/>
          </w:rPr>
          <w:t>[</w:t>
        </w:r>
        <w:r w:rsidR="00C66729">
          <w:rPr>
            <w:rStyle w:val="Hyperlink"/>
            <w:sz w:val="26"/>
            <w:szCs w:val="26"/>
          </w:rPr>
          <w:t>1</w:t>
        </w:r>
        <w:r w:rsidR="004C7648" w:rsidRPr="00FD3498">
          <w:rPr>
            <w:rStyle w:val="Hyperlink"/>
            <w:sz w:val="26"/>
            <w:szCs w:val="26"/>
          </w:rPr>
          <w:t>]</w:t>
        </w:r>
      </w:hyperlink>
      <w:r w:rsidRPr="0008304E">
        <w:rPr>
          <w:sz w:val="26"/>
          <w:szCs w:val="26"/>
        </w:rPr>
        <w:t xml:space="preserve"> is an algorithm for optimization technique for gradient descent. When dealing with complex problems requiring a huge number of variables or data, the approach is incredibly effective. It is productive and needs little memory. It appears to be a hybrid of the RMSP method and the gradient descent with momentum algorithm.</w:t>
      </w:r>
    </w:p>
    <w:p w14:paraId="0C54D3BD" w14:textId="500BD8F5" w:rsidR="00412157" w:rsidRPr="0008304E" w:rsidRDefault="00412157" w:rsidP="00E70EB6">
      <w:pPr>
        <w:ind w:firstLine="720"/>
        <w:rPr>
          <w:sz w:val="26"/>
          <w:szCs w:val="26"/>
        </w:rPr>
      </w:pPr>
      <w:r w:rsidRPr="0008304E">
        <w:rPr>
          <w:sz w:val="26"/>
          <w:szCs w:val="26"/>
        </w:rPr>
        <w:t>Adam optimizer involves a combination of two gradient descent methodologies:</w:t>
      </w:r>
    </w:p>
    <w:p w14:paraId="3EEA8BE4" w14:textId="2F7FF9A4" w:rsidR="00412157" w:rsidRPr="00E70EB6" w:rsidRDefault="00412157">
      <w:pPr>
        <w:pStyle w:val="ListParagraph"/>
        <w:numPr>
          <w:ilvl w:val="0"/>
          <w:numId w:val="21"/>
        </w:numPr>
        <w:rPr>
          <w:sz w:val="26"/>
          <w:szCs w:val="26"/>
        </w:rPr>
      </w:pPr>
      <w:r w:rsidRPr="00587510">
        <w:rPr>
          <w:b/>
          <w:bCs/>
          <w:sz w:val="26"/>
          <w:szCs w:val="26"/>
        </w:rPr>
        <w:t>Momentum</w:t>
      </w:r>
      <w:r w:rsidRPr="00E70EB6">
        <w:rPr>
          <w:sz w:val="26"/>
          <w:szCs w:val="26"/>
        </w:rPr>
        <w:t>:</w:t>
      </w:r>
      <w:r w:rsidR="00E70EB6">
        <w:rPr>
          <w:sz w:val="26"/>
          <w:szCs w:val="26"/>
        </w:rPr>
        <w:t xml:space="preserve"> </w:t>
      </w:r>
      <w:r w:rsidRPr="00E70EB6">
        <w:rPr>
          <w:sz w:val="26"/>
          <w:szCs w:val="26"/>
        </w:rPr>
        <w:t>By using the "exponentially weighted average" of the gradients, this approach is used to speed up the gradient descent algorithm. The technique converges faster to the minima when averages are used.</w:t>
      </w:r>
    </w:p>
    <w:p w14:paraId="770C9374" w14:textId="7E7BACAF" w:rsidR="00412157" w:rsidRPr="00FB08AC" w:rsidRDefault="00000000" w:rsidP="00327911">
      <w:pPr>
        <w:rPr>
          <w:sz w:val="36"/>
          <w:szCs w:val="32"/>
        </w:rPr>
      </w:pPr>
      <m:oMathPara>
        <m:oMath>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t+1</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m:rPr>
                  <m:nor/>
                </m:rPr>
                <w:rPr>
                  <w:rFonts w:ascii="Cambria Math" w:hAnsi="Cambria Math"/>
                  <w:sz w:val="36"/>
                  <w:szCs w:val="32"/>
                </w:rPr>
                <m:t>αm</m:t>
              </m:r>
            </m:e>
            <m:sub>
              <m:r>
                <w:rPr>
                  <w:rFonts w:ascii="Cambria Math" w:hAnsi="Cambria Math"/>
                  <w:sz w:val="36"/>
                  <w:szCs w:val="32"/>
                </w:rPr>
                <m:t>t</m:t>
              </m:r>
            </m:sub>
          </m:sSub>
        </m:oMath>
      </m:oMathPara>
    </w:p>
    <w:p w14:paraId="38DCEC13" w14:textId="7ABB3A23" w:rsidR="00F135B3" w:rsidRPr="005B6EEC" w:rsidRDefault="00F135B3" w:rsidP="005B6EEC">
      <w:pPr>
        <w:ind w:firstLine="720"/>
        <w:rPr>
          <w:sz w:val="26"/>
          <w:szCs w:val="26"/>
        </w:rPr>
      </w:pPr>
      <w:proofErr w:type="gramStart"/>
      <w:r w:rsidRPr="0008304E">
        <w:rPr>
          <w:sz w:val="26"/>
          <w:szCs w:val="26"/>
        </w:rPr>
        <w:lastRenderedPageBreak/>
        <w:t>where</w:t>
      </w:r>
      <w:proofErr w:type="gramEnd"/>
      <w:r w:rsidRPr="0008304E">
        <w:rPr>
          <w:sz w:val="26"/>
          <w:szCs w:val="26"/>
        </w:rPr>
        <w:t>,</w:t>
      </w:r>
      <w:r w:rsidR="005B6EEC">
        <w:rPr>
          <w:sz w:val="26"/>
          <w:szCs w:val="26"/>
        </w:rPr>
        <w:t xml:space="preserve"> </w:t>
      </w:r>
      <w:r w:rsidR="005B6EEC">
        <w:rPr>
          <w:sz w:val="26"/>
          <w:szCs w:val="26"/>
        </w:rPr>
        <w:tab/>
      </w:r>
      <m:oMath>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βm</m:t>
            </m:r>
          </m:e>
          <m:sub>
            <m:r>
              <w:rPr>
                <w:rFonts w:ascii="Cambria Math" w:hAnsi="Cambria Math"/>
                <w:sz w:val="36"/>
                <w:szCs w:val="32"/>
              </w:rPr>
              <m:t>t-1</m:t>
            </m:r>
          </m:sub>
        </m:sSub>
        <m:r>
          <w:rPr>
            <w:rFonts w:ascii="Cambria Math" w:hAnsi="Cambria Math"/>
            <w:sz w:val="36"/>
            <w:szCs w:val="32"/>
          </w:rPr>
          <m:t>+</m:t>
        </m:r>
        <m:d>
          <m:dPr>
            <m:ctrlPr>
              <w:rPr>
                <w:rFonts w:ascii="Cambria Math" w:hAnsi="Cambria Math"/>
                <w:i/>
                <w:sz w:val="36"/>
                <w:szCs w:val="32"/>
              </w:rPr>
            </m:ctrlPr>
          </m:dPr>
          <m:e>
            <m:r>
              <w:rPr>
                <w:rFonts w:ascii="Cambria Math" w:hAnsi="Cambria Math"/>
                <w:sz w:val="36"/>
                <w:szCs w:val="32"/>
              </w:rPr>
              <m:t>1+ β</m:t>
            </m:r>
          </m:e>
        </m:d>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oMath>
    </w:p>
    <w:tbl>
      <w:tblPr>
        <w:tblStyle w:val="TableGrid"/>
        <w:tblW w:w="0" w:type="auto"/>
        <w:tblInd w:w="20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78"/>
        <w:gridCol w:w="5400"/>
      </w:tblGrid>
      <w:tr w:rsidR="00E56D72" w14:paraId="770FE00C" w14:textId="77777777" w:rsidTr="00D472CC">
        <w:tc>
          <w:tcPr>
            <w:tcW w:w="810" w:type="dxa"/>
          </w:tcPr>
          <w:p w14:paraId="20DBDA17" w14:textId="77777777" w:rsidR="00E56D72" w:rsidRPr="00D472CC" w:rsidRDefault="00E56D72" w:rsidP="00CE6AA2">
            <w:pPr>
              <w:jc w:val="left"/>
              <w:rPr>
                <w:i/>
                <w:iCs/>
                <w:sz w:val="26"/>
                <w:szCs w:val="26"/>
              </w:rPr>
            </w:pPr>
          </w:p>
        </w:tc>
        <w:tc>
          <w:tcPr>
            <w:tcW w:w="275" w:type="dxa"/>
          </w:tcPr>
          <w:p w14:paraId="2D4A5523" w14:textId="77777777" w:rsidR="00E56D72" w:rsidRDefault="00E56D72" w:rsidP="008A3574">
            <w:pPr>
              <w:jc w:val="center"/>
            </w:pPr>
          </w:p>
        </w:tc>
        <w:tc>
          <w:tcPr>
            <w:tcW w:w="5400" w:type="dxa"/>
          </w:tcPr>
          <w:p w14:paraId="17B0DCB6" w14:textId="77777777" w:rsidR="00E56D72" w:rsidRPr="00D472CC" w:rsidRDefault="00E56D72" w:rsidP="00CE6AA2">
            <w:pPr>
              <w:jc w:val="left"/>
              <w:rPr>
                <w:i/>
                <w:iCs/>
                <w:sz w:val="26"/>
                <w:szCs w:val="26"/>
              </w:rPr>
            </w:pPr>
          </w:p>
        </w:tc>
      </w:tr>
      <w:tr w:rsidR="008A3574" w14:paraId="1D552C72" w14:textId="77777777" w:rsidTr="00D472CC">
        <w:tc>
          <w:tcPr>
            <w:tcW w:w="810" w:type="dxa"/>
          </w:tcPr>
          <w:p w14:paraId="53B9AC94" w14:textId="545F12EE" w:rsidR="008A3574" w:rsidRPr="00D472CC" w:rsidRDefault="008A3574" w:rsidP="00CE6AA2">
            <w:pPr>
              <w:jc w:val="left"/>
              <w:rPr>
                <w:i/>
                <w:iCs/>
                <w:sz w:val="26"/>
                <w:szCs w:val="26"/>
                <w:vertAlign w:val="subscript"/>
              </w:rPr>
            </w:pPr>
            <w:proofErr w:type="spellStart"/>
            <w:r w:rsidRPr="00D472CC">
              <w:rPr>
                <w:i/>
                <w:iCs/>
                <w:sz w:val="26"/>
                <w:szCs w:val="26"/>
              </w:rPr>
              <w:t>m</w:t>
            </w:r>
            <w:r w:rsidRPr="00D472CC">
              <w:rPr>
                <w:i/>
                <w:iCs/>
                <w:sz w:val="26"/>
                <w:szCs w:val="26"/>
                <w:vertAlign w:val="subscript"/>
              </w:rPr>
              <w:t>t</w:t>
            </w:r>
            <w:proofErr w:type="spellEnd"/>
          </w:p>
        </w:tc>
        <w:tc>
          <w:tcPr>
            <w:tcW w:w="275" w:type="dxa"/>
          </w:tcPr>
          <w:p w14:paraId="151E9584" w14:textId="2F4AB297" w:rsidR="008A3574" w:rsidRDefault="008A3574" w:rsidP="008A3574">
            <w:pPr>
              <w:jc w:val="center"/>
            </w:pPr>
            <w:r>
              <w:t>:</w:t>
            </w:r>
          </w:p>
        </w:tc>
        <w:tc>
          <w:tcPr>
            <w:tcW w:w="5400" w:type="dxa"/>
          </w:tcPr>
          <w:p w14:paraId="515AA412" w14:textId="663C51A2" w:rsidR="008A3574" w:rsidRPr="00D472CC" w:rsidRDefault="008A3574" w:rsidP="00CE6AA2">
            <w:pPr>
              <w:jc w:val="left"/>
              <w:rPr>
                <w:i/>
                <w:iCs/>
                <w:sz w:val="26"/>
                <w:szCs w:val="26"/>
              </w:rPr>
            </w:pPr>
            <w:r w:rsidRPr="00D472CC">
              <w:rPr>
                <w:i/>
                <w:iCs/>
                <w:sz w:val="26"/>
                <w:szCs w:val="26"/>
              </w:rPr>
              <w:t xml:space="preserve">aggregate of gradients at time t [current] (initially, </w:t>
            </w:r>
            <w:proofErr w:type="spellStart"/>
            <w:r w:rsidRPr="00D472CC">
              <w:rPr>
                <w:i/>
                <w:iCs/>
                <w:sz w:val="26"/>
                <w:szCs w:val="26"/>
              </w:rPr>
              <w:t>mt</w:t>
            </w:r>
            <w:proofErr w:type="spellEnd"/>
            <w:r w:rsidRPr="00D472CC">
              <w:rPr>
                <w:i/>
                <w:iCs/>
                <w:sz w:val="26"/>
                <w:szCs w:val="26"/>
              </w:rPr>
              <w:t xml:space="preserve"> = 0)</w:t>
            </w:r>
          </w:p>
        </w:tc>
      </w:tr>
      <w:tr w:rsidR="008A3574" w14:paraId="52A2374C" w14:textId="77777777" w:rsidTr="00D472CC">
        <w:tc>
          <w:tcPr>
            <w:tcW w:w="810" w:type="dxa"/>
          </w:tcPr>
          <w:p w14:paraId="6796C616" w14:textId="15CB0E15" w:rsidR="008A3574" w:rsidRPr="00D472CC" w:rsidRDefault="008A3574" w:rsidP="00CE6AA2">
            <w:pPr>
              <w:jc w:val="left"/>
              <w:rPr>
                <w:i/>
                <w:iCs/>
                <w:sz w:val="26"/>
                <w:szCs w:val="26"/>
                <w:vertAlign w:val="subscript"/>
              </w:rPr>
            </w:pPr>
            <w:proofErr w:type="spellStart"/>
            <w:r w:rsidRPr="00D472CC">
              <w:rPr>
                <w:i/>
                <w:iCs/>
                <w:sz w:val="26"/>
                <w:szCs w:val="26"/>
              </w:rPr>
              <w:t>m</w:t>
            </w:r>
            <w:r w:rsidRPr="00D472CC">
              <w:rPr>
                <w:i/>
                <w:iCs/>
                <w:sz w:val="26"/>
                <w:szCs w:val="26"/>
                <w:vertAlign w:val="subscript"/>
              </w:rPr>
              <w:t>t</w:t>
            </w:r>
            <w:proofErr w:type="spellEnd"/>
            <w:r w:rsidRPr="00D472CC">
              <w:rPr>
                <w:i/>
                <w:iCs/>
                <w:sz w:val="26"/>
                <w:szCs w:val="26"/>
                <w:vertAlign w:val="subscript"/>
              </w:rPr>
              <w:t xml:space="preserve"> – 1</w:t>
            </w:r>
          </w:p>
        </w:tc>
        <w:tc>
          <w:tcPr>
            <w:tcW w:w="275" w:type="dxa"/>
          </w:tcPr>
          <w:p w14:paraId="1E3A2E6F" w14:textId="5FB20D9D" w:rsidR="008A3574" w:rsidRDefault="008A3574" w:rsidP="008A3574">
            <w:pPr>
              <w:jc w:val="center"/>
            </w:pPr>
            <w:r>
              <w:t>:</w:t>
            </w:r>
          </w:p>
        </w:tc>
        <w:tc>
          <w:tcPr>
            <w:tcW w:w="5400" w:type="dxa"/>
          </w:tcPr>
          <w:p w14:paraId="39141624" w14:textId="3CE93215" w:rsidR="008A3574" w:rsidRPr="00D472CC" w:rsidRDefault="008A3574" w:rsidP="00CE6AA2">
            <w:pPr>
              <w:jc w:val="left"/>
              <w:rPr>
                <w:i/>
                <w:iCs/>
                <w:sz w:val="26"/>
                <w:szCs w:val="26"/>
              </w:rPr>
            </w:pPr>
            <w:r w:rsidRPr="00D472CC">
              <w:rPr>
                <w:i/>
                <w:iCs/>
                <w:sz w:val="26"/>
                <w:szCs w:val="26"/>
              </w:rPr>
              <w:t>aggregate of gradients at time t-1 [previous]</w:t>
            </w:r>
          </w:p>
        </w:tc>
      </w:tr>
      <w:tr w:rsidR="008A3574" w14:paraId="070B7EE2" w14:textId="77777777" w:rsidTr="00D472CC">
        <w:tc>
          <w:tcPr>
            <w:tcW w:w="810" w:type="dxa"/>
          </w:tcPr>
          <w:p w14:paraId="34303EBE" w14:textId="45BAC337" w:rsidR="008A3574" w:rsidRPr="00D472CC" w:rsidRDefault="008A3574" w:rsidP="00CE6AA2">
            <w:pPr>
              <w:jc w:val="left"/>
              <w:rPr>
                <w:i/>
                <w:iCs/>
                <w:sz w:val="26"/>
                <w:szCs w:val="26"/>
                <w:vertAlign w:val="subscript"/>
              </w:rPr>
            </w:pPr>
            <w:proofErr w:type="spellStart"/>
            <w:r w:rsidRPr="00D472CC">
              <w:rPr>
                <w:i/>
                <w:iCs/>
                <w:sz w:val="26"/>
                <w:szCs w:val="26"/>
              </w:rPr>
              <w:t>W</w:t>
            </w:r>
            <w:r w:rsidRPr="00D472CC">
              <w:rPr>
                <w:i/>
                <w:iCs/>
                <w:sz w:val="26"/>
                <w:szCs w:val="26"/>
                <w:vertAlign w:val="subscript"/>
              </w:rPr>
              <w:t>t</w:t>
            </w:r>
            <w:proofErr w:type="spellEnd"/>
          </w:p>
        </w:tc>
        <w:tc>
          <w:tcPr>
            <w:tcW w:w="275" w:type="dxa"/>
          </w:tcPr>
          <w:p w14:paraId="39E3DA96" w14:textId="4CC13A2B" w:rsidR="008A3574" w:rsidRDefault="008A3574" w:rsidP="008A3574">
            <w:pPr>
              <w:jc w:val="center"/>
            </w:pPr>
            <w:r>
              <w:t>:</w:t>
            </w:r>
          </w:p>
        </w:tc>
        <w:tc>
          <w:tcPr>
            <w:tcW w:w="5400" w:type="dxa"/>
          </w:tcPr>
          <w:p w14:paraId="754584FB" w14:textId="5ACEDD79" w:rsidR="008A3574" w:rsidRPr="00D472CC" w:rsidRDefault="008A3574" w:rsidP="00CE6AA2">
            <w:pPr>
              <w:jc w:val="left"/>
              <w:rPr>
                <w:i/>
                <w:iCs/>
                <w:sz w:val="26"/>
                <w:szCs w:val="26"/>
              </w:rPr>
            </w:pPr>
            <w:r w:rsidRPr="00D472CC">
              <w:rPr>
                <w:i/>
                <w:iCs/>
                <w:sz w:val="26"/>
                <w:szCs w:val="26"/>
              </w:rPr>
              <w:t>weights at time t</w:t>
            </w:r>
          </w:p>
        </w:tc>
      </w:tr>
      <w:tr w:rsidR="008A3574" w14:paraId="48F50961" w14:textId="77777777" w:rsidTr="00D472CC">
        <w:tc>
          <w:tcPr>
            <w:tcW w:w="810" w:type="dxa"/>
          </w:tcPr>
          <w:p w14:paraId="5F0F5494" w14:textId="3F80605F" w:rsidR="008A3574" w:rsidRPr="00D472CC" w:rsidRDefault="008A3574" w:rsidP="00CE6AA2">
            <w:pPr>
              <w:jc w:val="left"/>
              <w:rPr>
                <w:i/>
                <w:iCs/>
                <w:sz w:val="26"/>
                <w:szCs w:val="26"/>
                <w:vertAlign w:val="subscript"/>
              </w:rPr>
            </w:pPr>
            <w:proofErr w:type="spellStart"/>
            <w:r w:rsidRPr="00D472CC">
              <w:rPr>
                <w:i/>
                <w:iCs/>
                <w:sz w:val="26"/>
                <w:szCs w:val="26"/>
              </w:rPr>
              <w:t>W</w:t>
            </w:r>
            <w:r w:rsidRPr="00D472CC">
              <w:rPr>
                <w:i/>
                <w:iCs/>
                <w:sz w:val="26"/>
                <w:szCs w:val="26"/>
                <w:vertAlign w:val="subscript"/>
              </w:rPr>
              <w:t>t</w:t>
            </w:r>
            <w:proofErr w:type="spellEnd"/>
            <w:r w:rsidRPr="00D472CC">
              <w:rPr>
                <w:i/>
                <w:iCs/>
                <w:sz w:val="26"/>
                <w:szCs w:val="26"/>
                <w:vertAlign w:val="subscript"/>
              </w:rPr>
              <w:t xml:space="preserve"> + 1</w:t>
            </w:r>
          </w:p>
        </w:tc>
        <w:tc>
          <w:tcPr>
            <w:tcW w:w="275" w:type="dxa"/>
          </w:tcPr>
          <w:p w14:paraId="6A2C9F9C" w14:textId="2BE1604F" w:rsidR="008A3574" w:rsidRDefault="008A3574" w:rsidP="008A3574">
            <w:pPr>
              <w:jc w:val="center"/>
            </w:pPr>
            <w:r>
              <w:t>:</w:t>
            </w:r>
          </w:p>
        </w:tc>
        <w:tc>
          <w:tcPr>
            <w:tcW w:w="5400" w:type="dxa"/>
          </w:tcPr>
          <w:p w14:paraId="4CF40873" w14:textId="3A83C8DF" w:rsidR="008A3574" w:rsidRPr="00D472CC" w:rsidRDefault="008A3574" w:rsidP="00CE6AA2">
            <w:pPr>
              <w:jc w:val="left"/>
              <w:rPr>
                <w:i/>
                <w:iCs/>
                <w:sz w:val="26"/>
                <w:szCs w:val="26"/>
              </w:rPr>
            </w:pPr>
            <w:r w:rsidRPr="00D472CC">
              <w:rPr>
                <w:i/>
                <w:iCs/>
                <w:sz w:val="26"/>
                <w:szCs w:val="26"/>
              </w:rPr>
              <w:t>weights at time t+1</w:t>
            </w:r>
          </w:p>
        </w:tc>
      </w:tr>
      <w:tr w:rsidR="008A3574" w14:paraId="25CBC371" w14:textId="77777777" w:rsidTr="00D472CC">
        <w:tc>
          <w:tcPr>
            <w:tcW w:w="810" w:type="dxa"/>
          </w:tcPr>
          <w:p w14:paraId="7B75B3C3" w14:textId="53DC8D29" w:rsidR="008A3574" w:rsidRPr="00D472CC" w:rsidRDefault="008A3574" w:rsidP="00CE6AA2">
            <w:pPr>
              <w:jc w:val="left"/>
              <w:rPr>
                <w:i/>
                <w:iCs/>
                <w:sz w:val="26"/>
                <w:szCs w:val="26"/>
                <w:vertAlign w:val="subscript"/>
              </w:rPr>
            </w:pPr>
            <w:r w:rsidRPr="00D472CC">
              <w:rPr>
                <w:i/>
                <w:iCs/>
                <w:sz w:val="26"/>
                <w:szCs w:val="26"/>
              </w:rPr>
              <w:t>α</w:t>
            </w:r>
            <w:r w:rsidRPr="00D472CC">
              <w:rPr>
                <w:i/>
                <w:iCs/>
                <w:sz w:val="26"/>
                <w:szCs w:val="26"/>
                <w:vertAlign w:val="subscript"/>
              </w:rPr>
              <w:t>t</w:t>
            </w:r>
          </w:p>
        </w:tc>
        <w:tc>
          <w:tcPr>
            <w:tcW w:w="275" w:type="dxa"/>
          </w:tcPr>
          <w:p w14:paraId="6D7E44C3" w14:textId="003884A1" w:rsidR="008A3574" w:rsidRDefault="008A3574" w:rsidP="008A3574">
            <w:pPr>
              <w:jc w:val="center"/>
            </w:pPr>
            <w:r>
              <w:t>:</w:t>
            </w:r>
          </w:p>
        </w:tc>
        <w:tc>
          <w:tcPr>
            <w:tcW w:w="5400" w:type="dxa"/>
          </w:tcPr>
          <w:p w14:paraId="2020CFAC" w14:textId="66825C3E" w:rsidR="008A3574" w:rsidRPr="00D472CC" w:rsidRDefault="008A3574" w:rsidP="00CE6AA2">
            <w:pPr>
              <w:jc w:val="left"/>
              <w:rPr>
                <w:i/>
                <w:iCs/>
                <w:sz w:val="26"/>
                <w:szCs w:val="26"/>
              </w:rPr>
            </w:pPr>
            <w:r w:rsidRPr="00D472CC">
              <w:rPr>
                <w:i/>
                <w:iCs/>
                <w:sz w:val="26"/>
                <w:szCs w:val="26"/>
              </w:rPr>
              <w:t>learning rate at time t</w:t>
            </w:r>
          </w:p>
        </w:tc>
      </w:tr>
      <w:tr w:rsidR="008A3574" w14:paraId="5C6FE03B" w14:textId="77777777" w:rsidTr="00D472CC">
        <w:tc>
          <w:tcPr>
            <w:tcW w:w="810" w:type="dxa"/>
          </w:tcPr>
          <w:p w14:paraId="1515843F" w14:textId="35B2FBD5" w:rsidR="008A3574" w:rsidRPr="00D472CC" w:rsidRDefault="008A3574" w:rsidP="00CE6AA2">
            <w:pPr>
              <w:jc w:val="left"/>
              <w:rPr>
                <w:i/>
                <w:iCs/>
                <w:sz w:val="26"/>
                <w:szCs w:val="26"/>
              </w:rPr>
            </w:pPr>
            <w:proofErr w:type="spellStart"/>
            <w:r w:rsidRPr="00D472CC">
              <w:rPr>
                <w:i/>
                <w:iCs/>
                <w:sz w:val="26"/>
                <w:szCs w:val="26"/>
              </w:rPr>
              <w:t>δL</w:t>
            </w:r>
            <w:proofErr w:type="spellEnd"/>
          </w:p>
        </w:tc>
        <w:tc>
          <w:tcPr>
            <w:tcW w:w="275" w:type="dxa"/>
          </w:tcPr>
          <w:p w14:paraId="757F0F38" w14:textId="1344C45F" w:rsidR="008A3574" w:rsidRDefault="008A3574" w:rsidP="008A3574">
            <w:pPr>
              <w:jc w:val="center"/>
            </w:pPr>
            <w:r>
              <w:t>:</w:t>
            </w:r>
          </w:p>
        </w:tc>
        <w:tc>
          <w:tcPr>
            <w:tcW w:w="5400" w:type="dxa"/>
          </w:tcPr>
          <w:p w14:paraId="2677C93D" w14:textId="6A98CECF" w:rsidR="008A3574" w:rsidRPr="00D472CC" w:rsidRDefault="008A3574" w:rsidP="00CE6AA2">
            <w:pPr>
              <w:jc w:val="left"/>
              <w:rPr>
                <w:i/>
                <w:iCs/>
                <w:sz w:val="26"/>
                <w:szCs w:val="26"/>
              </w:rPr>
            </w:pPr>
            <w:r w:rsidRPr="00D472CC">
              <w:rPr>
                <w:i/>
                <w:iCs/>
                <w:sz w:val="26"/>
                <w:szCs w:val="26"/>
              </w:rPr>
              <w:t>derivative of Loss Function</w:t>
            </w:r>
          </w:p>
        </w:tc>
      </w:tr>
      <w:tr w:rsidR="008A3574" w14:paraId="0575667D" w14:textId="77777777" w:rsidTr="00D472CC">
        <w:tc>
          <w:tcPr>
            <w:tcW w:w="810" w:type="dxa"/>
          </w:tcPr>
          <w:p w14:paraId="4AFA24AE" w14:textId="6C66D979" w:rsidR="008A3574" w:rsidRPr="00D472CC" w:rsidRDefault="008A3574" w:rsidP="00CE6AA2">
            <w:pPr>
              <w:jc w:val="left"/>
              <w:rPr>
                <w:i/>
                <w:iCs/>
                <w:sz w:val="26"/>
                <w:szCs w:val="26"/>
                <w:vertAlign w:val="subscript"/>
              </w:rPr>
            </w:pPr>
            <w:proofErr w:type="spellStart"/>
            <w:r w:rsidRPr="00D472CC">
              <w:rPr>
                <w:i/>
                <w:iCs/>
                <w:sz w:val="26"/>
                <w:szCs w:val="26"/>
              </w:rPr>
              <w:t>δW</w:t>
            </w:r>
            <w:r w:rsidRPr="00D472CC">
              <w:rPr>
                <w:i/>
                <w:iCs/>
                <w:sz w:val="26"/>
                <w:szCs w:val="26"/>
                <w:vertAlign w:val="subscript"/>
              </w:rPr>
              <w:t>t</w:t>
            </w:r>
            <w:proofErr w:type="spellEnd"/>
          </w:p>
        </w:tc>
        <w:tc>
          <w:tcPr>
            <w:tcW w:w="275" w:type="dxa"/>
          </w:tcPr>
          <w:p w14:paraId="795DFA9A" w14:textId="502E269C" w:rsidR="008A3574" w:rsidRDefault="008A3574" w:rsidP="008A3574">
            <w:pPr>
              <w:jc w:val="center"/>
            </w:pPr>
            <w:r>
              <w:t>:</w:t>
            </w:r>
          </w:p>
        </w:tc>
        <w:tc>
          <w:tcPr>
            <w:tcW w:w="5400" w:type="dxa"/>
          </w:tcPr>
          <w:p w14:paraId="2563EC85" w14:textId="287AAE2C" w:rsidR="008A3574" w:rsidRPr="00D472CC" w:rsidRDefault="008A3574" w:rsidP="00CE6AA2">
            <w:pPr>
              <w:jc w:val="left"/>
              <w:rPr>
                <w:i/>
                <w:iCs/>
                <w:sz w:val="26"/>
                <w:szCs w:val="26"/>
              </w:rPr>
            </w:pPr>
            <w:r w:rsidRPr="00D472CC">
              <w:rPr>
                <w:i/>
                <w:iCs/>
                <w:sz w:val="26"/>
                <w:szCs w:val="26"/>
              </w:rPr>
              <w:t>derivative of weights at time t</w:t>
            </w:r>
          </w:p>
        </w:tc>
      </w:tr>
      <w:tr w:rsidR="008A3574" w14:paraId="75A4253B" w14:textId="77777777" w:rsidTr="00D472CC">
        <w:tc>
          <w:tcPr>
            <w:tcW w:w="810" w:type="dxa"/>
          </w:tcPr>
          <w:p w14:paraId="03E9776C" w14:textId="2E73E5FC" w:rsidR="008A3574" w:rsidRPr="00D472CC" w:rsidRDefault="008A3574" w:rsidP="00CE6AA2">
            <w:pPr>
              <w:jc w:val="left"/>
              <w:rPr>
                <w:i/>
                <w:iCs/>
                <w:sz w:val="26"/>
                <w:szCs w:val="26"/>
              </w:rPr>
            </w:pPr>
            <w:r w:rsidRPr="00D472CC">
              <w:rPr>
                <w:i/>
                <w:iCs/>
                <w:sz w:val="26"/>
                <w:szCs w:val="26"/>
              </w:rPr>
              <w:t>β</w:t>
            </w:r>
          </w:p>
        </w:tc>
        <w:tc>
          <w:tcPr>
            <w:tcW w:w="275" w:type="dxa"/>
          </w:tcPr>
          <w:p w14:paraId="2E970B94" w14:textId="158C1C6D" w:rsidR="008A3574" w:rsidRDefault="008A3574" w:rsidP="008A3574">
            <w:pPr>
              <w:jc w:val="center"/>
            </w:pPr>
            <w:r>
              <w:t>:</w:t>
            </w:r>
          </w:p>
        </w:tc>
        <w:tc>
          <w:tcPr>
            <w:tcW w:w="5400" w:type="dxa"/>
          </w:tcPr>
          <w:p w14:paraId="73A40015" w14:textId="299716A0" w:rsidR="008A3574" w:rsidRPr="00D472CC" w:rsidRDefault="008A3574" w:rsidP="00CE6AA2">
            <w:pPr>
              <w:jc w:val="left"/>
              <w:rPr>
                <w:i/>
                <w:iCs/>
                <w:sz w:val="26"/>
                <w:szCs w:val="26"/>
              </w:rPr>
            </w:pPr>
            <w:r w:rsidRPr="00D472CC">
              <w:rPr>
                <w:i/>
                <w:iCs/>
                <w:sz w:val="26"/>
                <w:szCs w:val="26"/>
              </w:rPr>
              <w:t>moving average parameter (</w:t>
            </w:r>
            <w:proofErr w:type="spellStart"/>
            <w:r w:rsidRPr="00D472CC">
              <w:rPr>
                <w:i/>
                <w:iCs/>
                <w:sz w:val="26"/>
                <w:szCs w:val="26"/>
              </w:rPr>
              <w:t>const</w:t>
            </w:r>
            <w:proofErr w:type="spellEnd"/>
            <w:r w:rsidRPr="00D472CC">
              <w:rPr>
                <w:i/>
                <w:iCs/>
                <w:sz w:val="26"/>
                <w:szCs w:val="26"/>
              </w:rPr>
              <w:t>, 0.9)</w:t>
            </w:r>
          </w:p>
        </w:tc>
      </w:tr>
    </w:tbl>
    <w:p w14:paraId="26C62A63" w14:textId="69A80511" w:rsidR="00F135B3" w:rsidRPr="008A3574" w:rsidRDefault="00F135B3" w:rsidP="008A3574">
      <w:pPr>
        <w:jc w:val="center"/>
      </w:pPr>
    </w:p>
    <w:p w14:paraId="67EB1DD1" w14:textId="74F7E4D2" w:rsidR="0008304E" w:rsidRPr="00617040" w:rsidRDefault="00931881" w:rsidP="00327911">
      <w:pPr>
        <w:pStyle w:val="ListParagraph"/>
        <w:numPr>
          <w:ilvl w:val="0"/>
          <w:numId w:val="22"/>
        </w:numPr>
        <w:rPr>
          <w:sz w:val="26"/>
          <w:szCs w:val="26"/>
        </w:rPr>
      </w:pPr>
      <w:r w:rsidRPr="00587510">
        <w:rPr>
          <w:b/>
          <w:bCs/>
          <w:sz w:val="26"/>
          <w:szCs w:val="26"/>
        </w:rPr>
        <w:t>Root Mean Square Propagation (RMSP)</w:t>
      </w:r>
      <w:r w:rsidRPr="00E70EB6">
        <w:rPr>
          <w:sz w:val="26"/>
          <w:szCs w:val="26"/>
        </w:rPr>
        <w:t>:</w:t>
      </w:r>
      <w:r w:rsidR="00E70EB6">
        <w:rPr>
          <w:sz w:val="26"/>
          <w:szCs w:val="26"/>
        </w:rPr>
        <w:t xml:space="preserve"> </w:t>
      </w:r>
      <w:r w:rsidR="003A23E5" w:rsidRPr="00E70EB6">
        <w:rPr>
          <w:sz w:val="26"/>
          <w:szCs w:val="26"/>
        </w:rPr>
        <w:t xml:space="preserve">Root mean square prop or RMSprop is an adaptive learning algorithm that tries to improve </w:t>
      </w:r>
      <w:proofErr w:type="spellStart"/>
      <w:r w:rsidR="003A23E5" w:rsidRPr="00E70EB6">
        <w:rPr>
          <w:sz w:val="26"/>
          <w:szCs w:val="26"/>
        </w:rPr>
        <w:t>AdaGrad</w:t>
      </w:r>
      <w:proofErr w:type="spellEnd"/>
      <w:r w:rsidR="003A23E5" w:rsidRPr="00E70EB6">
        <w:rPr>
          <w:sz w:val="26"/>
          <w:szCs w:val="26"/>
        </w:rPr>
        <w:t xml:space="preserve">. It uses the "exponential moving average" as opposed to </w:t>
      </w:r>
      <w:proofErr w:type="spellStart"/>
      <w:r w:rsidR="003A23E5" w:rsidRPr="00E70EB6">
        <w:rPr>
          <w:sz w:val="26"/>
          <w:szCs w:val="26"/>
        </w:rPr>
        <w:t>AdaGrad's</w:t>
      </w:r>
      <w:proofErr w:type="spellEnd"/>
      <w:r w:rsidR="003A23E5" w:rsidRPr="00E70EB6">
        <w:rPr>
          <w:sz w:val="26"/>
          <w:szCs w:val="26"/>
        </w:rPr>
        <w:t xml:space="preserve"> method of computing the cumulative sum of squared gradients.</w:t>
      </w:r>
    </w:p>
    <w:p w14:paraId="338B9A42" w14:textId="1CE1495F" w:rsidR="003A23E5" w:rsidRPr="00FB08AC" w:rsidRDefault="00000000" w:rsidP="00327911">
      <w:pPr>
        <w:rPr>
          <w:sz w:val="36"/>
          <w:szCs w:val="32"/>
        </w:rPr>
      </w:pPr>
      <m:oMathPara>
        <m:oMath>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t+1</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r>
            <w:rPr>
              <w:rFonts w:ascii="Cambria Math" w:hAnsi="Cambria Math"/>
              <w:sz w:val="36"/>
              <w:szCs w:val="32"/>
            </w:rPr>
            <m:t>-</m:t>
          </m:r>
          <m:f>
            <m:fPr>
              <m:ctrlPr>
                <w:rPr>
                  <w:rFonts w:ascii="Cambria Math" w:hAnsi="Cambria Math"/>
                  <w:i/>
                  <w:sz w:val="36"/>
                  <w:szCs w:val="32"/>
                </w:rPr>
              </m:ctrlPr>
            </m:fPr>
            <m:num>
              <m:sSub>
                <m:sSubPr>
                  <m:ctrlPr>
                    <w:rPr>
                      <w:rFonts w:ascii="Cambria Math" w:hAnsi="Cambria Math"/>
                      <w:i/>
                      <w:sz w:val="36"/>
                      <w:szCs w:val="32"/>
                    </w:rPr>
                  </m:ctrlPr>
                </m:sSubPr>
                <m:e>
                  <m:r>
                    <w:rPr>
                      <w:rFonts w:ascii="Cambria Math" w:hAnsi="Cambria Math"/>
                      <w:sz w:val="36"/>
                      <w:szCs w:val="32"/>
                    </w:rPr>
                    <m:t>α</m:t>
                  </m:r>
                </m:e>
                <m:sub>
                  <m:r>
                    <w:rPr>
                      <w:rFonts w:ascii="Cambria Math" w:hAnsi="Cambria Math"/>
                      <w:sz w:val="36"/>
                      <w:szCs w:val="32"/>
                    </w:rPr>
                    <m:t>t</m:t>
                  </m:r>
                </m:sub>
              </m:sSub>
            </m:num>
            <m:den>
              <m:sSup>
                <m:sSupPr>
                  <m:ctrlPr>
                    <w:rPr>
                      <w:rFonts w:ascii="Cambria Math" w:hAnsi="Cambria Math"/>
                      <w:i/>
                      <w:sz w:val="36"/>
                      <w:szCs w:val="32"/>
                    </w:rPr>
                  </m:ctrlPr>
                </m:sSupPr>
                <m:e>
                  <m:r>
                    <w:rPr>
                      <w:rFonts w:ascii="Cambria Math" w:hAnsi="Cambria Math"/>
                      <w:sz w:val="36"/>
                      <w:szCs w:val="32"/>
                    </w:rPr>
                    <m:t>(</m:t>
                  </m:r>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r>
                    <w:rPr>
                      <w:rFonts w:ascii="Cambria Math" w:hAnsi="Cambria Math"/>
                      <w:sz w:val="36"/>
                      <w:szCs w:val="32"/>
                    </w:rPr>
                    <m:t>+ ε)</m:t>
                  </m:r>
                </m:e>
                <m:sup>
                  <m:r>
                    <w:rPr>
                      <w:rFonts w:ascii="Cambria Math" w:hAnsi="Cambria Math"/>
                      <w:sz w:val="36"/>
                      <w:szCs w:val="32"/>
                    </w:rPr>
                    <m:t>1/2</m:t>
                  </m:r>
                </m:sup>
              </m:sSup>
            </m:den>
          </m:f>
          <m:r>
            <w:rPr>
              <w:rFonts w:ascii="Cambria Math" w:hAnsi="Cambria Math"/>
              <w:sz w:val="36"/>
              <w:szCs w:val="32"/>
            </w:rPr>
            <m:t xml:space="preserve">* </m:t>
          </m:r>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oMath>
      </m:oMathPara>
    </w:p>
    <w:p w14:paraId="05927AC5" w14:textId="0EBA9E96" w:rsidR="005329EB" w:rsidRPr="00FB08AC" w:rsidRDefault="005329EB" w:rsidP="005B6EEC">
      <w:pPr>
        <w:ind w:firstLine="720"/>
        <w:rPr>
          <w:sz w:val="36"/>
          <w:szCs w:val="32"/>
        </w:rPr>
      </w:pPr>
      <w:proofErr w:type="gramStart"/>
      <w:r w:rsidRPr="0008304E">
        <w:rPr>
          <w:sz w:val="26"/>
          <w:szCs w:val="26"/>
        </w:rPr>
        <w:t>where</w:t>
      </w:r>
      <w:proofErr w:type="gramEnd"/>
      <w:r w:rsidRPr="0008304E">
        <w:rPr>
          <w:sz w:val="26"/>
          <w:szCs w:val="26"/>
        </w:rPr>
        <w:t>,</w:t>
      </w:r>
      <w:r w:rsidR="005B6EEC">
        <w:rPr>
          <w:sz w:val="26"/>
          <w:szCs w:val="26"/>
        </w:rPr>
        <w:t xml:space="preserve"> </w:t>
      </w:r>
      <w:r w:rsidR="005B6EEC">
        <w:rPr>
          <w:sz w:val="26"/>
          <w:szCs w:val="26"/>
        </w:rPr>
        <w:tab/>
      </w:r>
      <m:oMath>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r>
          <w:rPr>
            <w:rFonts w:ascii="Cambria Math" w:hAnsi="Cambria Math"/>
            <w:sz w:val="36"/>
            <w:szCs w:val="32"/>
          </w:rPr>
          <m:t>= β</m:t>
        </m:r>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t-1</m:t>
            </m:r>
          </m:sub>
        </m:sSub>
        <m:r>
          <w:rPr>
            <w:rFonts w:ascii="Cambria Math" w:hAnsi="Cambria Math"/>
            <w:sz w:val="36"/>
            <w:szCs w:val="32"/>
          </w:rPr>
          <m:t>+</m:t>
        </m:r>
        <m:d>
          <m:dPr>
            <m:ctrlPr>
              <w:rPr>
                <w:rFonts w:ascii="Cambria Math" w:hAnsi="Cambria Math"/>
                <w:i/>
                <w:sz w:val="36"/>
                <w:szCs w:val="32"/>
              </w:rPr>
            </m:ctrlPr>
          </m:dPr>
          <m:e>
            <m:r>
              <w:rPr>
                <w:rFonts w:ascii="Cambria Math" w:hAnsi="Cambria Math"/>
                <w:sz w:val="36"/>
                <w:szCs w:val="32"/>
              </w:rPr>
              <m:t>1- β</m:t>
            </m:r>
          </m:e>
        </m:d>
        <m:r>
          <w:rPr>
            <w:rFonts w:ascii="Cambria Math" w:hAnsi="Cambria Math"/>
            <w:sz w:val="36"/>
            <w:szCs w:val="32"/>
          </w:rPr>
          <m:t>*</m:t>
        </m:r>
        <m:sSup>
          <m:sSupPr>
            <m:ctrlPr>
              <w:rPr>
                <w:rFonts w:ascii="Cambria Math" w:hAnsi="Cambria Math"/>
                <w:i/>
                <w:sz w:val="36"/>
                <w:szCs w:val="32"/>
              </w:rPr>
            </m:ctrlPr>
          </m:sSupPr>
          <m:e>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e>
          <m:sup>
            <m:r>
              <w:rPr>
                <w:rFonts w:ascii="Cambria Math" w:hAnsi="Cambria Math"/>
                <w:sz w:val="36"/>
                <w:szCs w:val="32"/>
              </w:rPr>
              <m:t>2</m:t>
            </m:r>
          </m:sup>
        </m:sSup>
      </m:oMath>
    </w:p>
    <w:tbl>
      <w:tblPr>
        <w:tblStyle w:val="TableGrid"/>
        <w:tblW w:w="0" w:type="auto"/>
        <w:tblInd w:w="1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290"/>
        <w:gridCol w:w="5572"/>
      </w:tblGrid>
      <w:tr w:rsidR="00E56D72" w14:paraId="6C6EF902" w14:textId="77777777" w:rsidTr="00B74584">
        <w:tc>
          <w:tcPr>
            <w:tcW w:w="810" w:type="dxa"/>
          </w:tcPr>
          <w:p w14:paraId="0E30A6A4" w14:textId="77777777" w:rsidR="00E56D72" w:rsidRPr="00E56D72" w:rsidRDefault="00E56D72" w:rsidP="00327911">
            <w:pPr>
              <w:rPr>
                <w:i/>
                <w:iCs/>
                <w:sz w:val="26"/>
                <w:szCs w:val="26"/>
              </w:rPr>
            </w:pPr>
          </w:p>
        </w:tc>
        <w:tc>
          <w:tcPr>
            <w:tcW w:w="290" w:type="dxa"/>
          </w:tcPr>
          <w:p w14:paraId="7B758B76" w14:textId="77777777" w:rsidR="00E56D72" w:rsidRPr="00E56D72" w:rsidRDefault="00E56D72" w:rsidP="00327911">
            <w:pPr>
              <w:rPr>
                <w:i/>
                <w:iCs/>
              </w:rPr>
            </w:pPr>
          </w:p>
        </w:tc>
        <w:tc>
          <w:tcPr>
            <w:tcW w:w="5572" w:type="dxa"/>
          </w:tcPr>
          <w:p w14:paraId="67741C4F" w14:textId="77777777" w:rsidR="00E56D72" w:rsidRPr="00E56D72" w:rsidRDefault="00E56D72" w:rsidP="00327911">
            <w:pPr>
              <w:rPr>
                <w:i/>
                <w:iCs/>
                <w:sz w:val="26"/>
                <w:szCs w:val="26"/>
              </w:rPr>
            </w:pPr>
          </w:p>
        </w:tc>
      </w:tr>
      <w:tr w:rsidR="00DF62FE" w14:paraId="10EA5818" w14:textId="77777777" w:rsidTr="00B74584">
        <w:tc>
          <w:tcPr>
            <w:tcW w:w="810" w:type="dxa"/>
          </w:tcPr>
          <w:p w14:paraId="5300E290" w14:textId="21ECA12A" w:rsidR="00DF62FE" w:rsidRPr="00E56D72" w:rsidRDefault="00DF62FE" w:rsidP="00327911">
            <w:pPr>
              <w:rPr>
                <w:i/>
                <w:iCs/>
                <w:sz w:val="26"/>
                <w:szCs w:val="26"/>
                <w:vertAlign w:val="subscript"/>
              </w:rPr>
            </w:pPr>
            <w:proofErr w:type="spellStart"/>
            <w:r w:rsidRPr="00E56D72">
              <w:rPr>
                <w:i/>
                <w:iCs/>
                <w:sz w:val="26"/>
                <w:szCs w:val="26"/>
              </w:rPr>
              <w:t>w</w:t>
            </w:r>
            <w:r w:rsidRPr="00E56D72">
              <w:rPr>
                <w:i/>
                <w:iCs/>
                <w:sz w:val="26"/>
                <w:szCs w:val="26"/>
                <w:vertAlign w:val="subscript"/>
              </w:rPr>
              <w:t>t</w:t>
            </w:r>
            <w:proofErr w:type="spellEnd"/>
          </w:p>
        </w:tc>
        <w:tc>
          <w:tcPr>
            <w:tcW w:w="290" w:type="dxa"/>
          </w:tcPr>
          <w:p w14:paraId="640089CC" w14:textId="0795967A" w:rsidR="00DF62FE" w:rsidRPr="00E56D72" w:rsidRDefault="00DF62FE" w:rsidP="00327911">
            <w:pPr>
              <w:rPr>
                <w:i/>
                <w:iCs/>
              </w:rPr>
            </w:pPr>
            <w:r w:rsidRPr="00E56D72">
              <w:rPr>
                <w:i/>
                <w:iCs/>
              </w:rPr>
              <w:t>:</w:t>
            </w:r>
          </w:p>
        </w:tc>
        <w:tc>
          <w:tcPr>
            <w:tcW w:w="5572" w:type="dxa"/>
          </w:tcPr>
          <w:p w14:paraId="03B34F00" w14:textId="410EF022" w:rsidR="00DF62FE" w:rsidRPr="00E56D72" w:rsidRDefault="00DF62FE" w:rsidP="00327911">
            <w:pPr>
              <w:rPr>
                <w:i/>
                <w:iCs/>
                <w:sz w:val="26"/>
                <w:szCs w:val="26"/>
              </w:rPr>
            </w:pPr>
            <w:r w:rsidRPr="00E56D72">
              <w:rPr>
                <w:i/>
                <w:iCs/>
                <w:sz w:val="26"/>
                <w:szCs w:val="26"/>
              </w:rPr>
              <w:t>weights at time t</w:t>
            </w:r>
          </w:p>
        </w:tc>
      </w:tr>
      <w:tr w:rsidR="00DF62FE" w14:paraId="428B8774" w14:textId="77777777" w:rsidTr="00B74584">
        <w:tc>
          <w:tcPr>
            <w:tcW w:w="810" w:type="dxa"/>
          </w:tcPr>
          <w:p w14:paraId="094240D4" w14:textId="04F12626" w:rsidR="00DF62FE" w:rsidRPr="00E56D72" w:rsidRDefault="00DF62FE" w:rsidP="00327911">
            <w:pPr>
              <w:rPr>
                <w:i/>
                <w:iCs/>
                <w:sz w:val="26"/>
                <w:szCs w:val="26"/>
                <w:vertAlign w:val="subscript"/>
              </w:rPr>
            </w:pPr>
            <w:proofErr w:type="spellStart"/>
            <w:r w:rsidRPr="00E56D72">
              <w:rPr>
                <w:i/>
                <w:iCs/>
                <w:sz w:val="26"/>
                <w:szCs w:val="26"/>
              </w:rPr>
              <w:t>w</w:t>
            </w:r>
            <w:r w:rsidRPr="00E56D72">
              <w:rPr>
                <w:i/>
                <w:iCs/>
                <w:sz w:val="26"/>
                <w:szCs w:val="26"/>
                <w:vertAlign w:val="subscript"/>
              </w:rPr>
              <w:t>t</w:t>
            </w:r>
            <w:proofErr w:type="spellEnd"/>
            <w:r w:rsidRPr="00E56D72">
              <w:rPr>
                <w:i/>
                <w:iCs/>
                <w:sz w:val="26"/>
                <w:szCs w:val="26"/>
                <w:vertAlign w:val="subscript"/>
              </w:rPr>
              <w:t xml:space="preserve"> + 1</w:t>
            </w:r>
          </w:p>
        </w:tc>
        <w:tc>
          <w:tcPr>
            <w:tcW w:w="290" w:type="dxa"/>
          </w:tcPr>
          <w:p w14:paraId="4DBDA9A8" w14:textId="19D1256D" w:rsidR="00DF62FE" w:rsidRPr="00E56D72" w:rsidRDefault="00DF62FE" w:rsidP="00327911">
            <w:pPr>
              <w:rPr>
                <w:i/>
                <w:iCs/>
              </w:rPr>
            </w:pPr>
            <w:r w:rsidRPr="00E56D72">
              <w:rPr>
                <w:i/>
                <w:iCs/>
              </w:rPr>
              <w:t>:</w:t>
            </w:r>
          </w:p>
        </w:tc>
        <w:tc>
          <w:tcPr>
            <w:tcW w:w="5572" w:type="dxa"/>
          </w:tcPr>
          <w:p w14:paraId="0022650E" w14:textId="0761CF3B" w:rsidR="00DF62FE" w:rsidRPr="00E56D72" w:rsidRDefault="00DF62FE" w:rsidP="00327911">
            <w:pPr>
              <w:rPr>
                <w:i/>
                <w:iCs/>
                <w:sz w:val="26"/>
                <w:szCs w:val="26"/>
              </w:rPr>
            </w:pPr>
            <w:r w:rsidRPr="00E56D72">
              <w:rPr>
                <w:i/>
                <w:iCs/>
                <w:sz w:val="26"/>
                <w:szCs w:val="26"/>
              </w:rPr>
              <w:t>weights at time t+1</w:t>
            </w:r>
          </w:p>
        </w:tc>
      </w:tr>
      <w:tr w:rsidR="00DF62FE" w14:paraId="2D7C18EC" w14:textId="77777777" w:rsidTr="00B74584">
        <w:tc>
          <w:tcPr>
            <w:tcW w:w="810" w:type="dxa"/>
          </w:tcPr>
          <w:p w14:paraId="7DD83DE9" w14:textId="18D95C36" w:rsidR="00DF62FE" w:rsidRPr="00E56D72" w:rsidRDefault="00DF62FE" w:rsidP="00327911">
            <w:pPr>
              <w:rPr>
                <w:i/>
                <w:iCs/>
                <w:sz w:val="26"/>
                <w:szCs w:val="26"/>
              </w:rPr>
            </w:pPr>
            <w:r w:rsidRPr="00E56D72">
              <w:rPr>
                <w:i/>
                <w:iCs/>
                <w:sz w:val="26"/>
                <w:szCs w:val="26"/>
              </w:rPr>
              <w:t>α</w:t>
            </w:r>
            <w:r w:rsidRPr="00E56D72">
              <w:rPr>
                <w:i/>
                <w:iCs/>
                <w:sz w:val="26"/>
                <w:szCs w:val="26"/>
                <w:vertAlign w:val="subscript"/>
              </w:rPr>
              <w:t>t</w:t>
            </w:r>
          </w:p>
        </w:tc>
        <w:tc>
          <w:tcPr>
            <w:tcW w:w="290" w:type="dxa"/>
          </w:tcPr>
          <w:p w14:paraId="6BCC1AE3" w14:textId="0C043E27" w:rsidR="00DF62FE" w:rsidRPr="00E56D72" w:rsidRDefault="00DF62FE" w:rsidP="00327911">
            <w:pPr>
              <w:rPr>
                <w:i/>
                <w:iCs/>
              </w:rPr>
            </w:pPr>
            <w:r w:rsidRPr="00E56D72">
              <w:rPr>
                <w:i/>
                <w:iCs/>
              </w:rPr>
              <w:t>:</w:t>
            </w:r>
          </w:p>
        </w:tc>
        <w:tc>
          <w:tcPr>
            <w:tcW w:w="5572" w:type="dxa"/>
          </w:tcPr>
          <w:p w14:paraId="1030716D" w14:textId="0B6113DB" w:rsidR="00DF62FE" w:rsidRPr="00E56D72" w:rsidRDefault="00DF62FE" w:rsidP="00327911">
            <w:pPr>
              <w:rPr>
                <w:i/>
                <w:iCs/>
                <w:sz w:val="26"/>
                <w:szCs w:val="26"/>
              </w:rPr>
            </w:pPr>
            <w:r w:rsidRPr="00E56D72">
              <w:rPr>
                <w:i/>
                <w:iCs/>
                <w:sz w:val="26"/>
                <w:szCs w:val="26"/>
              </w:rPr>
              <w:t>learning rate at time t</w:t>
            </w:r>
          </w:p>
        </w:tc>
      </w:tr>
      <w:tr w:rsidR="00DF62FE" w14:paraId="3F43F13B" w14:textId="77777777" w:rsidTr="00B74584">
        <w:tc>
          <w:tcPr>
            <w:tcW w:w="810" w:type="dxa"/>
          </w:tcPr>
          <w:p w14:paraId="0CD4E3AA" w14:textId="6CD3B981" w:rsidR="00DF62FE" w:rsidRPr="00E56D72" w:rsidRDefault="00DF62FE" w:rsidP="00327911">
            <w:pPr>
              <w:rPr>
                <w:i/>
                <w:iCs/>
                <w:sz w:val="26"/>
                <w:szCs w:val="26"/>
              </w:rPr>
            </w:pPr>
            <w:proofErr w:type="spellStart"/>
            <w:r w:rsidRPr="00E56D72">
              <w:rPr>
                <w:i/>
                <w:iCs/>
                <w:sz w:val="26"/>
                <w:szCs w:val="26"/>
              </w:rPr>
              <w:t>δL</w:t>
            </w:r>
            <w:proofErr w:type="spellEnd"/>
          </w:p>
        </w:tc>
        <w:tc>
          <w:tcPr>
            <w:tcW w:w="290" w:type="dxa"/>
          </w:tcPr>
          <w:p w14:paraId="5E2EA0A3" w14:textId="30E63ECE" w:rsidR="00DF62FE" w:rsidRPr="00E56D72" w:rsidRDefault="00DF62FE" w:rsidP="00327911">
            <w:pPr>
              <w:rPr>
                <w:i/>
                <w:iCs/>
              </w:rPr>
            </w:pPr>
            <w:r w:rsidRPr="00E56D72">
              <w:rPr>
                <w:i/>
                <w:iCs/>
              </w:rPr>
              <w:t>:</w:t>
            </w:r>
          </w:p>
        </w:tc>
        <w:tc>
          <w:tcPr>
            <w:tcW w:w="5572" w:type="dxa"/>
          </w:tcPr>
          <w:p w14:paraId="3DD569AD" w14:textId="7705BB10" w:rsidR="00DF62FE" w:rsidRPr="00E56D72" w:rsidRDefault="00DF62FE" w:rsidP="00327911">
            <w:pPr>
              <w:rPr>
                <w:i/>
                <w:iCs/>
                <w:sz w:val="26"/>
                <w:szCs w:val="26"/>
              </w:rPr>
            </w:pPr>
            <w:r w:rsidRPr="00E56D72">
              <w:rPr>
                <w:i/>
                <w:iCs/>
                <w:sz w:val="26"/>
                <w:szCs w:val="26"/>
              </w:rPr>
              <w:t>derivative of Loss Function</w:t>
            </w:r>
          </w:p>
        </w:tc>
      </w:tr>
      <w:tr w:rsidR="00DF62FE" w14:paraId="5319CAB1" w14:textId="77777777" w:rsidTr="00B74584">
        <w:tc>
          <w:tcPr>
            <w:tcW w:w="810" w:type="dxa"/>
          </w:tcPr>
          <w:p w14:paraId="2C8A470A" w14:textId="37AEE368" w:rsidR="00DF62FE" w:rsidRPr="00E56D72" w:rsidRDefault="00DF62FE" w:rsidP="00327911">
            <w:pPr>
              <w:rPr>
                <w:i/>
                <w:iCs/>
                <w:sz w:val="26"/>
                <w:szCs w:val="26"/>
              </w:rPr>
            </w:pPr>
            <w:proofErr w:type="spellStart"/>
            <w:r w:rsidRPr="00E56D72">
              <w:rPr>
                <w:i/>
                <w:iCs/>
                <w:sz w:val="26"/>
                <w:szCs w:val="26"/>
              </w:rPr>
              <w:t>δW</w:t>
            </w:r>
            <w:r w:rsidRPr="00E56D72">
              <w:rPr>
                <w:i/>
                <w:iCs/>
                <w:sz w:val="26"/>
                <w:szCs w:val="26"/>
                <w:vertAlign w:val="subscript"/>
              </w:rPr>
              <w:t>t</w:t>
            </w:r>
            <w:proofErr w:type="spellEnd"/>
          </w:p>
        </w:tc>
        <w:tc>
          <w:tcPr>
            <w:tcW w:w="290" w:type="dxa"/>
          </w:tcPr>
          <w:p w14:paraId="4FD425F8" w14:textId="6A03DA9A" w:rsidR="00DF62FE" w:rsidRPr="00E56D72" w:rsidRDefault="00DF62FE" w:rsidP="00327911">
            <w:pPr>
              <w:rPr>
                <w:i/>
                <w:iCs/>
              </w:rPr>
            </w:pPr>
            <w:r w:rsidRPr="00E56D72">
              <w:rPr>
                <w:i/>
                <w:iCs/>
              </w:rPr>
              <w:t>:</w:t>
            </w:r>
          </w:p>
        </w:tc>
        <w:tc>
          <w:tcPr>
            <w:tcW w:w="5572" w:type="dxa"/>
          </w:tcPr>
          <w:p w14:paraId="18C1850C" w14:textId="795D2186" w:rsidR="00DF62FE" w:rsidRPr="00E56D72" w:rsidRDefault="00DF62FE" w:rsidP="00327911">
            <w:pPr>
              <w:rPr>
                <w:i/>
                <w:iCs/>
                <w:sz w:val="26"/>
                <w:szCs w:val="26"/>
              </w:rPr>
            </w:pPr>
            <w:r w:rsidRPr="00E56D72">
              <w:rPr>
                <w:i/>
                <w:iCs/>
                <w:sz w:val="26"/>
                <w:szCs w:val="26"/>
              </w:rPr>
              <w:t>derivative of weights at time t</w:t>
            </w:r>
          </w:p>
        </w:tc>
      </w:tr>
      <w:tr w:rsidR="00DF62FE" w14:paraId="51A8EB26" w14:textId="77777777" w:rsidTr="00B74584">
        <w:tc>
          <w:tcPr>
            <w:tcW w:w="810" w:type="dxa"/>
          </w:tcPr>
          <w:p w14:paraId="1F81BE05" w14:textId="6069ECF7" w:rsidR="00DF62FE" w:rsidRPr="00E56D72" w:rsidRDefault="00DF62FE" w:rsidP="00327911">
            <w:pPr>
              <w:rPr>
                <w:i/>
                <w:iCs/>
                <w:sz w:val="26"/>
                <w:szCs w:val="26"/>
                <w:vertAlign w:val="subscript"/>
              </w:rPr>
            </w:pPr>
            <w:proofErr w:type="spellStart"/>
            <w:r w:rsidRPr="00E56D72">
              <w:rPr>
                <w:i/>
                <w:iCs/>
                <w:sz w:val="26"/>
                <w:szCs w:val="26"/>
              </w:rPr>
              <w:t>v</w:t>
            </w:r>
            <w:r w:rsidRPr="00E56D72">
              <w:rPr>
                <w:i/>
                <w:iCs/>
                <w:sz w:val="26"/>
                <w:szCs w:val="26"/>
                <w:vertAlign w:val="subscript"/>
              </w:rPr>
              <w:t>t</w:t>
            </w:r>
            <w:proofErr w:type="spellEnd"/>
          </w:p>
        </w:tc>
        <w:tc>
          <w:tcPr>
            <w:tcW w:w="290" w:type="dxa"/>
          </w:tcPr>
          <w:p w14:paraId="4F6397DD" w14:textId="091E49DA" w:rsidR="00DF62FE" w:rsidRPr="00E56D72" w:rsidRDefault="00DF62FE" w:rsidP="00327911">
            <w:pPr>
              <w:rPr>
                <w:i/>
                <w:iCs/>
              </w:rPr>
            </w:pPr>
            <w:r w:rsidRPr="00E56D72">
              <w:rPr>
                <w:i/>
                <w:iCs/>
              </w:rPr>
              <w:t>:</w:t>
            </w:r>
          </w:p>
        </w:tc>
        <w:tc>
          <w:tcPr>
            <w:tcW w:w="5572" w:type="dxa"/>
          </w:tcPr>
          <w:p w14:paraId="3AC5CF27" w14:textId="01E2D829" w:rsidR="00DF62FE" w:rsidRPr="00E56D72" w:rsidRDefault="00DF62FE" w:rsidP="00327911">
            <w:pPr>
              <w:rPr>
                <w:i/>
                <w:iCs/>
                <w:sz w:val="26"/>
                <w:szCs w:val="26"/>
              </w:rPr>
            </w:pPr>
            <w:r w:rsidRPr="00E56D72">
              <w:rPr>
                <w:i/>
                <w:iCs/>
                <w:sz w:val="26"/>
                <w:szCs w:val="26"/>
              </w:rPr>
              <w:t>sum of square of past gradients. [</w:t>
            </w:r>
            <w:proofErr w:type="spellStart"/>
            <w:r w:rsidRPr="00E56D72">
              <w:rPr>
                <w:i/>
                <w:iCs/>
                <w:sz w:val="26"/>
                <w:szCs w:val="26"/>
              </w:rPr>
              <w:t>i.e</w:t>
            </w:r>
            <w:proofErr w:type="spellEnd"/>
            <w:r w:rsidRPr="00E56D72">
              <w:rPr>
                <w:i/>
                <w:iCs/>
                <w:sz w:val="26"/>
                <w:szCs w:val="26"/>
              </w:rPr>
              <w:t xml:space="preserve"> sum(</w:t>
            </w:r>
            <w:proofErr w:type="spellStart"/>
            <w:r w:rsidR="00D472CC" w:rsidRPr="00E56D72">
              <w:rPr>
                <w:i/>
                <w:iCs/>
                <w:sz w:val="26"/>
                <w:szCs w:val="26"/>
              </w:rPr>
              <w:t>δ</w:t>
            </w:r>
            <w:r w:rsidRPr="00E56D72">
              <w:rPr>
                <w:i/>
                <w:iCs/>
                <w:sz w:val="26"/>
                <w:szCs w:val="26"/>
              </w:rPr>
              <w:t>L</w:t>
            </w:r>
            <w:proofErr w:type="spellEnd"/>
            <w:r w:rsidRPr="00E56D72">
              <w:rPr>
                <w:i/>
                <w:iCs/>
                <w:sz w:val="26"/>
                <w:szCs w:val="26"/>
              </w:rPr>
              <w:t>/</w:t>
            </w:r>
            <w:r w:rsidR="00D472CC" w:rsidRPr="00E56D72">
              <w:rPr>
                <w:i/>
                <w:iCs/>
                <w:sz w:val="26"/>
                <w:szCs w:val="26"/>
              </w:rPr>
              <w:t>β</w:t>
            </w:r>
            <w:r w:rsidRPr="00E56D72">
              <w:rPr>
                <w:i/>
                <w:iCs/>
                <w:sz w:val="26"/>
                <w:szCs w:val="26"/>
              </w:rPr>
              <w:t>Wt-1)] (</w:t>
            </w:r>
            <w:r w:rsidR="00D472CC" w:rsidRPr="00E56D72">
              <w:rPr>
                <w:i/>
                <w:iCs/>
                <w:sz w:val="26"/>
                <w:szCs w:val="26"/>
              </w:rPr>
              <w:t>initially, Vt = 0</w:t>
            </w:r>
            <w:r w:rsidRPr="00E56D72">
              <w:rPr>
                <w:i/>
                <w:iCs/>
                <w:sz w:val="26"/>
                <w:szCs w:val="26"/>
              </w:rPr>
              <w:t>)</w:t>
            </w:r>
          </w:p>
        </w:tc>
      </w:tr>
      <w:tr w:rsidR="00DF62FE" w14:paraId="30200F97" w14:textId="77777777" w:rsidTr="00B74584">
        <w:tc>
          <w:tcPr>
            <w:tcW w:w="810" w:type="dxa"/>
          </w:tcPr>
          <w:p w14:paraId="585204CB" w14:textId="52B3D850" w:rsidR="00DF62FE" w:rsidRPr="00E56D72" w:rsidRDefault="00DF62FE" w:rsidP="00327911">
            <w:pPr>
              <w:rPr>
                <w:i/>
                <w:iCs/>
                <w:sz w:val="26"/>
                <w:szCs w:val="26"/>
              </w:rPr>
            </w:pPr>
            <w:r w:rsidRPr="00E56D72">
              <w:rPr>
                <w:i/>
                <w:iCs/>
                <w:sz w:val="26"/>
                <w:szCs w:val="26"/>
              </w:rPr>
              <w:t>β</w:t>
            </w:r>
          </w:p>
        </w:tc>
        <w:tc>
          <w:tcPr>
            <w:tcW w:w="290" w:type="dxa"/>
          </w:tcPr>
          <w:p w14:paraId="5D8EC07A" w14:textId="562CA0B6" w:rsidR="00DF62FE" w:rsidRPr="00E56D72" w:rsidRDefault="00DF62FE" w:rsidP="00327911">
            <w:pPr>
              <w:rPr>
                <w:i/>
                <w:iCs/>
              </w:rPr>
            </w:pPr>
            <w:r w:rsidRPr="00E56D72">
              <w:rPr>
                <w:i/>
                <w:iCs/>
              </w:rPr>
              <w:t>:</w:t>
            </w:r>
          </w:p>
        </w:tc>
        <w:tc>
          <w:tcPr>
            <w:tcW w:w="5572" w:type="dxa"/>
          </w:tcPr>
          <w:p w14:paraId="487AF544" w14:textId="7F4FD843" w:rsidR="00DF62FE" w:rsidRPr="00E56D72" w:rsidRDefault="00D472CC" w:rsidP="00327911">
            <w:pPr>
              <w:rPr>
                <w:i/>
                <w:iCs/>
                <w:sz w:val="26"/>
                <w:szCs w:val="26"/>
              </w:rPr>
            </w:pPr>
            <w:r w:rsidRPr="00E56D72">
              <w:rPr>
                <w:i/>
                <w:iCs/>
                <w:sz w:val="26"/>
                <w:szCs w:val="26"/>
              </w:rPr>
              <w:t>Moving average parameter (</w:t>
            </w:r>
            <w:proofErr w:type="spellStart"/>
            <w:r w:rsidRPr="00E56D72">
              <w:rPr>
                <w:i/>
                <w:iCs/>
                <w:sz w:val="26"/>
                <w:szCs w:val="26"/>
              </w:rPr>
              <w:t>const</w:t>
            </w:r>
            <w:proofErr w:type="spellEnd"/>
            <w:r w:rsidRPr="00E56D72">
              <w:rPr>
                <w:i/>
                <w:iCs/>
                <w:sz w:val="26"/>
                <w:szCs w:val="26"/>
              </w:rPr>
              <w:t>, 0.9)</w:t>
            </w:r>
          </w:p>
        </w:tc>
      </w:tr>
      <w:tr w:rsidR="00DF62FE" w14:paraId="73F0161A" w14:textId="77777777" w:rsidTr="00B74584">
        <w:tc>
          <w:tcPr>
            <w:tcW w:w="810" w:type="dxa"/>
          </w:tcPr>
          <w:p w14:paraId="5902DE2F" w14:textId="607B24C7" w:rsidR="00DF62FE" w:rsidRPr="00E56D72" w:rsidRDefault="00DF62FE" w:rsidP="00327911">
            <w:pPr>
              <w:rPr>
                <w:i/>
                <w:iCs/>
                <w:sz w:val="26"/>
                <w:szCs w:val="26"/>
              </w:rPr>
            </w:pPr>
            <w:r w:rsidRPr="00E56D72">
              <w:rPr>
                <w:i/>
                <w:iCs/>
                <w:sz w:val="26"/>
                <w:szCs w:val="26"/>
              </w:rPr>
              <w:t>ε</w:t>
            </w:r>
          </w:p>
        </w:tc>
        <w:tc>
          <w:tcPr>
            <w:tcW w:w="290" w:type="dxa"/>
          </w:tcPr>
          <w:p w14:paraId="5E12921B" w14:textId="6F3EC586" w:rsidR="00DF62FE" w:rsidRPr="00E56D72" w:rsidRDefault="00DF62FE" w:rsidP="00327911">
            <w:pPr>
              <w:rPr>
                <w:i/>
                <w:iCs/>
              </w:rPr>
            </w:pPr>
            <w:r w:rsidRPr="00E56D72">
              <w:rPr>
                <w:i/>
                <w:iCs/>
              </w:rPr>
              <w:t>:</w:t>
            </w:r>
          </w:p>
        </w:tc>
        <w:tc>
          <w:tcPr>
            <w:tcW w:w="5572" w:type="dxa"/>
          </w:tcPr>
          <w:p w14:paraId="097BF845" w14:textId="3F79DD73" w:rsidR="00DF62FE" w:rsidRPr="00E56D72" w:rsidRDefault="00D472CC" w:rsidP="00327911">
            <w:pPr>
              <w:rPr>
                <w:i/>
                <w:iCs/>
                <w:sz w:val="26"/>
                <w:szCs w:val="26"/>
              </w:rPr>
            </w:pPr>
            <w:r w:rsidRPr="00E56D72">
              <w:rPr>
                <w:i/>
                <w:iCs/>
                <w:sz w:val="26"/>
                <w:szCs w:val="26"/>
              </w:rPr>
              <w:t>A small positive constant (10</w:t>
            </w:r>
            <w:r w:rsidRPr="00E56D72">
              <w:rPr>
                <w:i/>
                <w:iCs/>
                <w:sz w:val="26"/>
                <w:szCs w:val="26"/>
                <w:vertAlign w:val="superscript"/>
              </w:rPr>
              <w:t>-8</w:t>
            </w:r>
            <w:r w:rsidRPr="00E56D72">
              <w:rPr>
                <w:i/>
                <w:iCs/>
                <w:sz w:val="26"/>
                <w:szCs w:val="26"/>
              </w:rPr>
              <w:t>)</w:t>
            </w:r>
          </w:p>
        </w:tc>
      </w:tr>
    </w:tbl>
    <w:p w14:paraId="2E8DB8AC" w14:textId="77777777" w:rsidR="00B74584" w:rsidRDefault="00B74584" w:rsidP="00327911"/>
    <w:p w14:paraId="4085E536" w14:textId="732D5E76" w:rsidR="003A23E5" w:rsidRPr="0008304E" w:rsidRDefault="00B74584" w:rsidP="00E70EB6">
      <w:pPr>
        <w:ind w:firstLine="720"/>
        <w:rPr>
          <w:sz w:val="26"/>
          <w:szCs w:val="26"/>
        </w:rPr>
      </w:pPr>
      <w:r w:rsidRPr="0008304E">
        <w:rPr>
          <w:sz w:val="26"/>
          <w:szCs w:val="26"/>
        </w:rPr>
        <w:t>NOTE: Time (t) could be interpreted as an Iteration (</w:t>
      </w:r>
      <w:proofErr w:type="spellStart"/>
      <w:r w:rsidRPr="0008304E">
        <w:rPr>
          <w:sz w:val="26"/>
          <w:szCs w:val="26"/>
        </w:rPr>
        <w:t>i</w:t>
      </w:r>
      <w:proofErr w:type="spellEnd"/>
      <w:r w:rsidRPr="0008304E">
        <w:rPr>
          <w:sz w:val="26"/>
          <w:szCs w:val="26"/>
        </w:rPr>
        <w:t>).</w:t>
      </w:r>
    </w:p>
    <w:p w14:paraId="4400F114" w14:textId="0DF2763B" w:rsidR="00B74584" w:rsidRPr="0008304E" w:rsidRDefault="00B74584" w:rsidP="00327911">
      <w:pPr>
        <w:rPr>
          <w:sz w:val="26"/>
          <w:szCs w:val="26"/>
        </w:rPr>
      </w:pPr>
    </w:p>
    <w:p w14:paraId="29AE5D72" w14:textId="2713F5AD" w:rsidR="00B74584" w:rsidRPr="0008304E" w:rsidRDefault="00A752FA" w:rsidP="00E70EB6">
      <w:pPr>
        <w:ind w:firstLine="720"/>
        <w:rPr>
          <w:sz w:val="26"/>
          <w:szCs w:val="26"/>
        </w:rPr>
      </w:pPr>
      <w:r w:rsidRPr="0008304E">
        <w:rPr>
          <w:sz w:val="26"/>
          <w:szCs w:val="26"/>
        </w:rPr>
        <w:lastRenderedPageBreak/>
        <w:t>In order to provide a more optimi</w:t>
      </w:r>
      <w:r w:rsidR="001A7892">
        <w:rPr>
          <w:sz w:val="26"/>
          <w:szCs w:val="26"/>
        </w:rPr>
        <w:t>s</w:t>
      </w:r>
      <w:r w:rsidRPr="0008304E">
        <w:rPr>
          <w:sz w:val="26"/>
          <w:szCs w:val="26"/>
        </w:rPr>
        <w:t>ed gradient descent, Adam Optimizer builds on the advantages or positive characteristics of the previous two approaches</w:t>
      </w:r>
      <w:r w:rsidR="0045508F">
        <w:rPr>
          <w:sz w:val="26"/>
          <w:szCs w:val="26"/>
        </w:rPr>
        <w:t xml:space="preserve"> as shown in Figure 3.2.3.1. below</w:t>
      </w:r>
      <w:r w:rsidRPr="0008304E">
        <w:rPr>
          <w:sz w:val="26"/>
          <w:szCs w:val="26"/>
        </w:rPr>
        <w:t>.</w:t>
      </w:r>
    </w:p>
    <w:p w14:paraId="376A2251" w14:textId="7DB6B7B9" w:rsidR="00A752FA" w:rsidRDefault="00A752FA" w:rsidP="00E70EB6">
      <w:pPr>
        <w:jc w:val="center"/>
      </w:pPr>
      <w:r>
        <w:rPr>
          <w:noProof/>
        </w:rPr>
        <w:drawing>
          <wp:inline distT="0" distB="0" distL="0" distR="0" wp14:anchorId="7F1F42CF" wp14:editId="64390019">
            <wp:extent cx="2694940" cy="2660073"/>
            <wp:effectExtent l="0" t="0" r="0" b="0"/>
            <wp:docPr id="36" name="Picture 3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ghtbo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3288" cy="2678183"/>
                    </a:xfrm>
                    <a:prstGeom prst="rect">
                      <a:avLst/>
                    </a:prstGeom>
                    <a:noFill/>
                    <a:ln>
                      <a:noFill/>
                    </a:ln>
                  </pic:spPr>
                </pic:pic>
              </a:graphicData>
            </a:graphic>
          </wp:inline>
        </w:drawing>
      </w:r>
    </w:p>
    <w:p w14:paraId="224104FA" w14:textId="0AB6E7F8" w:rsidR="005960F0" w:rsidRPr="005960F0" w:rsidRDefault="00E70EB6" w:rsidP="005960F0">
      <w:pPr>
        <w:pStyle w:val="Heading5"/>
        <w:jc w:val="center"/>
        <w:rPr>
          <w:i/>
          <w:iCs/>
          <w:color w:val="auto"/>
        </w:rPr>
      </w:pPr>
      <w:bookmarkStart w:id="80" w:name="_Figure_3.2.3.1._Global"/>
      <w:bookmarkEnd w:id="80"/>
      <w:r w:rsidRPr="005960F0">
        <w:rPr>
          <w:i/>
          <w:iCs/>
          <w:color w:val="auto"/>
        </w:rPr>
        <w:t xml:space="preserve">Figure 3.2.3.1. </w:t>
      </w:r>
      <w:r w:rsidR="005960F0" w:rsidRPr="005960F0">
        <w:rPr>
          <w:i/>
          <w:iCs/>
          <w:color w:val="auto"/>
        </w:rPr>
        <w:t>Global and Local Minimum</w:t>
      </w:r>
      <w:r w:rsidR="00617040">
        <w:rPr>
          <w:i/>
          <w:iCs/>
          <w:color w:val="auto"/>
        </w:rPr>
        <w:t xml:space="preserve"> </w:t>
      </w:r>
      <w:r w:rsidR="00617040">
        <w:rPr>
          <w:rStyle w:val="FootnoteReference"/>
          <w:i/>
          <w:iCs/>
          <w:color w:val="auto"/>
        </w:rPr>
        <w:footnoteReference w:id="7"/>
      </w:r>
    </w:p>
    <w:p w14:paraId="4B6733A0" w14:textId="77777777" w:rsidR="00E70EB6" w:rsidRDefault="00E70EB6" w:rsidP="00327911">
      <w:pPr>
        <w:rPr>
          <w:sz w:val="26"/>
          <w:szCs w:val="26"/>
        </w:rPr>
      </w:pPr>
    </w:p>
    <w:p w14:paraId="0A21FDB3" w14:textId="1932ADC2" w:rsidR="00A752FA" w:rsidRPr="0008304E" w:rsidRDefault="00A752FA" w:rsidP="00E70EB6">
      <w:pPr>
        <w:ind w:firstLine="720"/>
        <w:rPr>
          <w:sz w:val="26"/>
          <w:szCs w:val="26"/>
        </w:rPr>
      </w:pPr>
      <w:r w:rsidRPr="0008304E">
        <w:rPr>
          <w:sz w:val="26"/>
          <w:szCs w:val="26"/>
        </w:rPr>
        <w:t>The rate of gradient descent is adjusted to attain the global minimum with the least amount of oscillation possible while progressing through the local minim</w:t>
      </w:r>
      <w:r w:rsidR="001A7892">
        <w:rPr>
          <w:sz w:val="26"/>
          <w:szCs w:val="26"/>
        </w:rPr>
        <w:t>um</w:t>
      </w:r>
      <w:r w:rsidRPr="0008304E">
        <w:rPr>
          <w:sz w:val="26"/>
          <w:szCs w:val="26"/>
        </w:rPr>
        <w:t xml:space="preserve"> obstacles with large enough steps (step-size). Consequently, utili</w:t>
      </w:r>
      <w:r w:rsidR="001A7892">
        <w:rPr>
          <w:sz w:val="26"/>
          <w:szCs w:val="26"/>
        </w:rPr>
        <w:t>s</w:t>
      </w:r>
      <w:r w:rsidRPr="0008304E">
        <w:rPr>
          <w:sz w:val="26"/>
          <w:szCs w:val="26"/>
        </w:rPr>
        <w:t>ing the advantages of the aforementioned techniques to effectively meet the global minimum</w:t>
      </w:r>
      <w:r w:rsidR="004B0E1F">
        <w:rPr>
          <w:sz w:val="26"/>
          <w:szCs w:val="26"/>
        </w:rPr>
        <w:t>.</w:t>
      </w:r>
    </w:p>
    <w:p w14:paraId="01DD7B2F" w14:textId="513463E1" w:rsidR="00B754E2" w:rsidRPr="0008304E" w:rsidRDefault="00756834" w:rsidP="00E70EB6">
      <w:pPr>
        <w:ind w:firstLine="720"/>
        <w:rPr>
          <w:sz w:val="26"/>
          <w:szCs w:val="26"/>
        </w:rPr>
      </w:pPr>
      <w:r w:rsidRPr="0008304E">
        <w:rPr>
          <w:sz w:val="26"/>
          <w:szCs w:val="26"/>
        </w:rPr>
        <w:t>Using the formulas from the two approaches mentioned above, it is able to determine:</w:t>
      </w:r>
    </w:p>
    <w:p w14:paraId="158509D3" w14:textId="488F33C3" w:rsidR="00756834" w:rsidRPr="00FB08AC" w:rsidRDefault="00000000" w:rsidP="00327911">
      <w:pPr>
        <w:rPr>
          <w:sz w:val="22"/>
          <w:szCs w:val="20"/>
        </w:rPr>
      </w:pPr>
      <m:oMathPara>
        <m:oMath>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1</m:t>
              </m:r>
            </m:sub>
          </m:sSub>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t-1</m:t>
              </m:r>
            </m:sub>
          </m:sSub>
          <m:r>
            <w:rPr>
              <w:rFonts w:ascii="Cambria Math" w:hAnsi="Cambria Math"/>
              <w:sz w:val="36"/>
              <w:szCs w:val="32"/>
            </w:rPr>
            <m:t xml:space="preserve">+ </m:t>
          </m:r>
          <m:d>
            <m:dPr>
              <m:ctrlPr>
                <w:rPr>
                  <w:rFonts w:ascii="Cambria Math" w:hAnsi="Cambria Math"/>
                  <w:i/>
                  <w:sz w:val="36"/>
                  <w:szCs w:val="32"/>
                </w:rPr>
              </m:ctrlPr>
            </m:dPr>
            <m:e>
              <m:r>
                <w:rPr>
                  <w:rFonts w:ascii="Cambria Math" w:hAnsi="Cambria Math"/>
                  <w:sz w:val="36"/>
                  <w:szCs w:val="32"/>
                </w:rPr>
                <m:t xml:space="preserve">1-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1</m:t>
                  </m:r>
                </m:sub>
              </m:sSub>
            </m:e>
          </m:d>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2</m:t>
              </m:r>
            </m:sub>
          </m:sSub>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t-1</m:t>
              </m:r>
            </m:sub>
          </m:sSub>
          <m:r>
            <w:rPr>
              <w:rFonts w:ascii="Cambria Math" w:hAnsi="Cambria Math"/>
              <w:sz w:val="36"/>
              <w:szCs w:val="32"/>
            </w:rPr>
            <m:t xml:space="preserve">+ </m:t>
          </m:r>
          <m:d>
            <m:dPr>
              <m:ctrlPr>
                <w:rPr>
                  <w:rFonts w:ascii="Cambria Math" w:hAnsi="Cambria Math"/>
                  <w:i/>
                  <w:sz w:val="36"/>
                  <w:szCs w:val="32"/>
                </w:rPr>
              </m:ctrlPr>
            </m:dPr>
            <m:e>
              <m:r>
                <w:rPr>
                  <w:rFonts w:ascii="Cambria Math" w:hAnsi="Cambria Math"/>
                  <w:sz w:val="36"/>
                  <w:szCs w:val="32"/>
                </w:rPr>
                <m:t xml:space="preserve">1- </m:t>
              </m:r>
              <m:sSub>
                <m:sSubPr>
                  <m:ctrlPr>
                    <w:rPr>
                      <w:rFonts w:ascii="Cambria Math" w:hAnsi="Cambria Math"/>
                      <w:i/>
                      <w:sz w:val="36"/>
                      <w:szCs w:val="32"/>
                    </w:rPr>
                  </m:ctrlPr>
                </m:sSubPr>
                <m:e>
                  <m:r>
                    <w:rPr>
                      <w:rFonts w:ascii="Cambria Math" w:hAnsi="Cambria Math"/>
                      <w:sz w:val="36"/>
                      <w:szCs w:val="32"/>
                    </w:rPr>
                    <m:t>β</m:t>
                  </m:r>
                </m:e>
                <m:sub>
                  <m:r>
                    <w:rPr>
                      <w:rFonts w:ascii="Cambria Math" w:hAnsi="Cambria Math"/>
                      <w:sz w:val="36"/>
                      <w:szCs w:val="32"/>
                    </w:rPr>
                    <m:t>2</m:t>
                  </m:r>
                </m:sub>
              </m:sSub>
            </m:e>
          </m:d>
          <m:sSup>
            <m:sSupPr>
              <m:ctrlPr>
                <w:rPr>
                  <w:rFonts w:ascii="Cambria Math" w:hAnsi="Cambria Math"/>
                  <w:i/>
                  <w:sz w:val="36"/>
                  <w:szCs w:val="32"/>
                </w:rPr>
              </m:ctrlPr>
            </m:sSupPr>
            <m:e>
              <m:d>
                <m:dPr>
                  <m:begChr m:val="["/>
                  <m:endChr m:val="]"/>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δL</m:t>
                      </m:r>
                    </m:num>
                    <m:den>
                      <m:r>
                        <w:rPr>
                          <w:rFonts w:ascii="Cambria Math" w:hAnsi="Cambria Math"/>
                          <w:sz w:val="36"/>
                          <w:szCs w:val="32"/>
                        </w:rPr>
                        <m:t>δ</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den>
                  </m:f>
                </m:e>
              </m:d>
            </m:e>
            <m:sup>
              <m:r>
                <w:rPr>
                  <w:rFonts w:ascii="Cambria Math" w:hAnsi="Cambria Math"/>
                  <w:sz w:val="36"/>
                  <w:szCs w:val="32"/>
                </w:rPr>
                <m:t>2</m:t>
              </m:r>
            </m:sup>
          </m:sSup>
        </m:oMath>
      </m:oMathPara>
    </w:p>
    <w:tbl>
      <w:tblPr>
        <w:tblStyle w:val="TableGrid"/>
        <w:tblW w:w="0" w:type="auto"/>
        <w:tblInd w:w="1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
        <w:gridCol w:w="303"/>
        <w:gridCol w:w="5302"/>
      </w:tblGrid>
      <w:tr w:rsidR="00AD182D" w14:paraId="1EAC7A61" w14:textId="77777777" w:rsidTr="00AD182D">
        <w:tc>
          <w:tcPr>
            <w:tcW w:w="810" w:type="dxa"/>
          </w:tcPr>
          <w:p w14:paraId="00259711" w14:textId="77777777" w:rsidR="00AD182D" w:rsidRPr="00AD182D" w:rsidRDefault="00AD182D" w:rsidP="00327911">
            <w:pPr>
              <w:rPr>
                <w:i/>
                <w:iCs/>
                <w:sz w:val="26"/>
                <w:szCs w:val="26"/>
              </w:rPr>
            </w:pPr>
          </w:p>
        </w:tc>
        <w:tc>
          <w:tcPr>
            <w:tcW w:w="278" w:type="dxa"/>
          </w:tcPr>
          <w:p w14:paraId="3D210B8E" w14:textId="77777777" w:rsidR="00AD182D" w:rsidRPr="00AD182D" w:rsidRDefault="00AD182D" w:rsidP="00327911">
            <w:pPr>
              <w:rPr>
                <w:i/>
                <w:iCs/>
                <w:sz w:val="26"/>
                <w:szCs w:val="26"/>
              </w:rPr>
            </w:pPr>
          </w:p>
        </w:tc>
        <w:tc>
          <w:tcPr>
            <w:tcW w:w="5302" w:type="dxa"/>
          </w:tcPr>
          <w:p w14:paraId="37C51467" w14:textId="77777777" w:rsidR="00AD182D" w:rsidRPr="00AD182D" w:rsidRDefault="00AD182D" w:rsidP="00327911">
            <w:pPr>
              <w:rPr>
                <w:i/>
                <w:iCs/>
                <w:sz w:val="26"/>
                <w:szCs w:val="26"/>
              </w:rPr>
            </w:pPr>
          </w:p>
        </w:tc>
      </w:tr>
      <w:tr w:rsidR="00AD182D" w14:paraId="69C126F8" w14:textId="77777777" w:rsidTr="00AD182D">
        <w:tc>
          <w:tcPr>
            <w:tcW w:w="810" w:type="dxa"/>
          </w:tcPr>
          <w:p w14:paraId="738520AB" w14:textId="20CD22F3" w:rsidR="00AD182D" w:rsidRPr="00AD182D" w:rsidRDefault="00AD182D" w:rsidP="00327911">
            <w:pPr>
              <w:rPr>
                <w:i/>
                <w:iCs/>
                <w:sz w:val="26"/>
                <w:szCs w:val="26"/>
              </w:rPr>
            </w:pPr>
            <w:r w:rsidRPr="00AD182D">
              <w:rPr>
                <w:i/>
                <w:iCs/>
                <w:sz w:val="26"/>
                <w:szCs w:val="26"/>
              </w:rPr>
              <w:t>ε</w:t>
            </w:r>
          </w:p>
        </w:tc>
        <w:tc>
          <w:tcPr>
            <w:tcW w:w="278" w:type="dxa"/>
          </w:tcPr>
          <w:p w14:paraId="5543396E" w14:textId="3ABF73B8" w:rsidR="00AD182D" w:rsidRPr="00AD182D" w:rsidRDefault="00AD182D" w:rsidP="00327911">
            <w:pPr>
              <w:rPr>
                <w:i/>
                <w:iCs/>
                <w:sz w:val="26"/>
                <w:szCs w:val="26"/>
              </w:rPr>
            </w:pPr>
            <w:r w:rsidRPr="00AD182D">
              <w:rPr>
                <w:i/>
                <w:iCs/>
                <w:sz w:val="26"/>
                <w:szCs w:val="26"/>
              </w:rPr>
              <w:t>:</w:t>
            </w:r>
          </w:p>
        </w:tc>
        <w:tc>
          <w:tcPr>
            <w:tcW w:w="5302" w:type="dxa"/>
          </w:tcPr>
          <w:p w14:paraId="0EFF0DCD" w14:textId="24F7A853" w:rsidR="00AD182D" w:rsidRPr="00AD182D" w:rsidRDefault="00AD182D" w:rsidP="00327911">
            <w:pPr>
              <w:rPr>
                <w:i/>
                <w:iCs/>
                <w:sz w:val="26"/>
                <w:szCs w:val="26"/>
              </w:rPr>
            </w:pPr>
            <w:r w:rsidRPr="00AD182D">
              <w:rPr>
                <w:i/>
                <w:iCs/>
                <w:sz w:val="26"/>
                <w:szCs w:val="26"/>
              </w:rPr>
              <w:t>a small +</w:t>
            </w:r>
            <w:proofErr w:type="spellStart"/>
            <w:r w:rsidRPr="00AD182D">
              <w:rPr>
                <w:i/>
                <w:iCs/>
                <w:sz w:val="26"/>
                <w:szCs w:val="26"/>
              </w:rPr>
              <w:t>ve</w:t>
            </w:r>
            <w:proofErr w:type="spellEnd"/>
            <w:r w:rsidRPr="00AD182D">
              <w:rPr>
                <w:i/>
                <w:iCs/>
                <w:sz w:val="26"/>
                <w:szCs w:val="26"/>
              </w:rPr>
              <w:t xml:space="preserve"> constant to avoid 'division by 0' error when (</w:t>
            </w:r>
            <w:proofErr w:type="spellStart"/>
            <w:r w:rsidRPr="00AD182D">
              <w:rPr>
                <w:i/>
                <w:iCs/>
                <w:sz w:val="26"/>
                <w:szCs w:val="26"/>
              </w:rPr>
              <w:t>vt</w:t>
            </w:r>
            <w:proofErr w:type="spellEnd"/>
            <w:r w:rsidRPr="00AD182D">
              <w:rPr>
                <w:i/>
                <w:iCs/>
                <w:sz w:val="26"/>
                <w:szCs w:val="26"/>
              </w:rPr>
              <w:t xml:space="preserve"> -&gt; 0). (10-8)</w:t>
            </w:r>
          </w:p>
        </w:tc>
      </w:tr>
      <w:tr w:rsidR="00AD182D" w14:paraId="3FB7F50C" w14:textId="77777777" w:rsidTr="00AD182D">
        <w:tc>
          <w:tcPr>
            <w:tcW w:w="810" w:type="dxa"/>
          </w:tcPr>
          <w:p w14:paraId="3200EC75" w14:textId="13074579" w:rsidR="00AD182D" w:rsidRPr="001449CB" w:rsidRDefault="001449CB" w:rsidP="00327911">
            <w:pPr>
              <w:rPr>
                <w:i/>
                <w:iCs/>
                <w:sz w:val="26"/>
                <w:szCs w:val="26"/>
                <w:vertAlign w:val="subscript"/>
              </w:rPr>
            </w:pPr>
            <w:r w:rsidRPr="001449CB">
              <w:rPr>
                <w:i/>
                <w:iCs/>
                <w:sz w:val="26"/>
                <w:szCs w:val="26"/>
              </w:rPr>
              <w:t>Β</w:t>
            </w:r>
            <w:r w:rsidRPr="001449CB">
              <w:rPr>
                <w:i/>
                <w:iCs/>
                <w:sz w:val="26"/>
                <w:szCs w:val="26"/>
                <w:vertAlign w:val="subscript"/>
              </w:rPr>
              <w:t>1</w:t>
            </w:r>
            <w:r>
              <w:rPr>
                <w:i/>
                <w:iCs/>
                <w:sz w:val="26"/>
                <w:szCs w:val="26"/>
                <w:vertAlign w:val="subscript"/>
              </w:rPr>
              <w:t>,</w:t>
            </w:r>
            <w:r>
              <w:rPr>
                <w:i/>
                <w:iCs/>
                <w:sz w:val="26"/>
                <w:szCs w:val="26"/>
              </w:rPr>
              <w:t xml:space="preserve"> </w:t>
            </w:r>
            <w:r w:rsidR="00AD182D" w:rsidRPr="001449CB">
              <w:rPr>
                <w:i/>
                <w:iCs/>
                <w:sz w:val="26"/>
                <w:szCs w:val="26"/>
              </w:rPr>
              <w:t>β</w:t>
            </w:r>
            <w:r>
              <w:rPr>
                <w:i/>
                <w:iCs/>
                <w:sz w:val="26"/>
                <w:szCs w:val="26"/>
                <w:vertAlign w:val="subscript"/>
              </w:rPr>
              <w:t>2</w:t>
            </w:r>
          </w:p>
        </w:tc>
        <w:tc>
          <w:tcPr>
            <w:tcW w:w="278" w:type="dxa"/>
          </w:tcPr>
          <w:p w14:paraId="687C21B6" w14:textId="5DC737CD" w:rsidR="00AD182D" w:rsidRPr="00AD182D" w:rsidRDefault="00AD182D" w:rsidP="00327911">
            <w:pPr>
              <w:rPr>
                <w:i/>
                <w:iCs/>
                <w:sz w:val="26"/>
                <w:szCs w:val="26"/>
              </w:rPr>
            </w:pPr>
            <w:r w:rsidRPr="00AD182D">
              <w:rPr>
                <w:i/>
                <w:iCs/>
                <w:sz w:val="26"/>
                <w:szCs w:val="26"/>
              </w:rPr>
              <w:t>:</w:t>
            </w:r>
          </w:p>
        </w:tc>
        <w:tc>
          <w:tcPr>
            <w:tcW w:w="5302" w:type="dxa"/>
          </w:tcPr>
          <w:p w14:paraId="7D2641D1" w14:textId="2BB82CFD" w:rsidR="00AD182D" w:rsidRPr="00AD182D" w:rsidRDefault="00AD182D" w:rsidP="00327911">
            <w:pPr>
              <w:rPr>
                <w:i/>
                <w:iCs/>
                <w:sz w:val="26"/>
                <w:szCs w:val="26"/>
              </w:rPr>
            </w:pPr>
            <w:r w:rsidRPr="00AD182D">
              <w:rPr>
                <w:i/>
                <w:iCs/>
                <w:sz w:val="26"/>
                <w:szCs w:val="26"/>
              </w:rPr>
              <w:t>decay rates of average gradients in the above two methods. (β1 = 0.9 &amp; β2 = 0.999)</w:t>
            </w:r>
          </w:p>
        </w:tc>
      </w:tr>
      <w:tr w:rsidR="00AD182D" w14:paraId="458FE632" w14:textId="77777777" w:rsidTr="00AD182D">
        <w:tc>
          <w:tcPr>
            <w:tcW w:w="810" w:type="dxa"/>
          </w:tcPr>
          <w:p w14:paraId="0F40AC99" w14:textId="0CB51EEE" w:rsidR="00AD182D" w:rsidRPr="00AD182D" w:rsidRDefault="00AD182D" w:rsidP="00327911">
            <w:pPr>
              <w:rPr>
                <w:i/>
                <w:iCs/>
                <w:sz w:val="26"/>
                <w:szCs w:val="26"/>
              </w:rPr>
            </w:pPr>
            <w:r w:rsidRPr="00AD182D">
              <w:rPr>
                <w:i/>
                <w:iCs/>
                <w:sz w:val="26"/>
                <w:szCs w:val="26"/>
              </w:rPr>
              <w:t>α</w:t>
            </w:r>
          </w:p>
        </w:tc>
        <w:tc>
          <w:tcPr>
            <w:tcW w:w="278" w:type="dxa"/>
          </w:tcPr>
          <w:p w14:paraId="3F2A17E3" w14:textId="3EB4AB22" w:rsidR="00AD182D" w:rsidRPr="00AD182D" w:rsidRDefault="00AD182D" w:rsidP="00327911">
            <w:pPr>
              <w:rPr>
                <w:i/>
                <w:iCs/>
                <w:sz w:val="26"/>
                <w:szCs w:val="26"/>
              </w:rPr>
            </w:pPr>
            <w:r w:rsidRPr="00AD182D">
              <w:rPr>
                <w:i/>
                <w:iCs/>
                <w:sz w:val="26"/>
                <w:szCs w:val="26"/>
              </w:rPr>
              <w:t>:</w:t>
            </w:r>
          </w:p>
        </w:tc>
        <w:tc>
          <w:tcPr>
            <w:tcW w:w="5302" w:type="dxa"/>
          </w:tcPr>
          <w:p w14:paraId="49CEC959" w14:textId="77777777" w:rsidR="00AD182D" w:rsidRDefault="00AD182D" w:rsidP="00327911">
            <w:pPr>
              <w:rPr>
                <w:i/>
                <w:iCs/>
                <w:sz w:val="26"/>
                <w:szCs w:val="26"/>
              </w:rPr>
            </w:pPr>
            <w:r w:rsidRPr="00AD182D">
              <w:rPr>
                <w:i/>
                <w:iCs/>
                <w:sz w:val="26"/>
                <w:szCs w:val="26"/>
              </w:rPr>
              <w:t>Step size parameter / learning rate (0.001)</w:t>
            </w:r>
          </w:p>
          <w:p w14:paraId="4CE3430B" w14:textId="76DE50CD" w:rsidR="00520DE8" w:rsidRPr="00AD182D" w:rsidRDefault="00520DE8" w:rsidP="00327911">
            <w:pPr>
              <w:rPr>
                <w:i/>
                <w:iCs/>
                <w:sz w:val="26"/>
                <w:szCs w:val="26"/>
              </w:rPr>
            </w:pPr>
          </w:p>
        </w:tc>
      </w:tr>
    </w:tbl>
    <w:p w14:paraId="6B8A333A" w14:textId="4601C81C" w:rsidR="00756834" w:rsidRPr="00874CE5" w:rsidRDefault="0008304E" w:rsidP="00E70EB6">
      <w:pPr>
        <w:ind w:firstLine="720"/>
        <w:rPr>
          <w:sz w:val="26"/>
          <w:szCs w:val="26"/>
        </w:rPr>
      </w:pPr>
      <w:r w:rsidRPr="00874CE5">
        <w:rPr>
          <w:sz w:val="26"/>
          <w:szCs w:val="26"/>
        </w:rPr>
        <w:lastRenderedPageBreak/>
        <w:t xml:space="preserve">Based on the aforementioned approaches, </w:t>
      </w:r>
      <w:proofErr w:type="spellStart"/>
      <w:r w:rsidRPr="00874CE5">
        <w:rPr>
          <w:sz w:val="26"/>
          <w:szCs w:val="26"/>
        </w:rPr>
        <w:t>m</w:t>
      </w:r>
      <w:r w:rsidRPr="00874CE5">
        <w:rPr>
          <w:sz w:val="26"/>
          <w:szCs w:val="26"/>
          <w:vertAlign w:val="subscript"/>
        </w:rPr>
        <w:t>t</w:t>
      </w:r>
      <w:proofErr w:type="spellEnd"/>
      <w:r w:rsidRPr="00874CE5">
        <w:rPr>
          <w:sz w:val="26"/>
          <w:szCs w:val="26"/>
        </w:rPr>
        <w:t xml:space="preserve"> and </w:t>
      </w:r>
      <w:proofErr w:type="spellStart"/>
      <w:r w:rsidRPr="00874CE5">
        <w:rPr>
          <w:sz w:val="26"/>
          <w:szCs w:val="26"/>
        </w:rPr>
        <w:t>v</w:t>
      </w:r>
      <w:r w:rsidRPr="00874CE5">
        <w:rPr>
          <w:sz w:val="26"/>
          <w:szCs w:val="26"/>
          <w:vertAlign w:val="subscript"/>
        </w:rPr>
        <w:t>t</w:t>
      </w:r>
      <w:proofErr w:type="spellEnd"/>
      <w:r w:rsidRPr="00874CE5">
        <w:rPr>
          <w:sz w:val="26"/>
          <w:szCs w:val="26"/>
        </w:rPr>
        <w:t xml:space="preserve"> were both initiali</w:t>
      </w:r>
      <w:r w:rsidR="001A7892">
        <w:rPr>
          <w:sz w:val="26"/>
          <w:szCs w:val="26"/>
        </w:rPr>
        <w:t>s</w:t>
      </w:r>
      <w:r w:rsidRPr="00874CE5">
        <w:rPr>
          <w:sz w:val="26"/>
          <w:szCs w:val="26"/>
        </w:rPr>
        <w:t>ed as 0, hence it is seen that they become "</w:t>
      </w:r>
      <w:proofErr w:type="spellStart"/>
      <w:r w:rsidRPr="00874CE5">
        <w:rPr>
          <w:sz w:val="26"/>
          <w:szCs w:val="26"/>
        </w:rPr>
        <w:t>bias</w:t>
      </w:r>
      <w:r w:rsidR="001A7892">
        <w:rPr>
          <w:sz w:val="26"/>
          <w:szCs w:val="26"/>
        </w:rPr>
        <w:t>s</w:t>
      </w:r>
      <w:r w:rsidRPr="00874CE5">
        <w:rPr>
          <w:sz w:val="26"/>
          <w:szCs w:val="26"/>
        </w:rPr>
        <w:t>ed</w:t>
      </w:r>
      <w:proofErr w:type="spellEnd"/>
      <w:r w:rsidRPr="00874CE5">
        <w:rPr>
          <w:sz w:val="26"/>
          <w:szCs w:val="26"/>
        </w:rPr>
        <w:t xml:space="preserve"> towards 0" because both β1 &amp; β2 ≈ 1</w:t>
      </w:r>
      <w:r w:rsidR="00871B1F" w:rsidRPr="00874CE5">
        <w:rPr>
          <w:sz w:val="26"/>
          <w:szCs w:val="26"/>
        </w:rPr>
        <w:t>.</w:t>
      </w:r>
      <w:r w:rsidR="001449CB" w:rsidRPr="00874CE5">
        <w:rPr>
          <w:sz w:val="26"/>
          <w:szCs w:val="26"/>
        </w:rPr>
        <w:t xml:space="preserve"> By calculating "bias-corrected" </w:t>
      </w:r>
      <w:proofErr w:type="spellStart"/>
      <w:r w:rsidR="001449CB" w:rsidRPr="00874CE5">
        <w:rPr>
          <w:sz w:val="26"/>
          <w:szCs w:val="26"/>
        </w:rPr>
        <w:t>m</w:t>
      </w:r>
      <w:r w:rsidR="001449CB" w:rsidRPr="00874CE5">
        <w:rPr>
          <w:sz w:val="26"/>
          <w:szCs w:val="26"/>
          <w:vertAlign w:val="subscript"/>
        </w:rPr>
        <w:t>t</w:t>
      </w:r>
      <w:proofErr w:type="spellEnd"/>
      <w:r w:rsidR="001449CB" w:rsidRPr="00874CE5">
        <w:rPr>
          <w:sz w:val="26"/>
          <w:szCs w:val="26"/>
        </w:rPr>
        <w:t xml:space="preserve"> and </w:t>
      </w:r>
      <w:proofErr w:type="spellStart"/>
      <w:r w:rsidR="001449CB" w:rsidRPr="00874CE5">
        <w:rPr>
          <w:sz w:val="26"/>
          <w:szCs w:val="26"/>
        </w:rPr>
        <w:t>v</w:t>
      </w:r>
      <w:r w:rsidR="001449CB" w:rsidRPr="00874CE5">
        <w:rPr>
          <w:sz w:val="26"/>
          <w:szCs w:val="26"/>
          <w:vertAlign w:val="subscript"/>
        </w:rPr>
        <w:t>t</w:t>
      </w:r>
      <w:proofErr w:type="spellEnd"/>
      <w:r w:rsidR="001449CB" w:rsidRPr="00874CE5">
        <w:rPr>
          <w:sz w:val="26"/>
          <w:szCs w:val="26"/>
        </w:rPr>
        <w:t>, this optimizer resolves the issue. In order to avoid large oscillations when close to the global minimum, this is also done to manage the weights as they approach it. The formulas used are:</w:t>
      </w:r>
    </w:p>
    <w:p w14:paraId="32B32637" w14:textId="518A7192" w:rsidR="001449CB" w:rsidRPr="00FB08AC" w:rsidRDefault="00000000" w:rsidP="00327911">
      <w:pPr>
        <w:rPr>
          <w:sz w:val="36"/>
          <w:szCs w:val="36"/>
        </w:rPr>
      </w:pPr>
      <m:oMathPara>
        <m:oMath>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t</m:t>
                  </m:r>
                </m:sub>
              </m:sSub>
            </m:e>
          </m:acc>
          <m:r>
            <w:rPr>
              <w:rFonts w:ascii="Cambria Math" w:hAnsi="Cambria Math"/>
              <w:sz w:val="36"/>
              <w:szCs w:val="36"/>
            </w:rPr>
            <m:t xml:space="preserve">=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m</m:t>
                  </m:r>
                </m:e>
                <m:sub>
                  <m:r>
                    <w:rPr>
                      <w:rFonts w:ascii="Cambria Math" w:hAnsi="Cambria Math"/>
                      <w:sz w:val="36"/>
                      <w:szCs w:val="36"/>
                    </w:rPr>
                    <m:t>t</m:t>
                  </m:r>
                </m:sub>
              </m:sSub>
            </m:num>
            <m:den>
              <m:r>
                <w:rPr>
                  <w:rFonts w:ascii="Cambria Math" w:hAnsi="Cambria Math"/>
                  <w:sz w:val="36"/>
                  <w:szCs w:val="36"/>
                </w:rPr>
                <m:t xml:space="preserve">1- </m:t>
              </m:r>
              <m:sSubSup>
                <m:sSubSupPr>
                  <m:ctrlPr>
                    <w:rPr>
                      <w:rFonts w:ascii="Cambria Math" w:hAnsi="Cambria Math"/>
                      <w:i/>
                      <w:sz w:val="36"/>
                      <w:szCs w:val="36"/>
                    </w:rPr>
                  </m:ctrlPr>
                </m:sSubSupPr>
                <m:e>
                  <m:r>
                    <w:rPr>
                      <w:rFonts w:ascii="Cambria Math" w:hAnsi="Cambria Math"/>
                      <w:sz w:val="36"/>
                      <w:szCs w:val="36"/>
                    </w:rPr>
                    <m:t>β</m:t>
                  </m:r>
                </m:e>
                <m:sub>
                  <m:r>
                    <w:rPr>
                      <w:rFonts w:ascii="Cambria Math" w:hAnsi="Cambria Math"/>
                      <w:sz w:val="36"/>
                      <w:szCs w:val="36"/>
                    </w:rPr>
                    <m:t>1</m:t>
                  </m:r>
                </m:sub>
                <m:sup>
                  <m:r>
                    <w:rPr>
                      <w:rFonts w:ascii="Cambria Math" w:hAnsi="Cambria Math"/>
                      <w:sz w:val="36"/>
                      <w:szCs w:val="36"/>
                    </w:rPr>
                    <m:t>t</m:t>
                  </m:r>
                </m:sup>
              </m:sSubSup>
            </m:den>
          </m:f>
          <m:acc>
            <m:accPr>
              <m:ctrlPr>
                <w:rPr>
                  <w:rFonts w:ascii="Cambria Math" w:hAnsi="Cambria Math"/>
                  <w:i/>
                  <w:sz w:val="36"/>
                  <w:szCs w:val="36"/>
                </w:rPr>
              </m:ctrlPr>
            </m:accPr>
            <m:e>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r>
                <w:rPr>
                  <w:rFonts w:ascii="Cambria Math" w:hAnsi="Cambria Math"/>
                  <w:sz w:val="36"/>
                  <w:szCs w:val="36"/>
                </w:rPr>
                <m:t xml:space="preserve"> </m:t>
              </m:r>
            </m:e>
          </m:acc>
          <m:r>
            <w:rPr>
              <w:rFonts w:ascii="Cambria Math" w:hAnsi="Cambria Math"/>
              <w:sz w:val="36"/>
              <w:szCs w:val="36"/>
            </w:rPr>
            <m:t xml:space="preserve">=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v</m:t>
                  </m:r>
                </m:e>
                <m:sub>
                  <m:r>
                    <w:rPr>
                      <w:rFonts w:ascii="Cambria Math" w:hAnsi="Cambria Math"/>
                      <w:sz w:val="36"/>
                      <w:szCs w:val="36"/>
                    </w:rPr>
                    <m:t>t</m:t>
                  </m:r>
                </m:sub>
              </m:sSub>
            </m:num>
            <m:den>
              <m:r>
                <w:rPr>
                  <w:rFonts w:ascii="Cambria Math" w:hAnsi="Cambria Math"/>
                  <w:sz w:val="36"/>
                  <w:szCs w:val="36"/>
                </w:rPr>
                <m:t xml:space="preserve">1- </m:t>
              </m:r>
              <m:sSubSup>
                <m:sSubSupPr>
                  <m:ctrlPr>
                    <w:rPr>
                      <w:rFonts w:ascii="Cambria Math" w:hAnsi="Cambria Math"/>
                      <w:i/>
                      <w:sz w:val="36"/>
                      <w:szCs w:val="36"/>
                    </w:rPr>
                  </m:ctrlPr>
                </m:sSubSupPr>
                <m:e>
                  <m:r>
                    <w:rPr>
                      <w:rFonts w:ascii="Cambria Math" w:hAnsi="Cambria Math"/>
                      <w:sz w:val="36"/>
                      <w:szCs w:val="36"/>
                    </w:rPr>
                    <m:t>β</m:t>
                  </m:r>
                </m:e>
                <m:sub>
                  <m:r>
                    <w:rPr>
                      <w:rFonts w:ascii="Cambria Math" w:hAnsi="Cambria Math"/>
                      <w:sz w:val="36"/>
                      <w:szCs w:val="36"/>
                    </w:rPr>
                    <m:t>2</m:t>
                  </m:r>
                </m:sub>
                <m:sup>
                  <m:r>
                    <w:rPr>
                      <w:rFonts w:ascii="Cambria Math" w:hAnsi="Cambria Math"/>
                      <w:sz w:val="36"/>
                      <w:szCs w:val="36"/>
                    </w:rPr>
                    <m:t>t</m:t>
                  </m:r>
                </m:sup>
              </m:sSubSup>
            </m:den>
          </m:f>
        </m:oMath>
      </m:oMathPara>
    </w:p>
    <w:p w14:paraId="29D2DBF1" w14:textId="328D19F5" w:rsidR="00756834" w:rsidRDefault="00756834" w:rsidP="00327911"/>
    <w:p w14:paraId="6A29A59E" w14:textId="17EB634C" w:rsidR="00331787" w:rsidRPr="00874CE5" w:rsidRDefault="00331787" w:rsidP="00E70EB6">
      <w:pPr>
        <w:ind w:firstLine="720"/>
        <w:rPr>
          <w:sz w:val="26"/>
          <w:szCs w:val="26"/>
        </w:rPr>
      </w:pPr>
      <w:r w:rsidRPr="00874CE5">
        <w:rPr>
          <w:sz w:val="26"/>
          <w:szCs w:val="26"/>
        </w:rPr>
        <w:t>Intuitively, the gradient descent after every iteration is adapted so that it remains controlled and unbiased throughout the process, hence the name Adam.</w:t>
      </w:r>
    </w:p>
    <w:p w14:paraId="3C4D1CB2" w14:textId="2FF031A1" w:rsidR="00331787" w:rsidRPr="00874CE5" w:rsidRDefault="004F34DB" w:rsidP="00E70EB6">
      <w:pPr>
        <w:ind w:firstLine="720"/>
        <w:rPr>
          <w:sz w:val="26"/>
          <w:szCs w:val="26"/>
        </w:rPr>
      </w:pPr>
      <w:r w:rsidRPr="00874CE5">
        <w:rPr>
          <w:sz w:val="26"/>
          <w:szCs w:val="26"/>
        </w:rPr>
        <w:t xml:space="preserve">At this place, instead of normal weight parameters </w:t>
      </w:r>
      <w:proofErr w:type="spellStart"/>
      <w:r w:rsidRPr="00874CE5">
        <w:rPr>
          <w:sz w:val="26"/>
          <w:szCs w:val="26"/>
        </w:rPr>
        <w:t>m</w:t>
      </w:r>
      <w:r w:rsidR="002F0E58">
        <w:rPr>
          <w:sz w:val="26"/>
          <w:szCs w:val="26"/>
          <w:vertAlign w:val="subscript"/>
        </w:rPr>
        <w:t>t</w:t>
      </w:r>
      <w:proofErr w:type="spellEnd"/>
      <w:r w:rsidRPr="00874CE5">
        <w:rPr>
          <w:sz w:val="26"/>
          <w:szCs w:val="26"/>
        </w:rPr>
        <w:t xml:space="preserve"> and </w:t>
      </w:r>
      <w:proofErr w:type="spellStart"/>
      <w:r w:rsidRPr="00874CE5">
        <w:rPr>
          <w:sz w:val="26"/>
          <w:szCs w:val="26"/>
        </w:rPr>
        <w:t>v</w:t>
      </w:r>
      <w:r w:rsidR="002F0E58">
        <w:rPr>
          <w:sz w:val="26"/>
          <w:szCs w:val="26"/>
          <w:vertAlign w:val="subscript"/>
        </w:rPr>
        <w:t>t</w:t>
      </w:r>
      <w:proofErr w:type="spellEnd"/>
      <w:r w:rsidRPr="00874CE5">
        <w:rPr>
          <w:sz w:val="26"/>
          <w:szCs w:val="26"/>
        </w:rPr>
        <w:t>, take the bias-corrected weight parameters (</w:t>
      </w:r>
      <w:proofErr w:type="spellStart"/>
      <w:r w:rsidRPr="00874CE5">
        <w:rPr>
          <w:sz w:val="26"/>
          <w:szCs w:val="26"/>
        </w:rPr>
        <w:t>m_</w:t>
      </w:r>
      <w:proofErr w:type="gramStart"/>
      <w:r w:rsidRPr="00874CE5">
        <w:rPr>
          <w:sz w:val="26"/>
          <w:szCs w:val="26"/>
        </w:rPr>
        <w:t>hat</w:t>
      </w:r>
      <w:proofErr w:type="spellEnd"/>
      <w:r w:rsidRPr="00874CE5">
        <w:rPr>
          <w:sz w:val="26"/>
          <w:szCs w:val="26"/>
        </w:rPr>
        <w:t>)</w:t>
      </w:r>
      <w:r w:rsidRPr="00874CE5">
        <w:rPr>
          <w:sz w:val="26"/>
          <w:szCs w:val="26"/>
          <w:vertAlign w:val="subscript"/>
        </w:rPr>
        <w:t>t</w:t>
      </w:r>
      <w:proofErr w:type="gramEnd"/>
      <w:r w:rsidRPr="00874CE5">
        <w:rPr>
          <w:sz w:val="26"/>
          <w:szCs w:val="26"/>
        </w:rPr>
        <w:t xml:space="preserve"> and (</w:t>
      </w:r>
      <w:proofErr w:type="spellStart"/>
      <w:r w:rsidRPr="00874CE5">
        <w:rPr>
          <w:sz w:val="26"/>
          <w:szCs w:val="26"/>
        </w:rPr>
        <w:t>v_hat</w:t>
      </w:r>
      <w:proofErr w:type="spellEnd"/>
      <w:r w:rsidRPr="00874CE5">
        <w:rPr>
          <w:sz w:val="26"/>
          <w:szCs w:val="26"/>
        </w:rPr>
        <w:t>)</w:t>
      </w:r>
      <w:r w:rsidRPr="00874CE5">
        <w:rPr>
          <w:sz w:val="26"/>
          <w:szCs w:val="26"/>
          <w:vertAlign w:val="subscript"/>
        </w:rPr>
        <w:t>t</w:t>
      </w:r>
      <w:r w:rsidRPr="00874CE5">
        <w:rPr>
          <w:sz w:val="26"/>
          <w:szCs w:val="26"/>
        </w:rPr>
        <w:t>. By including them in the larger calculation, it is possible to obtain:</w:t>
      </w:r>
    </w:p>
    <w:p w14:paraId="707315B6" w14:textId="656EACC1" w:rsidR="004F34DB" w:rsidRPr="00FB08AC" w:rsidRDefault="00000000" w:rsidP="00327911">
      <w:pPr>
        <w:rPr>
          <w:sz w:val="36"/>
          <w:szCs w:val="32"/>
        </w:rPr>
      </w:pPr>
      <m:oMathPara>
        <m:oMath>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t+1</m:t>
              </m:r>
            </m:sub>
          </m:sSub>
          <m:r>
            <w:rPr>
              <w:rFonts w:ascii="Cambria Math" w:hAnsi="Cambria Math"/>
              <w:sz w:val="36"/>
              <w:szCs w:val="32"/>
            </w:rPr>
            <m:t xml:space="preserve">= </m:t>
          </m:r>
          <m:sSub>
            <m:sSubPr>
              <m:ctrlPr>
                <w:rPr>
                  <w:rFonts w:ascii="Cambria Math" w:hAnsi="Cambria Math"/>
                  <w:i/>
                  <w:sz w:val="36"/>
                  <w:szCs w:val="32"/>
                </w:rPr>
              </m:ctrlPr>
            </m:sSubPr>
            <m:e>
              <m:r>
                <w:rPr>
                  <w:rFonts w:ascii="Cambria Math" w:hAnsi="Cambria Math"/>
                  <w:sz w:val="36"/>
                  <w:szCs w:val="32"/>
                </w:rPr>
                <m:t>w</m:t>
              </m:r>
            </m:e>
            <m:sub>
              <m:r>
                <w:rPr>
                  <w:rFonts w:ascii="Cambria Math" w:hAnsi="Cambria Math"/>
                  <w:sz w:val="36"/>
                  <w:szCs w:val="32"/>
                </w:rPr>
                <m:t>t</m:t>
              </m:r>
            </m:sub>
          </m:sSub>
          <m:r>
            <w:rPr>
              <w:rFonts w:ascii="Cambria Math" w:hAnsi="Cambria Math"/>
              <w:sz w:val="36"/>
              <w:szCs w:val="32"/>
            </w:rPr>
            <m:t xml:space="preserve">- </m:t>
          </m:r>
          <m:acc>
            <m:accPr>
              <m:ctrlPr>
                <w:rPr>
                  <w:rFonts w:ascii="Cambria Math" w:hAnsi="Cambria Math"/>
                  <w:i/>
                  <w:sz w:val="36"/>
                  <w:szCs w:val="32"/>
                </w:rPr>
              </m:ctrlPr>
            </m:accPr>
            <m:e>
              <m:sSub>
                <m:sSubPr>
                  <m:ctrlPr>
                    <w:rPr>
                      <w:rFonts w:ascii="Cambria Math" w:hAnsi="Cambria Math"/>
                      <w:i/>
                      <w:sz w:val="36"/>
                      <w:szCs w:val="32"/>
                    </w:rPr>
                  </m:ctrlPr>
                </m:sSubPr>
                <m:e>
                  <m:r>
                    <w:rPr>
                      <w:rFonts w:ascii="Cambria Math" w:hAnsi="Cambria Math"/>
                      <w:sz w:val="36"/>
                      <w:szCs w:val="32"/>
                    </w:rPr>
                    <m:t>m</m:t>
                  </m:r>
                </m:e>
                <m:sub>
                  <m:r>
                    <w:rPr>
                      <w:rFonts w:ascii="Cambria Math" w:hAnsi="Cambria Math"/>
                      <w:sz w:val="36"/>
                      <w:szCs w:val="32"/>
                    </w:rPr>
                    <m:t>t</m:t>
                  </m:r>
                </m:sub>
              </m:sSub>
            </m:e>
          </m:acc>
          <m:d>
            <m:dPr>
              <m:ctrlPr>
                <w:rPr>
                  <w:rFonts w:ascii="Cambria Math" w:hAnsi="Cambria Math"/>
                  <w:i/>
                  <w:sz w:val="36"/>
                  <w:szCs w:val="32"/>
                </w:rPr>
              </m:ctrlPr>
            </m:dPr>
            <m:e>
              <m:f>
                <m:fPr>
                  <m:ctrlPr>
                    <w:rPr>
                      <w:rFonts w:ascii="Cambria Math" w:hAnsi="Cambria Math"/>
                      <w:i/>
                      <w:sz w:val="36"/>
                      <w:szCs w:val="32"/>
                    </w:rPr>
                  </m:ctrlPr>
                </m:fPr>
                <m:num>
                  <m:r>
                    <w:rPr>
                      <w:rFonts w:ascii="Cambria Math" w:hAnsi="Cambria Math"/>
                      <w:sz w:val="36"/>
                      <w:szCs w:val="32"/>
                    </w:rPr>
                    <m:t>α</m:t>
                  </m:r>
                </m:num>
                <m:den>
                  <m:rad>
                    <m:radPr>
                      <m:degHide m:val="1"/>
                      <m:ctrlPr>
                        <w:rPr>
                          <w:rFonts w:ascii="Cambria Math" w:hAnsi="Cambria Math"/>
                          <w:i/>
                          <w:sz w:val="36"/>
                          <w:szCs w:val="32"/>
                        </w:rPr>
                      </m:ctrlPr>
                    </m:radPr>
                    <m:deg/>
                    <m:e>
                      <m:acc>
                        <m:accPr>
                          <m:ctrlPr>
                            <w:rPr>
                              <w:rFonts w:ascii="Cambria Math" w:hAnsi="Cambria Math"/>
                              <w:i/>
                              <w:sz w:val="36"/>
                              <w:szCs w:val="32"/>
                            </w:rPr>
                          </m:ctrlPr>
                        </m:accPr>
                        <m:e>
                          <m:sSub>
                            <m:sSubPr>
                              <m:ctrlPr>
                                <w:rPr>
                                  <w:rFonts w:ascii="Cambria Math" w:hAnsi="Cambria Math"/>
                                  <w:i/>
                                  <w:sz w:val="36"/>
                                  <w:szCs w:val="32"/>
                                </w:rPr>
                              </m:ctrlPr>
                            </m:sSubPr>
                            <m:e>
                              <m:r>
                                <w:rPr>
                                  <w:rFonts w:ascii="Cambria Math" w:hAnsi="Cambria Math"/>
                                  <w:sz w:val="36"/>
                                  <w:szCs w:val="32"/>
                                </w:rPr>
                                <m:t>v</m:t>
                              </m:r>
                            </m:e>
                            <m:sub>
                              <m:r>
                                <w:rPr>
                                  <w:rFonts w:ascii="Cambria Math" w:hAnsi="Cambria Math"/>
                                  <w:sz w:val="36"/>
                                  <w:szCs w:val="32"/>
                                </w:rPr>
                                <m:t>t</m:t>
                              </m:r>
                            </m:sub>
                          </m:sSub>
                        </m:e>
                      </m:acc>
                    </m:e>
                  </m:rad>
                  <m:r>
                    <w:rPr>
                      <w:rFonts w:ascii="Cambria Math" w:hAnsi="Cambria Math"/>
                      <w:sz w:val="36"/>
                      <w:szCs w:val="32"/>
                    </w:rPr>
                    <m:t>+ ε</m:t>
                  </m:r>
                </m:den>
              </m:f>
            </m:e>
          </m:d>
        </m:oMath>
      </m:oMathPara>
    </w:p>
    <w:p w14:paraId="5E3D4F12" w14:textId="1AA74B35" w:rsidR="004F34DB" w:rsidRDefault="004F34DB" w:rsidP="00327911"/>
    <w:p w14:paraId="35F55E7B" w14:textId="75FB20F1" w:rsidR="004F34DB" w:rsidRPr="00874CE5" w:rsidRDefault="00174A7A" w:rsidP="00E70EB6">
      <w:pPr>
        <w:ind w:firstLine="720"/>
        <w:rPr>
          <w:sz w:val="26"/>
          <w:szCs w:val="26"/>
        </w:rPr>
      </w:pPr>
      <w:r w:rsidRPr="00874CE5">
        <w:rPr>
          <w:sz w:val="26"/>
          <w:szCs w:val="26"/>
        </w:rPr>
        <w:t>Building on the advantages of earlier models, Adam optimizer performs far better than those models and outperforms them in producing an optimi</w:t>
      </w:r>
      <w:r w:rsidR="001A7892">
        <w:rPr>
          <w:sz w:val="26"/>
          <w:szCs w:val="26"/>
        </w:rPr>
        <w:t>s</w:t>
      </w:r>
      <w:r w:rsidRPr="00874CE5">
        <w:rPr>
          <w:sz w:val="26"/>
          <w:szCs w:val="26"/>
        </w:rPr>
        <w:t>ed gradient descent. The graphic below clearly demonstrates how Adam Optimizer performs significantly better than the rest of the optimizers in terms of training cost (low) and performance (high).</w:t>
      </w:r>
    </w:p>
    <w:p w14:paraId="502E86AE" w14:textId="077508F7" w:rsidR="00174A7A" w:rsidRDefault="00174A7A" w:rsidP="00E70EB6">
      <w:pPr>
        <w:jc w:val="center"/>
      </w:pPr>
      <w:r>
        <w:rPr>
          <w:noProof/>
        </w:rPr>
        <w:drawing>
          <wp:inline distT="0" distB="0" distL="0" distR="0" wp14:anchorId="561752D3" wp14:editId="1FEB272D">
            <wp:extent cx="3082637" cy="2993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7541" cy="3007968"/>
                    </a:xfrm>
                    <a:prstGeom prst="rect">
                      <a:avLst/>
                    </a:prstGeom>
                    <a:noFill/>
                    <a:ln>
                      <a:noFill/>
                    </a:ln>
                  </pic:spPr>
                </pic:pic>
              </a:graphicData>
            </a:graphic>
          </wp:inline>
        </w:drawing>
      </w:r>
    </w:p>
    <w:p w14:paraId="45C30A23" w14:textId="4ACD5478" w:rsidR="00E70EB6" w:rsidRPr="00816806" w:rsidRDefault="00E70EB6" w:rsidP="00816806">
      <w:pPr>
        <w:pStyle w:val="Heading5"/>
        <w:jc w:val="center"/>
        <w:rPr>
          <w:i/>
          <w:iCs/>
          <w:color w:val="auto"/>
        </w:rPr>
      </w:pPr>
      <w:bookmarkStart w:id="81" w:name="_Figure_3.2.3.2._Performance"/>
      <w:bookmarkEnd w:id="81"/>
      <w:r w:rsidRPr="00816806">
        <w:rPr>
          <w:i/>
          <w:iCs/>
          <w:color w:val="auto"/>
        </w:rPr>
        <w:t xml:space="preserve">Figure 3.2.3.2. </w:t>
      </w:r>
      <w:r w:rsidR="00174A7A" w:rsidRPr="00816806">
        <w:rPr>
          <w:i/>
          <w:iCs/>
          <w:color w:val="auto"/>
        </w:rPr>
        <w:t>Performance Comparison on Training cost</w:t>
      </w:r>
      <w:r w:rsidR="00617040">
        <w:rPr>
          <w:i/>
          <w:iCs/>
          <w:color w:val="auto"/>
        </w:rPr>
        <w:t xml:space="preserve"> </w:t>
      </w:r>
      <w:r w:rsidR="00617040">
        <w:rPr>
          <w:rStyle w:val="FootnoteReference"/>
          <w:i/>
          <w:iCs/>
          <w:color w:val="auto"/>
        </w:rPr>
        <w:footnoteReference w:id="8"/>
      </w:r>
    </w:p>
    <w:p w14:paraId="6FA5E684" w14:textId="5C2D35E5" w:rsidR="00174A7A" w:rsidRDefault="00174A7A" w:rsidP="00327911"/>
    <w:p w14:paraId="4D796B6E" w14:textId="4363EEA3" w:rsidR="00174A7A" w:rsidRPr="00874CE5" w:rsidRDefault="00174A7A" w:rsidP="00874CE5">
      <w:pPr>
        <w:pStyle w:val="Heading4"/>
        <w:rPr>
          <w:b/>
          <w:bCs/>
          <w:i w:val="0"/>
          <w:iCs w:val="0"/>
          <w:color w:val="auto"/>
          <w:sz w:val="26"/>
          <w:szCs w:val="26"/>
        </w:rPr>
      </w:pPr>
      <w:r w:rsidRPr="00874CE5">
        <w:rPr>
          <w:b/>
          <w:bCs/>
          <w:i w:val="0"/>
          <w:iCs w:val="0"/>
          <w:color w:val="auto"/>
          <w:sz w:val="26"/>
          <w:szCs w:val="26"/>
        </w:rPr>
        <w:lastRenderedPageBreak/>
        <w:t>Loss function</w:t>
      </w:r>
    </w:p>
    <w:p w14:paraId="188FD084" w14:textId="0229C68A" w:rsidR="00174A7A" w:rsidRPr="00874CE5" w:rsidRDefault="00174A7A" w:rsidP="00874CE5">
      <w:pPr>
        <w:ind w:firstLine="720"/>
        <w:rPr>
          <w:sz w:val="26"/>
          <w:szCs w:val="26"/>
        </w:rPr>
      </w:pPr>
      <w:r w:rsidRPr="00874CE5">
        <w:rPr>
          <w:sz w:val="26"/>
          <w:szCs w:val="26"/>
        </w:rPr>
        <w:t>Assume that each output pixel in the image has the value p. It can be used to define the investigated loss functions in this situation as follow:</w:t>
      </w:r>
    </w:p>
    <w:p w14:paraId="13840964" w14:textId="77777777" w:rsidR="00B149BC" w:rsidRPr="00874CE5" w:rsidRDefault="00B149BC" w:rsidP="00174A7A">
      <w:pPr>
        <w:rPr>
          <w:sz w:val="26"/>
          <w:szCs w:val="26"/>
        </w:rPr>
      </w:pPr>
    </w:p>
    <w:p w14:paraId="645DB33D" w14:textId="24B8D398" w:rsidR="00174A7A" w:rsidRPr="00617040" w:rsidRDefault="00174A7A" w:rsidP="00617040">
      <w:pPr>
        <w:ind w:firstLine="720"/>
        <w:rPr>
          <w:b/>
          <w:bCs/>
          <w:sz w:val="26"/>
          <w:szCs w:val="26"/>
        </w:rPr>
      </w:pPr>
      <w:proofErr w:type="spellStart"/>
      <w:r w:rsidRPr="00617040">
        <w:rPr>
          <w:b/>
          <w:bCs/>
          <w:sz w:val="26"/>
          <w:szCs w:val="26"/>
        </w:rPr>
        <w:t>IoU</w:t>
      </w:r>
      <w:proofErr w:type="spellEnd"/>
      <w:r w:rsidRPr="00617040">
        <w:rPr>
          <w:b/>
          <w:bCs/>
          <w:sz w:val="26"/>
          <w:szCs w:val="26"/>
        </w:rPr>
        <w:t xml:space="preserve"> Loss (Jaccard index)</w:t>
      </w:r>
      <w:r w:rsidR="00874CE5" w:rsidRPr="00617040">
        <w:rPr>
          <w:sz w:val="26"/>
          <w:szCs w:val="26"/>
        </w:rPr>
        <w:t xml:space="preserve">: </w:t>
      </w:r>
      <w:r w:rsidR="00617040" w:rsidRPr="00617040">
        <w:rPr>
          <w:sz w:val="26"/>
          <w:szCs w:val="26"/>
        </w:rPr>
        <w:t>I</w:t>
      </w:r>
      <w:r w:rsidR="000047AC">
        <w:rPr>
          <w:sz w:val="26"/>
          <w:szCs w:val="26"/>
        </w:rPr>
        <w:t xml:space="preserve">ntersection </w:t>
      </w:r>
      <w:r w:rsidR="00617040" w:rsidRPr="00617040">
        <w:rPr>
          <w:sz w:val="26"/>
          <w:szCs w:val="26"/>
        </w:rPr>
        <w:t>o</w:t>
      </w:r>
      <w:r w:rsidR="000047AC">
        <w:rPr>
          <w:sz w:val="26"/>
          <w:szCs w:val="26"/>
        </w:rPr>
        <w:t xml:space="preserve">ver </w:t>
      </w:r>
      <w:r w:rsidR="00617040" w:rsidRPr="00617040">
        <w:rPr>
          <w:sz w:val="26"/>
          <w:szCs w:val="26"/>
        </w:rPr>
        <w:t>U</w:t>
      </w:r>
      <w:r w:rsidR="000047AC">
        <w:rPr>
          <w:sz w:val="26"/>
          <w:szCs w:val="26"/>
        </w:rPr>
        <w:t>nion</w:t>
      </w:r>
      <w:r w:rsidR="00617040" w:rsidRPr="00617040">
        <w:rPr>
          <w:sz w:val="26"/>
          <w:szCs w:val="26"/>
        </w:rPr>
        <w:t xml:space="preserve"> loss</w:t>
      </w:r>
      <w:r w:rsidR="000047AC">
        <w:rPr>
          <w:sz w:val="26"/>
          <w:szCs w:val="26"/>
        </w:rPr>
        <w:t xml:space="preserve"> or </w:t>
      </w:r>
      <w:proofErr w:type="spellStart"/>
      <w:r w:rsidR="000047AC">
        <w:rPr>
          <w:sz w:val="26"/>
          <w:szCs w:val="26"/>
        </w:rPr>
        <w:t>IoU</w:t>
      </w:r>
      <w:proofErr w:type="spellEnd"/>
      <w:r w:rsidR="000047AC">
        <w:rPr>
          <w:sz w:val="26"/>
          <w:szCs w:val="26"/>
        </w:rPr>
        <w:t xml:space="preserve"> loss</w:t>
      </w:r>
      <w:r w:rsidR="00494298">
        <w:rPr>
          <w:sz w:val="26"/>
          <w:szCs w:val="26"/>
        </w:rPr>
        <w:t xml:space="preserve"> </w:t>
      </w:r>
      <w:hyperlink w:anchor="_van_Beers,_F.," w:history="1">
        <w:r w:rsidR="00494298" w:rsidRPr="00FD3498">
          <w:rPr>
            <w:rStyle w:val="Hyperlink"/>
            <w:sz w:val="26"/>
            <w:szCs w:val="26"/>
          </w:rPr>
          <w:t>[</w:t>
        </w:r>
        <w:r w:rsidR="00F75A7C">
          <w:rPr>
            <w:rStyle w:val="Hyperlink"/>
            <w:sz w:val="26"/>
            <w:szCs w:val="26"/>
          </w:rPr>
          <w:t>1</w:t>
        </w:r>
        <w:r w:rsidR="00B2798C">
          <w:rPr>
            <w:rStyle w:val="Hyperlink"/>
            <w:sz w:val="26"/>
            <w:szCs w:val="26"/>
          </w:rPr>
          <w:t>5</w:t>
        </w:r>
        <w:r w:rsidR="00494298" w:rsidRPr="00FD3498">
          <w:rPr>
            <w:rStyle w:val="Hyperlink"/>
            <w:sz w:val="26"/>
            <w:szCs w:val="26"/>
          </w:rPr>
          <w:t>]</w:t>
        </w:r>
      </w:hyperlink>
      <w:r w:rsidR="00617040" w:rsidRPr="00617040">
        <w:rPr>
          <w:sz w:val="26"/>
          <w:szCs w:val="26"/>
        </w:rPr>
        <w:t xml:space="preserve">, which has fewer hyperparameters than the other options, is the choice for imbalanced segmentation. But let's first get to know this metric in </w:t>
      </w:r>
      <w:r w:rsidR="00617040">
        <w:rPr>
          <w:sz w:val="26"/>
          <w:szCs w:val="26"/>
        </w:rPr>
        <w:t xml:space="preserve">equation in Figure </w:t>
      </w:r>
      <w:r w:rsidR="00617040" w:rsidRPr="00617040">
        <w:rPr>
          <w:sz w:val="26"/>
          <w:szCs w:val="26"/>
        </w:rPr>
        <w:t>3.</w:t>
      </w:r>
      <w:r w:rsidR="00617040">
        <w:rPr>
          <w:sz w:val="26"/>
          <w:szCs w:val="26"/>
        </w:rPr>
        <w:t>2.3.3.:</w:t>
      </w:r>
    </w:p>
    <w:p w14:paraId="79B209B7" w14:textId="77777777" w:rsidR="00174A7A" w:rsidRDefault="00174A7A" w:rsidP="00174A7A">
      <w:pPr>
        <w:jc w:val="center"/>
      </w:pPr>
      <w:r>
        <w:rPr>
          <w:noProof/>
        </w:rPr>
        <w:drawing>
          <wp:inline distT="0" distB="0" distL="0" distR="0" wp14:anchorId="02492613" wp14:editId="64851AC6">
            <wp:extent cx="3657600" cy="18672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99125" cy="1888497"/>
                    </a:xfrm>
                    <a:prstGeom prst="rect">
                      <a:avLst/>
                    </a:prstGeom>
                  </pic:spPr>
                </pic:pic>
              </a:graphicData>
            </a:graphic>
          </wp:inline>
        </w:drawing>
      </w:r>
    </w:p>
    <w:p w14:paraId="34B48142" w14:textId="64BBDE7C" w:rsidR="00816806" w:rsidRPr="00816806" w:rsidRDefault="00816806" w:rsidP="00816806">
      <w:pPr>
        <w:pStyle w:val="Heading5"/>
        <w:jc w:val="center"/>
        <w:rPr>
          <w:i/>
          <w:iCs/>
          <w:color w:val="auto"/>
        </w:rPr>
      </w:pPr>
      <w:bookmarkStart w:id="82" w:name="_Figure_3.2.3.3._Intersection"/>
      <w:bookmarkEnd w:id="82"/>
      <w:r>
        <w:rPr>
          <w:i/>
          <w:iCs/>
          <w:color w:val="auto"/>
        </w:rPr>
        <w:t>Figure 3.2.3.3</w:t>
      </w:r>
      <w:r w:rsidR="00174A7A" w:rsidRPr="00816806">
        <w:rPr>
          <w:i/>
          <w:iCs/>
          <w:color w:val="auto"/>
        </w:rPr>
        <w:t>. Intersection over Union</w:t>
      </w:r>
      <w:r w:rsidR="00617040">
        <w:rPr>
          <w:i/>
          <w:iCs/>
          <w:color w:val="auto"/>
        </w:rPr>
        <w:t xml:space="preserve"> </w:t>
      </w:r>
      <w:r w:rsidR="00617040">
        <w:rPr>
          <w:rStyle w:val="FootnoteReference"/>
          <w:i/>
          <w:iCs/>
          <w:color w:val="auto"/>
        </w:rPr>
        <w:footnoteReference w:id="9"/>
      </w:r>
    </w:p>
    <w:p w14:paraId="3E2BBA86" w14:textId="189381C0" w:rsidR="00174A7A" w:rsidRDefault="00174A7A" w:rsidP="00174A7A"/>
    <w:p w14:paraId="68F76F54" w14:textId="77777777" w:rsidR="006362AB" w:rsidRDefault="006362AB" w:rsidP="00735F95">
      <w:pPr>
        <w:jc w:val="center"/>
      </w:pPr>
      <w:r>
        <w:rPr>
          <w:noProof/>
        </w:rPr>
        <w:drawing>
          <wp:inline distT="0" distB="0" distL="0" distR="0" wp14:anchorId="23F7774D" wp14:editId="0002605F">
            <wp:extent cx="3810000" cy="1574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4326" cy="1589064"/>
                    </a:xfrm>
                    <a:prstGeom prst="rect">
                      <a:avLst/>
                    </a:prstGeom>
                  </pic:spPr>
                </pic:pic>
              </a:graphicData>
            </a:graphic>
          </wp:inline>
        </w:drawing>
      </w:r>
    </w:p>
    <w:p w14:paraId="7776CF31" w14:textId="5D0A2C47" w:rsidR="006362AB" w:rsidRPr="00617040" w:rsidRDefault="00816806" w:rsidP="00617040">
      <w:pPr>
        <w:pStyle w:val="Heading5"/>
        <w:jc w:val="center"/>
        <w:rPr>
          <w:i/>
          <w:iCs/>
          <w:color w:val="auto"/>
        </w:rPr>
      </w:pPr>
      <w:bookmarkStart w:id="83" w:name="_Figure_3.2.3.4._IoU"/>
      <w:bookmarkEnd w:id="83"/>
      <w:r w:rsidRPr="00816806">
        <w:rPr>
          <w:i/>
          <w:iCs/>
          <w:color w:val="auto"/>
        </w:rPr>
        <w:t xml:space="preserve">Figure 3.2.3.4. </w:t>
      </w:r>
      <w:proofErr w:type="spellStart"/>
      <w:r w:rsidRPr="00816806">
        <w:rPr>
          <w:i/>
          <w:iCs/>
          <w:color w:val="auto"/>
        </w:rPr>
        <w:t>IoU</w:t>
      </w:r>
      <w:proofErr w:type="spellEnd"/>
      <w:r w:rsidRPr="00816806">
        <w:rPr>
          <w:i/>
          <w:iCs/>
          <w:color w:val="auto"/>
        </w:rPr>
        <w:t xml:space="preserve"> evaluation</w:t>
      </w:r>
      <w:r w:rsidR="00617040">
        <w:rPr>
          <w:i/>
          <w:iCs/>
          <w:color w:val="auto"/>
        </w:rPr>
        <w:t xml:space="preserve"> </w:t>
      </w:r>
      <w:r w:rsidR="00617040">
        <w:rPr>
          <w:rStyle w:val="FootnoteReference"/>
          <w:i/>
          <w:iCs/>
          <w:color w:val="auto"/>
        </w:rPr>
        <w:footnoteReference w:id="10"/>
      </w:r>
    </w:p>
    <w:p w14:paraId="2E9F8910" w14:textId="77777777" w:rsidR="00174A7A" w:rsidRDefault="00174A7A" w:rsidP="00174A7A"/>
    <w:p w14:paraId="3959F13F" w14:textId="763CD70B" w:rsidR="00174A7A" w:rsidRPr="0008304E" w:rsidRDefault="00174A7A" w:rsidP="00874CE5">
      <w:pPr>
        <w:ind w:firstLine="720"/>
        <w:rPr>
          <w:sz w:val="26"/>
          <w:szCs w:val="26"/>
        </w:rPr>
      </w:pPr>
      <w:r w:rsidRPr="0008304E">
        <w:rPr>
          <w:sz w:val="26"/>
          <w:szCs w:val="26"/>
        </w:rPr>
        <w:t xml:space="preserve">The predicted and ground-truth mask overlap acts as both the nominator and the denominator in the equation. By dividing these two figures, the </w:t>
      </w:r>
      <w:proofErr w:type="spellStart"/>
      <w:r w:rsidRPr="0008304E">
        <w:rPr>
          <w:sz w:val="26"/>
          <w:szCs w:val="26"/>
        </w:rPr>
        <w:t>IoU</w:t>
      </w:r>
      <w:proofErr w:type="spellEnd"/>
      <w:r w:rsidRPr="0008304E">
        <w:rPr>
          <w:sz w:val="26"/>
          <w:szCs w:val="26"/>
        </w:rPr>
        <w:t xml:space="preserve"> is determined, with values closer to one denoting more precise forecasts.</w:t>
      </w:r>
      <w:r w:rsidR="00F3034C">
        <w:rPr>
          <w:sz w:val="26"/>
          <w:szCs w:val="26"/>
        </w:rPr>
        <w:t xml:space="preserve"> As shown in the Figure 3.2.3.4 above, the higher </w:t>
      </w:r>
      <w:proofErr w:type="spellStart"/>
      <w:r w:rsidR="00F3034C">
        <w:rPr>
          <w:sz w:val="26"/>
          <w:szCs w:val="26"/>
        </w:rPr>
        <w:t>IoU</w:t>
      </w:r>
      <w:proofErr w:type="spellEnd"/>
      <w:r w:rsidR="00F3034C">
        <w:rPr>
          <w:sz w:val="26"/>
          <w:szCs w:val="26"/>
        </w:rPr>
        <w:t xml:space="preserve"> score, the better accuracy of the model.</w:t>
      </w:r>
    </w:p>
    <w:p w14:paraId="4A88CDD6" w14:textId="2F8B81E5" w:rsidR="00174A7A" w:rsidRDefault="00174A7A" w:rsidP="00874CE5">
      <w:pPr>
        <w:ind w:firstLine="720"/>
        <w:rPr>
          <w:sz w:val="26"/>
          <w:szCs w:val="26"/>
        </w:rPr>
      </w:pPr>
      <w:r w:rsidRPr="0008304E">
        <w:rPr>
          <w:sz w:val="26"/>
          <w:szCs w:val="26"/>
        </w:rPr>
        <w:t xml:space="preserve">The </w:t>
      </w:r>
      <w:proofErr w:type="spellStart"/>
      <w:r w:rsidRPr="0008304E">
        <w:rPr>
          <w:sz w:val="26"/>
          <w:szCs w:val="26"/>
        </w:rPr>
        <w:t>IoU</w:t>
      </w:r>
      <w:proofErr w:type="spellEnd"/>
      <w:r w:rsidRPr="0008304E">
        <w:rPr>
          <w:sz w:val="26"/>
          <w:szCs w:val="26"/>
        </w:rPr>
        <w:t xml:space="preserve"> has a value between 0 and 1, and since the goal of optimization is to maximi</w:t>
      </w:r>
      <w:r w:rsidR="001A7892">
        <w:rPr>
          <w:sz w:val="26"/>
          <w:szCs w:val="26"/>
        </w:rPr>
        <w:t>s</w:t>
      </w:r>
      <w:r w:rsidRPr="0008304E">
        <w:rPr>
          <w:sz w:val="26"/>
          <w:szCs w:val="26"/>
        </w:rPr>
        <w:t>e it, the loss function is defined as follows:</w:t>
      </w:r>
    </w:p>
    <w:p w14:paraId="19408038" w14:textId="4CC06885" w:rsidR="00D01DC4" w:rsidRPr="00FB08AC" w:rsidRDefault="00D01DC4" w:rsidP="00174A7A">
      <w:pPr>
        <w:rPr>
          <w:sz w:val="36"/>
          <w:szCs w:val="36"/>
        </w:rPr>
      </w:pPr>
      <m:oMathPara>
        <m:oMath>
          <m:r>
            <w:rPr>
              <w:rFonts w:ascii="Cambria Math" w:hAnsi="Cambria Math"/>
              <w:sz w:val="36"/>
              <w:szCs w:val="36"/>
            </w:rPr>
            <m:t>IoU Loss=1-IoU</m:t>
          </m:r>
        </m:oMath>
      </m:oMathPara>
    </w:p>
    <w:p w14:paraId="6825189B" w14:textId="2F53A7BD" w:rsidR="004B0E1F" w:rsidRDefault="004B0E1F" w:rsidP="00874CE5">
      <w:pPr>
        <w:ind w:firstLine="720"/>
        <w:rPr>
          <w:sz w:val="26"/>
          <w:szCs w:val="26"/>
        </w:rPr>
      </w:pPr>
    </w:p>
    <w:p w14:paraId="3756C238" w14:textId="21F3E75C" w:rsidR="001E06FC" w:rsidRDefault="001E06FC" w:rsidP="00874CE5">
      <w:pPr>
        <w:ind w:firstLine="720"/>
        <w:rPr>
          <w:sz w:val="26"/>
          <w:szCs w:val="26"/>
        </w:rPr>
      </w:pPr>
      <w:r w:rsidRPr="00C53F12">
        <w:rPr>
          <w:b/>
          <w:bCs/>
          <w:sz w:val="26"/>
          <w:szCs w:val="26"/>
        </w:rPr>
        <w:lastRenderedPageBreak/>
        <w:t>Dice Coefficient</w:t>
      </w:r>
      <w:r w:rsidR="00D32DC2">
        <w:rPr>
          <w:b/>
          <w:bCs/>
          <w:sz w:val="26"/>
          <w:szCs w:val="26"/>
        </w:rPr>
        <w:t xml:space="preserve"> Loss</w:t>
      </w:r>
      <w:r w:rsidRPr="00C53F12">
        <w:rPr>
          <w:b/>
          <w:bCs/>
          <w:sz w:val="26"/>
          <w:szCs w:val="26"/>
        </w:rPr>
        <w:t xml:space="preserve"> </w:t>
      </w:r>
      <w:r w:rsidR="00C53F12" w:rsidRPr="00C53F12">
        <w:rPr>
          <w:b/>
          <w:bCs/>
          <w:sz w:val="26"/>
          <w:szCs w:val="26"/>
        </w:rPr>
        <w:t>(F1 Score)</w:t>
      </w:r>
      <w:r w:rsidR="00C53F12" w:rsidRPr="00C53F12">
        <w:rPr>
          <w:sz w:val="26"/>
          <w:szCs w:val="26"/>
        </w:rPr>
        <w:t xml:space="preserve">: </w:t>
      </w:r>
      <w:r w:rsidR="00D32DC2">
        <w:rPr>
          <w:sz w:val="26"/>
          <w:szCs w:val="26"/>
        </w:rPr>
        <w:t xml:space="preserve">The Dice Coefficient loss </w:t>
      </w:r>
      <w:hyperlink w:anchor="_Sudre,_C._H.," w:history="1">
        <w:r w:rsidR="007C2035" w:rsidRPr="00E20DE0">
          <w:rPr>
            <w:rStyle w:val="Hyperlink"/>
            <w:sz w:val="26"/>
            <w:szCs w:val="26"/>
          </w:rPr>
          <w:t>[12]</w:t>
        </w:r>
      </w:hyperlink>
      <w:r w:rsidR="007C2035">
        <w:rPr>
          <w:sz w:val="26"/>
          <w:szCs w:val="26"/>
        </w:rPr>
        <w:t xml:space="preserve"> </w:t>
      </w:r>
      <w:r w:rsidR="00D32DC2">
        <w:rPr>
          <w:sz w:val="26"/>
          <w:szCs w:val="26"/>
        </w:rPr>
        <w:t>value is 1 minus Dice Coefficient which</w:t>
      </w:r>
      <w:r w:rsidR="00580226" w:rsidRPr="00580226">
        <w:rPr>
          <w:sz w:val="26"/>
          <w:szCs w:val="26"/>
        </w:rPr>
        <w:t xml:space="preserve"> is</w:t>
      </w:r>
      <w:r w:rsidR="00580226">
        <w:rPr>
          <w:sz w:val="26"/>
          <w:szCs w:val="26"/>
        </w:rPr>
        <w:t xml:space="preserve"> calculated by dividing</w:t>
      </w:r>
      <w:r w:rsidR="00580226" w:rsidRPr="00580226">
        <w:rPr>
          <w:sz w:val="26"/>
          <w:szCs w:val="26"/>
        </w:rPr>
        <w:t xml:space="preserve"> 2 </w:t>
      </w:r>
      <w:r w:rsidR="00580226">
        <w:rPr>
          <w:sz w:val="26"/>
          <w:szCs w:val="26"/>
        </w:rPr>
        <w:t>times of</w:t>
      </w:r>
      <w:r w:rsidR="00580226" w:rsidRPr="00580226">
        <w:rPr>
          <w:sz w:val="26"/>
          <w:szCs w:val="26"/>
        </w:rPr>
        <w:t xml:space="preserve"> the Area of Overlap </w:t>
      </w:r>
      <w:r w:rsidR="00580226">
        <w:rPr>
          <w:sz w:val="26"/>
          <w:szCs w:val="26"/>
        </w:rPr>
        <w:t>to</w:t>
      </w:r>
      <w:r w:rsidR="00580226" w:rsidRPr="00580226">
        <w:rPr>
          <w:sz w:val="26"/>
          <w:szCs w:val="26"/>
        </w:rPr>
        <w:t xml:space="preserve"> the total number of pixels in both images</w:t>
      </w:r>
      <w:r w:rsidR="00A341EB">
        <w:rPr>
          <w:sz w:val="26"/>
          <w:szCs w:val="26"/>
        </w:rPr>
        <w:t xml:space="preserve"> as</w:t>
      </w:r>
      <w:r w:rsidR="00D32DC2">
        <w:rPr>
          <w:sz w:val="26"/>
          <w:szCs w:val="26"/>
        </w:rPr>
        <w:t xml:space="preserve"> the equation</w:t>
      </w:r>
      <w:r w:rsidR="00A341EB">
        <w:rPr>
          <w:sz w:val="26"/>
          <w:szCs w:val="26"/>
        </w:rPr>
        <w:t xml:space="preserve"> shown in the Figure 3.2.3.5. below:</w:t>
      </w:r>
    </w:p>
    <w:p w14:paraId="7C994B8D" w14:textId="3EFAAC27" w:rsidR="00E815E3" w:rsidRDefault="00E815E3" w:rsidP="00A341EB">
      <w:pPr>
        <w:ind w:firstLine="720"/>
        <w:jc w:val="center"/>
        <w:rPr>
          <w:b/>
          <w:bCs/>
          <w:sz w:val="26"/>
          <w:szCs w:val="26"/>
        </w:rPr>
      </w:pPr>
      <w:r>
        <w:rPr>
          <w:noProof/>
        </w:rPr>
        <w:drawing>
          <wp:inline distT="0" distB="0" distL="0" distR="0" wp14:anchorId="46E1CA43" wp14:editId="024C2E3D">
            <wp:extent cx="3947160" cy="210534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70674" cy="2117889"/>
                    </a:xfrm>
                    <a:prstGeom prst="rect">
                      <a:avLst/>
                    </a:prstGeom>
                    <a:noFill/>
                    <a:ln>
                      <a:noFill/>
                    </a:ln>
                  </pic:spPr>
                </pic:pic>
              </a:graphicData>
            </a:graphic>
          </wp:inline>
        </w:drawing>
      </w:r>
    </w:p>
    <w:p w14:paraId="31AB25EA" w14:textId="024F758A" w:rsidR="00E815E3" w:rsidRPr="00D32DC2" w:rsidRDefault="00E815E3" w:rsidP="00D32DC2">
      <w:pPr>
        <w:pStyle w:val="Heading5"/>
        <w:jc w:val="center"/>
        <w:rPr>
          <w:i/>
          <w:iCs/>
          <w:color w:val="auto"/>
        </w:rPr>
      </w:pPr>
      <w:bookmarkStart w:id="84" w:name="_Figure_3.2.3.5._Dice"/>
      <w:bookmarkEnd w:id="84"/>
      <w:r w:rsidRPr="00D32DC2">
        <w:rPr>
          <w:i/>
          <w:iCs/>
          <w:color w:val="auto"/>
        </w:rPr>
        <w:t xml:space="preserve">Figure 3.2.3.5. </w:t>
      </w:r>
      <w:r w:rsidR="00A341EB" w:rsidRPr="00D32DC2">
        <w:rPr>
          <w:i/>
          <w:iCs/>
          <w:color w:val="auto"/>
        </w:rPr>
        <w:t xml:space="preserve">Dice Coefficient </w:t>
      </w:r>
      <w:r w:rsidR="00A341EB" w:rsidRPr="00D32DC2">
        <w:rPr>
          <w:rStyle w:val="FootnoteReference"/>
          <w:i/>
          <w:iCs/>
          <w:color w:val="auto"/>
          <w:szCs w:val="24"/>
        </w:rPr>
        <w:footnoteReference w:id="11"/>
      </w:r>
    </w:p>
    <w:p w14:paraId="2D6323E3" w14:textId="1ACFC746" w:rsidR="00A341EB" w:rsidRDefault="00A341EB" w:rsidP="00874CE5">
      <w:pPr>
        <w:ind w:firstLine="720"/>
        <w:rPr>
          <w:sz w:val="26"/>
          <w:szCs w:val="26"/>
        </w:rPr>
      </w:pPr>
    </w:p>
    <w:p w14:paraId="117B203A" w14:textId="6F02AD32" w:rsidR="00A341EB" w:rsidRDefault="00A341EB" w:rsidP="00874CE5">
      <w:pPr>
        <w:ind w:firstLine="720"/>
        <w:rPr>
          <w:sz w:val="26"/>
          <w:szCs w:val="26"/>
        </w:rPr>
      </w:pPr>
      <w:r w:rsidRPr="00A341EB">
        <w:rPr>
          <w:sz w:val="26"/>
          <w:szCs w:val="26"/>
        </w:rPr>
        <w:t xml:space="preserve">The </w:t>
      </w:r>
      <w:proofErr w:type="spellStart"/>
      <w:r w:rsidRPr="00A341EB">
        <w:rPr>
          <w:sz w:val="26"/>
          <w:szCs w:val="26"/>
        </w:rPr>
        <w:t>IoU</w:t>
      </w:r>
      <w:proofErr w:type="spellEnd"/>
      <w:r w:rsidRPr="00A341EB">
        <w:rPr>
          <w:sz w:val="26"/>
          <w:szCs w:val="26"/>
        </w:rPr>
        <w:t xml:space="preserve"> and the Dice coefficient are quite similar. They are positively associated, thus if one claims that model A is superior to model B at picture segmentation, the other will also claim the same. They both have a range of 0 to 1, like the </w:t>
      </w:r>
      <w:proofErr w:type="spellStart"/>
      <w:r w:rsidRPr="00A341EB">
        <w:rPr>
          <w:sz w:val="26"/>
          <w:szCs w:val="26"/>
        </w:rPr>
        <w:t>IoU</w:t>
      </w:r>
      <w:proofErr w:type="spellEnd"/>
      <w:r w:rsidRPr="00A341EB">
        <w:rPr>
          <w:sz w:val="26"/>
          <w:szCs w:val="26"/>
        </w:rPr>
        <w:t xml:space="preserve">, with 1 denoting the greatest resemblance between </w:t>
      </w:r>
      <w:r w:rsidR="00D32DC2" w:rsidRPr="00D32DC2">
        <w:rPr>
          <w:sz w:val="26"/>
          <w:szCs w:val="26"/>
        </w:rPr>
        <w:t>predicted and truth</w:t>
      </w:r>
      <w:r w:rsidRPr="00A341EB">
        <w:rPr>
          <w:sz w:val="26"/>
          <w:szCs w:val="26"/>
        </w:rPr>
        <w:t>.</w:t>
      </w:r>
    </w:p>
    <w:p w14:paraId="6553DC8D" w14:textId="3D5CD4F9" w:rsidR="00AD5FA9" w:rsidRPr="00874CE5" w:rsidRDefault="00874CE5" w:rsidP="00874CE5">
      <w:pPr>
        <w:ind w:firstLine="720"/>
        <w:rPr>
          <w:sz w:val="26"/>
          <w:szCs w:val="26"/>
        </w:rPr>
      </w:pPr>
      <w:r>
        <w:rPr>
          <w:sz w:val="26"/>
          <w:szCs w:val="26"/>
        </w:rPr>
        <w:t>In this study, the m</w:t>
      </w:r>
      <w:r w:rsidR="00AC72CE" w:rsidRPr="00874CE5">
        <w:rPr>
          <w:sz w:val="26"/>
          <w:szCs w:val="26"/>
        </w:rPr>
        <w:t xml:space="preserve">odel is compiled with Adam optimizer and </w:t>
      </w:r>
      <w:r w:rsidR="003A45BA" w:rsidRPr="00874CE5">
        <w:rPr>
          <w:sz w:val="26"/>
          <w:szCs w:val="26"/>
        </w:rPr>
        <w:t>Intersection over Union (</w:t>
      </w:r>
      <w:proofErr w:type="spellStart"/>
      <w:r w:rsidR="003A45BA" w:rsidRPr="00874CE5">
        <w:rPr>
          <w:sz w:val="26"/>
          <w:szCs w:val="26"/>
        </w:rPr>
        <w:t>IoU</w:t>
      </w:r>
      <w:proofErr w:type="spellEnd"/>
      <w:r w:rsidR="003A45BA" w:rsidRPr="00874CE5">
        <w:rPr>
          <w:sz w:val="26"/>
          <w:szCs w:val="26"/>
        </w:rPr>
        <w:t>) is used t</w:t>
      </w:r>
      <w:r w:rsidR="00174A7A" w:rsidRPr="00874CE5">
        <w:rPr>
          <w:sz w:val="26"/>
          <w:szCs w:val="26"/>
        </w:rPr>
        <w:t>o</w:t>
      </w:r>
      <w:r w:rsidR="003A45BA" w:rsidRPr="00874CE5">
        <w:rPr>
          <w:sz w:val="26"/>
          <w:szCs w:val="26"/>
        </w:rPr>
        <w:t xml:space="preserve"> measure the accuracy of weed detection.</w:t>
      </w:r>
      <w:r>
        <w:rPr>
          <w:sz w:val="26"/>
          <w:szCs w:val="26"/>
        </w:rPr>
        <w:t xml:space="preserve"> </w:t>
      </w:r>
      <w:r w:rsidR="003A45BA" w:rsidRPr="00874CE5">
        <w:rPr>
          <w:sz w:val="26"/>
          <w:szCs w:val="26"/>
        </w:rPr>
        <w:t xml:space="preserve">Otherwise, </w:t>
      </w:r>
      <w:proofErr w:type="spellStart"/>
      <w:r w:rsidR="003A45BA" w:rsidRPr="00874CE5">
        <w:rPr>
          <w:sz w:val="26"/>
          <w:szCs w:val="26"/>
        </w:rPr>
        <w:t>Keras</w:t>
      </w:r>
      <w:proofErr w:type="spellEnd"/>
      <w:r w:rsidR="00AD5FA9" w:rsidRPr="00874CE5">
        <w:rPr>
          <w:sz w:val="26"/>
          <w:szCs w:val="26"/>
        </w:rPr>
        <w:t xml:space="preserve"> </w:t>
      </w:r>
      <w:proofErr w:type="spellStart"/>
      <w:r w:rsidR="00AD5FA9" w:rsidRPr="00874CE5">
        <w:rPr>
          <w:sz w:val="26"/>
          <w:szCs w:val="26"/>
        </w:rPr>
        <w:t>callbacks</w:t>
      </w:r>
      <w:proofErr w:type="spellEnd"/>
      <w:r w:rsidR="003A45BA" w:rsidRPr="00874CE5">
        <w:rPr>
          <w:sz w:val="26"/>
          <w:szCs w:val="26"/>
        </w:rPr>
        <w:t xml:space="preserve"> </w:t>
      </w:r>
      <w:r w:rsidR="001A7892">
        <w:rPr>
          <w:sz w:val="26"/>
          <w:szCs w:val="26"/>
        </w:rPr>
        <w:t>are</w:t>
      </w:r>
      <w:r w:rsidR="003A45BA" w:rsidRPr="00874CE5">
        <w:rPr>
          <w:sz w:val="26"/>
          <w:szCs w:val="26"/>
        </w:rPr>
        <w:t xml:space="preserve"> used to implement the </w:t>
      </w:r>
      <w:r w:rsidR="00AD5FA9" w:rsidRPr="00874CE5">
        <w:rPr>
          <w:sz w:val="26"/>
          <w:szCs w:val="26"/>
        </w:rPr>
        <w:t>learning rate decay if the validation loss does not improve for 5 continu</w:t>
      </w:r>
      <w:r w:rsidR="001A7892">
        <w:rPr>
          <w:sz w:val="26"/>
          <w:szCs w:val="26"/>
        </w:rPr>
        <w:t>ou</w:t>
      </w:r>
      <w:r w:rsidR="00AD5FA9" w:rsidRPr="00874CE5">
        <w:rPr>
          <w:sz w:val="26"/>
          <w:szCs w:val="26"/>
        </w:rPr>
        <w:t>s epochs, Early stopping if the validation loss does not improve for 10 continu</w:t>
      </w:r>
      <w:r w:rsidR="001A7892">
        <w:rPr>
          <w:sz w:val="26"/>
          <w:szCs w:val="26"/>
        </w:rPr>
        <w:t>ou</w:t>
      </w:r>
      <w:r w:rsidR="00AD5FA9" w:rsidRPr="00874CE5">
        <w:rPr>
          <w:sz w:val="26"/>
          <w:szCs w:val="26"/>
        </w:rPr>
        <w:t>s epochs with the batch size of 32.</w:t>
      </w:r>
    </w:p>
    <w:p w14:paraId="291A0741" w14:textId="013D6652" w:rsidR="00AD5FA9" w:rsidRDefault="00AD5FA9" w:rsidP="00874CE5">
      <w:pPr>
        <w:ind w:firstLine="360"/>
        <w:rPr>
          <w:sz w:val="26"/>
          <w:szCs w:val="26"/>
        </w:rPr>
      </w:pPr>
      <w:r w:rsidRPr="00874CE5">
        <w:rPr>
          <w:sz w:val="26"/>
          <w:szCs w:val="26"/>
        </w:rPr>
        <w:t xml:space="preserve">It should be noted that there may be plenty </w:t>
      </w:r>
      <w:r w:rsidR="001A7892">
        <w:rPr>
          <w:sz w:val="26"/>
          <w:szCs w:val="26"/>
        </w:rPr>
        <w:t xml:space="preserve">of </w:t>
      </w:r>
      <w:r w:rsidRPr="00874CE5">
        <w:rPr>
          <w:sz w:val="26"/>
          <w:szCs w:val="26"/>
        </w:rPr>
        <w:t>opportunity to fine-tune these hyperparameters and enhance the model's performance.</w:t>
      </w:r>
    </w:p>
    <w:p w14:paraId="0AFD33F0" w14:textId="77777777" w:rsidR="00D079E1" w:rsidRPr="007B18E4" w:rsidRDefault="00DF59FA" w:rsidP="00E958E0">
      <w:pPr>
        <w:pStyle w:val="Heading1"/>
      </w:pPr>
      <w:bookmarkStart w:id="85" w:name="_Toc483403942"/>
      <w:bookmarkStart w:id="86" w:name="_Toc110984674"/>
      <w:r w:rsidRPr="007B18E4">
        <w:t>I</w:t>
      </w:r>
      <w:r w:rsidR="006226E6">
        <w:t>V</w:t>
      </w:r>
      <w:r w:rsidR="00D079E1" w:rsidRPr="007B18E4">
        <w:t>/ RESULTS</w:t>
      </w:r>
      <w:r w:rsidR="001B2233" w:rsidRPr="007B18E4">
        <w:t xml:space="preserve"> AND DISCUSSION</w:t>
      </w:r>
      <w:r w:rsidR="00AF5B0D" w:rsidRPr="007B18E4">
        <w:t>S</w:t>
      </w:r>
      <w:bookmarkEnd w:id="85"/>
      <w:bookmarkEnd w:id="86"/>
    </w:p>
    <w:p w14:paraId="20D43E1B" w14:textId="64B7BF39" w:rsidR="00B50E51" w:rsidRPr="004E1A86" w:rsidRDefault="005C7F8B" w:rsidP="004E1A86">
      <w:pPr>
        <w:rPr>
          <w:sz w:val="26"/>
          <w:szCs w:val="26"/>
        </w:rPr>
      </w:pPr>
      <w:r w:rsidRPr="004E1A86">
        <w:rPr>
          <w:sz w:val="26"/>
          <w:szCs w:val="26"/>
        </w:rPr>
        <w:t>The model is being</w:t>
      </w:r>
      <w:r w:rsidR="00B50E51" w:rsidRPr="004E1A86">
        <w:rPr>
          <w:sz w:val="26"/>
          <w:szCs w:val="26"/>
        </w:rPr>
        <w:t xml:space="preserve"> train</w:t>
      </w:r>
      <w:r w:rsidRPr="004E1A86">
        <w:rPr>
          <w:sz w:val="26"/>
          <w:szCs w:val="26"/>
        </w:rPr>
        <w:t xml:space="preserve">ed </w:t>
      </w:r>
      <w:r w:rsidR="00D8346B" w:rsidRPr="004E1A86">
        <w:rPr>
          <w:sz w:val="26"/>
          <w:szCs w:val="26"/>
        </w:rPr>
        <w:t>with</w:t>
      </w:r>
      <w:r w:rsidR="00AC1D7F" w:rsidRPr="004E1A86">
        <w:rPr>
          <w:sz w:val="26"/>
          <w:szCs w:val="26"/>
        </w:rPr>
        <w:t xml:space="preserve"> </w:t>
      </w:r>
      <w:r w:rsidR="001A7892">
        <w:rPr>
          <w:sz w:val="26"/>
          <w:szCs w:val="26"/>
        </w:rPr>
        <w:t xml:space="preserve">the </w:t>
      </w:r>
      <w:proofErr w:type="spellStart"/>
      <w:r w:rsidR="00AC1D7F" w:rsidRPr="004E1A86">
        <w:rPr>
          <w:sz w:val="26"/>
          <w:szCs w:val="26"/>
        </w:rPr>
        <w:t>RedEdge_filtered</w:t>
      </w:r>
      <w:proofErr w:type="spellEnd"/>
      <w:r w:rsidR="00AC1D7F" w:rsidRPr="004E1A86">
        <w:rPr>
          <w:sz w:val="26"/>
          <w:szCs w:val="26"/>
        </w:rPr>
        <w:t xml:space="preserve"> dataset (filtered 2018 Weed Map Dataset), which contain</w:t>
      </w:r>
      <w:r w:rsidR="001A7892">
        <w:rPr>
          <w:sz w:val="26"/>
          <w:szCs w:val="26"/>
        </w:rPr>
        <w:t>s</w:t>
      </w:r>
      <w:r w:rsidR="00AC1D7F" w:rsidRPr="004E1A86">
        <w:rPr>
          <w:sz w:val="26"/>
          <w:szCs w:val="26"/>
        </w:rPr>
        <w:t xml:space="preserve"> 1669 files and 3 directories. </w:t>
      </w:r>
      <w:r w:rsidR="00E95A0A" w:rsidRPr="004E1A86">
        <w:rPr>
          <w:sz w:val="26"/>
          <w:szCs w:val="26"/>
        </w:rPr>
        <w:t xml:space="preserve">The dataset used is divided into two </w:t>
      </w:r>
      <w:r w:rsidR="001A7892" w:rsidRPr="001A7892">
        <w:rPr>
          <w:sz w:val="26"/>
          <w:szCs w:val="26"/>
        </w:rPr>
        <w:t xml:space="preserve">distinguishing </w:t>
      </w:r>
      <w:r w:rsidR="00E95A0A" w:rsidRPr="004E1A86">
        <w:rPr>
          <w:sz w:val="26"/>
          <w:szCs w:val="26"/>
        </w:rPr>
        <w:t xml:space="preserve">sets with </w:t>
      </w:r>
      <w:r w:rsidRPr="004E1A86">
        <w:rPr>
          <w:sz w:val="26"/>
          <w:szCs w:val="26"/>
        </w:rPr>
        <w:t>1</w:t>
      </w:r>
      <w:r w:rsidR="00E95A0A" w:rsidRPr="004E1A86">
        <w:rPr>
          <w:sz w:val="26"/>
          <w:szCs w:val="26"/>
        </w:rPr>
        <w:t>500 im</w:t>
      </w:r>
      <w:r w:rsidRPr="004E1A86">
        <w:rPr>
          <w:sz w:val="26"/>
          <w:szCs w:val="26"/>
        </w:rPr>
        <w:t>ages for training and 169 images for validating the model.</w:t>
      </w:r>
    </w:p>
    <w:p w14:paraId="3AF9EFB5" w14:textId="77777777" w:rsidR="00024B71" w:rsidRPr="005C7F8B" w:rsidRDefault="00024B71" w:rsidP="005C7F8B"/>
    <w:p w14:paraId="04F8FDE3" w14:textId="27462683" w:rsidR="005B6EEC" w:rsidRPr="005B6EEC" w:rsidRDefault="0051379F" w:rsidP="005B6EEC">
      <w:pPr>
        <w:pStyle w:val="Heading2"/>
        <w:numPr>
          <w:ilvl w:val="0"/>
          <w:numId w:val="4"/>
        </w:numPr>
        <w:ind w:left="360"/>
        <w:rPr>
          <w:b/>
          <w:bCs/>
        </w:rPr>
      </w:pPr>
      <w:bookmarkStart w:id="87" w:name="_Toc110984675"/>
      <w:r w:rsidRPr="00ED5C67">
        <w:rPr>
          <w:b/>
          <w:bCs/>
        </w:rPr>
        <w:t>Results</w:t>
      </w:r>
      <w:bookmarkEnd w:id="87"/>
    </w:p>
    <w:p w14:paraId="228DCE90" w14:textId="6C9F42F1" w:rsidR="005D1E62" w:rsidRDefault="0040541F" w:rsidP="00D0790C">
      <w:pPr>
        <w:pStyle w:val="Heading3"/>
        <w:spacing w:before="0" w:line="360" w:lineRule="auto"/>
        <w:rPr>
          <w:b/>
          <w:bCs w:val="0"/>
        </w:rPr>
      </w:pPr>
      <w:bookmarkStart w:id="88" w:name="_Toc110984676"/>
      <w:r w:rsidRPr="004E1A86">
        <w:rPr>
          <w:b/>
          <w:bCs w:val="0"/>
        </w:rPr>
        <w:lastRenderedPageBreak/>
        <w:t>Evaluation metrics</w:t>
      </w:r>
      <w:bookmarkEnd w:id="88"/>
    </w:p>
    <w:p w14:paraId="34D7FDE7" w14:textId="77777777" w:rsidR="005B6EEC" w:rsidRPr="005B6EEC" w:rsidRDefault="005B6EEC" w:rsidP="005B6EEC"/>
    <w:p w14:paraId="6E817B83" w14:textId="77777777" w:rsidR="00420BAC" w:rsidRDefault="006E7A2A" w:rsidP="00FB3ECD">
      <w:pPr>
        <w:ind w:firstLine="720"/>
        <w:rPr>
          <w:sz w:val="26"/>
          <w:szCs w:val="26"/>
        </w:rPr>
      </w:pPr>
      <w:r w:rsidRPr="00874CE5">
        <w:rPr>
          <w:sz w:val="26"/>
          <w:szCs w:val="26"/>
        </w:rPr>
        <w:t xml:space="preserve">The model is evaluated with </w:t>
      </w:r>
      <w:proofErr w:type="spellStart"/>
      <w:r w:rsidRPr="00874CE5">
        <w:rPr>
          <w:sz w:val="26"/>
          <w:szCs w:val="26"/>
        </w:rPr>
        <w:t>IoU</w:t>
      </w:r>
      <w:proofErr w:type="spellEnd"/>
      <w:r w:rsidR="00420BAC">
        <w:rPr>
          <w:sz w:val="26"/>
          <w:szCs w:val="26"/>
        </w:rPr>
        <w:t xml:space="preserve"> and Dice Coefficient</w:t>
      </w:r>
      <w:r w:rsidRPr="00874CE5">
        <w:rPr>
          <w:sz w:val="26"/>
          <w:szCs w:val="26"/>
        </w:rPr>
        <w:t xml:space="preserve"> score</w:t>
      </w:r>
      <w:r w:rsidR="00420BAC">
        <w:rPr>
          <w:sz w:val="26"/>
          <w:szCs w:val="26"/>
        </w:rPr>
        <w:t>s</w:t>
      </w:r>
      <w:r w:rsidRPr="00874CE5">
        <w:rPr>
          <w:sz w:val="26"/>
          <w:szCs w:val="26"/>
        </w:rPr>
        <w:t>.</w:t>
      </w:r>
    </w:p>
    <w:p w14:paraId="567D6804" w14:textId="5C2ABC2A" w:rsidR="00FB3ECD" w:rsidRPr="00874CE5" w:rsidRDefault="006E7A2A" w:rsidP="00FB3ECD">
      <w:pPr>
        <w:ind w:firstLine="720"/>
        <w:rPr>
          <w:sz w:val="26"/>
          <w:szCs w:val="26"/>
        </w:rPr>
      </w:pPr>
      <w:r w:rsidRPr="00874CE5">
        <w:rPr>
          <w:sz w:val="26"/>
          <w:szCs w:val="26"/>
        </w:rPr>
        <w:t xml:space="preserve">As shown in the </w:t>
      </w:r>
      <w:r w:rsidR="0018192A">
        <w:rPr>
          <w:sz w:val="26"/>
          <w:szCs w:val="26"/>
        </w:rPr>
        <w:t>F</w:t>
      </w:r>
      <w:r w:rsidRPr="00874CE5">
        <w:rPr>
          <w:sz w:val="26"/>
          <w:szCs w:val="26"/>
        </w:rPr>
        <w:t>igure</w:t>
      </w:r>
      <w:r w:rsidR="0018192A">
        <w:rPr>
          <w:sz w:val="26"/>
          <w:szCs w:val="26"/>
        </w:rPr>
        <w:t xml:space="preserve"> 4.1.1.1.</w:t>
      </w:r>
      <w:r w:rsidRPr="00874CE5">
        <w:rPr>
          <w:sz w:val="26"/>
          <w:szCs w:val="26"/>
        </w:rPr>
        <w:t xml:space="preserve"> below, it is </w:t>
      </w:r>
      <w:r w:rsidR="001A7892">
        <w:rPr>
          <w:sz w:val="26"/>
          <w:szCs w:val="26"/>
        </w:rPr>
        <w:t>possible</w:t>
      </w:r>
      <w:r w:rsidRPr="00874CE5">
        <w:rPr>
          <w:sz w:val="26"/>
          <w:szCs w:val="26"/>
        </w:rPr>
        <w:t xml:space="preserve"> to see that the </w:t>
      </w:r>
      <w:proofErr w:type="spellStart"/>
      <w:r w:rsidRPr="00874CE5">
        <w:rPr>
          <w:sz w:val="26"/>
          <w:szCs w:val="26"/>
        </w:rPr>
        <w:t>IoU</w:t>
      </w:r>
      <w:proofErr w:type="spellEnd"/>
      <w:r w:rsidRPr="00874CE5">
        <w:rPr>
          <w:sz w:val="26"/>
          <w:szCs w:val="26"/>
        </w:rPr>
        <w:t xml:space="preserve"> score start</w:t>
      </w:r>
      <w:r w:rsidR="001A7892">
        <w:rPr>
          <w:sz w:val="26"/>
          <w:szCs w:val="26"/>
        </w:rPr>
        <w:t>s</w:t>
      </w:r>
      <w:r w:rsidRPr="00874CE5">
        <w:rPr>
          <w:sz w:val="26"/>
          <w:szCs w:val="26"/>
        </w:rPr>
        <w:t xml:space="preserve"> at around 0.05</w:t>
      </w:r>
      <w:r w:rsidR="0035209D" w:rsidRPr="00874CE5">
        <w:rPr>
          <w:sz w:val="26"/>
          <w:szCs w:val="26"/>
        </w:rPr>
        <w:t>00</w:t>
      </w:r>
      <w:r w:rsidRPr="00874CE5">
        <w:rPr>
          <w:sz w:val="26"/>
          <w:szCs w:val="26"/>
        </w:rPr>
        <w:t>, and gradually grow</w:t>
      </w:r>
      <w:r w:rsidR="001A7892">
        <w:rPr>
          <w:sz w:val="26"/>
          <w:szCs w:val="26"/>
        </w:rPr>
        <w:t>s</w:t>
      </w:r>
      <w:r w:rsidRPr="00874CE5">
        <w:rPr>
          <w:sz w:val="26"/>
          <w:szCs w:val="26"/>
        </w:rPr>
        <w:t xml:space="preserve"> up until the epoch of 40. The model then became more stable starting from the epoch of 45, where the </w:t>
      </w:r>
      <w:proofErr w:type="spellStart"/>
      <w:r w:rsidRPr="00874CE5">
        <w:rPr>
          <w:sz w:val="26"/>
          <w:szCs w:val="26"/>
        </w:rPr>
        <w:t>IoU</w:t>
      </w:r>
      <w:proofErr w:type="spellEnd"/>
      <w:r w:rsidRPr="00874CE5">
        <w:rPr>
          <w:sz w:val="26"/>
          <w:szCs w:val="26"/>
        </w:rPr>
        <w:t xml:space="preserve"> score slightly increase</w:t>
      </w:r>
      <w:r w:rsidR="001A7892">
        <w:rPr>
          <w:sz w:val="26"/>
          <w:szCs w:val="26"/>
        </w:rPr>
        <w:t>d</w:t>
      </w:r>
      <w:r w:rsidRPr="00874CE5">
        <w:rPr>
          <w:sz w:val="26"/>
          <w:szCs w:val="26"/>
        </w:rPr>
        <w:t xml:space="preserve"> </w:t>
      </w:r>
      <w:r w:rsidR="0035209D" w:rsidRPr="00874CE5">
        <w:rPr>
          <w:sz w:val="26"/>
          <w:szCs w:val="26"/>
        </w:rPr>
        <w:t>as well as fluctuate</w:t>
      </w:r>
      <w:r w:rsidR="001A7892">
        <w:rPr>
          <w:sz w:val="26"/>
          <w:szCs w:val="26"/>
        </w:rPr>
        <w:t>d</w:t>
      </w:r>
      <w:r w:rsidR="0035209D" w:rsidRPr="00874CE5">
        <w:rPr>
          <w:sz w:val="26"/>
          <w:szCs w:val="26"/>
        </w:rPr>
        <w:t xml:space="preserve"> </w:t>
      </w:r>
      <w:r w:rsidRPr="00874CE5">
        <w:rPr>
          <w:sz w:val="26"/>
          <w:szCs w:val="26"/>
        </w:rPr>
        <w:t>from nearly</w:t>
      </w:r>
      <w:r w:rsidR="0035209D" w:rsidRPr="00874CE5">
        <w:rPr>
          <w:sz w:val="26"/>
          <w:szCs w:val="26"/>
        </w:rPr>
        <w:t xml:space="preserve"> and around</w:t>
      </w:r>
      <w:r w:rsidRPr="00874CE5">
        <w:rPr>
          <w:sz w:val="26"/>
          <w:szCs w:val="26"/>
        </w:rPr>
        <w:t xml:space="preserve"> 0.7</w:t>
      </w:r>
      <w:r w:rsidR="0035209D" w:rsidRPr="00874CE5">
        <w:rPr>
          <w:sz w:val="26"/>
          <w:szCs w:val="26"/>
        </w:rPr>
        <w:t>000</w:t>
      </w:r>
      <w:r w:rsidRPr="00874CE5">
        <w:rPr>
          <w:sz w:val="26"/>
          <w:szCs w:val="26"/>
        </w:rPr>
        <w:t xml:space="preserve"> </w:t>
      </w:r>
      <w:r w:rsidR="0035209D" w:rsidRPr="00874CE5">
        <w:rPr>
          <w:sz w:val="26"/>
          <w:szCs w:val="26"/>
        </w:rPr>
        <w:t xml:space="preserve">up to 0.7679. This means that the model is not in </w:t>
      </w:r>
      <w:r w:rsidR="001A7892">
        <w:rPr>
          <w:sz w:val="26"/>
          <w:szCs w:val="26"/>
        </w:rPr>
        <w:t xml:space="preserve">a </w:t>
      </w:r>
      <w:r w:rsidR="0035209D" w:rsidRPr="00874CE5">
        <w:rPr>
          <w:sz w:val="26"/>
          <w:szCs w:val="26"/>
        </w:rPr>
        <w:t>situation of overfitting or underfitting.</w:t>
      </w:r>
      <w:r w:rsidR="00D92271">
        <w:rPr>
          <w:sz w:val="26"/>
          <w:szCs w:val="26"/>
        </w:rPr>
        <w:t xml:space="preserve"> </w:t>
      </w:r>
      <w:r w:rsidR="00D92271" w:rsidRPr="00D92271">
        <w:rPr>
          <w:sz w:val="26"/>
          <w:szCs w:val="26"/>
        </w:rPr>
        <w:t xml:space="preserve">On the other hand, the loss score is the same as </w:t>
      </w:r>
      <w:proofErr w:type="spellStart"/>
      <w:r w:rsidR="00D92271" w:rsidRPr="00D92271">
        <w:rPr>
          <w:sz w:val="26"/>
          <w:szCs w:val="26"/>
        </w:rPr>
        <w:t>IoU</w:t>
      </w:r>
      <w:proofErr w:type="spellEnd"/>
      <w:r w:rsidR="00D92271" w:rsidRPr="00D92271">
        <w:rPr>
          <w:sz w:val="26"/>
          <w:szCs w:val="26"/>
        </w:rPr>
        <w:t xml:space="preserve"> accuracy but with</w:t>
      </w:r>
      <w:r w:rsidR="001A7892">
        <w:rPr>
          <w:sz w:val="26"/>
          <w:szCs w:val="26"/>
        </w:rPr>
        <w:t xml:space="preserve"> the</w:t>
      </w:r>
      <w:r w:rsidR="00D92271" w:rsidRPr="00D92271">
        <w:rPr>
          <w:sz w:val="26"/>
          <w:szCs w:val="26"/>
        </w:rPr>
        <w:t xml:space="preserve"> opposite trend.</w:t>
      </w:r>
    </w:p>
    <w:p w14:paraId="2997B5F6" w14:textId="2469F91B" w:rsidR="00233D88" w:rsidRDefault="00233D88" w:rsidP="002F6740">
      <w:pPr>
        <w:jc w:val="center"/>
      </w:pPr>
      <w:r>
        <w:rPr>
          <w:noProof/>
        </w:rPr>
        <w:drawing>
          <wp:inline distT="0" distB="0" distL="0" distR="0" wp14:anchorId="7355EB1C" wp14:editId="1732DF02">
            <wp:extent cx="2933700" cy="21124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7533" cy="2144011"/>
                    </a:xfrm>
                    <a:prstGeom prst="rect">
                      <a:avLst/>
                    </a:prstGeom>
                    <a:noFill/>
                    <a:ln>
                      <a:noFill/>
                    </a:ln>
                  </pic:spPr>
                </pic:pic>
              </a:graphicData>
            </a:graphic>
          </wp:inline>
        </w:drawing>
      </w:r>
      <w:r w:rsidR="0034175A" w:rsidRPr="0034175A">
        <w:rPr>
          <w:noProof/>
        </w:rPr>
        <w:drawing>
          <wp:inline distT="0" distB="0" distL="0" distR="0" wp14:anchorId="7D2433EF" wp14:editId="7433C4D6">
            <wp:extent cx="2930739" cy="2110740"/>
            <wp:effectExtent l="0" t="0" r="0" b="0"/>
            <wp:docPr id="4" name="Picture 18">
              <a:extLst xmlns:a="http://schemas.openxmlformats.org/drawingml/2006/main">
                <a:ext uri="{FF2B5EF4-FFF2-40B4-BE49-F238E27FC236}">
                  <a16:creationId xmlns:a16="http://schemas.microsoft.com/office/drawing/2014/main" id="{C2A46976-C909-4E55-C539-DBEE49238C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C2A46976-C909-4E55-C539-DBEE49238CB2}"/>
                        </a:ext>
                      </a:extLst>
                    </pic:cNvPr>
                    <pic:cNvPicPr>
                      <a:picLocks noChangeAspect="1"/>
                    </pic:cNvPicPr>
                  </pic:nvPicPr>
                  <pic:blipFill>
                    <a:blip r:embed="rId43"/>
                    <a:stretch>
                      <a:fillRect/>
                    </a:stretch>
                  </pic:blipFill>
                  <pic:spPr>
                    <a:xfrm>
                      <a:off x="0" y="0"/>
                      <a:ext cx="2995461" cy="2157353"/>
                    </a:xfrm>
                    <a:prstGeom prst="rect">
                      <a:avLst/>
                    </a:prstGeom>
                  </pic:spPr>
                </pic:pic>
              </a:graphicData>
            </a:graphic>
          </wp:inline>
        </w:drawing>
      </w:r>
    </w:p>
    <w:p w14:paraId="2D8ED56F" w14:textId="6E8312E2" w:rsidR="00233D88" w:rsidRDefault="004E1A86" w:rsidP="00D92271">
      <w:pPr>
        <w:pStyle w:val="Heading5"/>
        <w:jc w:val="center"/>
        <w:rPr>
          <w:i/>
          <w:iCs/>
          <w:color w:val="auto"/>
        </w:rPr>
      </w:pPr>
      <w:bookmarkStart w:id="89" w:name="_Figure_4.1.1.1._Model"/>
      <w:bookmarkEnd w:id="89"/>
      <w:r w:rsidRPr="00816806">
        <w:rPr>
          <w:i/>
          <w:iCs/>
          <w:color w:val="auto"/>
        </w:rPr>
        <w:t xml:space="preserve">Figure 4.1.1.1. Model </w:t>
      </w:r>
      <w:proofErr w:type="spellStart"/>
      <w:r w:rsidRPr="00816806">
        <w:rPr>
          <w:i/>
          <w:iCs/>
          <w:color w:val="auto"/>
        </w:rPr>
        <w:t>IoU</w:t>
      </w:r>
      <w:proofErr w:type="spellEnd"/>
      <w:r w:rsidRPr="00816806">
        <w:rPr>
          <w:i/>
          <w:iCs/>
          <w:color w:val="auto"/>
        </w:rPr>
        <w:t xml:space="preserve"> accuracy</w:t>
      </w:r>
      <w:r w:rsidR="00D92271">
        <w:rPr>
          <w:i/>
          <w:iCs/>
          <w:color w:val="auto"/>
        </w:rPr>
        <w:t xml:space="preserve"> and loss</w:t>
      </w:r>
    </w:p>
    <w:p w14:paraId="5EED8BD9" w14:textId="77777777" w:rsidR="00420BAC" w:rsidRDefault="00420BAC" w:rsidP="00D92271">
      <w:pPr>
        <w:rPr>
          <w:sz w:val="26"/>
          <w:szCs w:val="26"/>
        </w:rPr>
      </w:pPr>
    </w:p>
    <w:p w14:paraId="35784F94" w14:textId="3943A06C" w:rsidR="00D92271" w:rsidRDefault="00420BAC" w:rsidP="00D92271">
      <w:pPr>
        <w:rPr>
          <w:sz w:val="26"/>
          <w:szCs w:val="26"/>
        </w:rPr>
      </w:pPr>
      <w:r w:rsidRPr="00420BAC">
        <w:rPr>
          <w:sz w:val="26"/>
          <w:szCs w:val="26"/>
        </w:rPr>
        <w:tab/>
        <w:t xml:space="preserve">On the </w:t>
      </w:r>
      <w:r>
        <w:rPr>
          <w:sz w:val="26"/>
          <w:szCs w:val="26"/>
        </w:rPr>
        <w:t>left-hand side, the Figure 4.1.1.2. below</w:t>
      </w:r>
      <w:r w:rsidR="00D32DC2">
        <w:rPr>
          <w:sz w:val="26"/>
          <w:szCs w:val="26"/>
        </w:rPr>
        <w:t xml:space="preserve"> shows the Dice Coefficient accuracy and loss diagram when </w:t>
      </w:r>
      <w:r w:rsidR="00F03CAA">
        <w:rPr>
          <w:sz w:val="26"/>
          <w:szCs w:val="26"/>
        </w:rPr>
        <w:t xml:space="preserve">training the model. Similar to </w:t>
      </w:r>
      <w:proofErr w:type="spellStart"/>
      <w:r w:rsidR="00F03CAA">
        <w:rPr>
          <w:sz w:val="26"/>
          <w:szCs w:val="26"/>
        </w:rPr>
        <w:t>IoU</w:t>
      </w:r>
      <w:proofErr w:type="spellEnd"/>
      <w:r w:rsidR="00F03CAA">
        <w:rPr>
          <w:sz w:val="26"/>
          <w:szCs w:val="26"/>
        </w:rPr>
        <w:t xml:space="preserve"> above, the Dice Coefficient score starts from around 0.0500 and </w:t>
      </w:r>
      <w:r w:rsidR="00E20C9C">
        <w:rPr>
          <w:sz w:val="26"/>
          <w:szCs w:val="26"/>
        </w:rPr>
        <w:t>peak</w:t>
      </w:r>
      <w:r w:rsidR="00243171">
        <w:rPr>
          <w:sz w:val="26"/>
          <w:szCs w:val="26"/>
        </w:rPr>
        <w:t>s</w:t>
      </w:r>
      <w:r w:rsidR="00E20C9C">
        <w:rPr>
          <w:sz w:val="26"/>
          <w:szCs w:val="26"/>
        </w:rPr>
        <w:t xml:space="preserve"> up to 0.7495 after becom</w:t>
      </w:r>
      <w:r w:rsidR="00243171">
        <w:rPr>
          <w:sz w:val="26"/>
          <w:szCs w:val="26"/>
        </w:rPr>
        <w:t>ing</w:t>
      </w:r>
      <w:r w:rsidR="00E20C9C">
        <w:rPr>
          <w:sz w:val="26"/>
          <w:szCs w:val="26"/>
        </w:rPr>
        <w:t xml:space="preserve"> more stable at the middle of </w:t>
      </w:r>
      <w:r w:rsidR="00243171">
        <w:rPr>
          <w:sz w:val="26"/>
          <w:szCs w:val="26"/>
        </w:rPr>
        <w:t xml:space="preserve">the </w:t>
      </w:r>
      <w:r w:rsidR="00E20C9C">
        <w:rPr>
          <w:sz w:val="26"/>
          <w:szCs w:val="26"/>
        </w:rPr>
        <w:t xml:space="preserve">training process. The Dice Coefficient loss is the same but with </w:t>
      </w:r>
      <w:r w:rsidR="00243171">
        <w:rPr>
          <w:sz w:val="26"/>
          <w:szCs w:val="26"/>
        </w:rPr>
        <w:t xml:space="preserve">the </w:t>
      </w:r>
      <w:r w:rsidR="00E20C9C">
        <w:rPr>
          <w:sz w:val="26"/>
          <w:szCs w:val="26"/>
        </w:rPr>
        <w:t>opposite trend.</w:t>
      </w:r>
    </w:p>
    <w:p w14:paraId="42A8D2FD" w14:textId="25E66F8F" w:rsidR="00F03CAA" w:rsidRDefault="00F03CAA" w:rsidP="002F6740">
      <w:pPr>
        <w:jc w:val="center"/>
        <w:rPr>
          <w:noProof/>
        </w:rPr>
      </w:pPr>
      <w:r w:rsidRPr="00F03CAA">
        <w:rPr>
          <w:noProof/>
          <w:sz w:val="26"/>
          <w:szCs w:val="26"/>
        </w:rPr>
        <w:drawing>
          <wp:inline distT="0" distB="0" distL="0" distR="0" wp14:anchorId="145E35CE" wp14:editId="30232707">
            <wp:extent cx="2964180" cy="2134825"/>
            <wp:effectExtent l="0" t="0" r="0" b="0"/>
            <wp:docPr id="46" name="Picture 4">
              <a:extLst xmlns:a="http://schemas.openxmlformats.org/drawingml/2006/main">
                <a:ext uri="{FF2B5EF4-FFF2-40B4-BE49-F238E27FC236}">
                  <a16:creationId xmlns:a16="http://schemas.microsoft.com/office/drawing/2014/main" id="{D30F20FF-8342-2CC5-4DA7-EBA3768A78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0F20FF-8342-2CC5-4DA7-EBA3768A78F0}"/>
                        </a:ext>
                      </a:extLst>
                    </pic:cNvPr>
                    <pic:cNvPicPr>
                      <a:picLocks noChangeAspect="1"/>
                    </pic:cNvPicPr>
                  </pic:nvPicPr>
                  <pic:blipFill>
                    <a:blip r:embed="rId44"/>
                    <a:stretch>
                      <a:fillRect/>
                    </a:stretch>
                  </pic:blipFill>
                  <pic:spPr>
                    <a:xfrm>
                      <a:off x="0" y="0"/>
                      <a:ext cx="2993066" cy="2155629"/>
                    </a:xfrm>
                    <a:prstGeom prst="rect">
                      <a:avLst/>
                    </a:prstGeom>
                  </pic:spPr>
                </pic:pic>
              </a:graphicData>
            </a:graphic>
          </wp:inline>
        </w:drawing>
      </w:r>
      <w:r w:rsidRPr="00F03CAA">
        <w:rPr>
          <w:noProof/>
          <w:sz w:val="26"/>
          <w:szCs w:val="26"/>
        </w:rPr>
        <w:drawing>
          <wp:inline distT="0" distB="0" distL="0" distR="0" wp14:anchorId="3F043B60" wp14:editId="5BA28D22">
            <wp:extent cx="2956560" cy="2129335"/>
            <wp:effectExtent l="0" t="0" r="0" b="0"/>
            <wp:docPr id="47" name="Picture 11">
              <a:extLst xmlns:a="http://schemas.openxmlformats.org/drawingml/2006/main">
                <a:ext uri="{FF2B5EF4-FFF2-40B4-BE49-F238E27FC236}">
                  <a16:creationId xmlns:a16="http://schemas.microsoft.com/office/drawing/2014/main" id="{77F3363D-F5FB-D0EB-5441-1D6AEE5BC0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77F3363D-F5FB-D0EB-5441-1D6AEE5BC053}"/>
                        </a:ext>
                      </a:extLst>
                    </pic:cNvPr>
                    <pic:cNvPicPr>
                      <a:picLocks noChangeAspect="1"/>
                    </pic:cNvPicPr>
                  </pic:nvPicPr>
                  <pic:blipFill>
                    <a:blip r:embed="rId45"/>
                    <a:stretch>
                      <a:fillRect/>
                    </a:stretch>
                  </pic:blipFill>
                  <pic:spPr>
                    <a:xfrm>
                      <a:off x="0" y="0"/>
                      <a:ext cx="2977929" cy="2144725"/>
                    </a:xfrm>
                    <a:prstGeom prst="rect">
                      <a:avLst/>
                    </a:prstGeom>
                  </pic:spPr>
                </pic:pic>
              </a:graphicData>
            </a:graphic>
          </wp:inline>
        </w:drawing>
      </w:r>
    </w:p>
    <w:p w14:paraId="759C6689" w14:textId="7CE896DB" w:rsidR="00F03CAA" w:rsidRPr="00F03CAA" w:rsidRDefault="00F03CAA" w:rsidP="00F03CAA">
      <w:pPr>
        <w:pStyle w:val="Heading5"/>
        <w:jc w:val="center"/>
        <w:rPr>
          <w:i/>
          <w:iCs/>
          <w:color w:val="auto"/>
        </w:rPr>
      </w:pPr>
      <w:bookmarkStart w:id="90" w:name="_Figure_4.1.1.2._Model_1"/>
      <w:bookmarkEnd w:id="90"/>
      <w:r w:rsidRPr="00F03CAA">
        <w:rPr>
          <w:i/>
          <w:iCs/>
          <w:color w:val="auto"/>
        </w:rPr>
        <w:t>Figure 4.1.1.2. Model Dice Coefficient accuracy and loss</w:t>
      </w:r>
    </w:p>
    <w:p w14:paraId="01F04281" w14:textId="77777777" w:rsidR="00F03CAA" w:rsidRDefault="00F03CAA" w:rsidP="00D92271">
      <w:pPr>
        <w:rPr>
          <w:sz w:val="26"/>
          <w:szCs w:val="26"/>
        </w:rPr>
      </w:pPr>
    </w:p>
    <w:p w14:paraId="5F4DEA8C" w14:textId="77777777" w:rsidR="00F03CAA" w:rsidRPr="00420BAC" w:rsidRDefault="00F03CAA" w:rsidP="00D92271">
      <w:pPr>
        <w:rPr>
          <w:sz w:val="26"/>
          <w:szCs w:val="26"/>
        </w:rPr>
      </w:pPr>
    </w:p>
    <w:p w14:paraId="77D6C509" w14:textId="5BA96EAE" w:rsidR="0040541F" w:rsidRPr="004E1A86" w:rsidRDefault="0040541F" w:rsidP="00ED5C67">
      <w:pPr>
        <w:pStyle w:val="Heading3"/>
        <w:rPr>
          <w:b/>
          <w:bCs w:val="0"/>
        </w:rPr>
      </w:pPr>
      <w:bookmarkStart w:id="91" w:name="_Figure_4.1.1.2._Model"/>
      <w:bookmarkStart w:id="92" w:name="_Toc110984677"/>
      <w:bookmarkEnd w:id="91"/>
      <w:r w:rsidRPr="004E1A86">
        <w:rPr>
          <w:b/>
          <w:bCs w:val="0"/>
        </w:rPr>
        <w:lastRenderedPageBreak/>
        <w:t>Testing with actual images</w:t>
      </w:r>
      <w:bookmarkEnd w:id="92"/>
    </w:p>
    <w:p w14:paraId="0E07E24E" w14:textId="2582F49A" w:rsidR="0035209D" w:rsidRDefault="00812D93" w:rsidP="00BE74ED">
      <w:pPr>
        <w:spacing w:before="240"/>
        <w:ind w:firstLine="720"/>
        <w:rPr>
          <w:sz w:val="26"/>
          <w:szCs w:val="26"/>
        </w:rPr>
      </w:pPr>
      <w:r w:rsidRPr="00812D93">
        <w:rPr>
          <w:sz w:val="26"/>
          <w:szCs w:val="26"/>
        </w:rPr>
        <w:t>This study uses a few photos to assess the model's actual accuracy when input only consists of RGB images.</w:t>
      </w:r>
      <w:r>
        <w:rPr>
          <w:sz w:val="26"/>
          <w:szCs w:val="26"/>
        </w:rPr>
        <w:t xml:space="preserve"> The result is shown in the </w:t>
      </w:r>
      <w:r w:rsidR="00E94A1D">
        <w:rPr>
          <w:sz w:val="26"/>
          <w:szCs w:val="26"/>
        </w:rPr>
        <w:t>T</w:t>
      </w:r>
      <w:r>
        <w:rPr>
          <w:sz w:val="26"/>
          <w:szCs w:val="26"/>
        </w:rPr>
        <w:t>able</w:t>
      </w:r>
      <w:r w:rsidR="00E94A1D">
        <w:rPr>
          <w:sz w:val="26"/>
          <w:szCs w:val="26"/>
        </w:rPr>
        <w:t xml:space="preserve"> 4.1.2.1.</w:t>
      </w:r>
      <w:r>
        <w:rPr>
          <w:sz w:val="26"/>
          <w:szCs w:val="26"/>
        </w:rPr>
        <w:t xml:space="preserve"> below:</w:t>
      </w:r>
    </w:p>
    <w:tbl>
      <w:tblPr>
        <w:tblStyle w:val="TableGrid"/>
        <w:tblW w:w="0" w:type="auto"/>
        <w:tblLook w:val="04A0" w:firstRow="1" w:lastRow="0" w:firstColumn="1" w:lastColumn="0" w:noHBand="0" w:noVBand="1"/>
      </w:tblPr>
      <w:tblGrid>
        <w:gridCol w:w="2405"/>
        <w:gridCol w:w="2405"/>
        <w:gridCol w:w="2406"/>
        <w:gridCol w:w="2406"/>
      </w:tblGrid>
      <w:tr w:rsidR="00844898" w14:paraId="032476B1" w14:textId="77777777" w:rsidTr="00BD4937">
        <w:tc>
          <w:tcPr>
            <w:tcW w:w="2405" w:type="dxa"/>
            <w:shd w:val="clear" w:color="auto" w:fill="B6DDE8" w:themeFill="accent5" w:themeFillTint="66"/>
            <w:vAlign w:val="center"/>
          </w:tcPr>
          <w:p w14:paraId="57BFCA32" w14:textId="5BF06A43" w:rsidR="00812D93" w:rsidRPr="00812D93" w:rsidRDefault="00812D93" w:rsidP="00BD4937">
            <w:pPr>
              <w:jc w:val="center"/>
              <w:rPr>
                <w:b/>
                <w:bCs/>
                <w:sz w:val="26"/>
                <w:szCs w:val="26"/>
              </w:rPr>
            </w:pPr>
            <w:r w:rsidRPr="00812D93">
              <w:rPr>
                <w:b/>
                <w:bCs/>
                <w:sz w:val="26"/>
                <w:szCs w:val="26"/>
              </w:rPr>
              <w:t>RGB</w:t>
            </w:r>
          </w:p>
        </w:tc>
        <w:tc>
          <w:tcPr>
            <w:tcW w:w="2405" w:type="dxa"/>
            <w:shd w:val="clear" w:color="auto" w:fill="B6DDE8" w:themeFill="accent5" w:themeFillTint="66"/>
            <w:vAlign w:val="center"/>
          </w:tcPr>
          <w:p w14:paraId="73BCCC22" w14:textId="44A4FC2C" w:rsidR="00812D93" w:rsidRPr="00812D93" w:rsidRDefault="00812D93" w:rsidP="00BD4937">
            <w:pPr>
              <w:jc w:val="center"/>
              <w:rPr>
                <w:b/>
                <w:bCs/>
                <w:sz w:val="26"/>
                <w:szCs w:val="26"/>
              </w:rPr>
            </w:pPr>
            <w:r w:rsidRPr="00812D93">
              <w:rPr>
                <w:b/>
                <w:bCs/>
                <w:sz w:val="26"/>
                <w:szCs w:val="26"/>
              </w:rPr>
              <w:t>Predicted mask</w:t>
            </w:r>
          </w:p>
        </w:tc>
        <w:tc>
          <w:tcPr>
            <w:tcW w:w="2406" w:type="dxa"/>
            <w:shd w:val="clear" w:color="auto" w:fill="B6DDE8" w:themeFill="accent5" w:themeFillTint="66"/>
            <w:vAlign w:val="center"/>
          </w:tcPr>
          <w:p w14:paraId="2CF02ABD" w14:textId="0E26F9DA" w:rsidR="00812D93" w:rsidRPr="00812D93" w:rsidRDefault="00812D93" w:rsidP="00BD4937">
            <w:pPr>
              <w:jc w:val="center"/>
              <w:rPr>
                <w:b/>
                <w:bCs/>
                <w:sz w:val="26"/>
                <w:szCs w:val="26"/>
              </w:rPr>
            </w:pPr>
            <w:proofErr w:type="spellStart"/>
            <w:r w:rsidRPr="00812D93">
              <w:rPr>
                <w:b/>
                <w:bCs/>
                <w:sz w:val="26"/>
                <w:szCs w:val="26"/>
              </w:rPr>
              <w:t>groundtruth</w:t>
            </w:r>
            <w:proofErr w:type="spellEnd"/>
          </w:p>
        </w:tc>
        <w:tc>
          <w:tcPr>
            <w:tcW w:w="2406" w:type="dxa"/>
            <w:shd w:val="clear" w:color="auto" w:fill="B6DDE8" w:themeFill="accent5" w:themeFillTint="66"/>
            <w:vAlign w:val="center"/>
          </w:tcPr>
          <w:p w14:paraId="14A46E34" w14:textId="431390FD" w:rsidR="00812D93" w:rsidRPr="00812D93" w:rsidRDefault="00812D93" w:rsidP="00BD4937">
            <w:pPr>
              <w:jc w:val="center"/>
              <w:rPr>
                <w:b/>
                <w:bCs/>
                <w:sz w:val="26"/>
                <w:szCs w:val="26"/>
              </w:rPr>
            </w:pPr>
            <w:proofErr w:type="spellStart"/>
            <w:r w:rsidRPr="00812D93">
              <w:rPr>
                <w:b/>
                <w:bCs/>
                <w:sz w:val="26"/>
                <w:szCs w:val="26"/>
              </w:rPr>
              <w:t>IoU</w:t>
            </w:r>
            <w:proofErr w:type="spellEnd"/>
          </w:p>
        </w:tc>
      </w:tr>
      <w:tr w:rsidR="00844898" w14:paraId="0447CE91" w14:textId="77777777" w:rsidTr="00BD4937">
        <w:tc>
          <w:tcPr>
            <w:tcW w:w="2405" w:type="dxa"/>
            <w:vAlign w:val="center"/>
          </w:tcPr>
          <w:p w14:paraId="28EA27D0" w14:textId="0A99EA78" w:rsidR="00812D93" w:rsidRDefault="00812D93" w:rsidP="00BD4937">
            <w:pPr>
              <w:jc w:val="center"/>
              <w:rPr>
                <w:sz w:val="26"/>
                <w:szCs w:val="26"/>
              </w:rPr>
            </w:pPr>
            <w:r w:rsidRPr="00812D93">
              <w:rPr>
                <w:noProof/>
                <w:sz w:val="26"/>
                <w:szCs w:val="26"/>
              </w:rPr>
              <w:drawing>
                <wp:inline distT="0" distB="0" distL="0" distR="0" wp14:anchorId="4DC4C4ED" wp14:editId="6DCE724C">
                  <wp:extent cx="1264920" cy="1246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69311" cy="1250736"/>
                          </a:xfrm>
                          <a:prstGeom prst="rect">
                            <a:avLst/>
                          </a:prstGeom>
                        </pic:spPr>
                      </pic:pic>
                    </a:graphicData>
                  </a:graphic>
                </wp:inline>
              </w:drawing>
            </w:r>
          </w:p>
        </w:tc>
        <w:tc>
          <w:tcPr>
            <w:tcW w:w="2405" w:type="dxa"/>
            <w:vAlign w:val="center"/>
          </w:tcPr>
          <w:p w14:paraId="3A06234B" w14:textId="7D6474A6" w:rsidR="00812D93" w:rsidRDefault="00812D93" w:rsidP="00BD4937">
            <w:pPr>
              <w:jc w:val="center"/>
              <w:rPr>
                <w:sz w:val="26"/>
                <w:szCs w:val="26"/>
              </w:rPr>
            </w:pPr>
            <w:r w:rsidRPr="00812D93">
              <w:rPr>
                <w:noProof/>
                <w:sz w:val="26"/>
                <w:szCs w:val="26"/>
              </w:rPr>
              <w:drawing>
                <wp:inline distT="0" distB="0" distL="0" distR="0" wp14:anchorId="11DBFB38" wp14:editId="04D063BA">
                  <wp:extent cx="1264920" cy="1252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70750" cy="1258472"/>
                          </a:xfrm>
                          <a:prstGeom prst="rect">
                            <a:avLst/>
                          </a:prstGeom>
                        </pic:spPr>
                      </pic:pic>
                    </a:graphicData>
                  </a:graphic>
                </wp:inline>
              </w:drawing>
            </w:r>
          </w:p>
        </w:tc>
        <w:tc>
          <w:tcPr>
            <w:tcW w:w="2406" w:type="dxa"/>
            <w:vAlign w:val="center"/>
          </w:tcPr>
          <w:p w14:paraId="1884BEBA" w14:textId="725D598A" w:rsidR="00812D93" w:rsidRDefault="00DB68DC" w:rsidP="00BD4937">
            <w:pPr>
              <w:jc w:val="center"/>
              <w:rPr>
                <w:sz w:val="26"/>
                <w:szCs w:val="26"/>
              </w:rPr>
            </w:pPr>
            <w:r w:rsidRPr="00DB68DC">
              <w:rPr>
                <w:noProof/>
                <w:sz w:val="26"/>
                <w:szCs w:val="26"/>
              </w:rPr>
              <w:drawing>
                <wp:inline distT="0" distB="0" distL="0" distR="0" wp14:anchorId="0240EB10" wp14:editId="15F25020">
                  <wp:extent cx="1258084" cy="12458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63837" cy="1251567"/>
                          </a:xfrm>
                          <a:prstGeom prst="rect">
                            <a:avLst/>
                          </a:prstGeom>
                        </pic:spPr>
                      </pic:pic>
                    </a:graphicData>
                  </a:graphic>
                </wp:inline>
              </w:drawing>
            </w:r>
          </w:p>
        </w:tc>
        <w:tc>
          <w:tcPr>
            <w:tcW w:w="2406" w:type="dxa"/>
            <w:vAlign w:val="center"/>
          </w:tcPr>
          <w:p w14:paraId="3795AE2D" w14:textId="59D5D0BA" w:rsidR="00812D93" w:rsidRDefault="00DB68DC" w:rsidP="00BD4937">
            <w:pPr>
              <w:jc w:val="center"/>
              <w:rPr>
                <w:sz w:val="26"/>
                <w:szCs w:val="26"/>
              </w:rPr>
            </w:pPr>
            <w:r w:rsidRPr="00DB68DC">
              <w:rPr>
                <w:sz w:val="26"/>
                <w:szCs w:val="26"/>
              </w:rPr>
              <w:t>0.6945</w:t>
            </w:r>
          </w:p>
        </w:tc>
      </w:tr>
      <w:tr w:rsidR="00844898" w14:paraId="4DE065F9" w14:textId="77777777" w:rsidTr="00BD4937">
        <w:tc>
          <w:tcPr>
            <w:tcW w:w="2405" w:type="dxa"/>
            <w:vAlign w:val="center"/>
          </w:tcPr>
          <w:p w14:paraId="51CC3876" w14:textId="60E412DF" w:rsidR="00812D93" w:rsidRDefault="00274320" w:rsidP="00BD4937">
            <w:pPr>
              <w:jc w:val="center"/>
              <w:rPr>
                <w:sz w:val="26"/>
                <w:szCs w:val="26"/>
              </w:rPr>
            </w:pPr>
            <w:r w:rsidRPr="00274320">
              <w:rPr>
                <w:noProof/>
                <w:sz w:val="26"/>
                <w:szCs w:val="26"/>
              </w:rPr>
              <w:drawing>
                <wp:inline distT="0" distB="0" distL="0" distR="0" wp14:anchorId="28B4CD5B" wp14:editId="64F76C59">
                  <wp:extent cx="1264920" cy="1258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270348" cy="1264182"/>
                          </a:xfrm>
                          <a:prstGeom prst="rect">
                            <a:avLst/>
                          </a:prstGeom>
                        </pic:spPr>
                      </pic:pic>
                    </a:graphicData>
                  </a:graphic>
                </wp:inline>
              </w:drawing>
            </w:r>
          </w:p>
        </w:tc>
        <w:tc>
          <w:tcPr>
            <w:tcW w:w="2405" w:type="dxa"/>
            <w:vAlign w:val="center"/>
          </w:tcPr>
          <w:p w14:paraId="229EF204" w14:textId="2CEACBB0" w:rsidR="00812D93" w:rsidRDefault="00274320" w:rsidP="00BD4937">
            <w:pPr>
              <w:jc w:val="center"/>
              <w:rPr>
                <w:sz w:val="26"/>
                <w:szCs w:val="26"/>
              </w:rPr>
            </w:pPr>
            <w:r w:rsidRPr="00274320">
              <w:rPr>
                <w:noProof/>
                <w:sz w:val="26"/>
                <w:szCs w:val="26"/>
              </w:rPr>
              <w:drawing>
                <wp:inline distT="0" distB="0" distL="0" distR="0" wp14:anchorId="4694FC13" wp14:editId="5CF7738A">
                  <wp:extent cx="1264920" cy="12588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268629" cy="1262500"/>
                          </a:xfrm>
                          <a:prstGeom prst="rect">
                            <a:avLst/>
                          </a:prstGeom>
                        </pic:spPr>
                      </pic:pic>
                    </a:graphicData>
                  </a:graphic>
                </wp:inline>
              </w:drawing>
            </w:r>
          </w:p>
        </w:tc>
        <w:tc>
          <w:tcPr>
            <w:tcW w:w="2406" w:type="dxa"/>
            <w:vAlign w:val="center"/>
          </w:tcPr>
          <w:p w14:paraId="46B7538D" w14:textId="5DBEBB2A" w:rsidR="00812D93" w:rsidRDefault="00274320" w:rsidP="00BD4937">
            <w:pPr>
              <w:jc w:val="center"/>
              <w:rPr>
                <w:sz w:val="26"/>
                <w:szCs w:val="26"/>
              </w:rPr>
            </w:pPr>
            <w:r w:rsidRPr="00274320">
              <w:rPr>
                <w:noProof/>
                <w:sz w:val="26"/>
                <w:szCs w:val="26"/>
              </w:rPr>
              <w:drawing>
                <wp:inline distT="0" distB="0" distL="0" distR="0" wp14:anchorId="791F3476" wp14:editId="2D1B8B52">
                  <wp:extent cx="1289417" cy="1258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95468" cy="1264476"/>
                          </a:xfrm>
                          <a:prstGeom prst="rect">
                            <a:avLst/>
                          </a:prstGeom>
                        </pic:spPr>
                      </pic:pic>
                    </a:graphicData>
                  </a:graphic>
                </wp:inline>
              </w:drawing>
            </w:r>
          </w:p>
        </w:tc>
        <w:tc>
          <w:tcPr>
            <w:tcW w:w="2406" w:type="dxa"/>
            <w:vAlign w:val="center"/>
          </w:tcPr>
          <w:p w14:paraId="020D28BC" w14:textId="761EFBF0" w:rsidR="00812D93" w:rsidRDefault="00274320" w:rsidP="00BD4937">
            <w:pPr>
              <w:jc w:val="center"/>
              <w:rPr>
                <w:sz w:val="26"/>
                <w:szCs w:val="26"/>
              </w:rPr>
            </w:pPr>
            <w:r w:rsidRPr="00274320">
              <w:rPr>
                <w:sz w:val="26"/>
                <w:szCs w:val="26"/>
              </w:rPr>
              <w:t>0.7121</w:t>
            </w:r>
          </w:p>
        </w:tc>
      </w:tr>
      <w:tr w:rsidR="00844898" w14:paraId="3BD357CE" w14:textId="77777777" w:rsidTr="00BD4937">
        <w:tc>
          <w:tcPr>
            <w:tcW w:w="2405" w:type="dxa"/>
            <w:vAlign w:val="center"/>
          </w:tcPr>
          <w:p w14:paraId="34B4EBB5" w14:textId="0AE9BB56" w:rsidR="00812D93" w:rsidRDefault="00274320" w:rsidP="00BD4937">
            <w:pPr>
              <w:jc w:val="center"/>
              <w:rPr>
                <w:sz w:val="26"/>
                <w:szCs w:val="26"/>
              </w:rPr>
            </w:pPr>
            <w:r w:rsidRPr="00274320">
              <w:rPr>
                <w:noProof/>
                <w:sz w:val="26"/>
                <w:szCs w:val="26"/>
              </w:rPr>
              <w:drawing>
                <wp:inline distT="0" distB="0" distL="0" distR="0" wp14:anchorId="43C48AE3" wp14:editId="3F73FDB5">
                  <wp:extent cx="1264920" cy="1271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69534" cy="1275667"/>
                          </a:xfrm>
                          <a:prstGeom prst="rect">
                            <a:avLst/>
                          </a:prstGeom>
                        </pic:spPr>
                      </pic:pic>
                    </a:graphicData>
                  </a:graphic>
                </wp:inline>
              </w:drawing>
            </w:r>
          </w:p>
        </w:tc>
        <w:tc>
          <w:tcPr>
            <w:tcW w:w="2405" w:type="dxa"/>
            <w:vAlign w:val="center"/>
          </w:tcPr>
          <w:p w14:paraId="1BC35EF7" w14:textId="1F9EFC53" w:rsidR="00812D93" w:rsidRDefault="00274320" w:rsidP="00BD4937">
            <w:pPr>
              <w:jc w:val="center"/>
              <w:rPr>
                <w:sz w:val="26"/>
                <w:szCs w:val="26"/>
              </w:rPr>
            </w:pPr>
            <w:r w:rsidRPr="00274320">
              <w:rPr>
                <w:noProof/>
                <w:sz w:val="26"/>
                <w:szCs w:val="26"/>
              </w:rPr>
              <w:drawing>
                <wp:inline distT="0" distB="0" distL="0" distR="0" wp14:anchorId="3142C8BB" wp14:editId="23F9E0D0">
                  <wp:extent cx="1264920" cy="12833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68419" cy="1286891"/>
                          </a:xfrm>
                          <a:prstGeom prst="rect">
                            <a:avLst/>
                          </a:prstGeom>
                        </pic:spPr>
                      </pic:pic>
                    </a:graphicData>
                  </a:graphic>
                </wp:inline>
              </w:drawing>
            </w:r>
          </w:p>
        </w:tc>
        <w:tc>
          <w:tcPr>
            <w:tcW w:w="2406" w:type="dxa"/>
            <w:vAlign w:val="center"/>
          </w:tcPr>
          <w:p w14:paraId="311EE5E6" w14:textId="5E41418D" w:rsidR="00812D93" w:rsidRDefault="00274320" w:rsidP="00BD4937">
            <w:pPr>
              <w:jc w:val="center"/>
              <w:rPr>
                <w:sz w:val="26"/>
                <w:szCs w:val="26"/>
              </w:rPr>
            </w:pPr>
            <w:r w:rsidRPr="00274320">
              <w:rPr>
                <w:noProof/>
                <w:sz w:val="26"/>
                <w:szCs w:val="26"/>
              </w:rPr>
              <w:drawing>
                <wp:inline distT="0" distB="0" distL="0" distR="0" wp14:anchorId="087C9FEF" wp14:editId="5E7F1768">
                  <wp:extent cx="1302024" cy="12833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08386" cy="1289606"/>
                          </a:xfrm>
                          <a:prstGeom prst="rect">
                            <a:avLst/>
                          </a:prstGeom>
                        </pic:spPr>
                      </pic:pic>
                    </a:graphicData>
                  </a:graphic>
                </wp:inline>
              </w:drawing>
            </w:r>
          </w:p>
        </w:tc>
        <w:tc>
          <w:tcPr>
            <w:tcW w:w="2406" w:type="dxa"/>
            <w:vAlign w:val="center"/>
          </w:tcPr>
          <w:p w14:paraId="09667CED" w14:textId="26E6ACA0" w:rsidR="00812D93" w:rsidRDefault="00274320" w:rsidP="00BD4937">
            <w:pPr>
              <w:jc w:val="center"/>
              <w:rPr>
                <w:sz w:val="26"/>
                <w:szCs w:val="26"/>
              </w:rPr>
            </w:pPr>
            <w:r w:rsidRPr="00274320">
              <w:rPr>
                <w:sz w:val="26"/>
                <w:szCs w:val="26"/>
              </w:rPr>
              <w:t>0.</w:t>
            </w:r>
            <w:r w:rsidR="00E94A1D">
              <w:rPr>
                <w:sz w:val="26"/>
                <w:szCs w:val="26"/>
              </w:rPr>
              <w:t>6</w:t>
            </w:r>
            <w:r w:rsidRPr="00274320">
              <w:rPr>
                <w:sz w:val="26"/>
                <w:szCs w:val="26"/>
              </w:rPr>
              <w:t>21</w:t>
            </w:r>
            <w:r>
              <w:rPr>
                <w:sz w:val="26"/>
                <w:szCs w:val="26"/>
              </w:rPr>
              <w:t>7</w:t>
            </w:r>
          </w:p>
        </w:tc>
      </w:tr>
      <w:tr w:rsidR="00844898" w14:paraId="025608D6" w14:textId="77777777" w:rsidTr="00BD4937">
        <w:tc>
          <w:tcPr>
            <w:tcW w:w="2405" w:type="dxa"/>
            <w:vAlign w:val="center"/>
          </w:tcPr>
          <w:p w14:paraId="35DC4D28" w14:textId="35F3E0BB" w:rsidR="00812D93" w:rsidRDefault="00274320" w:rsidP="00BD4937">
            <w:pPr>
              <w:jc w:val="center"/>
              <w:rPr>
                <w:sz w:val="26"/>
                <w:szCs w:val="26"/>
              </w:rPr>
            </w:pPr>
            <w:r w:rsidRPr="00274320">
              <w:rPr>
                <w:noProof/>
                <w:sz w:val="26"/>
                <w:szCs w:val="26"/>
              </w:rPr>
              <w:drawing>
                <wp:inline distT="0" distB="0" distL="0" distR="0" wp14:anchorId="6801332F" wp14:editId="22C1FF51">
                  <wp:extent cx="1264920" cy="1258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70501" cy="1264334"/>
                          </a:xfrm>
                          <a:prstGeom prst="rect">
                            <a:avLst/>
                          </a:prstGeom>
                        </pic:spPr>
                      </pic:pic>
                    </a:graphicData>
                  </a:graphic>
                </wp:inline>
              </w:drawing>
            </w:r>
          </w:p>
        </w:tc>
        <w:tc>
          <w:tcPr>
            <w:tcW w:w="2405" w:type="dxa"/>
            <w:vAlign w:val="center"/>
          </w:tcPr>
          <w:p w14:paraId="5F88D0C5" w14:textId="545BD87C" w:rsidR="00812D93" w:rsidRDefault="00274320" w:rsidP="00BD4937">
            <w:pPr>
              <w:jc w:val="center"/>
              <w:rPr>
                <w:sz w:val="26"/>
                <w:szCs w:val="26"/>
              </w:rPr>
            </w:pPr>
            <w:r w:rsidRPr="00274320">
              <w:rPr>
                <w:noProof/>
                <w:sz w:val="26"/>
                <w:szCs w:val="26"/>
              </w:rPr>
              <w:drawing>
                <wp:inline distT="0" distB="0" distL="0" distR="0" wp14:anchorId="628CFC04" wp14:editId="5CFEC726">
                  <wp:extent cx="1270848" cy="125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74712" cy="1262396"/>
                          </a:xfrm>
                          <a:prstGeom prst="rect">
                            <a:avLst/>
                          </a:prstGeom>
                        </pic:spPr>
                      </pic:pic>
                    </a:graphicData>
                  </a:graphic>
                </wp:inline>
              </w:drawing>
            </w:r>
          </w:p>
        </w:tc>
        <w:tc>
          <w:tcPr>
            <w:tcW w:w="2406" w:type="dxa"/>
            <w:vAlign w:val="center"/>
          </w:tcPr>
          <w:p w14:paraId="1EBDFC38" w14:textId="17221796" w:rsidR="00812D93" w:rsidRDefault="00274320" w:rsidP="00BD4937">
            <w:pPr>
              <w:jc w:val="center"/>
              <w:rPr>
                <w:sz w:val="26"/>
                <w:szCs w:val="26"/>
              </w:rPr>
            </w:pPr>
            <w:r w:rsidRPr="00274320">
              <w:rPr>
                <w:noProof/>
                <w:sz w:val="26"/>
                <w:szCs w:val="26"/>
              </w:rPr>
              <w:drawing>
                <wp:inline distT="0" distB="0" distL="0" distR="0" wp14:anchorId="11EF82AD" wp14:editId="13DC7202">
                  <wp:extent cx="1317002" cy="131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322022" cy="1315636"/>
                          </a:xfrm>
                          <a:prstGeom prst="rect">
                            <a:avLst/>
                          </a:prstGeom>
                        </pic:spPr>
                      </pic:pic>
                    </a:graphicData>
                  </a:graphic>
                </wp:inline>
              </w:drawing>
            </w:r>
          </w:p>
        </w:tc>
        <w:tc>
          <w:tcPr>
            <w:tcW w:w="2406" w:type="dxa"/>
            <w:vAlign w:val="center"/>
          </w:tcPr>
          <w:p w14:paraId="7981C456" w14:textId="64B91B32" w:rsidR="00812D93" w:rsidRDefault="00274320" w:rsidP="00BD4937">
            <w:pPr>
              <w:jc w:val="center"/>
              <w:rPr>
                <w:sz w:val="26"/>
                <w:szCs w:val="26"/>
              </w:rPr>
            </w:pPr>
            <w:r w:rsidRPr="00274320">
              <w:rPr>
                <w:sz w:val="26"/>
                <w:szCs w:val="26"/>
              </w:rPr>
              <w:t>0.7339</w:t>
            </w:r>
          </w:p>
        </w:tc>
      </w:tr>
      <w:tr w:rsidR="00844898" w14:paraId="3A4F6739" w14:textId="77777777" w:rsidTr="00BE74ED">
        <w:trPr>
          <w:trHeight w:val="2047"/>
        </w:trPr>
        <w:tc>
          <w:tcPr>
            <w:tcW w:w="2405" w:type="dxa"/>
            <w:vAlign w:val="center"/>
          </w:tcPr>
          <w:p w14:paraId="399DBB4E" w14:textId="43A02E6C" w:rsidR="00812D93" w:rsidRDefault="008850B5" w:rsidP="00BD4937">
            <w:pPr>
              <w:jc w:val="center"/>
              <w:rPr>
                <w:sz w:val="26"/>
                <w:szCs w:val="26"/>
              </w:rPr>
            </w:pPr>
            <w:r w:rsidRPr="008850B5">
              <w:rPr>
                <w:noProof/>
                <w:sz w:val="26"/>
                <w:szCs w:val="26"/>
              </w:rPr>
              <w:drawing>
                <wp:inline distT="0" distB="0" distL="0" distR="0" wp14:anchorId="7321B4CE" wp14:editId="4E49E920">
                  <wp:extent cx="1264920" cy="125263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0040" cy="1257710"/>
                          </a:xfrm>
                          <a:prstGeom prst="rect">
                            <a:avLst/>
                          </a:prstGeom>
                        </pic:spPr>
                      </pic:pic>
                    </a:graphicData>
                  </a:graphic>
                </wp:inline>
              </w:drawing>
            </w:r>
          </w:p>
        </w:tc>
        <w:tc>
          <w:tcPr>
            <w:tcW w:w="2405" w:type="dxa"/>
            <w:vAlign w:val="center"/>
          </w:tcPr>
          <w:p w14:paraId="732776B4" w14:textId="43A0E8E6" w:rsidR="00812D93" w:rsidRDefault="008850B5" w:rsidP="00BD4937">
            <w:pPr>
              <w:jc w:val="center"/>
              <w:rPr>
                <w:sz w:val="26"/>
                <w:szCs w:val="26"/>
              </w:rPr>
            </w:pPr>
            <w:r w:rsidRPr="008850B5">
              <w:rPr>
                <w:noProof/>
                <w:sz w:val="26"/>
                <w:szCs w:val="26"/>
              </w:rPr>
              <w:drawing>
                <wp:inline distT="0" distB="0" distL="0" distR="0" wp14:anchorId="0F13A383" wp14:editId="127454CE">
                  <wp:extent cx="1264920" cy="1258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67948" cy="1261794"/>
                          </a:xfrm>
                          <a:prstGeom prst="rect">
                            <a:avLst/>
                          </a:prstGeom>
                        </pic:spPr>
                      </pic:pic>
                    </a:graphicData>
                  </a:graphic>
                </wp:inline>
              </w:drawing>
            </w:r>
          </w:p>
        </w:tc>
        <w:tc>
          <w:tcPr>
            <w:tcW w:w="2406" w:type="dxa"/>
            <w:vAlign w:val="center"/>
          </w:tcPr>
          <w:p w14:paraId="4C01C04A" w14:textId="0731B572" w:rsidR="00812D93" w:rsidRDefault="008850B5" w:rsidP="00BD4937">
            <w:pPr>
              <w:jc w:val="center"/>
              <w:rPr>
                <w:sz w:val="26"/>
                <w:szCs w:val="26"/>
              </w:rPr>
            </w:pPr>
            <w:r w:rsidRPr="008850B5">
              <w:rPr>
                <w:noProof/>
                <w:sz w:val="26"/>
                <w:szCs w:val="26"/>
              </w:rPr>
              <w:drawing>
                <wp:inline distT="0" distB="0" distL="0" distR="0" wp14:anchorId="190A7D14" wp14:editId="785455CE">
                  <wp:extent cx="1316990" cy="130420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22036" cy="1309201"/>
                          </a:xfrm>
                          <a:prstGeom prst="rect">
                            <a:avLst/>
                          </a:prstGeom>
                        </pic:spPr>
                      </pic:pic>
                    </a:graphicData>
                  </a:graphic>
                </wp:inline>
              </w:drawing>
            </w:r>
          </w:p>
        </w:tc>
        <w:tc>
          <w:tcPr>
            <w:tcW w:w="2406" w:type="dxa"/>
            <w:vAlign w:val="center"/>
          </w:tcPr>
          <w:p w14:paraId="7A3ABC1C" w14:textId="221E69CB" w:rsidR="00812D93" w:rsidRDefault="008850B5" w:rsidP="00BD4937">
            <w:pPr>
              <w:jc w:val="center"/>
              <w:rPr>
                <w:sz w:val="26"/>
                <w:szCs w:val="26"/>
              </w:rPr>
            </w:pPr>
            <w:r w:rsidRPr="008850B5">
              <w:rPr>
                <w:sz w:val="26"/>
                <w:szCs w:val="26"/>
              </w:rPr>
              <w:t>0.869</w:t>
            </w:r>
            <w:r>
              <w:rPr>
                <w:sz w:val="26"/>
                <w:szCs w:val="26"/>
              </w:rPr>
              <w:t>1</w:t>
            </w:r>
          </w:p>
        </w:tc>
      </w:tr>
      <w:tr w:rsidR="00BD4937" w14:paraId="183E060E" w14:textId="77777777" w:rsidTr="00BE74ED">
        <w:trPr>
          <w:trHeight w:val="193"/>
        </w:trPr>
        <w:tc>
          <w:tcPr>
            <w:tcW w:w="9622" w:type="dxa"/>
            <w:gridSpan w:val="4"/>
            <w:vAlign w:val="center"/>
          </w:tcPr>
          <w:p w14:paraId="09E7AF55" w14:textId="169009D5" w:rsidR="00BD4937" w:rsidRPr="00E94A1D" w:rsidRDefault="00BD4937" w:rsidP="00BD4937">
            <w:pPr>
              <w:jc w:val="center"/>
              <w:rPr>
                <w:b/>
                <w:bCs/>
                <w:sz w:val="26"/>
                <w:szCs w:val="26"/>
              </w:rPr>
            </w:pPr>
            <w:r w:rsidRPr="00E94A1D">
              <w:rPr>
                <w:b/>
                <w:bCs/>
                <w:sz w:val="26"/>
                <w:szCs w:val="26"/>
              </w:rPr>
              <w:t xml:space="preserve">Average </w:t>
            </w:r>
            <w:proofErr w:type="spellStart"/>
            <w:r w:rsidRPr="00E94A1D">
              <w:rPr>
                <w:b/>
                <w:bCs/>
                <w:sz w:val="26"/>
                <w:szCs w:val="26"/>
              </w:rPr>
              <w:t>IoU</w:t>
            </w:r>
            <w:proofErr w:type="spellEnd"/>
            <w:r w:rsidRPr="00E94A1D">
              <w:rPr>
                <w:b/>
                <w:bCs/>
                <w:sz w:val="26"/>
                <w:szCs w:val="26"/>
              </w:rPr>
              <w:t xml:space="preserve"> = </w:t>
            </w:r>
            <w:r w:rsidR="00E94A1D" w:rsidRPr="00E94A1D">
              <w:rPr>
                <w:b/>
                <w:bCs/>
                <w:sz w:val="26"/>
                <w:szCs w:val="26"/>
              </w:rPr>
              <w:t>0.7262</w:t>
            </w:r>
          </w:p>
        </w:tc>
      </w:tr>
    </w:tbl>
    <w:p w14:paraId="32529ACA" w14:textId="4D7E546A" w:rsidR="005D3F9C" w:rsidRPr="005D3F9C" w:rsidRDefault="00844898" w:rsidP="005D3F9C">
      <w:pPr>
        <w:pStyle w:val="Heading5"/>
        <w:jc w:val="center"/>
        <w:rPr>
          <w:i/>
          <w:iCs/>
          <w:color w:val="auto"/>
        </w:rPr>
      </w:pPr>
      <w:bookmarkStart w:id="93" w:name="_Figure_4.1.1.3._Testing"/>
      <w:bookmarkStart w:id="94" w:name="_Table_4.1.2.1._Testing"/>
      <w:bookmarkEnd w:id="93"/>
      <w:bookmarkEnd w:id="94"/>
      <w:r>
        <w:rPr>
          <w:i/>
          <w:iCs/>
          <w:color w:val="auto"/>
        </w:rPr>
        <w:t>Table</w:t>
      </w:r>
      <w:r w:rsidR="005D3F9C" w:rsidRPr="005D3F9C">
        <w:rPr>
          <w:i/>
          <w:iCs/>
          <w:color w:val="auto"/>
        </w:rPr>
        <w:t xml:space="preserve"> 4.1.</w:t>
      </w:r>
      <w:r>
        <w:rPr>
          <w:i/>
          <w:iCs/>
          <w:color w:val="auto"/>
        </w:rPr>
        <w:t>2</w:t>
      </w:r>
      <w:r w:rsidR="005D3F9C" w:rsidRPr="005D3F9C">
        <w:rPr>
          <w:i/>
          <w:iCs/>
          <w:color w:val="auto"/>
        </w:rPr>
        <w:t>.</w:t>
      </w:r>
      <w:r>
        <w:rPr>
          <w:i/>
          <w:iCs/>
          <w:color w:val="auto"/>
        </w:rPr>
        <w:t>1</w:t>
      </w:r>
      <w:r w:rsidR="005D3F9C" w:rsidRPr="005D3F9C">
        <w:rPr>
          <w:i/>
          <w:iCs/>
          <w:color w:val="auto"/>
        </w:rPr>
        <w:t>. Testing images</w:t>
      </w:r>
    </w:p>
    <w:p w14:paraId="6916FCBC" w14:textId="77777777" w:rsidR="004E1A86" w:rsidRPr="002D6406" w:rsidRDefault="004E1A86" w:rsidP="002D6406"/>
    <w:p w14:paraId="14A0B915" w14:textId="3F87108B" w:rsidR="004E1A86" w:rsidRPr="00D0790C" w:rsidRDefault="0051379F" w:rsidP="00D0790C">
      <w:pPr>
        <w:pStyle w:val="Heading2"/>
        <w:numPr>
          <w:ilvl w:val="0"/>
          <w:numId w:val="4"/>
        </w:numPr>
        <w:ind w:left="360"/>
        <w:rPr>
          <w:b/>
          <w:bCs/>
        </w:rPr>
      </w:pPr>
      <w:bookmarkStart w:id="95" w:name="_Toc110984678"/>
      <w:r w:rsidRPr="00ED5C67">
        <w:rPr>
          <w:b/>
          <w:bCs/>
        </w:rPr>
        <w:lastRenderedPageBreak/>
        <w:t>Discussion</w:t>
      </w:r>
      <w:bookmarkEnd w:id="95"/>
    </w:p>
    <w:p w14:paraId="49BF4625" w14:textId="476B64C7" w:rsidR="00C91EAD" w:rsidRDefault="00C91EAD" w:rsidP="004E1A86">
      <w:pPr>
        <w:pStyle w:val="Default"/>
        <w:spacing w:line="360" w:lineRule="auto"/>
        <w:ind w:firstLine="720"/>
        <w:jc w:val="both"/>
        <w:rPr>
          <w:sz w:val="26"/>
          <w:szCs w:val="26"/>
        </w:rPr>
      </w:pPr>
      <w:r>
        <w:rPr>
          <w:sz w:val="26"/>
          <w:szCs w:val="26"/>
        </w:rPr>
        <w:t xml:space="preserve">In this study, the </w:t>
      </w:r>
      <w:proofErr w:type="spellStart"/>
      <w:r>
        <w:rPr>
          <w:sz w:val="26"/>
          <w:szCs w:val="26"/>
        </w:rPr>
        <w:t>IoU</w:t>
      </w:r>
      <w:proofErr w:type="spellEnd"/>
      <w:r>
        <w:rPr>
          <w:sz w:val="26"/>
          <w:szCs w:val="26"/>
        </w:rPr>
        <w:t xml:space="preserve"> accuracy of the model is around 0.7679.</w:t>
      </w:r>
      <w:r w:rsidR="00022B70">
        <w:rPr>
          <w:sz w:val="26"/>
          <w:szCs w:val="26"/>
        </w:rPr>
        <w:t xml:space="preserve"> </w:t>
      </w:r>
      <w:r w:rsidR="00685781">
        <w:rPr>
          <w:sz w:val="26"/>
          <w:szCs w:val="26"/>
        </w:rPr>
        <w:t xml:space="preserve">Table </w:t>
      </w:r>
      <w:r w:rsidR="004E1A86">
        <w:rPr>
          <w:sz w:val="26"/>
          <w:szCs w:val="26"/>
        </w:rPr>
        <w:t>4.2.1.</w:t>
      </w:r>
      <w:r w:rsidR="00685781">
        <w:rPr>
          <w:sz w:val="26"/>
          <w:szCs w:val="26"/>
        </w:rPr>
        <w:t xml:space="preserve"> below compares the best result of this study using </w:t>
      </w:r>
      <w:proofErr w:type="spellStart"/>
      <w:r w:rsidR="00685781">
        <w:rPr>
          <w:sz w:val="26"/>
          <w:szCs w:val="26"/>
        </w:rPr>
        <w:t>UNet</w:t>
      </w:r>
      <w:proofErr w:type="spellEnd"/>
      <w:r w:rsidR="00685781">
        <w:rPr>
          <w:sz w:val="26"/>
          <w:szCs w:val="26"/>
        </w:rPr>
        <w:t xml:space="preserve"> model with the existing works in the literature.</w:t>
      </w:r>
      <w:r>
        <w:rPr>
          <w:sz w:val="26"/>
          <w:szCs w:val="26"/>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08"/>
        <w:gridCol w:w="2372"/>
        <w:gridCol w:w="2642"/>
      </w:tblGrid>
      <w:tr w:rsidR="00063DC4" w14:paraId="1D925135" w14:textId="77777777" w:rsidTr="00E20DE0">
        <w:tc>
          <w:tcPr>
            <w:tcW w:w="4608" w:type="dxa"/>
            <w:tcBorders>
              <w:top w:val="single" w:sz="4" w:space="0" w:color="000000" w:themeColor="text1"/>
              <w:bottom w:val="nil"/>
              <w:right w:val="nil"/>
            </w:tcBorders>
            <w:shd w:val="clear" w:color="auto" w:fill="B6DDE8" w:themeFill="accent5" w:themeFillTint="66"/>
            <w:vAlign w:val="center"/>
          </w:tcPr>
          <w:p w14:paraId="0C6F381D" w14:textId="50271790" w:rsidR="00063DC4" w:rsidRPr="00874CE5" w:rsidRDefault="00063DC4" w:rsidP="00874CE5">
            <w:pPr>
              <w:pStyle w:val="Default"/>
              <w:spacing w:line="360" w:lineRule="auto"/>
              <w:jc w:val="center"/>
              <w:rPr>
                <w:b/>
                <w:bCs/>
                <w:sz w:val="26"/>
                <w:szCs w:val="26"/>
              </w:rPr>
            </w:pPr>
            <w:r w:rsidRPr="00874CE5">
              <w:rPr>
                <w:b/>
                <w:bCs/>
                <w:sz w:val="26"/>
                <w:szCs w:val="26"/>
              </w:rPr>
              <w:t>Model</w:t>
            </w:r>
          </w:p>
        </w:tc>
        <w:tc>
          <w:tcPr>
            <w:tcW w:w="2372" w:type="dxa"/>
            <w:tcBorders>
              <w:top w:val="single" w:sz="4" w:space="0" w:color="000000" w:themeColor="text1"/>
              <w:left w:val="nil"/>
              <w:bottom w:val="nil"/>
              <w:right w:val="nil"/>
            </w:tcBorders>
            <w:shd w:val="clear" w:color="auto" w:fill="B6DDE8" w:themeFill="accent5" w:themeFillTint="66"/>
            <w:vAlign w:val="center"/>
          </w:tcPr>
          <w:p w14:paraId="40F72643" w14:textId="77399462" w:rsidR="00063DC4" w:rsidRPr="00874CE5" w:rsidRDefault="00063DC4" w:rsidP="00874CE5">
            <w:pPr>
              <w:pStyle w:val="Default"/>
              <w:spacing w:line="360" w:lineRule="auto"/>
              <w:jc w:val="center"/>
              <w:rPr>
                <w:b/>
                <w:bCs/>
                <w:sz w:val="26"/>
                <w:szCs w:val="26"/>
              </w:rPr>
            </w:pPr>
            <w:r w:rsidRPr="00874CE5">
              <w:rPr>
                <w:b/>
                <w:bCs/>
                <w:sz w:val="26"/>
                <w:szCs w:val="26"/>
              </w:rPr>
              <w:t>Device</w:t>
            </w:r>
          </w:p>
        </w:tc>
        <w:tc>
          <w:tcPr>
            <w:tcW w:w="2642" w:type="dxa"/>
            <w:tcBorders>
              <w:left w:val="nil"/>
            </w:tcBorders>
            <w:shd w:val="clear" w:color="auto" w:fill="B6DDE8" w:themeFill="accent5" w:themeFillTint="66"/>
            <w:vAlign w:val="center"/>
          </w:tcPr>
          <w:p w14:paraId="21C855DA" w14:textId="2727E7DF" w:rsidR="00063DC4" w:rsidRPr="00874CE5" w:rsidRDefault="00063DC4" w:rsidP="00874CE5">
            <w:pPr>
              <w:pStyle w:val="Default"/>
              <w:spacing w:line="360" w:lineRule="auto"/>
              <w:jc w:val="center"/>
              <w:rPr>
                <w:b/>
                <w:bCs/>
                <w:sz w:val="26"/>
                <w:szCs w:val="26"/>
              </w:rPr>
            </w:pPr>
            <w:r w:rsidRPr="00874CE5">
              <w:rPr>
                <w:b/>
                <w:bCs/>
                <w:sz w:val="26"/>
                <w:szCs w:val="26"/>
              </w:rPr>
              <w:t xml:space="preserve">Mean </w:t>
            </w:r>
            <w:proofErr w:type="spellStart"/>
            <w:r w:rsidRPr="00874CE5">
              <w:rPr>
                <w:b/>
                <w:bCs/>
                <w:sz w:val="26"/>
                <w:szCs w:val="26"/>
              </w:rPr>
              <w:t>IoU</w:t>
            </w:r>
            <w:proofErr w:type="spellEnd"/>
            <w:r w:rsidRPr="00874CE5">
              <w:rPr>
                <w:b/>
                <w:bCs/>
                <w:sz w:val="26"/>
                <w:szCs w:val="26"/>
              </w:rPr>
              <w:t xml:space="preserve"> (%)</w:t>
            </w:r>
          </w:p>
        </w:tc>
      </w:tr>
      <w:tr w:rsidR="00063DC4" w14:paraId="5902DEBC" w14:textId="77777777" w:rsidTr="00E20DE0">
        <w:tc>
          <w:tcPr>
            <w:tcW w:w="4608" w:type="dxa"/>
            <w:tcBorders>
              <w:top w:val="nil"/>
              <w:bottom w:val="nil"/>
              <w:right w:val="nil"/>
            </w:tcBorders>
            <w:vAlign w:val="center"/>
          </w:tcPr>
          <w:p w14:paraId="1FF31DEB" w14:textId="6FF39606" w:rsidR="00063DC4" w:rsidRDefault="00BD4937" w:rsidP="00874CE5">
            <w:pPr>
              <w:pStyle w:val="Default"/>
              <w:spacing w:line="360" w:lineRule="auto"/>
              <w:jc w:val="center"/>
              <w:rPr>
                <w:sz w:val="26"/>
                <w:szCs w:val="26"/>
              </w:rPr>
            </w:pPr>
            <w:r>
              <w:rPr>
                <w:sz w:val="26"/>
                <w:szCs w:val="26"/>
              </w:rPr>
              <w:t xml:space="preserve">The proposed </w:t>
            </w:r>
            <w:proofErr w:type="spellStart"/>
            <w:r w:rsidR="00063DC4">
              <w:rPr>
                <w:sz w:val="26"/>
                <w:szCs w:val="26"/>
              </w:rPr>
              <w:t>UNet</w:t>
            </w:r>
            <w:proofErr w:type="spellEnd"/>
            <w:r>
              <w:rPr>
                <w:sz w:val="26"/>
                <w:szCs w:val="26"/>
              </w:rPr>
              <w:t xml:space="preserve"> model</w:t>
            </w:r>
            <w:r w:rsidR="00063DC4">
              <w:rPr>
                <w:sz w:val="26"/>
                <w:szCs w:val="26"/>
              </w:rPr>
              <w:t xml:space="preserve"> (this study)</w:t>
            </w:r>
          </w:p>
        </w:tc>
        <w:tc>
          <w:tcPr>
            <w:tcW w:w="2372" w:type="dxa"/>
            <w:tcBorders>
              <w:top w:val="nil"/>
              <w:left w:val="nil"/>
              <w:bottom w:val="nil"/>
              <w:right w:val="nil"/>
            </w:tcBorders>
            <w:vAlign w:val="center"/>
          </w:tcPr>
          <w:p w14:paraId="4CCF8CDF" w14:textId="38DF5DEE" w:rsidR="00063DC4" w:rsidRPr="00063DC4" w:rsidRDefault="00063DC4" w:rsidP="00874CE5">
            <w:pPr>
              <w:pStyle w:val="Default"/>
              <w:spacing w:line="360" w:lineRule="auto"/>
              <w:jc w:val="center"/>
              <w:rPr>
                <w:sz w:val="26"/>
                <w:szCs w:val="26"/>
              </w:rPr>
            </w:pPr>
            <w:r>
              <w:rPr>
                <w:sz w:val="26"/>
                <w:szCs w:val="26"/>
              </w:rPr>
              <w:t>Tesla K80</w:t>
            </w:r>
          </w:p>
        </w:tc>
        <w:tc>
          <w:tcPr>
            <w:tcW w:w="2642" w:type="dxa"/>
            <w:tcBorders>
              <w:left w:val="nil"/>
            </w:tcBorders>
            <w:vAlign w:val="center"/>
          </w:tcPr>
          <w:p w14:paraId="515C324F" w14:textId="6154CE43" w:rsidR="00063DC4" w:rsidRDefault="00063DC4" w:rsidP="00874CE5">
            <w:pPr>
              <w:pStyle w:val="Default"/>
              <w:spacing w:line="360" w:lineRule="auto"/>
              <w:jc w:val="center"/>
              <w:rPr>
                <w:sz w:val="26"/>
                <w:szCs w:val="26"/>
              </w:rPr>
            </w:pPr>
            <w:r>
              <w:rPr>
                <w:sz w:val="26"/>
                <w:szCs w:val="26"/>
              </w:rPr>
              <w:t>76.79</w:t>
            </w:r>
          </w:p>
        </w:tc>
      </w:tr>
      <w:tr w:rsidR="00063DC4" w14:paraId="3A4C2968" w14:textId="77777777" w:rsidTr="00E20DE0">
        <w:tc>
          <w:tcPr>
            <w:tcW w:w="4608" w:type="dxa"/>
            <w:tcBorders>
              <w:top w:val="nil"/>
              <w:bottom w:val="nil"/>
              <w:right w:val="nil"/>
            </w:tcBorders>
            <w:shd w:val="clear" w:color="auto" w:fill="DAEEF3" w:themeFill="accent5" w:themeFillTint="33"/>
            <w:vAlign w:val="center"/>
          </w:tcPr>
          <w:p w14:paraId="11421CE6" w14:textId="48357F32" w:rsidR="00063DC4" w:rsidRDefault="00063DC4" w:rsidP="00874CE5">
            <w:pPr>
              <w:pStyle w:val="Default"/>
              <w:spacing w:line="360" w:lineRule="auto"/>
              <w:jc w:val="center"/>
              <w:rPr>
                <w:sz w:val="26"/>
                <w:szCs w:val="26"/>
              </w:rPr>
            </w:pPr>
            <w:r w:rsidRPr="00063DC4">
              <w:rPr>
                <w:sz w:val="26"/>
                <w:szCs w:val="26"/>
              </w:rPr>
              <w:t>FCN-</w:t>
            </w:r>
            <w:proofErr w:type="spellStart"/>
            <w:r w:rsidRPr="00063DC4">
              <w:rPr>
                <w:sz w:val="26"/>
                <w:szCs w:val="26"/>
              </w:rPr>
              <w:t>Alexnet</w:t>
            </w:r>
            <w:proofErr w:type="spellEnd"/>
            <w:r w:rsidRPr="00063DC4">
              <w:rPr>
                <w:sz w:val="26"/>
                <w:szCs w:val="26"/>
              </w:rPr>
              <w:t xml:space="preserve"> </w:t>
            </w:r>
            <w:r w:rsidR="00BD4937">
              <w:rPr>
                <w:sz w:val="26"/>
                <w:szCs w:val="26"/>
              </w:rPr>
              <w:t xml:space="preserve">by </w:t>
            </w:r>
            <w:proofErr w:type="spellStart"/>
            <w:r w:rsidR="00BD4937">
              <w:rPr>
                <w:sz w:val="26"/>
                <w:szCs w:val="26"/>
              </w:rPr>
              <w:t>Jizhong</w:t>
            </w:r>
            <w:proofErr w:type="spellEnd"/>
            <w:r w:rsidR="00BD4937">
              <w:rPr>
                <w:sz w:val="26"/>
                <w:szCs w:val="26"/>
              </w:rPr>
              <w:t xml:space="preserve"> et al</w:t>
            </w:r>
            <w:r w:rsidR="00D27925">
              <w:rPr>
                <w:sz w:val="26"/>
                <w:szCs w:val="26"/>
              </w:rPr>
              <w:t xml:space="preserve"> </w:t>
            </w:r>
            <w:hyperlink w:anchor="_Chamorro_Martinez,_J." w:history="1">
              <w:r w:rsidR="00D27925" w:rsidRPr="00725B6A">
                <w:rPr>
                  <w:rStyle w:val="Hyperlink"/>
                  <w:sz w:val="26"/>
                  <w:szCs w:val="26"/>
                </w:rPr>
                <w:t>[</w:t>
              </w:r>
              <w:r w:rsidR="00E20DE0">
                <w:rPr>
                  <w:rStyle w:val="Hyperlink"/>
                  <w:sz w:val="26"/>
                  <w:szCs w:val="26"/>
                </w:rPr>
                <w:t>2</w:t>
              </w:r>
              <w:r w:rsidR="00D27925" w:rsidRPr="00725B6A">
                <w:rPr>
                  <w:rStyle w:val="Hyperlink"/>
                  <w:sz w:val="26"/>
                  <w:szCs w:val="26"/>
                </w:rPr>
                <w:t>]</w:t>
              </w:r>
            </w:hyperlink>
          </w:p>
        </w:tc>
        <w:tc>
          <w:tcPr>
            <w:tcW w:w="2372" w:type="dxa"/>
            <w:tcBorders>
              <w:top w:val="nil"/>
              <w:left w:val="nil"/>
              <w:bottom w:val="nil"/>
              <w:right w:val="nil"/>
            </w:tcBorders>
            <w:shd w:val="clear" w:color="auto" w:fill="DAEEF3" w:themeFill="accent5" w:themeFillTint="33"/>
            <w:vAlign w:val="center"/>
          </w:tcPr>
          <w:p w14:paraId="28AE1F09" w14:textId="28139267" w:rsidR="00063DC4" w:rsidRDefault="00063DC4" w:rsidP="00874CE5">
            <w:pPr>
              <w:pStyle w:val="Default"/>
              <w:spacing w:line="360" w:lineRule="auto"/>
              <w:jc w:val="center"/>
              <w:rPr>
                <w:sz w:val="26"/>
                <w:szCs w:val="26"/>
              </w:rPr>
            </w:pPr>
            <w:r w:rsidRPr="00063DC4">
              <w:rPr>
                <w:sz w:val="26"/>
                <w:szCs w:val="26"/>
              </w:rPr>
              <w:t>GTX 1060</w:t>
            </w:r>
          </w:p>
        </w:tc>
        <w:tc>
          <w:tcPr>
            <w:tcW w:w="2642" w:type="dxa"/>
            <w:tcBorders>
              <w:left w:val="nil"/>
            </w:tcBorders>
            <w:shd w:val="clear" w:color="auto" w:fill="DAEEF3" w:themeFill="accent5" w:themeFillTint="33"/>
            <w:vAlign w:val="center"/>
          </w:tcPr>
          <w:p w14:paraId="305B5156" w14:textId="0D79D1EF" w:rsidR="00063DC4" w:rsidRDefault="00063DC4" w:rsidP="00874CE5">
            <w:pPr>
              <w:pStyle w:val="Default"/>
              <w:spacing w:line="360" w:lineRule="auto"/>
              <w:jc w:val="center"/>
              <w:rPr>
                <w:sz w:val="26"/>
                <w:szCs w:val="26"/>
              </w:rPr>
            </w:pPr>
            <w:r w:rsidRPr="00063DC4">
              <w:rPr>
                <w:sz w:val="26"/>
                <w:szCs w:val="26"/>
              </w:rPr>
              <w:t>70.5</w:t>
            </w:r>
            <w:r>
              <w:rPr>
                <w:sz w:val="26"/>
                <w:szCs w:val="26"/>
              </w:rPr>
              <w:t>0</w:t>
            </w:r>
          </w:p>
        </w:tc>
      </w:tr>
      <w:tr w:rsidR="00063DC4" w14:paraId="082AA430" w14:textId="77777777" w:rsidTr="00E20DE0">
        <w:tc>
          <w:tcPr>
            <w:tcW w:w="4608" w:type="dxa"/>
            <w:tcBorders>
              <w:top w:val="nil"/>
              <w:bottom w:val="nil"/>
              <w:right w:val="nil"/>
            </w:tcBorders>
            <w:vAlign w:val="center"/>
          </w:tcPr>
          <w:p w14:paraId="16DD5A78" w14:textId="6CB50B40" w:rsidR="00063DC4" w:rsidRDefault="00063DC4" w:rsidP="00874CE5">
            <w:pPr>
              <w:pStyle w:val="Default"/>
              <w:spacing w:line="360" w:lineRule="auto"/>
              <w:jc w:val="center"/>
              <w:rPr>
                <w:sz w:val="26"/>
                <w:szCs w:val="26"/>
              </w:rPr>
            </w:pPr>
            <w:proofErr w:type="spellStart"/>
            <w:r w:rsidRPr="00063DC4">
              <w:rPr>
                <w:sz w:val="26"/>
                <w:szCs w:val="26"/>
              </w:rPr>
              <w:t>VGGNet</w:t>
            </w:r>
            <w:proofErr w:type="spellEnd"/>
            <w:r w:rsidRPr="00063DC4">
              <w:rPr>
                <w:sz w:val="26"/>
                <w:szCs w:val="26"/>
              </w:rPr>
              <w:t xml:space="preserve">-FCN by </w:t>
            </w:r>
            <w:proofErr w:type="spellStart"/>
            <w:r w:rsidRPr="00063DC4">
              <w:rPr>
                <w:sz w:val="26"/>
                <w:szCs w:val="26"/>
              </w:rPr>
              <w:t>Simonyan</w:t>
            </w:r>
            <w:proofErr w:type="spellEnd"/>
            <w:r w:rsidRPr="00063DC4">
              <w:rPr>
                <w:sz w:val="26"/>
                <w:szCs w:val="26"/>
              </w:rPr>
              <w:t xml:space="preserve"> et al. </w:t>
            </w:r>
            <w:hyperlink w:anchor="_Simonyan,_K.,_&amp;" w:history="1">
              <w:r w:rsidRPr="00725B6A">
                <w:rPr>
                  <w:rStyle w:val="Hyperlink"/>
                  <w:sz w:val="26"/>
                  <w:szCs w:val="26"/>
                </w:rPr>
                <w:t>[</w:t>
              </w:r>
              <w:r w:rsidR="00E20DE0">
                <w:rPr>
                  <w:rStyle w:val="Hyperlink"/>
                  <w:sz w:val="26"/>
                  <w:szCs w:val="26"/>
                </w:rPr>
                <w:t>11</w:t>
              </w:r>
              <w:r w:rsidRPr="00725B6A">
                <w:rPr>
                  <w:rStyle w:val="Hyperlink"/>
                  <w:sz w:val="26"/>
                  <w:szCs w:val="26"/>
                </w:rPr>
                <w:t>]</w:t>
              </w:r>
            </w:hyperlink>
          </w:p>
        </w:tc>
        <w:tc>
          <w:tcPr>
            <w:tcW w:w="2372" w:type="dxa"/>
            <w:tcBorders>
              <w:top w:val="nil"/>
              <w:left w:val="nil"/>
              <w:bottom w:val="nil"/>
              <w:right w:val="nil"/>
            </w:tcBorders>
            <w:vAlign w:val="center"/>
          </w:tcPr>
          <w:p w14:paraId="26376672" w14:textId="4AD74553" w:rsidR="00063DC4" w:rsidRDefault="00063DC4" w:rsidP="00874CE5">
            <w:pPr>
              <w:pStyle w:val="Default"/>
              <w:spacing w:line="360" w:lineRule="auto"/>
              <w:jc w:val="center"/>
              <w:rPr>
                <w:sz w:val="26"/>
                <w:szCs w:val="26"/>
              </w:rPr>
            </w:pPr>
            <w:r w:rsidRPr="00063DC4">
              <w:rPr>
                <w:sz w:val="26"/>
                <w:szCs w:val="26"/>
              </w:rPr>
              <w:t>GTX 1060</w:t>
            </w:r>
          </w:p>
        </w:tc>
        <w:tc>
          <w:tcPr>
            <w:tcW w:w="2642" w:type="dxa"/>
            <w:tcBorders>
              <w:left w:val="nil"/>
            </w:tcBorders>
            <w:vAlign w:val="center"/>
          </w:tcPr>
          <w:p w14:paraId="44E45F59" w14:textId="15777F64" w:rsidR="00063DC4" w:rsidRDefault="00063DC4" w:rsidP="00874CE5">
            <w:pPr>
              <w:pStyle w:val="Default"/>
              <w:spacing w:line="360" w:lineRule="auto"/>
              <w:jc w:val="center"/>
              <w:rPr>
                <w:sz w:val="26"/>
                <w:szCs w:val="26"/>
              </w:rPr>
            </w:pPr>
            <w:r w:rsidRPr="00063DC4">
              <w:rPr>
                <w:sz w:val="26"/>
                <w:szCs w:val="26"/>
              </w:rPr>
              <w:t>72.8</w:t>
            </w:r>
            <w:r>
              <w:rPr>
                <w:sz w:val="26"/>
                <w:szCs w:val="26"/>
              </w:rPr>
              <w:t>0</w:t>
            </w:r>
          </w:p>
        </w:tc>
      </w:tr>
      <w:tr w:rsidR="00063DC4" w14:paraId="04A272E9" w14:textId="77777777" w:rsidTr="00E20DE0">
        <w:tc>
          <w:tcPr>
            <w:tcW w:w="4608" w:type="dxa"/>
            <w:tcBorders>
              <w:top w:val="nil"/>
              <w:bottom w:val="nil"/>
              <w:right w:val="nil"/>
            </w:tcBorders>
            <w:shd w:val="clear" w:color="auto" w:fill="DAEEF3" w:themeFill="accent5" w:themeFillTint="33"/>
            <w:vAlign w:val="center"/>
          </w:tcPr>
          <w:p w14:paraId="66E98A85" w14:textId="700B13AB" w:rsidR="00063DC4" w:rsidRPr="00E20DE0" w:rsidRDefault="00063DC4" w:rsidP="00874CE5">
            <w:pPr>
              <w:pStyle w:val="Default"/>
              <w:spacing w:line="360" w:lineRule="auto"/>
              <w:jc w:val="center"/>
              <w:rPr>
                <w:sz w:val="26"/>
                <w:szCs w:val="26"/>
              </w:rPr>
            </w:pPr>
            <w:proofErr w:type="spellStart"/>
            <w:r w:rsidRPr="00E20DE0">
              <w:rPr>
                <w:sz w:val="26"/>
                <w:szCs w:val="26"/>
              </w:rPr>
              <w:t>GoogLeNet</w:t>
            </w:r>
            <w:proofErr w:type="spellEnd"/>
            <w:r w:rsidRPr="00E20DE0">
              <w:rPr>
                <w:sz w:val="26"/>
                <w:szCs w:val="26"/>
              </w:rPr>
              <w:t xml:space="preserve">-FCN by </w:t>
            </w:r>
            <w:proofErr w:type="spellStart"/>
            <w:r w:rsidRPr="00E20DE0">
              <w:rPr>
                <w:sz w:val="26"/>
                <w:szCs w:val="26"/>
              </w:rPr>
              <w:t>Szegedy</w:t>
            </w:r>
            <w:proofErr w:type="spellEnd"/>
            <w:r w:rsidRPr="00E20DE0">
              <w:rPr>
                <w:sz w:val="26"/>
                <w:szCs w:val="26"/>
              </w:rPr>
              <w:t xml:space="preserve"> et al. </w:t>
            </w:r>
            <w:hyperlink w:anchor="_Szegedy,_C.,_Liu," w:history="1">
              <w:r w:rsidRPr="00E20DE0">
                <w:rPr>
                  <w:rStyle w:val="Hyperlink"/>
                  <w:sz w:val="26"/>
                  <w:szCs w:val="26"/>
                </w:rPr>
                <w:t>[</w:t>
              </w:r>
              <w:r w:rsidR="00E20DE0" w:rsidRPr="00E20DE0">
                <w:rPr>
                  <w:rStyle w:val="Hyperlink"/>
                  <w:sz w:val="26"/>
                  <w:szCs w:val="26"/>
                </w:rPr>
                <w:t>13</w:t>
              </w:r>
              <w:r w:rsidRPr="00E20DE0">
                <w:rPr>
                  <w:rStyle w:val="Hyperlink"/>
                  <w:sz w:val="26"/>
                  <w:szCs w:val="26"/>
                </w:rPr>
                <w:t>]</w:t>
              </w:r>
            </w:hyperlink>
          </w:p>
        </w:tc>
        <w:tc>
          <w:tcPr>
            <w:tcW w:w="2372" w:type="dxa"/>
            <w:tcBorders>
              <w:top w:val="nil"/>
              <w:left w:val="nil"/>
              <w:bottom w:val="nil"/>
              <w:right w:val="nil"/>
            </w:tcBorders>
            <w:shd w:val="clear" w:color="auto" w:fill="DAEEF3" w:themeFill="accent5" w:themeFillTint="33"/>
            <w:vAlign w:val="center"/>
          </w:tcPr>
          <w:p w14:paraId="64B9C0C3" w14:textId="5BB6D1EE" w:rsidR="00063DC4" w:rsidRDefault="00063DC4" w:rsidP="00874CE5">
            <w:pPr>
              <w:pStyle w:val="Default"/>
              <w:spacing w:line="360" w:lineRule="auto"/>
              <w:jc w:val="center"/>
              <w:rPr>
                <w:sz w:val="26"/>
                <w:szCs w:val="26"/>
              </w:rPr>
            </w:pPr>
            <w:r w:rsidRPr="00063DC4">
              <w:rPr>
                <w:sz w:val="26"/>
                <w:szCs w:val="26"/>
              </w:rPr>
              <w:t>GTX 1060</w:t>
            </w:r>
          </w:p>
        </w:tc>
        <w:tc>
          <w:tcPr>
            <w:tcW w:w="2642" w:type="dxa"/>
            <w:tcBorders>
              <w:left w:val="nil"/>
            </w:tcBorders>
            <w:shd w:val="clear" w:color="auto" w:fill="DAEEF3" w:themeFill="accent5" w:themeFillTint="33"/>
            <w:vAlign w:val="center"/>
          </w:tcPr>
          <w:p w14:paraId="2873FC4A" w14:textId="245ED055" w:rsidR="00063DC4" w:rsidRDefault="00063DC4" w:rsidP="00874CE5">
            <w:pPr>
              <w:pStyle w:val="Default"/>
              <w:spacing w:line="360" w:lineRule="auto"/>
              <w:jc w:val="center"/>
              <w:rPr>
                <w:sz w:val="26"/>
                <w:szCs w:val="26"/>
              </w:rPr>
            </w:pPr>
            <w:r w:rsidRPr="00063DC4">
              <w:rPr>
                <w:sz w:val="26"/>
                <w:szCs w:val="26"/>
              </w:rPr>
              <w:t>71.3</w:t>
            </w:r>
            <w:r>
              <w:rPr>
                <w:sz w:val="26"/>
                <w:szCs w:val="26"/>
              </w:rPr>
              <w:t>0</w:t>
            </w:r>
          </w:p>
        </w:tc>
      </w:tr>
      <w:tr w:rsidR="00063DC4" w14:paraId="273828A7" w14:textId="77777777" w:rsidTr="00E20DE0">
        <w:tc>
          <w:tcPr>
            <w:tcW w:w="4608" w:type="dxa"/>
            <w:tcBorders>
              <w:top w:val="nil"/>
              <w:bottom w:val="single" w:sz="4" w:space="0" w:color="000000" w:themeColor="text1"/>
              <w:right w:val="nil"/>
            </w:tcBorders>
            <w:vAlign w:val="center"/>
          </w:tcPr>
          <w:p w14:paraId="671F07D2" w14:textId="5BDDBF84" w:rsidR="00063DC4" w:rsidRDefault="00063DC4" w:rsidP="00874CE5">
            <w:pPr>
              <w:pStyle w:val="Default"/>
              <w:spacing w:line="360" w:lineRule="auto"/>
              <w:jc w:val="center"/>
              <w:rPr>
                <w:sz w:val="26"/>
                <w:szCs w:val="26"/>
              </w:rPr>
            </w:pPr>
            <w:proofErr w:type="spellStart"/>
            <w:r w:rsidRPr="00063DC4">
              <w:rPr>
                <w:sz w:val="26"/>
                <w:szCs w:val="26"/>
              </w:rPr>
              <w:t>ResNet</w:t>
            </w:r>
            <w:proofErr w:type="spellEnd"/>
            <w:r w:rsidRPr="00063DC4">
              <w:rPr>
                <w:sz w:val="26"/>
                <w:szCs w:val="26"/>
              </w:rPr>
              <w:t xml:space="preserve">-FCN by He et al. </w:t>
            </w:r>
            <w:hyperlink w:anchor="_Gray,_H.,_&amp;" w:history="1">
              <w:r w:rsidRPr="008B38FD">
                <w:rPr>
                  <w:rStyle w:val="Hyperlink"/>
                  <w:sz w:val="26"/>
                  <w:szCs w:val="26"/>
                </w:rPr>
                <w:t>[</w:t>
              </w:r>
              <w:r w:rsidR="00E20DE0">
                <w:rPr>
                  <w:rStyle w:val="Hyperlink"/>
                  <w:sz w:val="26"/>
                  <w:szCs w:val="26"/>
                </w:rPr>
                <w:t>4</w:t>
              </w:r>
              <w:r w:rsidRPr="008B38FD">
                <w:rPr>
                  <w:rStyle w:val="Hyperlink"/>
                  <w:sz w:val="26"/>
                  <w:szCs w:val="26"/>
                </w:rPr>
                <w:t>]</w:t>
              </w:r>
            </w:hyperlink>
          </w:p>
        </w:tc>
        <w:tc>
          <w:tcPr>
            <w:tcW w:w="2372" w:type="dxa"/>
            <w:tcBorders>
              <w:top w:val="nil"/>
              <w:left w:val="nil"/>
              <w:bottom w:val="single" w:sz="4" w:space="0" w:color="000000" w:themeColor="text1"/>
              <w:right w:val="nil"/>
            </w:tcBorders>
            <w:vAlign w:val="center"/>
          </w:tcPr>
          <w:p w14:paraId="3436E668" w14:textId="5ADA1BBB" w:rsidR="00063DC4" w:rsidRDefault="00063DC4" w:rsidP="00874CE5">
            <w:pPr>
              <w:pStyle w:val="Default"/>
              <w:spacing w:line="360" w:lineRule="auto"/>
              <w:jc w:val="center"/>
              <w:rPr>
                <w:sz w:val="26"/>
                <w:szCs w:val="26"/>
              </w:rPr>
            </w:pPr>
            <w:r w:rsidRPr="00063DC4">
              <w:rPr>
                <w:sz w:val="26"/>
                <w:szCs w:val="26"/>
              </w:rPr>
              <w:t>GTX 1080 TI</w:t>
            </w:r>
          </w:p>
        </w:tc>
        <w:tc>
          <w:tcPr>
            <w:tcW w:w="2642" w:type="dxa"/>
            <w:tcBorders>
              <w:left w:val="nil"/>
            </w:tcBorders>
            <w:vAlign w:val="center"/>
          </w:tcPr>
          <w:p w14:paraId="2C7BDF74" w14:textId="646B1EC6" w:rsidR="00063DC4" w:rsidRDefault="00063DC4" w:rsidP="00874CE5">
            <w:pPr>
              <w:pStyle w:val="Default"/>
              <w:spacing w:line="360" w:lineRule="auto"/>
              <w:jc w:val="center"/>
              <w:rPr>
                <w:sz w:val="26"/>
                <w:szCs w:val="26"/>
              </w:rPr>
            </w:pPr>
            <w:r w:rsidRPr="00063DC4">
              <w:rPr>
                <w:sz w:val="26"/>
                <w:szCs w:val="26"/>
              </w:rPr>
              <w:t>77.2</w:t>
            </w:r>
            <w:r>
              <w:rPr>
                <w:sz w:val="26"/>
                <w:szCs w:val="26"/>
              </w:rPr>
              <w:t>0</w:t>
            </w:r>
          </w:p>
        </w:tc>
      </w:tr>
    </w:tbl>
    <w:p w14:paraId="1765E9A9" w14:textId="4CA46C5B" w:rsidR="00C91EAD" w:rsidRPr="007A77F7" w:rsidRDefault="00685781" w:rsidP="007A77F7">
      <w:pPr>
        <w:pStyle w:val="Heading5"/>
        <w:jc w:val="center"/>
        <w:rPr>
          <w:i/>
          <w:iCs/>
          <w:color w:val="auto"/>
        </w:rPr>
      </w:pPr>
      <w:bookmarkStart w:id="96" w:name="_Table_4.2.1._Model"/>
      <w:bookmarkEnd w:id="96"/>
      <w:r w:rsidRPr="007A77F7">
        <w:rPr>
          <w:i/>
          <w:iCs/>
          <w:color w:val="auto"/>
        </w:rPr>
        <w:t xml:space="preserve">Table </w:t>
      </w:r>
      <w:r w:rsidR="004E1A86" w:rsidRPr="007A77F7">
        <w:rPr>
          <w:i/>
          <w:iCs/>
          <w:color w:val="auto"/>
        </w:rPr>
        <w:t>4.2.1</w:t>
      </w:r>
      <w:r w:rsidRPr="007A77F7">
        <w:rPr>
          <w:i/>
          <w:iCs/>
          <w:color w:val="auto"/>
        </w:rPr>
        <w:t>.</w:t>
      </w:r>
      <w:r w:rsidR="004E1A86" w:rsidRPr="007A77F7">
        <w:rPr>
          <w:i/>
          <w:iCs/>
          <w:color w:val="auto"/>
        </w:rPr>
        <w:t xml:space="preserve"> Model accuracy comparison</w:t>
      </w:r>
    </w:p>
    <w:p w14:paraId="5EFF53FB" w14:textId="77777777" w:rsidR="00685781" w:rsidRDefault="00685781" w:rsidP="002D6406">
      <w:pPr>
        <w:pStyle w:val="Default"/>
        <w:spacing w:line="360" w:lineRule="auto"/>
        <w:jc w:val="both"/>
        <w:rPr>
          <w:sz w:val="26"/>
          <w:szCs w:val="26"/>
        </w:rPr>
      </w:pPr>
    </w:p>
    <w:p w14:paraId="74E76994" w14:textId="44AD15F9" w:rsidR="00C7344A" w:rsidRDefault="00063DC4" w:rsidP="00D0790C">
      <w:pPr>
        <w:pStyle w:val="Default"/>
        <w:spacing w:line="360" w:lineRule="auto"/>
        <w:ind w:firstLine="720"/>
        <w:jc w:val="both"/>
        <w:rPr>
          <w:sz w:val="26"/>
          <w:szCs w:val="26"/>
        </w:rPr>
      </w:pPr>
      <w:r>
        <w:rPr>
          <w:sz w:val="26"/>
          <w:szCs w:val="26"/>
        </w:rPr>
        <w:t xml:space="preserve">Compare to the 4 bottom models in </w:t>
      </w:r>
      <w:r w:rsidR="0075224C">
        <w:rPr>
          <w:sz w:val="26"/>
          <w:szCs w:val="26"/>
        </w:rPr>
        <w:t>F</w:t>
      </w:r>
      <w:r>
        <w:rPr>
          <w:sz w:val="26"/>
          <w:szCs w:val="26"/>
        </w:rPr>
        <w:t xml:space="preserve">igure </w:t>
      </w:r>
      <w:r w:rsidR="0075224C">
        <w:rPr>
          <w:sz w:val="26"/>
          <w:szCs w:val="26"/>
        </w:rPr>
        <w:t>4.2.1</w:t>
      </w:r>
      <w:r>
        <w:rPr>
          <w:sz w:val="26"/>
          <w:szCs w:val="26"/>
        </w:rPr>
        <w:t xml:space="preserve"> above, the </w:t>
      </w:r>
      <w:r w:rsidR="002B5BB5">
        <w:rPr>
          <w:sz w:val="26"/>
          <w:szCs w:val="26"/>
        </w:rPr>
        <w:t>accuracy</w:t>
      </w:r>
      <w:r>
        <w:rPr>
          <w:sz w:val="26"/>
          <w:szCs w:val="26"/>
        </w:rPr>
        <w:t xml:space="preserve"> </w:t>
      </w:r>
      <w:r w:rsidR="002B5BB5">
        <w:rPr>
          <w:sz w:val="26"/>
          <w:szCs w:val="26"/>
        </w:rPr>
        <w:t xml:space="preserve">of this study’s </w:t>
      </w:r>
      <w:proofErr w:type="spellStart"/>
      <w:r w:rsidR="002B5BB5">
        <w:rPr>
          <w:sz w:val="26"/>
          <w:szCs w:val="26"/>
        </w:rPr>
        <w:t>UNet</w:t>
      </w:r>
      <w:proofErr w:type="spellEnd"/>
      <w:r w:rsidR="002B5BB5">
        <w:rPr>
          <w:sz w:val="26"/>
          <w:szCs w:val="26"/>
        </w:rPr>
        <w:t xml:space="preserve"> model (76.79%) is better than FCN-</w:t>
      </w:r>
      <w:proofErr w:type="spellStart"/>
      <w:r w:rsidR="002B5BB5">
        <w:rPr>
          <w:sz w:val="26"/>
          <w:szCs w:val="26"/>
        </w:rPr>
        <w:t>Alexnet</w:t>
      </w:r>
      <w:proofErr w:type="spellEnd"/>
      <w:r w:rsidR="002B5BB5">
        <w:rPr>
          <w:sz w:val="26"/>
          <w:szCs w:val="26"/>
        </w:rPr>
        <w:t xml:space="preserve"> (70.50%), </w:t>
      </w:r>
      <w:proofErr w:type="spellStart"/>
      <w:r w:rsidR="002B5BB5">
        <w:rPr>
          <w:sz w:val="26"/>
          <w:szCs w:val="26"/>
        </w:rPr>
        <w:t>VGGNet</w:t>
      </w:r>
      <w:proofErr w:type="spellEnd"/>
      <w:r w:rsidR="002B5BB5">
        <w:rPr>
          <w:sz w:val="26"/>
          <w:szCs w:val="26"/>
        </w:rPr>
        <w:t xml:space="preserve">-FCN (72.80%) and </w:t>
      </w:r>
      <w:proofErr w:type="spellStart"/>
      <w:r w:rsidR="002B5BB5">
        <w:rPr>
          <w:sz w:val="26"/>
          <w:szCs w:val="26"/>
        </w:rPr>
        <w:t>GoogLeNet</w:t>
      </w:r>
      <w:proofErr w:type="spellEnd"/>
      <w:r w:rsidR="002B5BB5">
        <w:rPr>
          <w:sz w:val="26"/>
          <w:szCs w:val="26"/>
        </w:rPr>
        <w:t xml:space="preserve">-FCN (71.30%). </w:t>
      </w:r>
      <w:r w:rsidR="00022B70" w:rsidRPr="00022B70">
        <w:rPr>
          <w:sz w:val="26"/>
          <w:szCs w:val="26"/>
        </w:rPr>
        <w:t>This accuracy score</w:t>
      </w:r>
      <w:r w:rsidR="00022B70">
        <w:rPr>
          <w:sz w:val="26"/>
          <w:szCs w:val="26"/>
        </w:rPr>
        <w:t xml:space="preserve"> may be</w:t>
      </w:r>
      <w:r w:rsidR="00022B70" w:rsidRPr="00022B70">
        <w:rPr>
          <w:sz w:val="26"/>
          <w:szCs w:val="26"/>
        </w:rPr>
        <w:t xml:space="preserve"> considered as a pretty good </w:t>
      </w:r>
      <w:r w:rsidR="00022B70">
        <w:rPr>
          <w:sz w:val="26"/>
          <w:szCs w:val="26"/>
        </w:rPr>
        <w:t>starting point</w:t>
      </w:r>
      <w:r w:rsidR="00022B70" w:rsidRPr="00022B70">
        <w:rPr>
          <w:sz w:val="26"/>
          <w:szCs w:val="26"/>
        </w:rPr>
        <w:t xml:space="preserve"> in term</w:t>
      </w:r>
      <w:r w:rsidR="001A7892">
        <w:rPr>
          <w:sz w:val="26"/>
          <w:szCs w:val="26"/>
        </w:rPr>
        <w:t>s</w:t>
      </w:r>
      <w:r w:rsidR="00022B70" w:rsidRPr="00022B70">
        <w:rPr>
          <w:sz w:val="26"/>
          <w:szCs w:val="26"/>
        </w:rPr>
        <w:t xml:space="preserve"> of Crop/Weed image segmentation.</w:t>
      </w:r>
    </w:p>
    <w:p w14:paraId="084A488F" w14:textId="652B1340" w:rsidR="00D079E1" w:rsidRPr="00A92BC1" w:rsidRDefault="00D079E1" w:rsidP="006226E6">
      <w:pPr>
        <w:pStyle w:val="Heading1"/>
      </w:pPr>
      <w:bookmarkStart w:id="97" w:name="_Toc483403943"/>
      <w:bookmarkStart w:id="98" w:name="_Toc110984679"/>
      <w:r w:rsidRPr="00A92BC1">
        <w:t>V/ CONCLUSION</w:t>
      </w:r>
      <w:bookmarkEnd w:id="97"/>
      <w:bookmarkEnd w:id="98"/>
    </w:p>
    <w:p w14:paraId="0AFC311F" w14:textId="1324A3EF" w:rsidR="006B6731" w:rsidRDefault="006B6731" w:rsidP="004E1A86">
      <w:pPr>
        <w:spacing w:line="360" w:lineRule="auto"/>
        <w:ind w:firstLine="720"/>
        <w:rPr>
          <w:sz w:val="26"/>
          <w:szCs w:val="26"/>
        </w:rPr>
      </w:pPr>
      <w:r w:rsidRPr="006B6731">
        <w:rPr>
          <w:sz w:val="26"/>
          <w:szCs w:val="26"/>
        </w:rPr>
        <w:t>Precision agriculture, which uses new technologies and inventions in farming to improve performance, has advanced significantly along with technological development. The organi</w:t>
      </w:r>
      <w:r w:rsidR="001A7892">
        <w:rPr>
          <w:sz w:val="26"/>
          <w:szCs w:val="26"/>
        </w:rPr>
        <w:t>s</w:t>
      </w:r>
      <w:r w:rsidRPr="006B6731">
        <w:rPr>
          <w:sz w:val="26"/>
          <w:szCs w:val="26"/>
        </w:rPr>
        <w:t>ation, growth in yield (both in number and quality), and rise in profit all benefit from precision agriculture, which also has a favo</w:t>
      </w:r>
      <w:r w:rsidR="00D92271">
        <w:rPr>
          <w:sz w:val="26"/>
          <w:szCs w:val="26"/>
        </w:rPr>
        <w:t>u</w:t>
      </w:r>
      <w:r w:rsidRPr="006B6731">
        <w:rPr>
          <w:sz w:val="26"/>
          <w:szCs w:val="26"/>
        </w:rPr>
        <w:t>rable impact on the performance of the agricultural sector.</w:t>
      </w:r>
    </w:p>
    <w:p w14:paraId="1F17A233" w14:textId="77777777" w:rsidR="006B6731" w:rsidRDefault="006B6731" w:rsidP="004E1A86">
      <w:pPr>
        <w:spacing w:line="360" w:lineRule="auto"/>
        <w:ind w:firstLine="720"/>
        <w:rPr>
          <w:sz w:val="26"/>
          <w:szCs w:val="26"/>
        </w:rPr>
      </w:pPr>
      <w:r w:rsidRPr="006B6731">
        <w:rPr>
          <w:sz w:val="26"/>
          <w:szCs w:val="26"/>
        </w:rPr>
        <w:t xml:space="preserve">In this thesis, we investigated and found a solution for the issue of crop/weed segmentation on UAV photos. Using three primary stages that include data preparation, model training, model testing, and model evaluation, the problem is implemented after researching precision agriculture, agriculture UAV photos, and segmentation approaches. The </w:t>
      </w:r>
      <w:proofErr w:type="spellStart"/>
      <w:r w:rsidRPr="006B6731">
        <w:rPr>
          <w:sz w:val="26"/>
          <w:szCs w:val="26"/>
        </w:rPr>
        <w:t>UNet</w:t>
      </w:r>
      <w:proofErr w:type="spellEnd"/>
      <w:r w:rsidRPr="006B6731">
        <w:rPr>
          <w:sz w:val="26"/>
          <w:szCs w:val="26"/>
        </w:rPr>
        <w:t xml:space="preserve"> base model with Python and the RGB input images are implemented during the </w:t>
      </w:r>
      <w:r w:rsidRPr="006B6731">
        <w:rPr>
          <w:sz w:val="26"/>
          <w:szCs w:val="26"/>
        </w:rPr>
        <w:lastRenderedPageBreak/>
        <w:t xml:space="preserve">training model stage. Finally, the model testing and </w:t>
      </w:r>
      <w:proofErr w:type="spellStart"/>
      <w:r w:rsidRPr="006B6731">
        <w:rPr>
          <w:sz w:val="26"/>
          <w:szCs w:val="26"/>
        </w:rPr>
        <w:t>IoU</w:t>
      </w:r>
      <w:proofErr w:type="spellEnd"/>
      <w:r w:rsidRPr="006B6731">
        <w:rPr>
          <w:sz w:val="26"/>
          <w:szCs w:val="26"/>
        </w:rPr>
        <w:t xml:space="preserve"> score evaluation of the results are carried out.</w:t>
      </w:r>
    </w:p>
    <w:p w14:paraId="24131922" w14:textId="77777777" w:rsidR="006B6731" w:rsidRDefault="006B6731" w:rsidP="004E1A86">
      <w:pPr>
        <w:spacing w:line="360" w:lineRule="auto"/>
        <w:ind w:firstLine="720"/>
        <w:rPr>
          <w:sz w:val="26"/>
          <w:szCs w:val="26"/>
        </w:rPr>
      </w:pPr>
      <w:r w:rsidRPr="006B6731">
        <w:rPr>
          <w:sz w:val="26"/>
          <w:szCs w:val="26"/>
        </w:rPr>
        <w:t>The collected findings demonstrate that the trained model for crop/weed segmentation with 500 RGB images achieves the accuracy of about 76.79 percent after undergoing all three steps. The results of this internship study may obtain a very excellent point among the surveys, according to a comparison table we generate between the results and some of the publications we surveyed. It can be viewed as a significant first step in the use of UAVs in precision agriculture.</w:t>
      </w:r>
    </w:p>
    <w:p w14:paraId="7FB5EC8A" w14:textId="25AD673A" w:rsidR="005267FC" w:rsidRDefault="006B6731" w:rsidP="004E1A86">
      <w:pPr>
        <w:spacing w:line="360" w:lineRule="auto"/>
        <w:ind w:firstLine="720"/>
        <w:rPr>
          <w:sz w:val="26"/>
          <w:szCs w:val="26"/>
        </w:rPr>
      </w:pPr>
      <w:r w:rsidRPr="006B6731">
        <w:rPr>
          <w:sz w:val="26"/>
          <w:szCs w:val="26"/>
        </w:rPr>
        <w:t xml:space="preserve">Only the Deep Learning </w:t>
      </w:r>
      <w:proofErr w:type="spellStart"/>
      <w:r w:rsidRPr="006B6731">
        <w:rPr>
          <w:sz w:val="26"/>
          <w:szCs w:val="26"/>
        </w:rPr>
        <w:t>UNet</w:t>
      </w:r>
      <w:proofErr w:type="spellEnd"/>
      <w:r w:rsidRPr="006B6731">
        <w:rPr>
          <w:sz w:val="26"/>
          <w:szCs w:val="26"/>
        </w:rPr>
        <w:t xml:space="preserve"> architecture was investigated and deployed due to the limitations of this internship. The system will be enhanced in the future for better accuracy and performance, and the size of the dataset utili</w:t>
      </w:r>
      <w:r w:rsidR="004E6934">
        <w:rPr>
          <w:sz w:val="26"/>
          <w:szCs w:val="26"/>
        </w:rPr>
        <w:t>s</w:t>
      </w:r>
      <w:r w:rsidRPr="006B6731">
        <w:rPr>
          <w:sz w:val="26"/>
          <w:szCs w:val="26"/>
        </w:rPr>
        <w:t>ed will also be raised. The model will also be trained using more datasets (s). Added to various model designs to discover the optimum approach to the crop/weed segmentation challenge.</w:t>
      </w:r>
      <w:r>
        <w:rPr>
          <w:sz w:val="26"/>
          <w:szCs w:val="26"/>
        </w:rPr>
        <w:t xml:space="preserve"> </w:t>
      </w:r>
      <w:r w:rsidRPr="006B6731">
        <w:rPr>
          <w:sz w:val="26"/>
          <w:szCs w:val="26"/>
        </w:rPr>
        <w:t>Additionally, following the improvements, the best model will be used in real-time segmentation of footage taken from a genuine UAV, which may have a favo</w:t>
      </w:r>
      <w:r>
        <w:rPr>
          <w:sz w:val="26"/>
          <w:szCs w:val="26"/>
        </w:rPr>
        <w:t>u</w:t>
      </w:r>
      <w:r w:rsidRPr="006B6731">
        <w:rPr>
          <w:sz w:val="26"/>
          <w:szCs w:val="26"/>
        </w:rPr>
        <w:t>rable impact on the advancement of precision agriculture.</w:t>
      </w:r>
      <w:r w:rsidR="005267FC">
        <w:rPr>
          <w:sz w:val="26"/>
          <w:szCs w:val="26"/>
        </w:rPr>
        <w:br w:type="page"/>
      </w:r>
    </w:p>
    <w:p w14:paraId="531864D9" w14:textId="17035C88" w:rsidR="000B1497" w:rsidRPr="00D0790C" w:rsidRDefault="00D079E1" w:rsidP="00D0790C">
      <w:pPr>
        <w:pStyle w:val="Heading1"/>
      </w:pPr>
      <w:bookmarkStart w:id="99" w:name="_REFERENCES"/>
      <w:bookmarkStart w:id="100" w:name="_Toc483403944"/>
      <w:bookmarkStart w:id="101" w:name="_Toc110984680"/>
      <w:bookmarkEnd w:id="99"/>
      <w:r w:rsidRPr="00E958E0">
        <w:lastRenderedPageBreak/>
        <w:t>REFERENCES</w:t>
      </w:r>
      <w:bookmarkEnd w:id="100"/>
      <w:bookmarkEnd w:id="101"/>
    </w:p>
    <w:p w14:paraId="6207226C" w14:textId="6E77E4E3" w:rsidR="004C7648" w:rsidRPr="007C2035" w:rsidRDefault="004C7648" w:rsidP="005B6EEC">
      <w:pPr>
        <w:pStyle w:val="Heading6"/>
        <w:numPr>
          <w:ilvl w:val="0"/>
          <w:numId w:val="23"/>
        </w:numPr>
        <w:rPr>
          <w:rFonts w:eastAsia="Times New Roman" w:cstheme="majorHAnsi"/>
          <w:color w:val="auto"/>
          <w:sz w:val="26"/>
          <w:szCs w:val="26"/>
        </w:rPr>
      </w:pPr>
      <w:bookmarkStart w:id="102" w:name="_1.__Adrian,"/>
      <w:bookmarkStart w:id="103" w:name="_2_._Ashapure,"/>
      <w:bookmarkStart w:id="104" w:name="_4._Chamorro_Martinez,"/>
      <w:bookmarkStart w:id="105" w:name="_Bock,_S.,_Goppold,"/>
      <w:bookmarkEnd w:id="102"/>
      <w:bookmarkEnd w:id="103"/>
      <w:bookmarkEnd w:id="104"/>
      <w:bookmarkEnd w:id="105"/>
      <w:proofErr w:type="spellStart"/>
      <w:r w:rsidRPr="007C2035">
        <w:rPr>
          <w:rFonts w:eastAsia="Times New Roman" w:cstheme="majorHAnsi"/>
          <w:color w:val="auto"/>
          <w:sz w:val="26"/>
          <w:szCs w:val="26"/>
        </w:rPr>
        <w:t>Bock</w:t>
      </w:r>
      <w:proofErr w:type="spellEnd"/>
      <w:r w:rsidRPr="007C2035">
        <w:rPr>
          <w:rFonts w:eastAsia="Times New Roman" w:cstheme="majorHAnsi"/>
          <w:color w:val="auto"/>
          <w:sz w:val="26"/>
          <w:szCs w:val="26"/>
        </w:rPr>
        <w:t xml:space="preserve">, S., </w:t>
      </w:r>
      <w:proofErr w:type="spellStart"/>
      <w:r w:rsidRPr="007C2035">
        <w:rPr>
          <w:rFonts w:eastAsia="Times New Roman" w:cstheme="majorHAnsi"/>
          <w:color w:val="auto"/>
          <w:sz w:val="26"/>
          <w:szCs w:val="26"/>
        </w:rPr>
        <w:t>Goppold</w:t>
      </w:r>
      <w:proofErr w:type="spellEnd"/>
      <w:r w:rsidRPr="007C2035">
        <w:rPr>
          <w:rFonts w:eastAsia="Times New Roman" w:cstheme="majorHAnsi"/>
          <w:color w:val="auto"/>
          <w:sz w:val="26"/>
          <w:szCs w:val="26"/>
        </w:rPr>
        <w:t xml:space="preserve">, J., &amp; </w:t>
      </w:r>
      <w:proofErr w:type="spellStart"/>
      <w:r w:rsidRPr="007C2035">
        <w:rPr>
          <w:rFonts w:eastAsia="Times New Roman" w:cstheme="majorHAnsi"/>
          <w:color w:val="auto"/>
          <w:sz w:val="26"/>
          <w:szCs w:val="26"/>
        </w:rPr>
        <w:t>Weiß</w:t>
      </w:r>
      <w:proofErr w:type="spellEnd"/>
      <w:r w:rsidRPr="007C2035">
        <w:rPr>
          <w:rFonts w:eastAsia="Times New Roman" w:cstheme="majorHAnsi"/>
          <w:color w:val="auto"/>
          <w:sz w:val="26"/>
          <w:szCs w:val="26"/>
        </w:rPr>
        <w:t xml:space="preserve">, M. (2018). An improvement of the convergence proof of the ADAM-Optimizer. </w:t>
      </w:r>
      <w:proofErr w:type="spellStart"/>
      <w:r w:rsidRPr="007C2035">
        <w:rPr>
          <w:rFonts w:eastAsia="Times New Roman" w:cstheme="majorHAnsi"/>
          <w:color w:val="auto"/>
          <w:sz w:val="26"/>
          <w:szCs w:val="26"/>
        </w:rPr>
        <w:t>arXiv</w:t>
      </w:r>
      <w:proofErr w:type="spellEnd"/>
      <w:r w:rsidRPr="007C2035">
        <w:rPr>
          <w:rFonts w:eastAsia="Times New Roman" w:cstheme="majorHAnsi"/>
          <w:color w:val="auto"/>
          <w:sz w:val="26"/>
          <w:szCs w:val="26"/>
        </w:rPr>
        <w:t xml:space="preserve"> preprint arXiv:1804.10587.</w:t>
      </w:r>
    </w:p>
    <w:p w14:paraId="3B6973AC" w14:textId="5D89CCC1" w:rsidR="00725B6A" w:rsidRPr="007C2035" w:rsidRDefault="00725B6A" w:rsidP="005B6EEC">
      <w:pPr>
        <w:pStyle w:val="Heading6"/>
        <w:numPr>
          <w:ilvl w:val="0"/>
          <w:numId w:val="23"/>
        </w:numPr>
        <w:rPr>
          <w:rFonts w:eastAsia="Times New Roman" w:cstheme="majorHAnsi"/>
          <w:color w:val="auto"/>
          <w:sz w:val="26"/>
          <w:szCs w:val="26"/>
        </w:rPr>
      </w:pPr>
      <w:bookmarkStart w:id="106" w:name="_Chamorro_Martinez,_J."/>
      <w:bookmarkStart w:id="107" w:name="_Gao,_Z.,_Luo,"/>
      <w:bookmarkStart w:id="108" w:name="_Deng,_J.,_Zhong,"/>
      <w:bookmarkEnd w:id="106"/>
      <w:bookmarkEnd w:id="107"/>
      <w:bookmarkEnd w:id="108"/>
      <w:r w:rsidRPr="007C2035">
        <w:rPr>
          <w:rFonts w:eastAsia="Times New Roman" w:cstheme="majorHAnsi"/>
          <w:color w:val="auto"/>
          <w:sz w:val="26"/>
          <w:szCs w:val="26"/>
        </w:rPr>
        <w:t>Deng, J., Zhong, Z., Huang, H., Lan, Y., Han, Y., &amp; Zhang, Y. (2020). Lightweight semantic segmentation network for real-time weed mapping using unmanned aerial vehicles. Applied Sciences, 10(20), 7132.</w:t>
      </w:r>
    </w:p>
    <w:p w14:paraId="20AEE47D" w14:textId="15FF8B1E" w:rsidR="008A1998" w:rsidRPr="007C2035" w:rsidRDefault="008A1998" w:rsidP="005B6EEC">
      <w:pPr>
        <w:pStyle w:val="Heading6"/>
        <w:numPr>
          <w:ilvl w:val="0"/>
          <w:numId w:val="23"/>
        </w:numPr>
        <w:rPr>
          <w:rFonts w:eastAsia="Times New Roman" w:cstheme="majorHAnsi"/>
          <w:color w:val="auto"/>
          <w:sz w:val="26"/>
          <w:szCs w:val="26"/>
        </w:rPr>
      </w:pPr>
      <w:bookmarkStart w:id="109" w:name="_He,_K.,_Zhang,"/>
      <w:bookmarkStart w:id="110" w:name="_Goodman,_W.,_&amp;"/>
      <w:bookmarkEnd w:id="109"/>
      <w:bookmarkEnd w:id="110"/>
      <w:r w:rsidRPr="007C2035">
        <w:rPr>
          <w:rFonts w:eastAsia="Times New Roman" w:cstheme="majorHAnsi"/>
          <w:color w:val="auto"/>
          <w:sz w:val="26"/>
          <w:szCs w:val="26"/>
        </w:rPr>
        <w:t xml:space="preserve">Goodman, W., &amp; </w:t>
      </w:r>
      <w:proofErr w:type="spellStart"/>
      <w:r w:rsidRPr="007C2035">
        <w:rPr>
          <w:rFonts w:eastAsia="Times New Roman" w:cstheme="majorHAnsi"/>
          <w:color w:val="auto"/>
          <w:sz w:val="26"/>
          <w:szCs w:val="26"/>
        </w:rPr>
        <w:t>Minner</w:t>
      </w:r>
      <w:proofErr w:type="spellEnd"/>
      <w:r w:rsidRPr="007C2035">
        <w:rPr>
          <w:rFonts w:eastAsia="Times New Roman" w:cstheme="majorHAnsi"/>
          <w:color w:val="auto"/>
          <w:sz w:val="26"/>
          <w:szCs w:val="26"/>
        </w:rPr>
        <w:t>, J. (2019). Will the urban agricultural revolution be vertical and soilless? A case study of controlled environment agriculture in New York City. Land use policy, 83, 160-173.</w:t>
      </w:r>
    </w:p>
    <w:p w14:paraId="46995E8B" w14:textId="2670F919" w:rsidR="008A1998" w:rsidRPr="007C2035" w:rsidRDefault="008A1998" w:rsidP="005B6EEC">
      <w:pPr>
        <w:pStyle w:val="Heading6"/>
        <w:numPr>
          <w:ilvl w:val="0"/>
          <w:numId w:val="23"/>
        </w:numPr>
        <w:rPr>
          <w:rFonts w:eastAsia="Times New Roman" w:cstheme="majorHAnsi"/>
          <w:color w:val="auto"/>
          <w:sz w:val="26"/>
          <w:szCs w:val="26"/>
        </w:rPr>
      </w:pPr>
      <w:bookmarkStart w:id="111" w:name="_Gray,_H.,_&amp;"/>
      <w:bookmarkEnd w:id="111"/>
      <w:r w:rsidRPr="007C2035">
        <w:rPr>
          <w:rFonts w:eastAsia="Times New Roman" w:cstheme="majorHAnsi"/>
          <w:color w:val="auto"/>
          <w:sz w:val="26"/>
          <w:szCs w:val="26"/>
        </w:rPr>
        <w:t>He, K., Zhang, X., Ren, S., &amp; Sun, J. (2016). Deep residual learning for image recognition. In Proceedings of the IEEE conference on computer vision and pattern recognition (pp. 770-778).</w:t>
      </w:r>
    </w:p>
    <w:p w14:paraId="6040E0AE" w14:textId="2B671319" w:rsidR="00033BC2" w:rsidRPr="007C2035" w:rsidRDefault="00033BC2" w:rsidP="005B6EEC">
      <w:pPr>
        <w:pStyle w:val="Heading6"/>
        <w:numPr>
          <w:ilvl w:val="0"/>
          <w:numId w:val="23"/>
        </w:numPr>
        <w:rPr>
          <w:rFonts w:eastAsia="Times New Roman" w:cstheme="majorHAnsi"/>
          <w:color w:val="auto"/>
          <w:sz w:val="26"/>
          <w:szCs w:val="26"/>
        </w:rPr>
      </w:pPr>
      <w:bookmarkStart w:id="112" w:name="_Kussul,_N.,_Lavreniuk,"/>
      <w:bookmarkStart w:id="113" w:name="_12._Kussul,_N.,"/>
      <w:bookmarkStart w:id="114" w:name="_Jarvis,_R._A."/>
      <w:bookmarkEnd w:id="112"/>
      <w:bookmarkEnd w:id="113"/>
      <w:bookmarkEnd w:id="114"/>
      <w:r w:rsidRPr="007C2035">
        <w:rPr>
          <w:rFonts w:eastAsia="Times New Roman" w:cstheme="majorHAnsi"/>
          <w:color w:val="auto"/>
          <w:sz w:val="26"/>
          <w:szCs w:val="26"/>
        </w:rPr>
        <w:t>Jarvis, R. A. (1983). A perspective on range finding techniques for computer vision. IEEE Transactions on Pattern Analysis and Machine Intelligence, (2), 122-139.</w:t>
      </w:r>
    </w:p>
    <w:p w14:paraId="78FA28C7" w14:textId="3C9C8FAF" w:rsidR="008A1998" w:rsidRPr="007C2035" w:rsidRDefault="008A1998" w:rsidP="005B6EEC">
      <w:pPr>
        <w:pStyle w:val="Heading6"/>
        <w:numPr>
          <w:ilvl w:val="0"/>
          <w:numId w:val="23"/>
        </w:numPr>
        <w:rPr>
          <w:rFonts w:eastAsia="Times New Roman" w:cstheme="majorHAnsi"/>
          <w:color w:val="auto"/>
          <w:sz w:val="26"/>
          <w:szCs w:val="26"/>
        </w:rPr>
      </w:pPr>
      <w:bookmarkStart w:id="115" w:name="_Kussul,_N.,_Lavreniuk,_1"/>
      <w:bookmarkEnd w:id="115"/>
      <w:proofErr w:type="spellStart"/>
      <w:r w:rsidRPr="007C2035">
        <w:rPr>
          <w:rFonts w:eastAsia="Times New Roman" w:cstheme="majorHAnsi"/>
          <w:color w:val="auto"/>
          <w:sz w:val="26"/>
          <w:szCs w:val="26"/>
        </w:rPr>
        <w:t>Kussul</w:t>
      </w:r>
      <w:proofErr w:type="spellEnd"/>
      <w:r w:rsidRPr="007C2035">
        <w:rPr>
          <w:rFonts w:eastAsia="Times New Roman" w:cstheme="majorHAnsi"/>
          <w:color w:val="auto"/>
          <w:sz w:val="26"/>
          <w:szCs w:val="26"/>
        </w:rPr>
        <w:t xml:space="preserve">, N., </w:t>
      </w:r>
      <w:proofErr w:type="spellStart"/>
      <w:r w:rsidRPr="007C2035">
        <w:rPr>
          <w:rFonts w:eastAsia="Times New Roman" w:cstheme="majorHAnsi"/>
          <w:color w:val="auto"/>
          <w:sz w:val="26"/>
          <w:szCs w:val="26"/>
        </w:rPr>
        <w:t>Lavreniuk</w:t>
      </w:r>
      <w:proofErr w:type="spellEnd"/>
      <w:r w:rsidRPr="007C2035">
        <w:rPr>
          <w:rFonts w:eastAsia="Times New Roman" w:cstheme="majorHAnsi"/>
          <w:color w:val="auto"/>
          <w:sz w:val="26"/>
          <w:szCs w:val="26"/>
        </w:rPr>
        <w:t xml:space="preserve">, M., </w:t>
      </w:r>
      <w:proofErr w:type="spellStart"/>
      <w:r w:rsidRPr="007C2035">
        <w:rPr>
          <w:rFonts w:eastAsia="Times New Roman" w:cstheme="majorHAnsi"/>
          <w:color w:val="auto"/>
          <w:sz w:val="26"/>
          <w:szCs w:val="26"/>
        </w:rPr>
        <w:t>Skakun</w:t>
      </w:r>
      <w:proofErr w:type="spellEnd"/>
      <w:r w:rsidRPr="007C2035">
        <w:rPr>
          <w:rFonts w:eastAsia="Times New Roman" w:cstheme="majorHAnsi"/>
          <w:color w:val="auto"/>
          <w:sz w:val="26"/>
          <w:szCs w:val="26"/>
        </w:rPr>
        <w:t xml:space="preserve">, S., &amp; </w:t>
      </w:r>
      <w:proofErr w:type="spellStart"/>
      <w:r w:rsidRPr="007C2035">
        <w:rPr>
          <w:rFonts w:eastAsia="Times New Roman" w:cstheme="majorHAnsi"/>
          <w:color w:val="auto"/>
          <w:sz w:val="26"/>
          <w:szCs w:val="26"/>
        </w:rPr>
        <w:t>Shelestov</w:t>
      </w:r>
      <w:proofErr w:type="spellEnd"/>
      <w:r w:rsidRPr="007C2035">
        <w:rPr>
          <w:rFonts w:eastAsia="Times New Roman" w:cstheme="majorHAnsi"/>
          <w:color w:val="auto"/>
          <w:sz w:val="26"/>
          <w:szCs w:val="26"/>
        </w:rPr>
        <w:t>, A. (2017). Deep learning classification of land cover and crop types using remote sensing data. IEEE Geoscience and Remote Sensing Letters, 14(5), 778-782.</w:t>
      </w:r>
    </w:p>
    <w:p w14:paraId="41988EDD" w14:textId="390A44B9" w:rsidR="00EA60BA" w:rsidRPr="007C2035" w:rsidRDefault="00EA60BA" w:rsidP="005B6EEC">
      <w:pPr>
        <w:pStyle w:val="Heading6"/>
        <w:numPr>
          <w:ilvl w:val="0"/>
          <w:numId w:val="23"/>
        </w:numPr>
        <w:rPr>
          <w:rFonts w:eastAsia="Times New Roman" w:cstheme="majorHAnsi"/>
          <w:color w:val="auto"/>
          <w:sz w:val="26"/>
          <w:szCs w:val="26"/>
        </w:rPr>
      </w:pPr>
      <w:bookmarkStart w:id="116" w:name="_LeCun,_Y.,_Bottou,"/>
      <w:bookmarkEnd w:id="116"/>
      <w:proofErr w:type="spellStart"/>
      <w:r w:rsidRPr="007C2035">
        <w:rPr>
          <w:rFonts w:eastAsia="Times New Roman" w:cstheme="majorHAnsi"/>
          <w:color w:val="auto"/>
          <w:sz w:val="26"/>
          <w:szCs w:val="26"/>
        </w:rPr>
        <w:t>LeCun</w:t>
      </w:r>
      <w:proofErr w:type="spellEnd"/>
      <w:r w:rsidRPr="007C2035">
        <w:rPr>
          <w:rFonts w:eastAsia="Times New Roman" w:cstheme="majorHAnsi"/>
          <w:color w:val="auto"/>
          <w:sz w:val="26"/>
          <w:szCs w:val="26"/>
        </w:rPr>
        <w:t xml:space="preserve">, Y., </w:t>
      </w:r>
      <w:proofErr w:type="spellStart"/>
      <w:r w:rsidRPr="007C2035">
        <w:rPr>
          <w:rFonts w:eastAsia="Times New Roman" w:cstheme="majorHAnsi"/>
          <w:color w:val="auto"/>
          <w:sz w:val="26"/>
          <w:szCs w:val="26"/>
        </w:rPr>
        <w:t>Bottou</w:t>
      </w:r>
      <w:proofErr w:type="spellEnd"/>
      <w:r w:rsidRPr="007C2035">
        <w:rPr>
          <w:rFonts w:eastAsia="Times New Roman" w:cstheme="majorHAnsi"/>
          <w:color w:val="auto"/>
          <w:sz w:val="26"/>
          <w:szCs w:val="26"/>
        </w:rPr>
        <w:t xml:space="preserve">, L., </w:t>
      </w:r>
      <w:proofErr w:type="spellStart"/>
      <w:r w:rsidRPr="007C2035">
        <w:rPr>
          <w:rFonts w:eastAsia="Times New Roman" w:cstheme="majorHAnsi"/>
          <w:color w:val="auto"/>
          <w:sz w:val="26"/>
          <w:szCs w:val="26"/>
        </w:rPr>
        <w:t>Bengio</w:t>
      </w:r>
      <w:proofErr w:type="spellEnd"/>
      <w:r w:rsidRPr="007C2035">
        <w:rPr>
          <w:rFonts w:eastAsia="Times New Roman" w:cstheme="majorHAnsi"/>
          <w:color w:val="auto"/>
          <w:sz w:val="26"/>
          <w:szCs w:val="26"/>
        </w:rPr>
        <w:t>, Y., &amp; Haffner, P. (1998). Gradient-based learning applied to document recognition. Proceedings of the IEEE, 86(11), 2278-2324.</w:t>
      </w:r>
    </w:p>
    <w:p w14:paraId="5A275C29" w14:textId="4AA85BF1" w:rsidR="008A1998" w:rsidRPr="007C2035" w:rsidRDefault="008A1998" w:rsidP="005B6EEC">
      <w:pPr>
        <w:pStyle w:val="Heading6"/>
        <w:numPr>
          <w:ilvl w:val="0"/>
          <w:numId w:val="23"/>
        </w:numPr>
        <w:rPr>
          <w:rFonts w:eastAsia="Times New Roman" w:cstheme="majorHAnsi"/>
          <w:color w:val="auto"/>
          <w:sz w:val="26"/>
          <w:szCs w:val="26"/>
        </w:rPr>
      </w:pPr>
      <w:bookmarkStart w:id="117" w:name="_14._Mazzia,_V.,"/>
      <w:bookmarkStart w:id="118" w:name="_Mazzia,_V.,_Comba,"/>
      <w:bookmarkStart w:id="119" w:name="_Ronneberger,_O.,_Fischer,"/>
      <w:bookmarkEnd w:id="117"/>
      <w:bookmarkEnd w:id="118"/>
      <w:bookmarkEnd w:id="119"/>
      <w:proofErr w:type="spellStart"/>
      <w:r w:rsidRPr="007C2035">
        <w:rPr>
          <w:rFonts w:eastAsia="Times New Roman" w:cstheme="majorHAnsi"/>
          <w:color w:val="auto"/>
          <w:sz w:val="26"/>
          <w:szCs w:val="26"/>
        </w:rPr>
        <w:t>Mazzia</w:t>
      </w:r>
      <w:proofErr w:type="spellEnd"/>
      <w:r w:rsidRPr="007C2035">
        <w:rPr>
          <w:rFonts w:eastAsia="Times New Roman" w:cstheme="majorHAnsi"/>
          <w:color w:val="auto"/>
          <w:sz w:val="26"/>
          <w:szCs w:val="26"/>
        </w:rPr>
        <w:t xml:space="preserve">, V., </w:t>
      </w:r>
      <w:proofErr w:type="spellStart"/>
      <w:r w:rsidRPr="007C2035">
        <w:rPr>
          <w:rFonts w:eastAsia="Times New Roman" w:cstheme="majorHAnsi"/>
          <w:color w:val="auto"/>
          <w:sz w:val="26"/>
          <w:szCs w:val="26"/>
        </w:rPr>
        <w:t>Comba</w:t>
      </w:r>
      <w:proofErr w:type="spellEnd"/>
      <w:r w:rsidRPr="007C2035">
        <w:rPr>
          <w:rFonts w:eastAsia="Times New Roman" w:cstheme="majorHAnsi"/>
          <w:color w:val="auto"/>
          <w:sz w:val="26"/>
          <w:szCs w:val="26"/>
        </w:rPr>
        <w:t xml:space="preserve">, L., Khaliq, A., </w:t>
      </w:r>
      <w:proofErr w:type="spellStart"/>
      <w:r w:rsidRPr="007C2035">
        <w:rPr>
          <w:rFonts w:eastAsia="Times New Roman" w:cstheme="majorHAnsi"/>
          <w:color w:val="auto"/>
          <w:sz w:val="26"/>
          <w:szCs w:val="26"/>
        </w:rPr>
        <w:t>Chiaberge</w:t>
      </w:r>
      <w:proofErr w:type="spellEnd"/>
      <w:r w:rsidRPr="007C2035">
        <w:rPr>
          <w:rFonts w:eastAsia="Times New Roman" w:cstheme="majorHAnsi"/>
          <w:color w:val="auto"/>
          <w:sz w:val="26"/>
          <w:szCs w:val="26"/>
        </w:rPr>
        <w:t>, M., &amp; Gay, P. (2020). UAV and machine learning based refinement of a satellite-driven vegetation index for precision agriculture. Sensors, 20(9), 2530.</w:t>
      </w:r>
    </w:p>
    <w:p w14:paraId="56307228" w14:textId="41A82D76" w:rsidR="008A1998" w:rsidRPr="007C2035" w:rsidRDefault="008A1998" w:rsidP="005B6EEC">
      <w:pPr>
        <w:pStyle w:val="Heading6"/>
        <w:numPr>
          <w:ilvl w:val="0"/>
          <w:numId w:val="23"/>
        </w:numPr>
        <w:rPr>
          <w:rFonts w:eastAsia="Times New Roman" w:cstheme="majorHAnsi"/>
          <w:color w:val="auto"/>
          <w:sz w:val="26"/>
          <w:szCs w:val="26"/>
        </w:rPr>
      </w:pPr>
      <w:bookmarkStart w:id="120" w:name="_15._Mazzia,_V.,"/>
      <w:bookmarkStart w:id="121" w:name="_Mazzia,_V.,_Khaliq,"/>
      <w:bookmarkStart w:id="122" w:name="_16._Mountrakis,_G.,"/>
      <w:bookmarkEnd w:id="120"/>
      <w:bookmarkEnd w:id="121"/>
      <w:bookmarkEnd w:id="122"/>
      <w:proofErr w:type="spellStart"/>
      <w:r w:rsidRPr="007C2035">
        <w:rPr>
          <w:rFonts w:eastAsia="Times New Roman" w:cstheme="majorHAnsi"/>
          <w:color w:val="auto"/>
          <w:sz w:val="26"/>
          <w:szCs w:val="26"/>
        </w:rPr>
        <w:t>Ronneberger</w:t>
      </w:r>
      <w:proofErr w:type="spellEnd"/>
      <w:r w:rsidRPr="007C2035">
        <w:rPr>
          <w:rFonts w:eastAsia="Times New Roman" w:cstheme="majorHAnsi"/>
          <w:color w:val="auto"/>
          <w:sz w:val="26"/>
          <w:szCs w:val="26"/>
        </w:rPr>
        <w:t xml:space="preserve">, O., Fischer, P., &amp; </w:t>
      </w:r>
      <w:proofErr w:type="spellStart"/>
      <w:r w:rsidRPr="007C2035">
        <w:rPr>
          <w:rFonts w:eastAsia="Times New Roman" w:cstheme="majorHAnsi"/>
          <w:color w:val="auto"/>
          <w:sz w:val="26"/>
          <w:szCs w:val="26"/>
        </w:rPr>
        <w:t>Brox</w:t>
      </w:r>
      <w:proofErr w:type="spellEnd"/>
      <w:r w:rsidRPr="007C2035">
        <w:rPr>
          <w:rFonts w:eastAsia="Times New Roman" w:cstheme="majorHAnsi"/>
          <w:color w:val="auto"/>
          <w:sz w:val="26"/>
          <w:szCs w:val="26"/>
        </w:rPr>
        <w:t>, T. (2015, October). U-net: Convolutional networks for biomedical image segmentation. In International Conference on Medical image computing and computer-assisted intervention (pp. 234-241). Springer, Cham.</w:t>
      </w:r>
    </w:p>
    <w:p w14:paraId="01FFD06E" w14:textId="3F916BBB" w:rsidR="008A1998" w:rsidRPr="007C2035" w:rsidRDefault="008A1998" w:rsidP="005B6EEC">
      <w:pPr>
        <w:pStyle w:val="Heading6"/>
        <w:numPr>
          <w:ilvl w:val="0"/>
          <w:numId w:val="23"/>
        </w:numPr>
        <w:rPr>
          <w:rFonts w:eastAsia="Times New Roman" w:cstheme="majorHAnsi"/>
          <w:color w:val="auto"/>
          <w:sz w:val="26"/>
          <w:szCs w:val="26"/>
        </w:rPr>
      </w:pPr>
      <w:bookmarkStart w:id="123" w:name="_Sa,_I.,_Popović,"/>
      <w:bookmarkEnd w:id="123"/>
      <w:r w:rsidRPr="007C2035">
        <w:rPr>
          <w:rFonts w:eastAsia="Times New Roman" w:cstheme="majorHAnsi"/>
          <w:color w:val="auto"/>
          <w:sz w:val="26"/>
          <w:szCs w:val="26"/>
        </w:rPr>
        <w:t xml:space="preserve">Sa, I., </w:t>
      </w:r>
      <w:proofErr w:type="spellStart"/>
      <w:r w:rsidRPr="007C2035">
        <w:rPr>
          <w:rFonts w:eastAsia="Times New Roman" w:cstheme="majorHAnsi"/>
          <w:color w:val="auto"/>
          <w:sz w:val="26"/>
          <w:szCs w:val="26"/>
        </w:rPr>
        <w:t>Popović</w:t>
      </w:r>
      <w:proofErr w:type="spellEnd"/>
      <w:r w:rsidRPr="007C2035">
        <w:rPr>
          <w:rFonts w:eastAsia="Times New Roman" w:cstheme="majorHAnsi"/>
          <w:color w:val="auto"/>
          <w:sz w:val="26"/>
          <w:szCs w:val="26"/>
        </w:rPr>
        <w:t xml:space="preserve">, M., Khanna, R., Chen, Z., Lottes, P., Liebisch, F., ... &amp; Siegwart, R. (2018). </w:t>
      </w:r>
      <w:proofErr w:type="spellStart"/>
      <w:r w:rsidRPr="007C2035">
        <w:rPr>
          <w:rFonts w:eastAsia="Times New Roman" w:cstheme="majorHAnsi"/>
          <w:color w:val="auto"/>
          <w:sz w:val="26"/>
          <w:szCs w:val="26"/>
        </w:rPr>
        <w:t>WeedMap</w:t>
      </w:r>
      <w:proofErr w:type="spellEnd"/>
      <w:r w:rsidRPr="007C2035">
        <w:rPr>
          <w:rFonts w:eastAsia="Times New Roman" w:cstheme="majorHAnsi"/>
          <w:color w:val="auto"/>
          <w:sz w:val="26"/>
          <w:szCs w:val="26"/>
        </w:rPr>
        <w:t>: A large-scale semantic weed mapping framework using aerial multispectral imaging and deep neural network for precision farming. Remote Sensing, 10(9), 1423.</w:t>
      </w:r>
    </w:p>
    <w:p w14:paraId="5484A093" w14:textId="33802F55" w:rsidR="00384256" w:rsidRPr="007C2035" w:rsidRDefault="00384256" w:rsidP="005B6EEC">
      <w:pPr>
        <w:pStyle w:val="Heading6"/>
        <w:numPr>
          <w:ilvl w:val="0"/>
          <w:numId w:val="23"/>
        </w:numPr>
        <w:rPr>
          <w:rFonts w:eastAsia="Times New Roman" w:cstheme="majorHAnsi"/>
          <w:color w:val="auto"/>
          <w:sz w:val="26"/>
          <w:szCs w:val="26"/>
        </w:rPr>
      </w:pPr>
      <w:bookmarkStart w:id="124" w:name="_Simonyan,_K.,_&amp;"/>
      <w:bookmarkEnd w:id="124"/>
      <w:proofErr w:type="spellStart"/>
      <w:r w:rsidRPr="007C2035">
        <w:rPr>
          <w:rFonts w:eastAsia="Times New Roman" w:cstheme="majorHAnsi"/>
          <w:color w:val="auto"/>
          <w:sz w:val="26"/>
          <w:szCs w:val="26"/>
        </w:rPr>
        <w:t>Simonyan</w:t>
      </w:r>
      <w:proofErr w:type="spellEnd"/>
      <w:r w:rsidRPr="007C2035">
        <w:rPr>
          <w:rFonts w:eastAsia="Times New Roman" w:cstheme="majorHAnsi"/>
          <w:color w:val="auto"/>
          <w:sz w:val="26"/>
          <w:szCs w:val="26"/>
        </w:rPr>
        <w:t xml:space="preserve">, K., &amp; Zisserman, A. (2014). Very deep convolutional networks for large-scale image recognition. </w:t>
      </w:r>
      <w:proofErr w:type="spellStart"/>
      <w:r w:rsidRPr="007C2035">
        <w:rPr>
          <w:rFonts w:eastAsia="Times New Roman" w:cstheme="majorHAnsi"/>
          <w:color w:val="auto"/>
          <w:sz w:val="26"/>
          <w:szCs w:val="26"/>
        </w:rPr>
        <w:t>arXiv</w:t>
      </w:r>
      <w:proofErr w:type="spellEnd"/>
      <w:r w:rsidRPr="007C2035">
        <w:rPr>
          <w:rFonts w:eastAsia="Times New Roman" w:cstheme="majorHAnsi"/>
          <w:color w:val="auto"/>
          <w:sz w:val="26"/>
          <w:szCs w:val="26"/>
        </w:rPr>
        <w:t xml:space="preserve"> preprint arXiv:1409.1556.</w:t>
      </w:r>
    </w:p>
    <w:p w14:paraId="57A49AA8" w14:textId="2FA1D189" w:rsidR="007C2035" w:rsidRPr="00E20DE0" w:rsidRDefault="007C2035" w:rsidP="00E20DE0">
      <w:pPr>
        <w:pStyle w:val="Heading6"/>
        <w:numPr>
          <w:ilvl w:val="0"/>
          <w:numId w:val="23"/>
        </w:numPr>
        <w:rPr>
          <w:color w:val="auto"/>
          <w:sz w:val="26"/>
          <w:szCs w:val="26"/>
        </w:rPr>
      </w:pPr>
      <w:bookmarkStart w:id="125" w:name="_Sudre,_C._H.,"/>
      <w:bookmarkEnd w:id="125"/>
      <w:proofErr w:type="spellStart"/>
      <w:r w:rsidRPr="00E20DE0">
        <w:rPr>
          <w:color w:val="auto"/>
          <w:sz w:val="26"/>
          <w:szCs w:val="26"/>
        </w:rPr>
        <w:t>Sudre</w:t>
      </w:r>
      <w:proofErr w:type="spellEnd"/>
      <w:r w:rsidRPr="00E20DE0">
        <w:rPr>
          <w:color w:val="auto"/>
          <w:sz w:val="26"/>
          <w:szCs w:val="26"/>
        </w:rPr>
        <w:t xml:space="preserve">, C. H., Li, W., </w:t>
      </w:r>
      <w:proofErr w:type="spellStart"/>
      <w:r w:rsidRPr="00E20DE0">
        <w:rPr>
          <w:color w:val="auto"/>
          <w:sz w:val="26"/>
          <w:szCs w:val="26"/>
        </w:rPr>
        <w:t>Vercauteren</w:t>
      </w:r>
      <w:proofErr w:type="spellEnd"/>
      <w:r w:rsidRPr="00E20DE0">
        <w:rPr>
          <w:color w:val="auto"/>
          <w:sz w:val="26"/>
          <w:szCs w:val="26"/>
        </w:rPr>
        <w:t xml:space="preserve">, T., </w:t>
      </w:r>
      <w:proofErr w:type="spellStart"/>
      <w:r w:rsidRPr="00E20DE0">
        <w:rPr>
          <w:color w:val="auto"/>
          <w:sz w:val="26"/>
          <w:szCs w:val="26"/>
        </w:rPr>
        <w:t>Ourselin</w:t>
      </w:r>
      <w:proofErr w:type="spellEnd"/>
      <w:r w:rsidRPr="00E20DE0">
        <w:rPr>
          <w:color w:val="auto"/>
          <w:sz w:val="26"/>
          <w:szCs w:val="26"/>
        </w:rPr>
        <w:t>, S., &amp; Jorge Cardoso, M. (2017). Generalised dice overlap as a deep learning loss function for highly unbalanced segmentations. In Deep learning in medical image analysis and multimodal learning for clinical decision support (pp. 240-248). Springer, Cham.</w:t>
      </w:r>
    </w:p>
    <w:p w14:paraId="4BB9CA10" w14:textId="1A536EE1" w:rsidR="00384256" w:rsidRPr="007C2035" w:rsidRDefault="00384256" w:rsidP="005B6EEC">
      <w:pPr>
        <w:pStyle w:val="Heading6"/>
        <w:numPr>
          <w:ilvl w:val="0"/>
          <w:numId w:val="23"/>
        </w:numPr>
        <w:rPr>
          <w:rFonts w:eastAsia="Times New Roman" w:cstheme="majorHAnsi"/>
          <w:color w:val="auto"/>
          <w:sz w:val="26"/>
          <w:szCs w:val="26"/>
        </w:rPr>
      </w:pPr>
      <w:bookmarkStart w:id="126" w:name="_Szegedy,_C.,_Liu,"/>
      <w:bookmarkStart w:id="127" w:name="_24_Tatsumi,_K.,"/>
      <w:bookmarkStart w:id="128" w:name="_Tatsumi,_K.,_Yamashiki,"/>
      <w:bookmarkEnd w:id="126"/>
      <w:bookmarkEnd w:id="127"/>
      <w:bookmarkEnd w:id="128"/>
      <w:proofErr w:type="spellStart"/>
      <w:r w:rsidRPr="007C2035">
        <w:rPr>
          <w:rFonts w:eastAsia="Times New Roman" w:cstheme="majorHAnsi"/>
          <w:color w:val="auto"/>
          <w:sz w:val="26"/>
          <w:szCs w:val="26"/>
        </w:rPr>
        <w:lastRenderedPageBreak/>
        <w:t>Szegedy</w:t>
      </w:r>
      <w:proofErr w:type="spellEnd"/>
      <w:r w:rsidRPr="007C2035">
        <w:rPr>
          <w:rFonts w:eastAsia="Times New Roman" w:cstheme="majorHAnsi"/>
          <w:color w:val="auto"/>
          <w:sz w:val="26"/>
          <w:szCs w:val="26"/>
        </w:rPr>
        <w:t xml:space="preserve">, C., Liu, W., Jia, Y., </w:t>
      </w:r>
      <w:proofErr w:type="spellStart"/>
      <w:r w:rsidRPr="007C2035">
        <w:rPr>
          <w:rFonts w:eastAsia="Times New Roman" w:cstheme="majorHAnsi"/>
          <w:color w:val="auto"/>
          <w:sz w:val="26"/>
          <w:szCs w:val="26"/>
        </w:rPr>
        <w:t>Sermanet</w:t>
      </w:r>
      <w:proofErr w:type="spellEnd"/>
      <w:r w:rsidRPr="007C2035">
        <w:rPr>
          <w:rFonts w:eastAsia="Times New Roman" w:cstheme="majorHAnsi"/>
          <w:color w:val="auto"/>
          <w:sz w:val="26"/>
          <w:szCs w:val="26"/>
        </w:rPr>
        <w:t xml:space="preserve">, P., Reed, S., </w:t>
      </w:r>
      <w:proofErr w:type="spellStart"/>
      <w:r w:rsidRPr="007C2035">
        <w:rPr>
          <w:rFonts w:eastAsia="Times New Roman" w:cstheme="majorHAnsi"/>
          <w:color w:val="auto"/>
          <w:sz w:val="26"/>
          <w:szCs w:val="26"/>
        </w:rPr>
        <w:t>Anguelov</w:t>
      </w:r>
      <w:proofErr w:type="spellEnd"/>
      <w:r w:rsidRPr="007C2035">
        <w:rPr>
          <w:rFonts w:eastAsia="Times New Roman" w:cstheme="majorHAnsi"/>
          <w:color w:val="auto"/>
          <w:sz w:val="26"/>
          <w:szCs w:val="26"/>
        </w:rPr>
        <w:t xml:space="preserve">, D., ... &amp; </w:t>
      </w:r>
      <w:proofErr w:type="spellStart"/>
      <w:r w:rsidRPr="007C2035">
        <w:rPr>
          <w:rFonts w:eastAsia="Times New Roman" w:cstheme="majorHAnsi"/>
          <w:color w:val="auto"/>
          <w:sz w:val="26"/>
          <w:szCs w:val="26"/>
        </w:rPr>
        <w:t>Rabinovich</w:t>
      </w:r>
      <w:proofErr w:type="spellEnd"/>
      <w:r w:rsidRPr="007C2035">
        <w:rPr>
          <w:rFonts w:eastAsia="Times New Roman" w:cstheme="majorHAnsi"/>
          <w:color w:val="auto"/>
          <w:sz w:val="26"/>
          <w:szCs w:val="26"/>
        </w:rPr>
        <w:t>, A. (2015). Going deeper with convolutions. In Proceedings of the IEEE conference on computer vision and pattern recognition (pp. 1-9).</w:t>
      </w:r>
    </w:p>
    <w:p w14:paraId="27304ED8" w14:textId="7F072265" w:rsidR="00D031EC" w:rsidRPr="007C2035" w:rsidRDefault="00D031EC" w:rsidP="005B6EEC">
      <w:pPr>
        <w:pStyle w:val="Heading6"/>
        <w:numPr>
          <w:ilvl w:val="0"/>
          <w:numId w:val="23"/>
        </w:numPr>
        <w:rPr>
          <w:rFonts w:eastAsia="Times New Roman" w:cstheme="majorHAnsi"/>
          <w:color w:val="auto"/>
          <w:sz w:val="26"/>
          <w:szCs w:val="26"/>
        </w:rPr>
      </w:pPr>
      <w:bookmarkStart w:id="129" w:name="_United-Nation_(2020)_Growing"/>
      <w:bookmarkEnd w:id="129"/>
      <w:r w:rsidRPr="007C2035">
        <w:rPr>
          <w:rFonts w:eastAsia="Times New Roman" w:cstheme="majorHAnsi"/>
          <w:color w:val="auto"/>
          <w:sz w:val="26"/>
          <w:szCs w:val="26"/>
        </w:rPr>
        <w:t>United-Nation (2020) Growing at a slower pace, world population is expected to reach 9.7 billion in 2050 and could peak at nearly 11 billion around 2100.</w:t>
      </w:r>
    </w:p>
    <w:p w14:paraId="7D32A41C" w14:textId="73A1F491" w:rsidR="00494298" w:rsidRPr="007C2035" w:rsidRDefault="00494298" w:rsidP="005B6EEC">
      <w:pPr>
        <w:pStyle w:val="Heading6"/>
        <w:numPr>
          <w:ilvl w:val="0"/>
          <w:numId w:val="23"/>
        </w:numPr>
        <w:rPr>
          <w:rFonts w:eastAsia="Times New Roman" w:cstheme="majorHAnsi"/>
          <w:color w:val="auto"/>
          <w:sz w:val="26"/>
          <w:szCs w:val="26"/>
        </w:rPr>
      </w:pPr>
      <w:bookmarkStart w:id="130" w:name="_van_Beers,_F.,"/>
      <w:bookmarkEnd w:id="130"/>
      <w:r w:rsidRPr="007C2035">
        <w:rPr>
          <w:rFonts w:eastAsia="Times New Roman" w:cstheme="majorHAnsi"/>
          <w:color w:val="auto"/>
          <w:sz w:val="26"/>
          <w:szCs w:val="26"/>
        </w:rPr>
        <w:t xml:space="preserve">van Beers, F., </w:t>
      </w:r>
      <w:proofErr w:type="spellStart"/>
      <w:r w:rsidRPr="007C2035">
        <w:rPr>
          <w:rFonts w:eastAsia="Times New Roman" w:cstheme="majorHAnsi"/>
          <w:color w:val="auto"/>
          <w:sz w:val="26"/>
          <w:szCs w:val="26"/>
        </w:rPr>
        <w:t>Lindström</w:t>
      </w:r>
      <w:proofErr w:type="spellEnd"/>
      <w:r w:rsidRPr="007C2035">
        <w:rPr>
          <w:rFonts w:eastAsia="Times New Roman" w:cstheme="majorHAnsi"/>
          <w:color w:val="auto"/>
          <w:sz w:val="26"/>
          <w:szCs w:val="26"/>
        </w:rPr>
        <w:t xml:space="preserve">, A., Okafor, E., &amp; </w:t>
      </w:r>
      <w:proofErr w:type="spellStart"/>
      <w:r w:rsidRPr="007C2035">
        <w:rPr>
          <w:rFonts w:eastAsia="Times New Roman" w:cstheme="majorHAnsi"/>
          <w:color w:val="auto"/>
          <w:sz w:val="26"/>
          <w:szCs w:val="26"/>
        </w:rPr>
        <w:t>Wiering</w:t>
      </w:r>
      <w:proofErr w:type="spellEnd"/>
      <w:r w:rsidRPr="007C2035">
        <w:rPr>
          <w:rFonts w:eastAsia="Times New Roman" w:cstheme="majorHAnsi"/>
          <w:color w:val="auto"/>
          <w:sz w:val="26"/>
          <w:szCs w:val="26"/>
        </w:rPr>
        <w:t>, M. A. (2019, February). Deep Neural Networks with Intersection over Union Loss for Binary Image Segmentation. In ICPRAM (pp. 438-445).</w:t>
      </w:r>
    </w:p>
    <w:p w14:paraId="2D3087A9" w14:textId="26F60C53" w:rsidR="00384256" w:rsidRPr="007C2035" w:rsidRDefault="00384256" w:rsidP="005B6EEC">
      <w:pPr>
        <w:pStyle w:val="Heading6"/>
        <w:numPr>
          <w:ilvl w:val="0"/>
          <w:numId w:val="23"/>
        </w:numPr>
        <w:rPr>
          <w:rFonts w:eastAsia="Times New Roman" w:cstheme="majorHAnsi"/>
          <w:color w:val="auto"/>
          <w:sz w:val="26"/>
          <w:szCs w:val="26"/>
        </w:rPr>
      </w:pPr>
      <w:bookmarkStart w:id="131" w:name="_van_Loon,_M."/>
      <w:bookmarkEnd w:id="131"/>
      <w:r w:rsidRPr="007C2035">
        <w:rPr>
          <w:rFonts w:eastAsia="Times New Roman" w:cstheme="majorHAnsi"/>
          <w:color w:val="auto"/>
          <w:sz w:val="26"/>
          <w:szCs w:val="26"/>
        </w:rPr>
        <w:t xml:space="preserve">van Loon, M. P., </w:t>
      </w:r>
      <w:proofErr w:type="spellStart"/>
      <w:r w:rsidRPr="007C2035">
        <w:rPr>
          <w:rFonts w:eastAsia="Times New Roman" w:cstheme="majorHAnsi"/>
          <w:color w:val="auto"/>
          <w:sz w:val="26"/>
          <w:szCs w:val="26"/>
        </w:rPr>
        <w:t>Hijbeek</w:t>
      </w:r>
      <w:proofErr w:type="spellEnd"/>
      <w:r w:rsidRPr="007C2035">
        <w:rPr>
          <w:rFonts w:eastAsia="Times New Roman" w:cstheme="majorHAnsi"/>
          <w:color w:val="auto"/>
          <w:sz w:val="26"/>
          <w:szCs w:val="26"/>
        </w:rPr>
        <w:t xml:space="preserve">, R., Ten Berge, H. F., De Sy, V., Ten </w:t>
      </w:r>
      <w:proofErr w:type="spellStart"/>
      <w:r w:rsidRPr="007C2035">
        <w:rPr>
          <w:rFonts w:eastAsia="Times New Roman" w:cstheme="majorHAnsi"/>
          <w:color w:val="auto"/>
          <w:sz w:val="26"/>
          <w:szCs w:val="26"/>
        </w:rPr>
        <w:t>Broeke</w:t>
      </w:r>
      <w:proofErr w:type="spellEnd"/>
      <w:r w:rsidRPr="007C2035">
        <w:rPr>
          <w:rFonts w:eastAsia="Times New Roman" w:cstheme="majorHAnsi"/>
          <w:color w:val="auto"/>
          <w:sz w:val="26"/>
          <w:szCs w:val="26"/>
        </w:rPr>
        <w:t xml:space="preserve">, G. A., Solomon, D., &amp; van </w:t>
      </w:r>
      <w:proofErr w:type="spellStart"/>
      <w:r w:rsidRPr="007C2035">
        <w:rPr>
          <w:rFonts w:eastAsia="Times New Roman" w:cstheme="majorHAnsi"/>
          <w:color w:val="auto"/>
          <w:sz w:val="26"/>
          <w:szCs w:val="26"/>
        </w:rPr>
        <w:t>Ittersum</w:t>
      </w:r>
      <w:proofErr w:type="spellEnd"/>
      <w:r w:rsidRPr="007C2035">
        <w:rPr>
          <w:rFonts w:eastAsia="Times New Roman" w:cstheme="majorHAnsi"/>
          <w:color w:val="auto"/>
          <w:sz w:val="26"/>
          <w:szCs w:val="26"/>
        </w:rPr>
        <w:t>, M. K. (2019). Impacts of intensifying or expanding cereal cropping in sub‐Saharan Africa on greenhouse gas emissions and food security. Global change biology, 25(11), 3720-3730.</w:t>
      </w:r>
    </w:p>
    <w:p w14:paraId="32BE2A66" w14:textId="2E40C192" w:rsidR="00CF7134" w:rsidRPr="007C2035" w:rsidRDefault="008F21AA" w:rsidP="00725B6A">
      <w:pPr>
        <w:pStyle w:val="Heading6"/>
        <w:numPr>
          <w:ilvl w:val="0"/>
          <w:numId w:val="23"/>
        </w:numPr>
        <w:rPr>
          <w:rFonts w:eastAsia="Times New Roman" w:cstheme="majorHAnsi"/>
          <w:color w:val="auto"/>
          <w:sz w:val="26"/>
          <w:szCs w:val="26"/>
        </w:rPr>
        <w:sectPr w:rsidR="00CF7134" w:rsidRPr="007C2035" w:rsidSect="00863330">
          <w:footerReference w:type="first" r:id="rId61"/>
          <w:pgSz w:w="12240" w:h="15840" w:code="1"/>
          <w:pgMar w:top="1417" w:right="1417" w:bottom="1417" w:left="1417" w:header="720" w:footer="720" w:gutter="0"/>
          <w:cols w:space="720"/>
          <w:docGrid w:linePitch="360"/>
        </w:sectPr>
      </w:pPr>
      <w:bookmarkStart w:id="132" w:name="_25._Yan,_Y.,"/>
      <w:bookmarkStart w:id="133" w:name="_Wu,_S.,_Wang,"/>
      <w:bookmarkStart w:id="134" w:name="_27._Yang,_S.,"/>
      <w:bookmarkStart w:id="135" w:name="_Yang,_S.,_Gu,"/>
      <w:bookmarkEnd w:id="132"/>
      <w:bookmarkEnd w:id="133"/>
      <w:bookmarkEnd w:id="134"/>
      <w:bookmarkEnd w:id="135"/>
      <w:r w:rsidRPr="007C2035">
        <w:rPr>
          <w:rFonts w:eastAsia="Times New Roman" w:cstheme="majorHAnsi"/>
          <w:color w:val="auto"/>
          <w:sz w:val="26"/>
          <w:szCs w:val="26"/>
        </w:rPr>
        <w:t>Y</w:t>
      </w:r>
      <w:bookmarkStart w:id="136" w:name="_Hlk109226924"/>
      <w:r w:rsidRPr="007C2035">
        <w:rPr>
          <w:rFonts w:eastAsia="Times New Roman" w:cstheme="majorHAnsi"/>
          <w:color w:val="auto"/>
          <w:sz w:val="26"/>
          <w:szCs w:val="26"/>
        </w:rPr>
        <w:t>ang, S., Gu, L., Li, X., Jiang, T., &amp; Ren, R. (2020). Crop classification method based on optimal feature selection and hybrid CNN-RF networks for multi-temporal remote sensing imagery. Remote Sensing, 12(19), 3119.</w:t>
      </w:r>
      <w:bookmarkEnd w:id="136"/>
    </w:p>
    <w:p w14:paraId="63475D20" w14:textId="77777777" w:rsidR="00F7619F" w:rsidRPr="00E9441C" w:rsidRDefault="00F7619F" w:rsidP="00725B6A"/>
    <w:sectPr w:rsidR="00F7619F" w:rsidRPr="00E9441C" w:rsidSect="00863330">
      <w:footerReference w:type="default" r:id="rId62"/>
      <w:pgSz w:w="12240" w:h="15840" w:code="1"/>
      <w:pgMar w:top="1417" w:right="1417" w:bottom="1417" w:left="1417"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Phúc Phạm Gia" w:date="2022-07-18T16:10:00Z" w:initials="PPG">
    <w:p w14:paraId="2F1C20D0" w14:textId="35AD50CF" w:rsidR="000D3919" w:rsidRDefault="000D3919">
      <w:pPr>
        <w:pStyle w:val="CommentText"/>
      </w:pPr>
      <w:r>
        <w:rPr>
          <w:rStyle w:val="CommentReference"/>
        </w:rPr>
        <w:annotationRef/>
      </w:r>
      <w:r>
        <w:t xml:space="preserve">MAY BE REDUCED </w:t>
      </w:r>
    </w:p>
  </w:comment>
  <w:comment w:id="53" w:author="Phúc Phạm Gia" w:date="2022-07-18T16:11:00Z" w:initials="PPG">
    <w:p w14:paraId="27D405D5" w14:textId="796CA4EC" w:rsidR="003637A3" w:rsidRPr="003637A3" w:rsidRDefault="003637A3">
      <w:pPr>
        <w:pStyle w:val="CommentText"/>
        <w:rPr>
          <w:sz w:val="16"/>
          <w:szCs w:val="16"/>
        </w:rPr>
      </w:pPr>
      <w:r>
        <w:rPr>
          <w:rStyle w:val="CommentReference"/>
        </w:rPr>
        <w:annotationRef/>
      </w:r>
      <w:r>
        <w:rPr>
          <w:rStyle w:val="CommentReference"/>
        </w:rPr>
        <w:t>MAY BE REDUCED if the thesis is TOOOOO Long</w:t>
      </w:r>
    </w:p>
  </w:comment>
  <w:comment w:id="54" w:author="Phúc Phạm Gia" w:date="2022-07-18T16:11:00Z" w:initials="PPG">
    <w:p w14:paraId="2580CDE2" w14:textId="59671CB5" w:rsidR="003637A3" w:rsidRDefault="003637A3">
      <w:pPr>
        <w:pStyle w:val="CommentText"/>
      </w:pPr>
      <w:r>
        <w:rPr>
          <w:rStyle w:val="CommentReference"/>
        </w:rPr>
        <w:annotationRef/>
      </w:r>
    </w:p>
  </w:comment>
  <w:comment w:id="79" w:author="Phúc Phạm Gia" w:date="2022-07-18T16:13:00Z" w:initials="PPG">
    <w:p w14:paraId="33477346" w14:textId="51992562" w:rsidR="009E0BA7" w:rsidRDefault="009E0BA7">
      <w:pPr>
        <w:pStyle w:val="CommentText"/>
      </w:pPr>
      <w:r>
        <w:rPr>
          <w:rStyle w:val="CommentReference"/>
        </w:rPr>
        <w:annotationRef/>
      </w:r>
      <w:r>
        <w:t>REDUCED QUANTITY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F1C20D0" w15:done="0"/>
  <w15:commentEx w15:paraId="27D405D5" w15:done="0"/>
  <w15:commentEx w15:paraId="2580CDE2" w15:paraIdParent="27D405D5" w15:done="0"/>
  <w15:commentEx w15:paraId="334773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00490" w16cex:dateUtc="2022-07-18T09:10:00Z"/>
  <w16cex:commentExtensible w16cex:durableId="268004BB" w16cex:dateUtc="2022-07-18T09:11:00Z"/>
  <w16cex:commentExtensible w16cex:durableId="268004BC" w16cex:dateUtc="2022-07-18T09:11:00Z"/>
  <w16cex:commentExtensible w16cex:durableId="2680050D" w16cex:dateUtc="2022-07-18T09: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C20D0" w16cid:durableId="26800490"/>
  <w16cid:commentId w16cid:paraId="27D405D5" w16cid:durableId="268004BB"/>
  <w16cid:commentId w16cid:paraId="2580CDE2" w16cid:durableId="268004BC"/>
  <w16cid:commentId w16cid:paraId="33477346" w16cid:durableId="268005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6BBF6" w14:textId="77777777" w:rsidR="00490533" w:rsidRDefault="00490533" w:rsidP="00194C9B">
      <w:pPr>
        <w:spacing w:after="0"/>
      </w:pPr>
      <w:r>
        <w:separator/>
      </w:r>
    </w:p>
  </w:endnote>
  <w:endnote w:type="continuationSeparator" w:id="0">
    <w:p w14:paraId="645DD2BC" w14:textId="77777777" w:rsidR="00490533" w:rsidRDefault="00490533" w:rsidP="00194C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8442"/>
      <w:docPartObj>
        <w:docPartGallery w:val="Page Numbers (Bottom of Page)"/>
        <w:docPartUnique/>
      </w:docPartObj>
    </w:sdtPr>
    <w:sdtContent>
      <w:p w14:paraId="4C028D86" w14:textId="402D8FA3" w:rsidR="000B1497" w:rsidRDefault="00B3444C">
        <w:pPr>
          <w:pStyle w:val="Footer"/>
          <w:jc w:val="right"/>
        </w:pPr>
        <w:r>
          <w:fldChar w:fldCharType="begin"/>
        </w:r>
        <w:r w:rsidR="005700AB">
          <w:instrText xml:space="preserve"> PAGE   \* MERGEFORMAT </w:instrText>
        </w:r>
        <w:r>
          <w:fldChar w:fldCharType="separate"/>
        </w:r>
        <w:r w:rsidR="00BE252E">
          <w:rPr>
            <w:noProof/>
          </w:rPr>
          <w:t>4</w:t>
        </w:r>
        <w:r>
          <w:rPr>
            <w:noProof/>
          </w:rPr>
          <w:fldChar w:fldCharType="end"/>
        </w:r>
      </w:p>
    </w:sdtContent>
  </w:sdt>
  <w:p w14:paraId="68E5D34C" w14:textId="004708E9" w:rsidR="003F1EE1" w:rsidRDefault="003F1E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247AB" w14:textId="77777777" w:rsidR="000B1497" w:rsidRDefault="000B1497">
    <w:pPr>
      <w:pStyle w:val="Footer"/>
      <w:jc w:val="right"/>
    </w:pPr>
  </w:p>
  <w:p w14:paraId="76844721" w14:textId="77777777" w:rsidR="000B1497" w:rsidRDefault="000B14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5978"/>
      <w:docPartObj>
        <w:docPartGallery w:val="Page Numbers (Bottom of Page)"/>
        <w:docPartUnique/>
      </w:docPartObj>
    </w:sdtPr>
    <w:sdtContent>
      <w:p w14:paraId="1AF83A60" w14:textId="77777777" w:rsidR="000B1497" w:rsidRDefault="00B3444C">
        <w:pPr>
          <w:pStyle w:val="Footer"/>
          <w:jc w:val="right"/>
        </w:pPr>
        <w:r>
          <w:fldChar w:fldCharType="begin"/>
        </w:r>
        <w:r w:rsidR="005700AB">
          <w:instrText xml:space="preserve"> PAGE   \* MERGEFORMAT </w:instrText>
        </w:r>
        <w:r>
          <w:fldChar w:fldCharType="separate"/>
        </w:r>
        <w:r w:rsidR="000B1497">
          <w:rPr>
            <w:noProof/>
          </w:rPr>
          <w:t>1</w:t>
        </w:r>
        <w:r>
          <w:rPr>
            <w:noProof/>
          </w:rPr>
          <w:fldChar w:fldCharType="end"/>
        </w:r>
      </w:p>
    </w:sdtContent>
  </w:sdt>
  <w:p w14:paraId="3FE441D4" w14:textId="77777777" w:rsidR="000B1497" w:rsidRDefault="000B149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927F1" w14:textId="77777777" w:rsidR="001F3DD4" w:rsidRDefault="001F3D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8B871" w14:textId="77777777" w:rsidR="00490533" w:rsidRDefault="00490533" w:rsidP="00194C9B">
      <w:pPr>
        <w:spacing w:after="0"/>
      </w:pPr>
      <w:r>
        <w:separator/>
      </w:r>
    </w:p>
  </w:footnote>
  <w:footnote w:type="continuationSeparator" w:id="0">
    <w:p w14:paraId="55117385" w14:textId="77777777" w:rsidR="00490533" w:rsidRDefault="00490533" w:rsidP="00194C9B">
      <w:pPr>
        <w:spacing w:after="0"/>
      </w:pPr>
      <w:r>
        <w:continuationSeparator/>
      </w:r>
    </w:p>
  </w:footnote>
  <w:footnote w:id="1">
    <w:p w14:paraId="2BD1367E" w14:textId="072F3FEE" w:rsidR="00FF29B9" w:rsidRPr="00FF29B9" w:rsidRDefault="00FF29B9">
      <w:pPr>
        <w:pStyle w:val="FootnoteText"/>
        <w:rPr>
          <w:lang w:val="en-US"/>
        </w:rPr>
      </w:pPr>
      <w:r>
        <w:rPr>
          <w:rStyle w:val="FootnoteReference"/>
        </w:rPr>
        <w:footnoteRef/>
      </w:r>
      <w:r>
        <w:t xml:space="preserve"> </w:t>
      </w:r>
      <w:r w:rsidRPr="00FF29B9">
        <w:t>https://zkteco.in/news_detail/635.html</w:t>
      </w:r>
    </w:p>
  </w:footnote>
  <w:footnote w:id="2">
    <w:p w14:paraId="2D8E5DFD" w14:textId="5A169ED8" w:rsidR="00FF29B9" w:rsidRPr="00FF29B9" w:rsidRDefault="00FF29B9">
      <w:pPr>
        <w:pStyle w:val="FootnoteText"/>
        <w:rPr>
          <w:lang w:val="en-US"/>
        </w:rPr>
      </w:pPr>
      <w:r>
        <w:rPr>
          <w:rStyle w:val="FootnoteReference"/>
        </w:rPr>
        <w:footnoteRef/>
      </w:r>
      <w:r>
        <w:t xml:space="preserve"> </w:t>
      </w:r>
      <w:r w:rsidRPr="00FF29B9">
        <w:t>https://blog.xpress.ai/mask-r-cnn-single-class-instance-segmentation-tutorial/</w:t>
      </w:r>
    </w:p>
  </w:footnote>
  <w:footnote w:id="3">
    <w:p w14:paraId="7715E626" w14:textId="688B0578" w:rsidR="00CD5782" w:rsidRPr="00CD5782" w:rsidRDefault="00CD5782">
      <w:pPr>
        <w:pStyle w:val="FootnoteText"/>
        <w:rPr>
          <w:lang w:val="en-US"/>
        </w:rPr>
      </w:pPr>
      <w:r>
        <w:rPr>
          <w:rStyle w:val="FootnoteReference"/>
        </w:rPr>
        <w:footnoteRef/>
      </w:r>
      <w:r>
        <w:t xml:space="preserve"> </w:t>
      </w:r>
      <w:r w:rsidRPr="00CD5782">
        <w:t>https://blog.csdn.net/weixin_42392454/article/details/118460055</w:t>
      </w:r>
    </w:p>
  </w:footnote>
  <w:footnote w:id="4">
    <w:p w14:paraId="12336148" w14:textId="4A764FB4" w:rsidR="00CD5782" w:rsidRPr="00CD5782" w:rsidRDefault="00CD5782">
      <w:pPr>
        <w:pStyle w:val="FootnoteText"/>
        <w:rPr>
          <w:lang w:val="en-US"/>
        </w:rPr>
      </w:pPr>
      <w:r>
        <w:rPr>
          <w:rStyle w:val="FootnoteReference"/>
        </w:rPr>
        <w:footnoteRef/>
      </w:r>
      <w:r>
        <w:t xml:space="preserve"> </w:t>
      </w:r>
      <w:r w:rsidRPr="00CD5782">
        <w:t>https://towardsdatascience.com/understanding-semantic-segmentation-with-unet-6be4f42d4b47</w:t>
      </w:r>
    </w:p>
  </w:footnote>
  <w:footnote w:id="5">
    <w:p w14:paraId="394852E1" w14:textId="0B57EA4E" w:rsidR="00CD5782" w:rsidRPr="00CD5782" w:rsidRDefault="00CD5782">
      <w:pPr>
        <w:pStyle w:val="FootnoteText"/>
        <w:rPr>
          <w:lang w:val="en-US"/>
        </w:rPr>
      </w:pPr>
      <w:r>
        <w:rPr>
          <w:rStyle w:val="FootnoteReference"/>
        </w:rPr>
        <w:footnoteRef/>
      </w:r>
      <w:r>
        <w:t xml:space="preserve"> </w:t>
      </w:r>
      <w:r w:rsidRPr="00CD5782">
        <w:t>https://cs231n.github.io/convolutional-networks/</w:t>
      </w:r>
    </w:p>
  </w:footnote>
  <w:footnote w:id="6">
    <w:p w14:paraId="4D2E8831" w14:textId="6DE6DA5B" w:rsidR="00617040" w:rsidRPr="00617040" w:rsidRDefault="00617040">
      <w:pPr>
        <w:pStyle w:val="FootnoteText"/>
        <w:rPr>
          <w:lang w:val="en-US"/>
        </w:rPr>
      </w:pPr>
      <w:r>
        <w:rPr>
          <w:rStyle w:val="FootnoteReference"/>
        </w:rPr>
        <w:footnoteRef/>
      </w:r>
      <w:r>
        <w:t xml:space="preserve"> </w:t>
      </w:r>
      <w:r w:rsidRPr="00617040">
        <w:t>https://medium.com/@madeshselvarani/unet-model-with-keras-2020-c6de560cac8b</w:t>
      </w:r>
    </w:p>
  </w:footnote>
  <w:footnote w:id="7">
    <w:p w14:paraId="25EDC919" w14:textId="50DBA9F7" w:rsidR="00617040" w:rsidRPr="00617040" w:rsidRDefault="00617040">
      <w:pPr>
        <w:pStyle w:val="FootnoteText"/>
        <w:rPr>
          <w:lang w:val="en-US"/>
        </w:rPr>
      </w:pPr>
      <w:r>
        <w:rPr>
          <w:rStyle w:val="FootnoteReference"/>
        </w:rPr>
        <w:footnoteRef/>
      </w:r>
      <w:r>
        <w:t xml:space="preserve"> </w:t>
      </w:r>
      <w:r w:rsidRPr="00617040">
        <w:t>https://www.geeksforgeeks.org/intuition-of-adam-optimizer/</w:t>
      </w:r>
    </w:p>
  </w:footnote>
  <w:footnote w:id="8">
    <w:p w14:paraId="422E56E3" w14:textId="3EA08428" w:rsidR="00617040" w:rsidRPr="00617040" w:rsidRDefault="00617040">
      <w:pPr>
        <w:pStyle w:val="FootnoteText"/>
        <w:rPr>
          <w:lang w:val="en-US"/>
        </w:rPr>
      </w:pPr>
      <w:r>
        <w:rPr>
          <w:rStyle w:val="FootnoteReference"/>
        </w:rPr>
        <w:footnoteRef/>
      </w:r>
      <w:r>
        <w:t xml:space="preserve"> </w:t>
      </w:r>
      <w:r w:rsidRPr="00617040">
        <w:t>https://www.geeksforgeeks.org/intuition-of-adam-optimizer/</w:t>
      </w:r>
    </w:p>
  </w:footnote>
  <w:footnote w:id="9">
    <w:p w14:paraId="165335A2" w14:textId="547E9E80" w:rsidR="00617040" w:rsidRPr="00617040" w:rsidRDefault="00617040">
      <w:pPr>
        <w:pStyle w:val="FootnoteText"/>
        <w:rPr>
          <w:lang w:val="en-US"/>
        </w:rPr>
      </w:pPr>
      <w:r>
        <w:rPr>
          <w:rStyle w:val="FootnoteReference"/>
        </w:rPr>
        <w:footnoteRef/>
      </w:r>
      <w:r>
        <w:t xml:space="preserve"> </w:t>
      </w:r>
      <w:r w:rsidRPr="00617040">
        <w:t>https://www.baeldung.com/cs/object-detection-intersection-vs-union</w:t>
      </w:r>
    </w:p>
  </w:footnote>
  <w:footnote w:id="10">
    <w:p w14:paraId="5CFBBC49" w14:textId="6532843A" w:rsidR="00617040" w:rsidRPr="00617040" w:rsidRDefault="00617040">
      <w:pPr>
        <w:pStyle w:val="FootnoteText"/>
        <w:rPr>
          <w:lang w:val="en-US"/>
        </w:rPr>
      </w:pPr>
      <w:r>
        <w:rPr>
          <w:rStyle w:val="FootnoteReference"/>
        </w:rPr>
        <w:footnoteRef/>
      </w:r>
      <w:r>
        <w:t xml:space="preserve"> </w:t>
      </w:r>
      <w:r w:rsidRPr="00617040">
        <w:t>https://pyimagesearch.com/2016/11/07/intersection-over-union-iou-for-object-detection/</w:t>
      </w:r>
    </w:p>
  </w:footnote>
  <w:footnote w:id="11">
    <w:p w14:paraId="190725B2" w14:textId="61EDF355" w:rsidR="00A341EB" w:rsidRPr="00A341EB" w:rsidRDefault="00A341EB">
      <w:pPr>
        <w:pStyle w:val="FootnoteText"/>
        <w:rPr>
          <w:lang w:val="en-US"/>
        </w:rPr>
      </w:pPr>
      <w:r>
        <w:rPr>
          <w:rStyle w:val="FootnoteReference"/>
        </w:rPr>
        <w:footnoteRef/>
      </w:r>
      <w:r>
        <w:t xml:space="preserve"> </w:t>
      </w:r>
      <w:r w:rsidRPr="00A341EB">
        <w:t>https://dev.to/erol/3d-brain-segmentation-with-unet-brats19-4cmj</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7EABC" w14:textId="77777777" w:rsidR="000B1497" w:rsidRDefault="000B1497">
    <w:pPr>
      <w:pStyle w:val="Header"/>
      <w:ind w:right="-864"/>
      <w:jc w:val="right"/>
    </w:pPr>
  </w:p>
  <w:p w14:paraId="22252775" w14:textId="77777777" w:rsidR="000B1497" w:rsidRDefault="000B14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A6C24"/>
    <w:multiLevelType w:val="hybridMultilevel"/>
    <w:tmpl w:val="D322712C"/>
    <w:lvl w:ilvl="0" w:tplc="F5D2263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2147B"/>
    <w:multiLevelType w:val="hybridMultilevel"/>
    <w:tmpl w:val="E828E19C"/>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4419DD"/>
    <w:multiLevelType w:val="hybridMultilevel"/>
    <w:tmpl w:val="6E00991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6F27B26"/>
    <w:multiLevelType w:val="hybridMultilevel"/>
    <w:tmpl w:val="72D4C15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C54CE8"/>
    <w:multiLevelType w:val="hybridMultilevel"/>
    <w:tmpl w:val="5FB65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0639B9"/>
    <w:multiLevelType w:val="multilevel"/>
    <w:tmpl w:val="C7A49260"/>
    <w:lvl w:ilvl="0">
      <w:start w:val="1"/>
      <w:numFmt w:val="decimal"/>
      <w:lvlText w:val="1.%1."/>
      <w:lvlJc w:val="left"/>
      <w:pPr>
        <w:ind w:left="144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2E3550A0"/>
    <w:multiLevelType w:val="hybridMultilevel"/>
    <w:tmpl w:val="A5E0F63C"/>
    <w:lvl w:ilvl="0" w:tplc="A0A46006">
      <w:start w:val="1"/>
      <w:numFmt w:val="decimal"/>
      <w:pStyle w:val="Heading3"/>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E01EF"/>
    <w:multiLevelType w:val="hybridMultilevel"/>
    <w:tmpl w:val="D48699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C82B00"/>
    <w:multiLevelType w:val="hybridMultilevel"/>
    <w:tmpl w:val="DE68F470"/>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9571E84"/>
    <w:multiLevelType w:val="hybridMultilevel"/>
    <w:tmpl w:val="4F5E3B34"/>
    <w:lvl w:ilvl="0" w:tplc="E26E5696">
      <w:start w:val="1"/>
      <w:numFmt w:val="decimal"/>
      <w:lvlText w:val="3.2.%1."/>
      <w:lvlJc w:val="left"/>
      <w:pPr>
        <w:ind w:left="720" w:hanging="360"/>
      </w:pPr>
      <w:rPr>
        <w:rFonts w:hint="default"/>
        <w:b/>
        <w:bCs/>
        <w:i w:val="0"/>
        <w:caps w:val="0"/>
        <w:smallCaps w:val="0"/>
        <w:strike w:val="0"/>
        <w:dstrike w:val="0"/>
        <w:vanish w:val="0"/>
        <w:color w:val="000000"/>
        <w:spacing w:val="0"/>
        <w:kern w:val="0"/>
        <w:position w:val="0"/>
        <w:u w:val="none"/>
        <w:vertAlign w:val="baseline"/>
        <w:em w:val="no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9640E31"/>
    <w:multiLevelType w:val="hybridMultilevel"/>
    <w:tmpl w:val="E708D698"/>
    <w:lvl w:ilvl="0" w:tplc="63E6EE1A">
      <w:numFmt w:val="bullet"/>
      <w:lvlText w:val=""/>
      <w:lvlJc w:val="left"/>
      <w:pPr>
        <w:tabs>
          <w:tab w:val="num" w:pos="1665"/>
        </w:tabs>
        <w:ind w:left="1665" w:hanging="585"/>
      </w:pPr>
      <w:rPr>
        <w:rFonts w:ascii="Symbol" w:hAnsi="Symbol" w:cs="Times New Roman" w:hint="default"/>
        <w:b w:val="0"/>
        <w:i w:val="0"/>
        <w:color w:val="auto"/>
        <w:sz w:val="24"/>
      </w:rPr>
    </w:lvl>
    <w:lvl w:ilvl="1" w:tplc="05ACD1BC">
      <w:start w:val="1"/>
      <w:numFmt w:val="decimal"/>
      <w:pStyle w:val="Tailieu-thamkhao"/>
      <w:lvlText w:val="[%2]"/>
      <w:lvlJc w:val="left"/>
      <w:pPr>
        <w:tabs>
          <w:tab w:val="num" w:pos="2160"/>
        </w:tabs>
        <w:ind w:left="1440" w:hanging="360"/>
      </w:pPr>
      <w:rPr>
        <w:rFonts w:ascii="Times New Roman" w:hAnsi="Times New Roman" w:hint="default"/>
        <w:b w:val="0"/>
        <w:i w:val="0"/>
        <w:color w:val="auto"/>
        <w:sz w:val="24"/>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606139BC"/>
    <w:multiLevelType w:val="hybridMultilevel"/>
    <w:tmpl w:val="2E9CA514"/>
    <w:lvl w:ilvl="0" w:tplc="E92A8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0E1D6E"/>
    <w:multiLevelType w:val="hybridMultilevel"/>
    <w:tmpl w:val="8D4E5760"/>
    <w:lvl w:ilvl="0" w:tplc="D1264EE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87260E"/>
    <w:multiLevelType w:val="hybridMultilevel"/>
    <w:tmpl w:val="74A8BC0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8D74345"/>
    <w:multiLevelType w:val="hybridMultilevel"/>
    <w:tmpl w:val="9036EC04"/>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BFF6E9E"/>
    <w:multiLevelType w:val="hybridMultilevel"/>
    <w:tmpl w:val="B6AC81F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DDA1185"/>
    <w:multiLevelType w:val="hybridMultilevel"/>
    <w:tmpl w:val="DE4487D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E643F6C"/>
    <w:multiLevelType w:val="multilevel"/>
    <w:tmpl w:val="B85E9F0E"/>
    <w:lvl w:ilvl="0">
      <w:start w:val="1"/>
      <w:numFmt w:val="decimal"/>
      <w:lvlText w:val="1.%1."/>
      <w:lvlJc w:val="left"/>
      <w:pPr>
        <w:ind w:left="1440" w:hanging="360"/>
      </w:pPr>
      <w:rPr>
        <w:rFonts w:hint="default"/>
      </w:rPr>
    </w:lvl>
    <w:lvl w:ilvl="1">
      <w:start w:val="1"/>
      <w:numFmt w:val="decimal"/>
      <w:lvlText w:val="2.%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6EBD0BD9"/>
    <w:multiLevelType w:val="hybridMultilevel"/>
    <w:tmpl w:val="39F4AC34"/>
    <w:lvl w:ilvl="0" w:tplc="BBDA549C">
      <w:start w:val="1"/>
      <w:numFmt w:val="decimal"/>
      <w:lvlText w:val="4.%1."/>
      <w:lvlJc w:val="left"/>
      <w:pPr>
        <w:ind w:left="720" w:hanging="360"/>
      </w:pPr>
      <w:rPr>
        <w:rFonts w:hint="default"/>
        <w:b/>
        <w:bCs w:val="0"/>
        <w:i w:val="0"/>
        <w:caps w:val="0"/>
        <w:smallCaps w:val="0"/>
        <w:strike w:val="0"/>
        <w:dstrike w:val="0"/>
        <w:vanish w:val="0"/>
        <w:color w:val="00000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8D3532"/>
    <w:multiLevelType w:val="hybridMultilevel"/>
    <w:tmpl w:val="0332DEB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E97B3C"/>
    <w:multiLevelType w:val="hybridMultilevel"/>
    <w:tmpl w:val="E9D409E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71330895"/>
    <w:multiLevelType w:val="hybridMultilevel"/>
    <w:tmpl w:val="B38A3ECC"/>
    <w:lvl w:ilvl="0" w:tplc="FFFFFFFF">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2C11835"/>
    <w:multiLevelType w:val="hybridMultilevel"/>
    <w:tmpl w:val="DD56AF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078358908">
    <w:abstractNumId w:val="10"/>
  </w:num>
  <w:num w:numId="2" w16cid:durableId="1756970508">
    <w:abstractNumId w:val="5"/>
  </w:num>
  <w:num w:numId="3" w16cid:durableId="689600786">
    <w:abstractNumId w:val="17"/>
  </w:num>
  <w:num w:numId="4" w16cid:durableId="1590776810">
    <w:abstractNumId w:val="18"/>
  </w:num>
  <w:num w:numId="5" w16cid:durableId="256329148">
    <w:abstractNumId w:val="0"/>
  </w:num>
  <w:num w:numId="6" w16cid:durableId="2123113176">
    <w:abstractNumId w:val="11"/>
  </w:num>
  <w:num w:numId="7" w16cid:durableId="281419504">
    <w:abstractNumId w:val="9"/>
    <w:lvlOverride w:ilvl="0">
      <w:startOverride w:val="1"/>
    </w:lvlOverride>
  </w:num>
  <w:num w:numId="8" w16cid:durableId="1167550813">
    <w:abstractNumId w:val="12"/>
  </w:num>
  <w:num w:numId="9" w16cid:durableId="808672996">
    <w:abstractNumId w:val="6"/>
  </w:num>
  <w:num w:numId="10" w16cid:durableId="1797985283">
    <w:abstractNumId w:val="8"/>
  </w:num>
  <w:num w:numId="11" w16cid:durableId="1079249769">
    <w:abstractNumId w:val="22"/>
  </w:num>
  <w:num w:numId="12" w16cid:durableId="1715425117">
    <w:abstractNumId w:val="15"/>
  </w:num>
  <w:num w:numId="13" w16cid:durableId="1734351741">
    <w:abstractNumId w:val="14"/>
  </w:num>
  <w:num w:numId="14" w16cid:durableId="1796409526">
    <w:abstractNumId w:val="19"/>
  </w:num>
  <w:num w:numId="15" w16cid:durableId="1569532222">
    <w:abstractNumId w:val="21"/>
  </w:num>
  <w:num w:numId="16" w16cid:durableId="78672843">
    <w:abstractNumId w:val="20"/>
  </w:num>
  <w:num w:numId="17" w16cid:durableId="329522909">
    <w:abstractNumId w:val="7"/>
  </w:num>
  <w:num w:numId="18" w16cid:durableId="232354541">
    <w:abstractNumId w:val="13"/>
  </w:num>
  <w:num w:numId="19" w16cid:durableId="1488207152">
    <w:abstractNumId w:val="3"/>
  </w:num>
  <w:num w:numId="20" w16cid:durableId="1639728662">
    <w:abstractNumId w:val="1"/>
  </w:num>
  <w:num w:numId="21" w16cid:durableId="1999915057">
    <w:abstractNumId w:val="2"/>
  </w:num>
  <w:num w:numId="22" w16cid:durableId="1461419642">
    <w:abstractNumId w:val="16"/>
  </w:num>
  <w:num w:numId="23" w16cid:durableId="1821724220">
    <w:abstractNumId w:val="4"/>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úc Phạm Gia">
    <w15:presenceInfo w15:providerId="Windows Live" w15:userId="5ced655d65d6570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9441C"/>
    <w:rsid w:val="00001896"/>
    <w:rsid w:val="000047AC"/>
    <w:rsid w:val="00005EC0"/>
    <w:rsid w:val="00013318"/>
    <w:rsid w:val="00013F55"/>
    <w:rsid w:val="00021C3E"/>
    <w:rsid w:val="00022B70"/>
    <w:rsid w:val="00024B71"/>
    <w:rsid w:val="00033BC2"/>
    <w:rsid w:val="000349C2"/>
    <w:rsid w:val="0003641F"/>
    <w:rsid w:val="000366B2"/>
    <w:rsid w:val="00036977"/>
    <w:rsid w:val="00041DE5"/>
    <w:rsid w:val="000449B7"/>
    <w:rsid w:val="00045D8A"/>
    <w:rsid w:val="0005060F"/>
    <w:rsid w:val="0005421A"/>
    <w:rsid w:val="00057783"/>
    <w:rsid w:val="00060558"/>
    <w:rsid w:val="00063DC4"/>
    <w:rsid w:val="00065B69"/>
    <w:rsid w:val="000677E7"/>
    <w:rsid w:val="0007179E"/>
    <w:rsid w:val="00072AF5"/>
    <w:rsid w:val="00074EF4"/>
    <w:rsid w:val="00077344"/>
    <w:rsid w:val="000775CC"/>
    <w:rsid w:val="00080DAD"/>
    <w:rsid w:val="00081720"/>
    <w:rsid w:val="00081FCC"/>
    <w:rsid w:val="000820DF"/>
    <w:rsid w:val="000829F8"/>
    <w:rsid w:val="0008304E"/>
    <w:rsid w:val="000846C1"/>
    <w:rsid w:val="00084D1A"/>
    <w:rsid w:val="00095FED"/>
    <w:rsid w:val="000B1497"/>
    <w:rsid w:val="000B4301"/>
    <w:rsid w:val="000B4349"/>
    <w:rsid w:val="000B7E48"/>
    <w:rsid w:val="000C13A5"/>
    <w:rsid w:val="000C5C27"/>
    <w:rsid w:val="000D3919"/>
    <w:rsid w:val="000D5C58"/>
    <w:rsid w:val="000D5DB8"/>
    <w:rsid w:val="000E1FF9"/>
    <w:rsid w:val="000E53E4"/>
    <w:rsid w:val="000F3089"/>
    <w:rsid w:val="000F475B"/>
    <w:rsid w:val="000F5FB1"/>
    <w:rsid w:val="001005F5"/>
    <w:rsid w:val="00101D4C"/>
    <w:rsid w:val="00105B84"/>
    <w:rsid w:val="00112E49"/>
    <w:rsid w:val="0011702C"/>
    <w:rsid w:val="00126820"/>
    <w:rsid w:val="001315BF"/>
    <w:rsid w:val="001449CB"/>
    <w:rsid w:val="00144C98"/>
    <w:rsid w:val="00146D77"/>
    <w:rsid w:val="001524D7"/>
    <w:rsid w:val="0015769C"/>
    <w:rsid w:val="0016114F"/>
    <w:rsid w:val="001641FB"/>
    <w:rsid w:val="00165296"/>
    <w:rsid w:val="00171480"/>
    <w:rsid w:val="00174A7A"/>
    <w:rsid w:val="0018192A"/>
    <w:rsid w:val="0018419B"/>
    <w:rsid w:val="00194C9B"/>
    <w:rsid w:val="00197941"/>
    <w:rsid w:val="00197F24"/>
    <w:rsid w:val="001A7892"/>
    <w:rsid w:val="001B2233"/>
    <w:rsid w:val="001B2618"/>
    <w:rsid w:val="001B4804"/>
    <w:rsid w:val="001B4D93"/>
    <w:rsid w:val="001B6FE5"/>
    <w:rsid w:val="001D3A2B"/>
    <w:rsid w:val="001D4BCF"/>
    <w:rsid w:val="001D79D1"/>
    <w:rsid w:val="001E06FC"/>
    <w:rsid w:val="001E222C"/>
    <w:rsid w:val="001E2BDE"/>
    <w:rsid w:val="001E346A"/>
    <w:rsid w:val="001E3DFB"/>
    <w:rsid w:val="001E7AB5"/>
    <w:rsid w:val="001F23CE"/>
    <w:rsid w:val="001F3DD4"/>
    <w:rsid w:val="001F57F4"/>
    <w:rsid w:val="001F72D1"/>
    <w:rsid w:val="00204B1A"/>
    <w:rsid w:val="0020667D"/>
    <w:rsid w:val="00220108"/>
    <w:rsid w:val="00220FF8"/>
    <w:rsid w:val="00223A03"/>
    <w:rsid w:val="0023064F"/>
    <w:rsid w:val="00231C5C"/>
    <w:rsid w:val="00233D88"/>
    <w:rsid w:val="002400DA"/>
    <w:rsid w:val="0024022F"/>
    <w:rsid w:val="00240484"/>
    <w:rsid w:val="00240881"/>
    <w:rsid w:val="002416E0"/>
    <w:rsid w:val="00243171"/>
    <w:rsid w:val="0024755A"/>
    <w:rsid w:val="002523D3"/>
    <w:rsid w:val="00252AA2"/>
    <w:rsid w:val="0025388C"/>
    <w:rsid w:val="0025543C"/>
    <w:rsid w:val="00257284"/>
    <w:rsid w:val="00262658"/>
    <w:rsid w:val="00266B06"/>
    <w:rsid w:val="002717E2"/>
    <w:rsid w:val="00271F2A"/>
    <w:rsid w:val="00274320"/>
    <w:rsid w:val="00286F46"/>
    <w:rsid w:val="00290B22"/>
    <w:rsid w:val="00291991"/>
    <w:rsid w:val="00296782"/>
    <w:rsid w:val="00296C2E"/>
    <w:rsid w:val="002A0A92"/>
    <w:rsid w:val="002A760C"/>
    <w:rsid w:val="002B13F0"/>
    <w:rsid w:val="002B5BB5"/>
    <w:rsid w:val="002C20C1"/>
    <w:rsid w:val="002C248E"/>
    <w:rsid w:val="002C2AE3"/>
    <w:rsid w:val="002C5804"/>
    <w:rsid w:val="002D2DD8"/>
    <w:rsid w:val="002D6406"/>
    <w:rsid w:val="002E6478"/>
    <w:rsid w:val="002E73B2"/>
    <w:rsid w:val="002F0E58"/>
    <w:rsid w:val="002F16FA"/>
    <w:rsid w:val="002F4386"/>
    <w:rsid w:val="002F4801"/>
    <w:rsid w:val="002F6740"/>
    <w:rsid w:val="002F6BC3"/>
    <w:rsid w:val="00302290"/>
    <w:rsid w:val="00303F18"/>
    <w:rsid w:val="00304394"/>
    <w:rsid w:val="00310783"/>
    <w:rsid w:val="00316D8A"/>
    <w:rsid w:val="003208C4"/>
    <w:rsid w:val="0032502C"/>
    <w:rsid w:val="00327911"/>
    <w:rsid w:val="00327941"/>
    <w:rsid w:val="00331787"/>
    <w:rsid w:val="0033298D"/>
    <w:rsid w:val="003409C5"/>
    <w:rsid w:val="0034175A"/>
    <w:rsid w:val="00342634"/>
    <w:rsid w:val="00342974"/>
    <w:rsid w:val="00350348"/>
    <w:rsid w:val="0035209D"/>
    <w:rsid w:val="00352CB9"/>
    <w:rsid w:val="00353207"/>
    <w:rsid w:val="00354DE9"/>
    <w:rsid w:val="003551AB"/>
    <w:rsid w:val="003637A3"/>
    <w:rsid w:val="00367857"/>
    <w:rsid w:val="0037682A"/>
    <w:rsid w:val="00383078"/>
    <w:rsid w:val="00384256"/>
    <w:rsid w:val="00386545"/>
    <w:rsid w:val="00386D2C"/>
    <w:rsid w:val="00387CB3"/>
    <w:rsid w:val="00390908"/>
    <w:rsid w:val="00392D71"/>
    <w:rsid w:val="0039485B"/>
    <w:rsid w:val="00394F95"/>
    <w:rsid w:val="003A23E5"/>
    <w:rsid w:val="003A411E"/>
    <w:rsid w:val="003A45BA"/>
    <w:rsid w:val="003A7709"/>
    <w:rsid w:val="003B23EF"/>
    <w:rsid w:val="003B5548"/>
    <w:rsid w:val="003C1A1B"/>
    <w:rsid w:val="003C3A60"/>
    <w:rsid w:val="003C7432"/>
    <w:rsid w:val="003D1192"/>
    <w:rsid w:val="003D2B95"/>
    <w:rsid w:val="003E7404"/>
    <w:rsid w:val="003F1EE1"/>
    <w:rsid w:val="003F3A06"/>
    <w:rsid w:val="0040469F"/>
    <w:rsid w:val="0040541F"/>
    <w:rsid w:val="00412157"/>
    <w:rsid w:val="0042016B"/>
    <w:rsid w:val="00420BAC"/>
    <w:rsid w:val="0042601A"/>
    <w:rsid w:val="00426F48"/>
    <w:rsid w:val="0043010E"/>
    <w:rsid w:val="004414C6"/>
    <w:rsid w:val="00441C1B"/>
    <w:rsid w:val="00442D95"/>
    <w:rsid w:val="00444DAB"/>
    <w:rsid w:val="0045324C"/>
    <w:rsid w:val="004542E5"/>
    <w:rsid w:val="0045508F"/>
    <w:rsid w:val="00455802"/>
    <w:rsid w:val="0045755F"/>
    <w:rsid w:val="00461D70"/>
    <w:rsid w:val="00462A3B"/>
    <w:rsid w:val="004662BF"/>
    <w:rsid w:val="0046783D"/>
    <w:rsid w:val="00480B38"/>
    <w:rsid w:val="00481518"/>
    <w:rsid w:val="00482FA1"/>
    <w:rsid w:val="00490533"/>
    <w:rsid w:val="00490FF6"/>
    <w:rsid w:val="0049172B"/>
    <w:rsid w:val="00493A05"/>
    <w:rsid w:val="00494298"/>
    <w:rsid w:val="00494724"/>
    <w:rsid w:val="00495FA9"/>
    <w:rsid w:val="00496B48"/>
    <w:rsid w:val="004A02E0"/>
    <w:rsid w:val="004A59A3"/>
    <w:rsid w:val="004B0E1F"/>
    <w:rsid w:val="004B1B68"/>
    <w:rsid w:val="004B3B5B"/>
    <w:rsid w:val="004B4019"/>
    <w:rsid w:val="004B4C3A"/>
    <w:rsid w:val="004C218E"/>
    <w:rsid w:val="004C3EF3"/>
    <w:rsid w:val="004C52CE"/>
    <w:rsid w:val="004C5C7F"/>
    <w:rsid w:val="004C7648"/>
    <w:rsid w:val="004D5B41"/>
    <w:rsid w:val="004E11F9"/>
    <w:rsid w:val="004E1A86"/>
    <w:rsid w:val="004E4C62"/>
    <w:rsid w:val="004E6934"/>
    <w:rsid w:val="004E7087"/>
    <w:rsid w:val="004F072E"/>
    <w:rsid w:val="004F0A60"/>
    <w:rsid w:val="004F0A98"/>
    <w:rsid w:val="004F1D8B"/>
    <w:rsid w:val="004F24D6"/>
    <w:rsid w:val="004F34DB"/>
    <w:rsid w:val="004F51FD"/>
    <w:rsid w:val="00501205"/>
    <w:rsid w:val="00505F87"/>
    <w:rsid w:val="00510A44"/>
    <w:rsid w:val="00511A88"/>
    <w:rsid w:val="00511D96"/>
    <w:rsid w:val="0051379F"/>
    <w:rsid w:val="00513D59"/>
    <w:rsid w:val="00520DE8"/>
    <w:rsid w:val="00523CE1"/>
    <w:rsid w:val="00524367"/>
    <w:rsid w:val="00524783"/>
    <w:rsid w:val="005267FC"/>
    <w:rsid w:val="005329EB"/>
    <w:rsid w:val="00535615"/>
    <w:rsid w:val="005365B8"/>
    <w:rsid w:val="005452BF"/>
    <w:rsid w:val="00545A6E"/>
    <w:rsid w:val="00546427"/>
    <w:rsid w:val="00547D0B"/>
    <w:rsid w:val="005509AD"/>
    <w:rsid w:val="00556A09"/>
    <w:rsid w:val="00556FCF"/>
    <w:rsid w:val="0056104E"/>
    <w:rsid w:val="005700AB"/>
    <w:rsid w:val="00570D54"/>
    <w:rsid w:val="00577BBA"/>
    <w:rsid w:val="00580226"/>
    <w:rsid w:val="005812B4"/>
    <w:rsid w:val="0058350D"/>
    <w:rsid w:val="00587510"/>
    <w:rsid w:val="00594089"/>
    <w:rsid w:val="0059452D"/>
    <w:rsid w:val="00594811"/>
    <w:rsid w:val="00595FDE"/>
    <w:rsid w:val="005960F0"/>
    <w:rsid w:val="00596F0B"/>
    <w:rsid w:val="005A22C0"/>
    <w:rsid w:val="005B5D00"/>
    <w:rsid w:val="005B6EEC"/>
    <w:rsid w:val="005B7996"/>
    <w:rsid w:val="005C1A01"/>
    <w:rsid w:val="005C6FF0"/>
    <w:rsid w:val="005C7F8B"/>
    <w:rsid w:val="005D14F6"/>
    <w:rsid w:val="005D1E62"/>
    <w:rsid w:val="005D3F9C"/>
    <w:rsid w:val="005D7B9D"/>
    <w:rsid w:val="005E413B"/>
    <w:rsid w:val="005E446D"/>
    <w:rsid w:val="005E6875"/>
    <w:rsid w:val="005E72BC"/>
    <w:rsid w:val="005F1CCA"/>
    <w:rsid w:val="005F2BCB"/>
    <w:rsid w:val="005F44B7"/>
    <w:rsid w:val="0060289E"/>
    <w:rsid w:val="006030EF"/>
    <w:rsid w:val="00607389"/>
    <w:rsid w:val="00610B4B"/>
    <w:rsid w:val="00610C6A"/>
    <w:rsid w:val="00610D6C"/>
    <w:rsid w:val="00616B4E"/>
    <w:rsid w:val="00617040"/>
    <w:rsid w:val="006226E6"/>
    <w:rsid w:val="006236CE"/>
    <w:rsid w:val="00624517"/>
    <w:rsid w:val="00626F19"/>
    <w:rsid w:val="00632A12"/>
    <w:rsid w:val="00633624"/>
    <w:rsid w:val="00634050"/>
    <w:rsid w:val="006362AB"/>
    <w:rsid w:val="00654724"/>
    <w:rsid w:val="006636FA"/>
    <w:rsid w:val="00664839"/>
    <w:rsid w:val="00665B99"/>
    <w:rsid w:val="00665C44"/>
    <w:rsid w:val="00666D4F"/>
    <w:rsid w:val="00667F68"/>
    <w:rsid w:val="006760E6"/>
    <w:rsid w:val="0068039A"/>
    <w:rsid w:val="00681225"/>
    <w:rsid w:val="00681D28"/>
    <w:rsid w:val="006845A2"/>
    <w:rsid w:val="00685781"/>
    <w:rsid w:val="006913EB"/>
    <w:rsid w:val="0069320F"/>
    <w:rsid w:val="006A6147"/>
    <w:rsid w:val="006A6CF4"/>
    <w:rsid w:val="006A7585"/>
    <w:rsid w:val="006B6731"/>
    <w:rsid w:val="006C0DCA"/>
    <w:rsid w:val="006C26C4"/>
    <w:rsid w:val="006C3144"/>
    <w:rsid w:val="006C377B"/>
    <w:rsid w:val="006C762C"/>
    <w:rsid w:val="006D157F"/>
    <w:rsid w:val="006D3202"/>
    <w:rsid w:val="006D418B"/>
    <w:rsid w:val="006D7297"/>
    <w:rsid w:val="006D76AC"/>
    <w:rsid w:val="006D77AE"/>
    <w:rsid w:val="006E0FA6"/>
    <w:rsid w:val="006E283B"/>
    <w:rsid w:val="006E7A2A"/>
    <w:rsid w:val="006F0F3D"/>
    <w:rsid w:val="006F1CC9"/>
    <w:rsid w:val="006F3AE9"/>
    <w:rsid w:val="006F7EAE"/>
    <w:rsid w:val="00703E25"/>
    <w:rsid w:val="00705B34"/>
    <w:rsid w:val="007120E7"/>
    <w:rsid w:val="0071619C"/>
    <w:rsid w:val="0072055B"/>
    <w:rsid w:val="007219DC"/>
    <w:rsid w:val="00723674"/>
    <w:rsid w:val="00725B6A"/>
    <w:rsid w:val="007305E9"/>
    <w:rsid w:val="00735F95"/>
    <w:rsid w:val="00741597"/>
    <w:rsid w:val="0075224C"/>
    <w:rsid w:val="007522A4"/>
    <w:rsid w:val="00755E08"/>
    <w:rsid w:val="00756834"/>
    <w:rsid w:val="0076037D"/>
    <w:rsid w:val="007717D1"/>
    <w:rsid w:val="00774E42"/>
    <w:rsid w:val="00780442"/>
    <w:rsid w:val="00780C60"/>
    <w:rsid w:val="007827D7"/>
    <w:rsid w:val="00790B1C"/>
    <w:rsid w:val="007931B4"/>
    <w:rsid w:val="00796323"/>
    <w:rsid w:val="007A77F7"/>
    <w:rsid w:val="007B02E8"/>
    <w:rsid w:val="007B18E4"/>
    <w:rsid w:val="007B45C6"/>
    <w:rsid w:val="007B61E6"/>
    <w:rsid w:val="007C1E0A"/>
    <w:rsid w:val="007C2035"/>
    <w:rsid w:val="007C4470"/>
    <w:rsid w:val="007C4A1E"/>
    <w:rsid w:val="007D7230"/>
    <w:rsid w:val="007F5901"/>
    <w:rsid w:val="00810367"/>
    <w:rsid w:val="00812D93"/>
    <w:rsid w:val="00816806"/>
    <w:rsid w:val="0082042C"/>
    <w:rsid w:val="00822DEF"/>
    <w:rsid w:val="0082575C"/>
    <w:rsid w:val="0083331F"/>
    <w:rsid w:val="00833515"/>
    <w:rsid w:val="008338AF"/>
    <w:rsid w:val="00842186"/>
    <w:rsid w:val="00844898"/>
    <w:rsid w:val="008449F3"/>
    <w:rsid w:val="00853EF1"/>
    <w:rsid w:val="00855E16"/>
    <w:rsid w:val="00860529"/>
    <w:rsid w:val="00863330"/>
    <w:rsid w:val="008634BE"/>
    <w:rsid w:val="008679EF"/>
    <w:rsid w:val="00871B1F"/>
    <w:rsid w:val="00872606"/>
    <w:rsid w:val="00874CE5"/>
    <w:rsid w:val="00882AF4"/>
    <w:rsid w:val="0088465F"/>
    <w:rsid w:val="008850B5"/>
    <w:rsid w:val="0088680C"/>
    <w:rsid w:val="00892976"/>
    <w:rsid w:val="008944AC"/>
    <w:rsid w:val="008A1998"/>
    <w:rsid w:val="008A3574"/>
    <w:rsid w:val="008A4202"/>
    <w:rsid w:val="008A7F01"/>
    <w:rsid w:val="008B2407"/>
    <w:rsid w:val="008B38FD"/>
    <w:rsid w:val="008B4342"/>
    <w:rsid w:val="008C3B8C"/>
    <w:rsid w:val="008C4A02"/>
    <w:rsid w:val="008C745F"/>
    <w:rsid w:val="008C7D2C"/>
    <w:rsid w:val="008D12C4"/>
    <w:rsid w:val="008D319B"/>
    <w:rsid w:val="008D60C6"/>
    <w:rsid w:val="008E088D"/>
    <w:rsid w:val="008E252A"/>
    <w:rsid w:val="008E70C1"/>
    <w:rsid w:val="008E741D"/>
    <w:rsid w:val="008F0AB1"/>
    <w:rsid w:val="008F174B"/>
    <w:rsid w:val="008F21AA"/>
    <w:rsid w:val="008F5F6D"/>
    <w:rsid w:val="00913D8F"/>
    <w:rsid w:val="00914D40"/>
    <w:rsid w:val="00914DB7"/>
    <w:rsid w:val="00915D82"/>
    <w:rsid w:val="009212DA"/>
    <w:rsid w:val="00924116"/>
    <w:rsid w:val="00927A64"/>
    <w:rsid w:val="00931881"/>
    <w:rsid w:val="009337EE"/>
    <w:rsid w:val="00935649"/>
    <w:rsid w:val="00935AFE"/>
    <w:rsid w:val="00937EE1"/>
    <w:rsid w:val="0094270A"/>
    <w:rsid w:val="00945739"/>
    <w:rsid w:val="009517AF"/>
    <w:rsid w:val="00953449"/>
    <w:rsid w:val="00957E0E"/>
    <w:rsid w:val="009608CC"/>
    <w:rsid w:val="00964F9E"/>
    <w:rsid w:val="009909E8"/>
    <w:rsid w:val="00994F7B"/>
    <w:rsid w:val="00995C42"/>
    <w:rsid w:val="009A3EDF"/>
    <w:rsid w:val="009A5E72"/>
    <w:rsid w:val="009B13E2"/>
    <w:rsid w:val="009B2A7F"/>
    <w:rsid w:val="009B3337"/>
    <w:rsid w:val="009B608B"/>
    <w:rsid w:val="009C3D9D"/>
    <w:rsid w:val="009C68EF"/>
    <w:rsid w:val="009D3AA3"/>
    <w:rsid w:val="009E0BA7"/>
    <w:rsid w:val="009E1EC5"/>
    <w:rsid w:val="009E6E5B"/>
    <w:rsid w:val="00A02029"/>
    <w:rsid w:val="00A0626C"/>
    <w:rsid w:val="00A0781F"/>
    <w:rsid w:val="00A1161A"/>
    <w:rsid w:val="00A1248E"/>
    <w:rsid w:val="00A1466A"/>
    <w:rsid w:val="00A175A4"/>
    <w:rsid w:val="00A22053"/>
    <w:rsid w:val="00A23010"/>
    <w:rsid w:val="00A263F2"/>
    <w:rsid w:val="00A265AE"/>
    <w:rsid w:val="00A30A12"/>
    <w:rsid w:val="00A335CE"/>
    <w:rsid w:val="00A341EB"/>
    <w:rsid w:val="00A34558"/>
    <w:rsid w:val="00A40A8B"/>
    <w:rsid w:val="00A44CBB"/>
    <w:rsid w:val="00A513CB"/>
    <w:rsid w:val="00A51676"/>
    <w:rsid w:val="00A52E17"/>
    <w:rsid w:val="00A561EA"/>
    <w:rsid w:val="00A6311F"/>
    <w:rsid w:val="00A66EF0"/>
    <w:rsid w:val="00A752FA"/>
    <w:rsid w:val="00A77453"/>
    <w:rsid w:val="00A803E5"/>
    <w:rsid w:val="00A85650"/>
    <w:rsid w:val="00A87239"/>
    <w:rsid w:val="00A878CC"/>
    <w:rsid w:val="00A87B4D"/>
    <w:rsid w:val="00A92BC1"/>
    <w:rsid w:val="00A944EF"/>
    <w:rsid w:val="00A9576F"/>
    <w:rsid w:val="00A97570"/>
    <w:rsid w:val="00A97D13"/>
    <w:rsid w:val="00AA3C20"/>
    <w:rsid w:val="00AA4594"/>
    <w:rsid w:val="00AA6217"/>
    <w:rsid w:val="00AB01C5"/>
    <w:rsid w:val="00AB0932"/>
    <w:rsid w:val="00AB316B"/>
    <w:rsid w:val="00AB425E"/>
    <w:rsid w:val="00AC1D7F"/>
    <w:rsid w:val="00AC72CE"/>
    <w:rsid w:val="00AD08D2"/>
    <w:rsid w:val="00AD11A4"/>
    <w:rsid w:val="00AD182D"/>
    <w:rsid w:val="00AD1FFD"/>
    <w:rsid w:val="00AD5310"/>
    <w:rsid w:val="00AD5FA9"/>
    <w:rsid w:val="00AD6CA3"/>
    <w:rsid w:val="00AE14B8"/>
    <w:rsid w:val="00AE4448"/>
    <w:rsid w:val="00AF1569"/>
    <w:rsid w:val="00AF19CE"/>
    <w:rsid w:val="00AF5B0D"/>
    <w:rsid w:val="00AF61C3"/>
    <w:rsid w:val="00B03C1C"/>
    <w:rsid w:val="00B122D4"/>
    <w:rsid w:val="00B12C39"/>
    <w:rsid w:val="00B149BC"/>
    <w:rsid w:val="00B14C83"/>
    <w:rsid w:val="00B157B9"/>
    <w:rsid w:val="00B223B4"/>
    <w:rsid w:val="00B25F9A"/>
    <w:rsid w:val="00B2798C"/>
    <w:rsid w:val="00B32DEB"/>
    <w:rsid w:val="00B3444C"/>
    <w:rsid w:val="00B3445C"/>
    <w:rsid w:val="00B4441D"/>
    <w:rsid w:val="00B44607"/>
    <w:rsid w:val="00B50E51"/>
    <w:rsid w:val="00B51CD8"/>
    <w:rsid w:val="00B540B7"/>
    <w:rsid w:val="00B5536A"/>
    <w:rsid w:val="00B56054"/>
    <w:rsid w:val="00B623FC"/>
    <w:rsid w:val="00B6423A"/>
    <w:rsid w:val="00B66383"/>
    <w:rsid w:val="00B73375"/>
    <w:rsid w:val="00B74584"/>
    <w:rsid w:val="00B74997"/>
    <w:rsid w:val="00B754E2"/>
    <w:rsid w:val="00B774EF"/>
    <w:rsid w:val="00B833FE"/>
    <w:rsid w:val="00B86E47"/>
    <w:rsid w:val="00B91A04"/>
    <w:rsid w:val="00B92471"/>
    <w:rsid w:val="00BB3A3A"/>
    <w:rsid w:val="00BB5440"/>
    <w:rsid w:val="00BC37DD"/>
    <w:rsid w:val="00BC39F3"/>
    <w:rsid w:val="00BC68AE"/>
    <w:rsid w:val="00BD2CF1"/>
    <w:rsid w:val="00BD3ED6"/>
    <w:rsid w:val="00BD448F"/>
    <w:rsid w:val="00BD452A"/>
    <w:rsid w:val="00BD4937"/>
    <w:rsid w:val="00BE1D62"/>
    <w:rsid w:val="00BE252E"/>
    <w:rsid w:val="00BE3371"/>
    <w:rsid w:val="00BE531B"/>
    <w:rsid w:val="00BE74ED"/>
    <w:rsid w:val="00BF1607"/>
    <w:rsid w:val="00BF4602"/>
    <w:rsid w:val="00BF6ADD"/>
    <w:rsid w:val="00C00278"/>
    <w:rsid w:val="00C01733"/>
    <w:rsid w:val="00C05A1F"/>
    <w:rsid w:val="00C115E1"/>
    <w:rsid w:val="00C256C2"/>
    <w:rsid w:val="00C257B3"/>
    <w:rsid w:val="00C3395B"/>
    <w:rsid w:val="00C34ACA"/>
    <w:rsid w:val="00C34EA9"/>
    <w:rsid w:val="00C35E98"/>
    <w:rsid w:val="00C402C7"/>
    <w:rsid w:val="00C414A9"/>
    <w:rsid w:val="00C42ED5"/>
    <w:rsid w:val="00C43DF5"/>
    <w:rsid w:val="00C4584D"/>
    <w:rsid w:val="00C53F12"/>
    <w:rsid w:val="00C57BF3"/>
    <w:rsid w:val="00C66729"/>
    <w:rsid w:val="00C7344A"/>
    <w:rsid w:val="00C748A2"/>
    <w:rsid w:val="00C7579E"/>
    <w:rsid w:val="00C85501"/>
    <w:rsid w:val="00C91EAD"/>
    <w:rsid w:val="00C93C7F"/>
    <w:rsid w:val="00C9662C"/>
    <w:rsid w:val="00CA40DA"/>
    <w:rsid w:val="00CA5E32"/>
    <w:rsid w:val="00CB3879"/>
    <w:rsid w:val="00CB7437"/>
    <w:rsid w:val="00CB7730"/>
    <w:rsid w:val="00CC4610"/>
    <w:rsid w:val="00CD4590"/>
    <w:rsid w:val="00CD5782"/>
    <w:rsid w:val="00CD67F2"/>
    <w:rsid w:val="00CD7F1D"/>
    <w:rsid w:val="00CE1726"/>
    <w:rsid w:val="00CE20B0"/>
    <w:rsid w:val="00CE2488"/>
    <w:rsid w:val="00CE37EC"/>
    <w:rsid w:val="00CE6A6F"/>
    <w:rsid w:val="00CE6AA2"/>
    <w:rsid w:val="00CF6097"/>
    <w:rsid w:val="00CF6719"/>
    <w:rsid w:val="00CF7134"/>
    <w:rsid w:val="00D00E3E"/>
    <w:rsid w:val="00D01CCE"/>
    <w:rsid w:val="00D01DC4"/>
    <w:rsid w:val="00D031EC"/>
    <w:rsid w:val="00D05F17"/>
    <w:rsid w:val="00D0790C"/>
    <w:rsid w:val="00D079E1"/>
    <w:rsid w:val="00D103AF"/>
    <w:rsid w:val="00D1321B"/>
    <w:rsid w:val="00D14B90"/>
    <w:rsid w:val="00D15A60"/>
    <w:rsid w:val="00D23426"/>
    <w:rsid w:val="00D24CC1"/>
    <w:rsid w:val="00D27139"/>
    <w:rsid w:val="00D27925"/>
    <w:rsid w:val="00D30AFE"/>
    <w:rsid w:val="00D31CC0"/>
    <w:rsid w:val="00D32D12"/>
    <w:rsid w:val="00D32DC2"/>
    <w:rsid w:val="00D34B7B"/>
    <w:rsid w:val="00D3510A"/>
    <w:rsid w:val="00D37C28"/>
    <w:rsid w:val="00D40307"/>
    <w:rsid w:val="00D41636"/>
    <w:rsid w:val="00D422D7"/>
    <w:rsid w:val="00D472CC"/>
    <w:rsid w:val="00D47C16"/>
    <w:rsid w:val="00D535CD"/>
    <w:rsid w:val="00D74CFD"/>
    <w:rsid w:val="00D81F40"/>
    <w:rsid w:val="00D829FE"/>
    <w:rsid w:val="00D8346B"/>
    <w:rsid w:val="00D92271"/>
    <w:rsid w:val="00D962CB"/>
    <w:rsid w:val="00DA1AF9"/>
    <w:rsid w:val="00DA7ADE"/>
    <w:rsid w:val="00DB177F"/>
    <w:rsid w:val="00DB3496"/>
    <w:rsid w:val="00DB68DC"/>
    <w:rsid w:val="00DC7AF2"/>
    <w:rsid w:val="00DD0074"/>
    <w:rsid w:val="00DD682B"/>
    <w:rsid w:val="00DF1930"/>
    <w:rsid w:val="00DF4161"/>
    <w:rsid w:val="00DF59FA"/>
    <w:rsid w:val="00DF62FE"/>
    <w:rsid w:val="00E0605F"/>
    <w:rsid w:val="00E20C9C"/>
    <w:rsid w:val="00E20DE0"/>
    <w:rsid w:val="00E22295"/>
    <w:rsid w:val="00E277B9"/>
    <w:rsid w:val="00E420B5"/>
    <w:rsid w:val="00E43335"/>
    <w:rsid w:val="00E43BAC"/>
    <w:rsid w:val="00E450B4"/>
    <w:rsid w:val="00E45F94"/>
    <w:rsid w:val="00E47F8E"/>
    <w:rsid w:val="00E56D72"/>
    <w:rsid w:val="00E6099B"/>
    <w:rsid w:val="00E60DFA"/>
    <w:rsid w:val="00E676B2"/>
    <w:rsid w:val="00E70EB6"/>
    <w:rsid w:val="00E815E3"/>
    <w:rsid w:val="00E8266F"/>
    <w:rsid w:val="00E93FF6"/>
    <w:rsid w:val="00E9441C"/>
    <w:rsid w:val="00E944B7"/>
    <w:rsid w:val="00E94A1D"/>
    <w:rsid w:val="00E958E0"/>
    <w:rsid w:val="00E95A0A"/>
    <w:rsid w:val="00EA3A16"/>
    <w:rsid w:val="00EA60BA"/>
    <w:rsid w:val="00EA66F0"/>
    <w:rsid w:val="00EB1C10"/>
    <w:rsid w:val="00EB4B5E"/>
    <w:rsid w:val="00EC0EBD"/>
    <w:rsid w:val="00EC5FA6"/>
    <w:rsid w:val="00ED0BD2"/>
    <w:rsid w:val="00ED5C67"/>
    <w:rsid w:val="00ED76EF"/>
    <w:rsid w:val="00EE39A0"/>
    <w:rsid w:val="00EE4DB8"/>
    <w:rsid w:val="00F03CAA"/>
    <w:rsid w:val="00F10C31"/>
    <w:rsid w:val="00F12328"/>
    <w:rsid w:val="00F135B3"/>
    <w:rsid w:val="00F13DE3"/>
    <w:rsid w:val="00F1549F"/>
    <w:rsid w:val="00F20F88"/>
    <w:rsid w:val="00F3034C"/>
    <w:rsid w:val="00F32DF3"/>
    <w:rsid w:val="00F41C09"/>
    <w:rsid w:val="00F54A98"/>
    <w:rsid w:val="00F614B7"/>
    <w:rsid w:val="00F62EB8"/>
    <w:rsid w:val="00F631B1"/>
    <w:rsid w:val="00F64C32"/>
    <w:rsid w:val="00F74093"/>
    <w:rsid w:val="00F74B75"/>
    <w:rsid w:val="00F75A7C"/>
    <w:rsid w:val="00F75ACD"/>
    <w:rsid w:val="00F7619F"/>
    <w:rsid w:val="00F814CB"/>
    <w:rsid w:val="00F86050"/>
    <w:rsid w:val="00F87CED"/>
    <w:rsid w:val="00F94E43"/>
    <w:rsid w:val="00FA0F34"/>
    <w:rsid w:val="00FA3FFE"/>
    <w:rsid w:val="00FA4F6D"/>
    <w:rsid w:val="00FB08AC"/>
    <w:rsid w:val="00FB3ECD"/>
    <w:rsid w:val="00FB634F"/>
    <w:rsid w:val="00FC0044"/>
    <w:rsid w:val="00FD09AF"/>
    <w:rsid w:val="00FD23FD"/>
    <w:rsid w:val="00FD3446"/>
    <w:rsid w:val="00FD3498"/>
    <w:rsid w:val="00FD5F43"/>
    <w:rsid w:val="00FD7FF4"/>
    <w:rsid w:val="00FE05E5"/>
    <w:rsid w:val="00FE531F"/>
    <w:rsid w:val="00FE54D5"/>
    <w:rsid w:val="00FE5E6F"/>
    <w:rsid w:val="00FE6A95"/>
    <w:rsid w:val="00FF1747"/>
    <w:rsid w:val="00FF29B9"/>
    <w:rsid w:val="00FF44AB"/>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11C03376"/>
  <w15:docId w15:val="{D5185960-BEE2-420D-B836-68ECEF340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9FA"/>
    <w:pPr>
      <w:spacing w:after="60" w:line="240" w:lineRule="auto"/>
      <w:jc w:val="both"/>
    </w:pPr>
    <w:rPr>
      <w:rFonts w:ascii="Times New Roman" w:eastAsia="Calibri" w:hAnsi="Times New Roman" w:cs="Times New Roman"/>
      <w:sz w:val="24"/>
      <w:lang w:val="en-GB"/>
    </w:rPr>
  </w:style>
  <w:style w:type="paragraph" w:styleId="Heading1">
    <w:name w:val="heading 1"/>
    <w:basedOn w:val="Title"/>
    <w:next w:val="Normal"/>
    <w:link w:val="Heading1Char"/>
    <w:uiPriority w:val="9"/>
    <w:qFormat/>
    <w:rsid w:val="00E958E0"/>
    <w:pPr>
      <w:keepNext/>
      <w:keepLines/>
      <w:spacing w:before="480" w:after="360"/>
      <w:jc w:val="left"/>
      <w:outlineLvl w:val="0"/>
    </w:pPr>
    <w:rPr>
      <w:bCs/>
      <w:szCs w:val="28"/>
    </w:rPr>
  </w:style>
  <w:style w:type="paragraph" w:styleId="Heading2">
    <w:name w:val="heading 2"/>
    <w:basedOn w:val="ListParagraph"/>
    <w:next w:val="Normal"/>
    <w:link w:val="Heading2Char"/>
    <w:uiPriority w:val="9"/>
    <w:unhideWhenUsed/>
    <w:qFormat/>
    <w:rsid w:val="009E6E5B"/>
    <w:pPr>
      <w:spacing w:after="0" w:line="312" w:lineRule="auto"/>
      <w:ind w:left="0"/>
      <w:jc w:val="left"/>
      <w:outlineLvl w:val="1"/>
    </w:pPr>
    <w:rPr>
      <w:sz w:val="26"/>
      <w:szCs w:val="26"/>
    </w:rPr>
  </w:style>
  <w:style w:type="paragraph" w:styleId="Heading3">
    <w:name w:val="heading 3"/>
    <w:basedOn w:val="Normal"/>
    <w:next w:val="Normal"/>
    <w:link w:val="Heading3Char"/>
    <w:uiPriority w:val="9"/>
    <w:unhideWhenUsed/>
    <w:qFormat/>
    <w:rsid w:val="000C13A5"/>
    <w:pPr>
      <w:keepNext/>
      <w:keepLines/>
      <w:numPr>
        <w:numId w:val="9"/>
      </w:numPr>
      <w:spacing w:before="200" w:after="0"/>
      <w:outlineLvl w:val="2"/>
    </w:pPr>
    <w:rPr>
      <w:rFonts w:asciiTheme="majorHAnsi" w:eastAsiaTheme="majorEastAsia" w:hAnsiTheme="majorHAnsi" w:cstheme="majorBidi"/>
      <w:bCs/>
      <w:sz w:val="26"/>
      <w:szCs w:val="26"/>
    </w:rPr>
  </w:style>
  <w:style w:type="paragraph" w:styleId="Heading4">
    <w:name w:val="heading 4"/>
    <w:basedOn w:val="Normal"/>
    <w:next w:val="Normal"/>
    <w:link w:val="Heading4Char"/>
    <w:uiPriority w:val="9"/>
    <w:unhideWhenUsed/>
    <w:qFormat/>
    <w:rsid w:val="00874CE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04394"/>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5B6EE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9441C"/>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9441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441C"/>
    <w:rPr>
      <w:rFonts w:ascii="Tahoma" w:hAnsi="Tahoma" w:cs="Tahoma"/>
      <w:sz w:val="16"/>
      <w:szCs w:val="16"/>
    </w:rPr>
  </w:style>
  <w:style w:type="character" w:customStyle="1" w:styleId="Heading1Char">
    <w:name w:val="Heading 1 Char"/>
    <w:basedOn w:val="DefaultParagraphFont"/>
    <w:link w:val="Heading1"/>
    <w:uiPriority w:val="9"/>
    <w:rsid w:val="00E958E0"/>
    <w:rPr>
      <w:rFonts w:ascii="Times New Roman" w:eastAsiaTheme="majorEastAsia" w:hAnsi="Times New Roman" w:cstheme="majorBidi"/>
      <w:bCs/>
      <w:color w:val="17365D" w:themeColor="text2" w:themeShade="BF"/>
      <w:spacing w:val="5"/>
      <w:kern w:val="28"/>
      <w:sz w:val="44"/>
      <w:szCs w:val="28"/>
      <w:lang w:val="en-GB"/>
    </w:rPr>
  </w:style>
  <w:style w:type="character" w:customStyle="1" w:styleId="Heading2Char">
    <w:name w:val="Heading 2 Char"/>
    <w:basedOn w:val="DefaultParagraphFont"/>
    <w:link w:val="Heading2"/>
    <w:uiPriority w:val="9"/>
    <w:rsid w:val="009E6E5B"/>
    <w:rPr>
      <w:rFonts w:ascii="Times New Roman" w:eastAsia="Calibri" w:hAnsi="Times New Roman" w:cs="Times New Roman"/>
      <w:sz w:val="26"/>
      <w:szCs w:val="26"/>
      <w:lang w:val="en-GB"/>
    </w:rPr>
  </w:style>
  <w:style w:type="paragraph" w:styleId="Header">
    <w:name w:val="header"/>
    <w:basedOn w:val="Normal"/>
    <w:link w:val="HeaderChar"/>
    <w:uiPriority w:val="99"/>
    <w:unhideWhenUsed/>
    <w:rsid w:val="00194C9B"/>
    <w:pPr>
      <w:tabs>
        <w:tab w:val="center" w:pos="4680"/>
        <w:tab w:val="right" w:pos="9360"/>
      </w:tabs>
      <w:spacing w:after="0"/>
    </w:pPr>
  </w:style>
  <w:style w:type="character" w:customStyle="1" w:styleId="HeaderChar">
    <w:name w:val="Header Char"/>
    <w:basedOn w:val="DefaultParagraphFont"/>
    <w:link w:val="Header"/>
    <w:uiPriority w:val="99"/>
    <w:rsid w:val="00194C9B"/>
    <w:rPr>
      <w:rFonts w:ascii="Times New Roman" w:eastAsia="Calibri" w:hAnsi="Times New Roman" w:cs="Times New Roman"/>
      <w:sz w:val="24"/>
      <w:lang w:val="en-GB"/>
    </w:rPr>
  </w:style>
  <w:style w:type="paragraph" w:styleId="Footer">
    <w:name w:val="footer"/>
    <w:basedOn w:val="Normal"/>
    <w:link w:val="FooterChar"/>
    <w:uiPriority w:val="99"/>
    <w:unhideWhenUsed/>
    <w:rsid w:val="00194C9B"/>
    <w:pPr>
      <w:tabs>
        <w:tab w:val="center" w:pos="4680"/>
        <w:tab w:val="right" w:pos="9360"/>
      </w:tabs>
      <w:spacing w:after="0"/>
    </w:pPr>
  </w:style>
  <w:style w:type="character" w:customStyle="1" w:styleId="FooterChar">
    <w:name w:val="Footer Char"/>
    <w:basedOn w:val="DefaultParagraphFont"/>
    <w:link w:val="Footer"/>
    <w:uiPriority w:val="99"/>
    <w:rsid w:val="00194C9B"/>
    <w:rPr>
      <w:rFonts w:ascii="Times New Roman" w:eastAsia="Calibri" w:hAnsi="Times New Roman" w:cs="Times New Roman"/>
      <w:sz w:val="24"/>
      <w:lang w:val="en-GB"/>
    </w:rPr>
  </w:style>
  <w:style w:type="paragraph" w:styleId="Title">
    <w:name w:val="Title"/>
    <w:basedOn w:val="Normal"/>
    <w:next w:val="Normal"/>
    <w:link w:val="TitleChar"/>
    <w:uiPriority w:val="10"/>
    <w:qFormat/>
    <w:rsid w:val="00C42ED5"/>
    <w:pPr>
      <w:pBdr>
        <w:bottom w:val="single" w:sz="8" w:space="4" w:color="4F81BD" w:themeColor="accent1"/>
      </w:pBdr>
      <w:spacing w:after="300"/>
      <w:contextualSpacing/>
    </w:pPr>
    <w:rPr>
      <w:rFonts w:eastAsiaTheme="majorEastAsia" w:cstheme="majorBidi"/>
      <w:color w:val="17365D" w:themeColor="text2" w:themeShade="BF"/>
      <w:spacing w:val="5"/>
      <w:kern w:val="28"/>
      <w:sz w:val="44"/>
      <w:szCs w:val="52"/>
    </w:rPr>
  </w:style>
  <w:style w:type="character" w:customStyle="1" w:styleId="TitleChar">
    <w:name w:val="Title Char"/>
    <w:basedOn w:val="DefaultParagraphFont"/>
    <w:link w:val="Title"/>
    <w:uiPriority w:val="10"/>
    <w:rsid w:val="00C42ED5"/>
    <w:rPr>
      <w:rFonts w:ascii="Times New Roman" w:eastAsiaTheme="majorEastAsia" w:hAnsi="Times New Roman" w:cstheme="majorBidi"/>
      <w:color w:val="17365D" w:themeColor="text2" w:themeShade="BF"/>
      <w:spacing w:val="5"/>
      <w:kern w:val="28"/>
      <w:sz w:val="44"/>
      <w:szCs w:val="52"/>
      <w:lang w:val="en-GB"/>
    </w:rPr>
  </w:style>
  <w:style w:type="paragraph" w:styleId="TOC1">
    <w:name w:val="toc 1"/>
    <w:basedOn w:val="Normal"/>
    <w:next w:val="Normal"/>
    <w:autoRedefine/>
    <w:uiPriority w:val="39"/>
    <w:qFormat/>
    <w:rsid w:val="00A92BC1"/>
    <w:pPr>
      <w:tabs>
        <w:tab w:val="right" w:leader="dot" w:pos="8788"/>
      </w:tabs>
      <w:overflowPunct w:val="0"/>
      <w:autoSpaceDE w:val="0"/>
      <w:autoSpaceDN w:val="0"/>
      <w:adjustRightInd w:val="0"/>
      <w:spacing w:before="120" w:after="0"/>
      <w:jc w:val="left"/>
      <w:textAlignment w:val="baseline"/>
    </w:pPr>
    <w:rPr>
      <w:rFonts w:eastAsia="Times New Roman"/>
      <w:b/>
      <w:caps/>
      <w:noProof/>
      <w:sz w:val="28"/>
      <w:szCs w:val="20"/>
      <w:lang w:val="en-US"/>
    </w:rPr>
  </w:style>
  <w:style w:type="paragraph" w:styleId="TOC2">
    <w:name w:val="toc 2"/>
    <w:basedOn w:val="Normal"/>
    <w:next w:val="Normal"/>
    <w:autoRedefine/>
    <w:uiPriority w:val="39"/>
    <w:qFormat/>
    <w:rsid w:val="001B6FE5"/>
    <w:pPr>
      <w:tabs>
        <w:tab w:val="right" w:leader="dot" w:pos="8788"/>
      </w:tabs>
      <w:overflowPunct w:val="0"/>
      <w:autoSpaceDE w:val="0"/>
      <w:autoSpaceDN w:val="0"/>
      <w:adjustRightInd w:val="0"/>
      <w:spacing w:before="60" w:after="0"/>
      <w:ind w:left="288"/>
      <w:jc w:val="left"/>
      <w:textAlignment w:val="baseline"/>
    </w:pPr>
    <w:rPr>
      <w:rFonts w:eastAsia="Times New Roman"/>
      <w:noProof/>
      <w:szCs w:val="20"/>
      <w:lang w:val="en-US"/>
    </w:rPr>
  </w:style>
  <w:style w:type="paragraph" w:styleId="TOC3">
    <w:name w:val="toc 3"/>
    <w:basedOn w:val="Normal"/>
    <w:next w:val="Normal"/>
    <w:uiPriority w:val="39"/>
    <w:qFormat/>
    <w:rsid w:val="001B6FE5"/>
    <w:pPr>
      <w:tabs>
        <w:tab w:val="right" w:leader="dot" w:pos="8788"/>
      </w:tabs>
      <w:overflowPunct w:val="0"/>
      <w:autoSpaceDE w:val="0"/>
      <w:autoSpaceDN w:val="0"/>
      <w:adjustRightInd w:val="0"/>
      <w:spacing w:after="0"/>
      <w:ind w:left="709"/>
      <w:jc w:val="left"/>
      <w:textAlignment w:val="baseline"/>
    </w:pPr>
    <w:rPr>
      <w:rFonts w:eastAsia="Times New Roman"/>
      <w:noProof/>
      <w:szCs w:val="20"/>
      <w:lang w:val="en-US"/>
    </w:rPr>
  </w:style>
  <w:style w:type="paragraph" w:styleId="TOC4">
    <w:name w:val="toc 4"/>
    <w:basedOn w:val="Normal"/>
    <w:next w:val="Normal"/>
    <w:autoRedefine/>
    <w:semiHidden/>
    <w:rsid w:val="001B6FE5"/>
    <w:pPr>
      <w:tabs>
        <w:tab w:val="right" w:leader="dot" w:pos="8788"/>
      </w:tabs>
      <w:overflowPunct w:val="0"/>
      <w:autoSpaceDE w:val="0"/>
      <w:autoSpaceDN w:val="0"/>
      <w:adjustRightInd w:val="0"/>
      <w:spacing w:after="0"/>
      <w:ind w:left="720"/>
      <w:jc w:val="left"/>
      <w:textAlignment w:val="baseline"/>
    </w:pPr>
    <w:rPr>
      <w:rFonts w:eastAsia="Times New Roman"/>
      <w:i/>
      <w:szCs w:val="20"/>
      <w:lang w:val="en-US"/>
    </w:rPr>
  </w:style>
  <w:style w:type="character" w:styleId="Hyperlink">
    <w:name w:val="Hyperlink"/>
    <w:basedOn w:val="DefaultParagraphFont"/>
    <w:uiPriority w:val="99"/>
    <w:rsid w:val="00937EE1"/>
    <w:rPr>
      <w:color w:val="0000FF"/>
      <w:u w:val="single"/>
    </w:rPr>
  </w:style>
  <w:style w:type="paragraph" w:customStyle="1" w:styleId="Tailieu-thamkhao">
    <w:name w:val="Tailieu-thamkhao"/>
    <w:basedOn w:val="Normal"/>
    <w:rsid w:val="00937EE1"/>
    <w:pPr>
      <w:numPr>
        <w:ilvl w:val="1"/>
        <w:numId w:val="1"/>
      </w:numPr>
      <w:tabs>
        <w:tab w:val="clear" w:pos="2160"/>
        <w:tab w:val="num" w:pos="896"/>
      </w:tabs>
      <w:autoSpaceDE w:val="0"/>
      <w:autoSpaceDN w:val="0"/>
      <w:adjustRightInd w:val="0"/>
      <w:spacing w:before="60" w:after="0"/>
      <w:ind w:left="910" w:hanging="528"/>
      <w:jc w:val="left"/>
    </w:pPr>
    <w:rPr>
      <w:rFonts w:eastAsia="Times New Roman"/>
      <w:szCs w:val="20"/>
      <w:lang w:val="en-US"/>
    </w:rPr>
  </w:style>
  <w:style w:type="paragraph" w:customStyle="1" w:styleId="Paragraph">
    <w:name w:val="Paragraph"/>
    <w:basedOn w:val="Normal"/>
    <w:rsid w:val="00937EE1"/>
    <w:pPr>
      <w:overflowPunct w:val="0"/>
      <w:autoSpaceDE w:val="0"/>
      <w:autoSpaceDN w:val="0"/>
      <w:adjustRightInd w:val="0"/>
      <w:spacing w:before="120" w:after="0" w:line="264" w:lineRule="auto"/>
      <w:ind w:firstLine="357"/>
      <w:textAlignment w:val="baseline"/>
    </w:pPr>
    <w:rPr>
      <w:rFonts w:eastAsia="Times New Roman"/>
      <w:szCs w:val="20"/>
      <w:lang w:val="en-US"/>
    </w:rPr>
  </w:style>
  <w:style w:type="paragraph" w:styleId="Caption">
    <w:name w:val="caption"/>
    <w:basedOn w:val="Normal"/>
    <w:next w:val="Normal"/>
    <w:qFormat/>
    <w:rsid w:val="00937EE1"/>
    <w:pPr>
      <w:overflowPunct w:val="0"/>
      <w:autoSpaceDE w:val="0"/>
      <w:autoSpaceDN w:val="0"/>
      <w:adjustRightInd w:val="0"/>
      <w:spacing w:before="120" w:after="0"/>
      <w:jc w:val="left"/>
      <w:textAlignment w:val="baseline"/>
    </w:pPr>
    <w:rPr>
      <w:rFonts w:eastAsia="Times New Roman"/>
      <w:b/>
      <w:szCs w:val="20"/>
      <w:lang w:val="en-US"/>
    </w:rPr>
  </w:style>
  <w:style w:type="paragraph" w:styleId="ListParagraph">
    <w:name w:val="List Paragraph"/>
    <w:basedOn w:val="Normal"/>
    <w:uiPriority w:val="34"/>
    <w:qFormat/>
    <w:rsid w:val="002523D3"/>
    <w:pPr>
      <w:ind w:left="720"/>
      <w:contextualSpacing/>
    </w:pPr>
  </w:style>
  <w:style w:type="character" w:styleId="PageNumber">
    <w:name w:val="page number"/>
    <w:basedOn w:val="DefaultParagraphFont"/>
    <w:uiPriority w:val="99"/>
    <w:unhideWhenUsed/>
    <w:rsid w:val="00A51676"/>
    <w:rPr>
      <w:rFonts w:eastAsiaTheme="minorEastAsia" w:cstheme="minorBidi"/>
      <w:bCs w:val="0"/>
      <w:iCs w:val="0"/>
      <w:szCs w:val="22"/>
      <w:lang w:val="en-US"/>
    </w:rPr>
  </w:style>
  <w:style w:type="paragraph" w:styleId="TOCHeading">
    <w:name w:val="TOC Heading"/>
    <w:basedOn w:val="Heading1"/>
    <w:next w:val="Normal"/>
    <w:uiPriority w:val="39"/>
    <w:unhideWhenUsed/>
    <w:qFormat/>
    <w:rsid w:val="00A92BC1"/>
    <w:pPr>
      <w:spacing w:after="0" w:line="276" w:lineRule="auto"/>
      <w:outlineLvl w:val="9"/>
    </w:pPr>
    <w:rPr>
      <w:rFonts w:asciiTheme="majorHAnsi" w:hAnsiTheme="majorHAnsi"/>
      <w:color w:val="365F91" w:themeColor="accent1" w:themeShade="BF"/>
      <w:lang w:val="en-US"/>
    </w:rPr>
  </w:style>
  <w:style w:type="character" w:customStyle="1" w:styleId="Heading3Char">
    <w:name w:val="Heading 3 Char"/>
    <w:basedOn w:val="DefaultParagraphFont"/>
    <w:link w:val="Heading3"/>
    <w:uiPriority w:val="9"/>
    <w:rsid w:val="00ED5C67"/>
    <w:rPr>
      <w:rFonts w:asciiTheme="majorHAnsi" w:eastAsiaTheme="majorEastAsia" w:hAnsiTheme="majorHAnsi" w:cstheme="majorBidi"/>
      <w:bCs/>
      <w:sz w:val="26"/>
      <w:szCs w:val="26"/>
      <w:lang w:val="en-GB"/>
    </w:rPr>
  </w:style>
  <w:style w:type="table" w:styleId="TableGrid">
    <w:name w:val="Table Grid"/>
    <w:basedOn w:val="TableNormal"/>
    <w:uiPriority w:val="59"/>
    <w:rsid w:val="00AB31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AB316B"/>
    <w:rPr>
      <w:color w:val="808080"/>
    </w:rPr>
  </w:style>
  <w:style w:type="character" w:styleId="UnresolvedMention">
    <w:name w:val="Unresolved Mention"/>
    <w:basedOn w:val="DefaultParagraphFont"/>
    <w:uiPriority w:val="99"/>
    <w:semiHidden/>
    <w:unhideWhenUsed/>
    <w:rsid w:val="0083331F"/>
    <w:rPr>
      <w:color w:val="605E5C"/>
      <w:shd w:val="clear" w:color="auto" w:fill="E1DFDD"/>
    </w:rPr>
  </w:style>
  <w:style w:type="table" w:styleId="MediumList2-Accent1">
    <w:name w:val="Medium List 2 Accent 1"/>
    <w:basedOn w:val="TableNormal"/>
    <w:uiPriority w:val="66"/>
    <w:rsid w:val="00BC37D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FollowedHyperlink">
    <w:name w:val="FollowedHyperlink"/>
    <w:basedOn w:val="DefaultParagraphFont"/>
    <w:uiPriority w:val="99"/>
    <w:semiHidden/>
    <w:unhideWhenUsed/>
    <w:rsid w:val="00F1549F"/>
    <w:rPr>
      <w:color w:val="800080" w:themeColor="followedHyperlink"/>
      <w:u w:val="single"/>
    </w:rPr>
  </w:style>
  <w:style w:type="character" w:styleId="CommentReference">
    <w:name w:val="annotation reference"/>
    <w:basedOn w:val="DefaultParagraphFont"/>
    <w:uiPriority w:val="99"/>
    <w:semiHidden/>
    <w:unhideWhenUsed/>
    <w:rsid w:val="000D3919"/>
    <w:rPr>
      <w:sz w:val="16"/>
      <w:szCs w:val="16"/>
    </w:rPr>
  </w:style>
  <w:style w:type="paragraph" w:styleId="CommentText">
    <w:name w:val="annotation text"/>
    <w:basedOn w:val="Normal"/>
    <w:link w:val="CommentTextChar"/>
    <w:uiPriority w:val="99"/>
    <w:semiHidden/>
    <w:unhideWhenUsed/>
    <w:rsid w:val="000D3919"/>
    <w:rPr>
      <w:sz w:val="20"/>
      <w:szCs w:val="20"/>
    </w:rPr>
  </w:style>
  <w:style w:type="character" w:customStyle="1" w:styleId="CommentTextChar">
    <w:name w:val="Comment Text Char"/>
    <w:basedOn w:val="DefaultParagraphFont"/>
    <w:link w:val="CommentText"/>
    <w:uiPriority w:val="99"/>
    <w:semiHidden/>
    <w:rsid w:val="000D3919"/>
    <w:rPr>
      <w:rFonts w:ascii="Times New Roman" w:eastAsia="Calibri" w:hAnsi="Times New Roman"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0D3919"/>
    <w:rPr>
      <w:b/>
      <w:bCs/>
    </w:rPr>
  </w:style>
  <w:style w:type="character" w:customStyle="1" w:styleId="CommentSubjectChar">
    <w:name w:val="Comment Subject Char"/>
    <w:basedOn w:val="CommentTextChar"/>
    <w:link w:val="CommentSubject"/>
    <w:uiPriority w:val="99"/>
    <w:semiHidden/>
    <w:rsid w:val="000D3919"/>
    <w:rPr>
      <w:rFonts w:ascii="Times New Roman" w:eastAsia="Calibri" w:hAnsi="Times New Roman" w:cs="Times New Roman"/>
      <w:b/>
      <w:bCs/>
      <w:sz w:val="20"/>
      <w:szCs w:val="20"/>
      <w:lang w:val="en-GB"/>
    </w:rPr>
  </w:style>
  <w:style w:type="paragraph" w:styleId="Revision">
    <w:name w:val="Revision"/>
    <w:hidden/>
    <w:uiPriority w:val="99"/>
    <w:semiHidden/>
    <w:rsid w:val="00462A3B"/>
    <w:pPr>
      <w:spacing w:after="0" w:line="240" w:lineRule="auto"/>
    </w:pPr>
    <w:rPr>
      <w:rFonts w:ascii="Times New Roman" w:eastAsia="Calibri" w:hAnsi="Times New Roman" w:cs="Times New Roman"/>
      <w:sz w:val="24"/>
      <w:lang w:val="en-GB"/>
    </w:rPr>
  </w:style>
  <w:style w:type="paragraph" w:styleId="FootnoteText">
    <w:name w:val="footnote text"/>
    <w:basedOn w:val="Normal"/>
    <w:link w:val="FootnoteTextChar"/>
    <w:uiPriority w:val="99"/>
    <w:semiHidden/>
    <w:unhideWhenUsed/>
    <w:rsid w:val="00462A3B"/>
    <w:pPr>
      <w:spacing w:after="0"/>
    </w:pPr>
    <w:rPr>
      <w:sz w:val="20"/>
      <w:szCs w:val="20"/>
    </w:rPr>
  </w:style>
  <w:style w:type="character" w:customStyle="1" w:styleId="FootnoteTextChar">
    <w:name w:val="Footnote Text Char"/>
    <w:basedOn w:val="DefaultParagraphFont"/>
    <w:link w:val="FootnoteText"/>
    <w:uiPriority w:val="99"/>
    <w:semiHidden/>
    <w:rsid w:val="00462A3B"/>
    <w:rPr>
      <w:rFonts w:ascii="Times New Roman" w:eastAsia="Calibri" w:hAnsi="Times New Roman" w:cs="Times New Roman"/>
      <w:sz w:val="20"/>
      <w:szCs w:val="20"/>
      <w:lang w:val="en-GB"/>
    </w:rPr>
  </w:style>
  <w:style w:type="character" w:styleId="FootnoteReference">
    <w:name w:val="footnote reference"/>
    <w:basedOn w:val="DefaultParagraphFont"/>
    <w:uiPriority w:val="99"/>
    <w:semiHidden/>
    <w:unhideWhenUsed/>
    <w:rsid w:val="00462A3B"/>
    <w:rPr>
      <w:vertAlign w:val="superscript"/>
    </w:rPr>
  </w:style>
  <w:style w:type="character" w:customStyle="1" w:styleId="Heading4Char">
    <w:name w:val="Heading 4 Char"/>
    <w:basedOn w:val="DefaultParagraphFont"/>
    <w:link w:val="Heading4"/>
    <w:uiPriority w:val="9"/>
    <w:rsid w:val="00874CE5"/>
    <w:rPr>
      <w:rFonts w:asciiTheme="majorHAnsi" w:eastAsiaTheme="majorEastAsia" w:hAnsiTheme="majorHAnsi" w:cstheme="majorBidi"/>
      <w:i/>
      <w:iCs/>
      <w:color w:val="365F91" w:themeColor="accent1" w:themeShade="BF"/>
      <w:sz w:val="24"/>
      <w:lang w:val="en-GB"/>
    </w:rPr>
  </w:style>
  <w:style w:type="character" w:customStyle="1" w:styleId="Heading5Char">
    <w:name w:val="Heading 5 Char"/>
    <w:basedOn w:val="DefaultParagraphFont"/>
    <w:link w:val="Heading5"/>
    <w:uiPriority w:val="9"/>
    <w:rsid w:val="00304394"/>
    <w:rPr>
      <w:rFonts w:asciiTheme="majorHAnsi" w:eastAsiaTheme="majorEastAsia" w:hAnsiTheme="majorHAnsi" w:cstheme="majorBidi"/>
      <w:color w:val="365F91" w:themeColor="accent1" w:themeShade="BF"/>
      <w:sz w:val="24"/>
      <w:lang w:val="en-GB"/>
    </w:rPr>
  </w:style>
  <w:style w:type="character" w:customStyle="1" w:styleId="Heading6Char">
    <w:name w:val="Heading 6 Char"/>
    <w:basedOn w:val="DefaultParagraphFont"/>
    <w:link w:val="Heading6"/>
    <w:uiPriority w:val="9"/>
    <w:rsid w:val="005B6EEC"/>
    <w:rPr>
      <w:rFonts w:asciiTheme="majorHAnsi" w:eastAsiaTheme="majorEastAsia" w:hAnsiTheme="majorHAnsi" w:cstheme="majorBidi"/>
      <w:color w:val="243F60" w:themeColor="accent1" w:themeShade="7F"/>
      <w:sz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8782475">
      <w:bodyDiv w:val="1"/>
      <w:marLeft w:val="0"/>
      <w:marRight w:val="0"/>
      <w:marTop w:val="0"/>
      <w:marBottom w:val="0"/>
      <w:divBdr>
        <w:top w:val="none" w:sz="0" w:space="0" w:color="auto"/>
        <w:left w:val="none" w:sz="0" w:space="0" w:color="auto"/>
        <w:bottom w:val="none" w:sz="0" w:space="0" w:color="auto"/>
        <w:right w:val="none" w:sz="0" w:space="0" w:color="auto"/>
      </w:divBdr>
    </w:div>
    <w:div w:id="12202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omments" Target="comments.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footer" Target="footer2.xml"/><Relationship Id="rId24" Type="http://schemas.microsoft.com/office/2018/08/relationships/commentsExtensible" Target="commentsExtensible.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9.png"/><Relationship Id="rId14" Type="http://schemas.openxmlformats.org/officeDocument/2006/relationships/image" Target="media/image4.jpeg"/><Relationship Id="rId22" Type="http://schemas.microsoft.com/office/2011/relationships/commentsExtended" Target="commentsExtended.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microsoft.com/office/2016/09/relationships/commentsIds" Target="commentsIds.xml"/><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6223E-31D4-4F65-90BA-330C49057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27724</TotalTime>
  <Pages>42</Pages>
  <Words>9103</Words>
  <Characters>51893</Characters>
  <Application>Microsoft Office Word</Application>
  <DocSecurity>0</DocSecurity>
  <Lines>432</Lines>
  <Paragraphs>121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Hewlett-Packard Company</Company>
  <LinksUpToDate>false</LinksUpToDate>
  <CharactersWithSpaces>60875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Huong Chi</dc:creator>
  <cp:lastModifiedBy>Phúc Phạm Gia</cp:lastModifiedBy>
  <cp:revision>176</cp:revision>
  <cp:lastPrinted>2022-08-10T11:37:00Z</cp:lastPrinted>
  <dcterms:created xsi:type="dcterms:W3CDTF">2017-05-22T12:58:00Z</dcterms:created>
  <dcterms:modified xsi:type="dcterms:W3CDTF">2022-08-10T11:44:00Z</dcterms:modified>
</cp:coreProperties>
</file>