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59" w:rsidRDefault="00B8619E" w:rsidP="00DC3F74">
      <w:pPr>
        <w:tabs>
          <w:tab w:val="left" w:pos="3261"/>
        </w:tabs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a</w:t>
      </w:r>
      <w:r w:rsidR="00510BC9">
        <w:rPr>
          <w:rFonts w:ascii="Arial" w:hAnsi="Arial" w:cs="Arial"/>
          <w:b/>
          <w:color w:val="0000CC"/>
          <w:sz w:val="24"/>
        </w:rPr>
        <w:t>dministrador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Usuarios con todos los permisos para administrar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administrador.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A1096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administrador (Activo – No activo).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administrador.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administrador.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0000CC"/>
          <w:sz w:val="24"/>
        </w:rPr>
      </w:pPr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</w:t>
      </w:r>
      <w:r w:rsidR="00510BC9">
        <w:rPr>
          <w:rFonts w:ascii="Arial" w:hAnsi="Arial" w:cs="Arial"/>
          <w:b/>
          <w:color w:val="0000CC"/>
          <w:sz w:val="24"/>
        </w:rPr>
        <w:t>liente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Catálogo de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representante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 legal de la empresa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usuario/empresa.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Default="00677FA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cliente (Activo – No activo).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cliente.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cliente.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u</w:t>
      </w:r>
      <w:r w:rsidR="00510BC9">
        <w:rPr>
          <w:rFonts w:ascii="Arial" w:hAnsi="Arial" w:cs="Arial"/>
          <w:b/>
          <w:color w:val="0000CC"/>
          <w:sz w:val="24"/>
        </w:rPr>
        <w:t>suario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Usuarios creados por los clientes con permiso</w:t>
      </w:r>
      <w:r>
        <w:rPr>
          <w:rFonts w:ascii="Arial" w:hAnsi="Arial" w:cs="Arial"/>
          <w:b/>
          <w:color w:val="548DD4" w:themeColor="text2" w:themeTint="99"/>
          <w:sz w:val="24"/>
        </w:rPr>
        <w:t>s limitados en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 de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usuario (Activo – No activo).</w:t>
            </w:r>
          </w:p>
        </w:tc>
      </w:tr>
      <w:tr w:rsidR="000243E2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usuario.</w:t>
            </w:r>
          </w:p>
        </w:tc>
      </w:tr>
      <w:tr w:rsidR="000243E2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usuario.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sz w:val="24"/>
        </w:rPr>
      </w:pPr>
    </w:p>
    <w:p w:rsidR="00510BC9" w:rsidRPr="0048273F" w:rsidRDefault="00510BC9" w:rsidP="00510BC9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ope_des</w:t>
      </w:r>
      <w:proofErr w:type="spellEnd"/>
      <w:r w:rsidR="00154C09">
        <w:rPr>
          <w:rFonts w:ascii="Arial" w:hAnsi="Arial" w:cs="Arial"/>
          <w:b/>
          <w:color w:val="0000CC"/>
          <w:sz w:val="24"/>
        </w:rPr>
        <w:t xml:space="preserve"> (</w:t>
      </w:r>
      <w:r w:rsidR="00154C09" w:rsidRPr="00154C09">
        <w:rPr>
          <w:rFonts w:ascii="Arial" w:hAnsi="Arial" w:cs="Arial"/>
          <w:b/>
          <w:color w:val="548DD4" w:themeColor="text2" w:themeTint="99"/>
          <w:sz w:val="24"/>
        </w:rPr>
        <w:t>Catálogo de operadores de vehículos y despachadores de gasolina</w:t>
      </w:r>
      <w:r w:rsidR="00154C09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 de vehículo.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puesto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 o cargo que ocupa 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LONGBLOD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pin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 o contraseña para cargar gasolina con la tarjeta.</w:t>
            </w:r>
          </w:p>
        </w:tc>
      </w:tr>
      <w:tr w:rsidR="00930B5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30B56" w:rsidRDefault="00930B5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930B56" w:rsidRPr="00AB3CEB" w:rsidRDefault="00930B5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930B56" w:rsidRDefault="00930B56" w:rsidP="0093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Estado del </w:t>
            </w:r>
            <w:proofErr w:type="spellStart"/>
            <w:r>
              <w:rPr>
                <w:rFonts w:ascii="Arial" w:hAnsi="Arial" w:cs="Arial"/>
                <w:sz w:val="24"/>
              </w:rPr>
              <w:t>Oper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- </w:t>
            </w:r>
            <w:proofErr w:type="spellStart"/>
            <w:r>
              <w:rPr>
                <w:rFonts w:ascii="Arial" w:hAnsi="Arial" w:cs="Arial"/>
                <w:sz w:val="24"/>
              </w:rPr>
              <w:t>Desp</w:t>
            </w:r>
            <w:proofErr w:type="spellEnd"/>
            <w:r>
              <w:rPr>
                <w:rFonts w:ascii="Arial" w:hAnsi="Arial" w:cs="Arial"/>
                <w:sz w:val="24"/>
              </w:rPr>
              <w:t>. (Activo – No activo).</w:t>
            </w:r>
          </w:p>
        </w:tc>
      </w:tr>
      <w:tr w:rsidR="00E9031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operador-despachador.</w:t>
            </w:r>
          </w:p>
        </w:tc>
      </w:tr>
      <w:tr w:rsidR="00E9031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operador-despachador.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B3898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estacion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="00F6175B" w:rsidRPr="00F6175B">
        <w:rPr>
          <w:rFonts w:ascii="Arial" w:hAnsi="Arial" w:cs="Arial"/>
          <w:b/>
          <w:color w:val="548DD4" w:themeColor="text2" w:themeTint="99"/>
          <w:sz w:val="24"/>
        </w:rPr>
        <w:t>Catalogo de estaciones o gasolineras de la empresa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A75FFB" w:rsidRPr="00AB3CEB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 </w:t>
            </w:r>
            <w:r w:rsidR="00A75FF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que creó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  <w:tr w:rsidR="008A1471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1471" w:rsidRDefault="008A147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8A1471" w:rsidRPr="00AB3CEB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A1471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Estación (Activo – No activo).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estación.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estación.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43F24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d</w:t>
      </w:r>
      <w:r w:rsidR="00A75FFB" w:rsidRPr="0048273F">
        <w:rPr>
          <w:rFonts w:ascii="Arial" w:hAnsi="Arial" w:cs="Arial"/>
          <w:b/>
          <w:color w:val="0000CC"/>
          <w:sz w:val="24"/>
        </w:rPr>
        <w:t>epartamento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43F24">
        <w:rPr>
          <w:rFonts w:ascii="Arial" w:hAnsi="Arial" w:cs="Arial"/>
          <w:b/>
          <w:color w:val="548DD4" w:themeColor="text2" w:themeTint="99"/>
          <w:sz w:val="24"/>
        </w:rPr>
        <w:t>Catalogo de departamentos creados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creo 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  <w:tr w:rsidR="0039707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97070" w:rsidRDefault="0039707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397070" w:rsidRPr="00AB3CEB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397070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departamento (Activo – No activo).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departamento.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departamento.</w:t>
            </w:r>
          </w:p>
        </w:tc>
      </w:tr>
    </w:tbl>
    <w:p w:rsidR="000C1B59" w:rsidRDefault="000C1B59" w:rsidP="00A75FFB">
      <w:pPr>
        <w:rPr>
          <w:rFonts w:ascii="Arial" w:hAnsi="Arial" w:cs="Arial"/>
          <w:b/>
          <w:color w:val="0000CC"/>
          <w:sz w:val="24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v</w:t>
      </w:r>
      <w:r w:rsidR="00A75FFB" w:rsidRPr="0048273F">
        <w:rPr>
          <w:rFonts w:ascii="Arial" w:hAnsi="Arial" w:cs="Arial"/>
          <w:b/>
          <w:color w:val="0000CC"/>
          <w:sz w:val="24"/>
        </w:rPr>
        <w:t>ehiculo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vehículos registrados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6B6BB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 marca</w:t>
            </w:r>
            <w:r w:rsidR="00A75FFB">
              <w:rPr>
                <w:rFonts w:ascii="Arial" w:hAnsi="Arial" w:cs="Arial"/>
                <w:sz w:val="24"/>
              </w:rPr>
              <w:t xml:space="preserve">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A47D2E" w:rsidRPr="00AB3CEB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</w:p>
        </w:tc>
        <w:tc>
          <w:tcPr>
            <w:tcW w:w="5954" w:type="dxa"/>
          </w:tcPr>
          <w:p w:rsidR="00A47D2E" w:rsidRPr="0023196E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A47D2E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47D2E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vehículo.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A47D2E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A47D2E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vehículo.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tip_res</w:t>
            </w:r>
            <w:proofErr w:type="spellEnd"/>
          </w:p>
        </w:tc>
        <w:tc>
          <w:tcPr>
            <w:tcW w:w="2219" w:type="dxa"/>
          </w:tcPr>
          <w:p w:rsidR="00A47D2E" w:rsidRPr="00AB3CEB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</w:p>
        </w:tc>
        <w:tc>
          <w:tcPr>
            <w:tcW w:w="5954" w:type="dxa"/>
          </w:tcPr>
          <w:p w:rsidR="00A47D2E" w:rsidRPr="0023196E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restricción (1 = Grupal y 0 = Individual).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grup</w:t>
            </w:r>
            <w:proofErr w:type="spellEnd"/>
          </w:p>
        </w:tc>
        <w:tc>
          <w:tcPr>
            <w:tcW w:w="2219" w:type="dxa"/>
          </w:tcPr>
          <w:p w:rsidR="00A47D2E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47D2E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del grupo de vehículo al que pertenece.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mag</w:t>
            </w:r>
            <w:proofErr w:type="spellEnd"/>
          </w:p>
        </w:tc>
        <w:tc>
          <w:tcPr>
            <w:tcW w:w="2219" w:type="dxa"/>
          </w:tcPr>
          <w:p w:rsidR="00A47D2E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pre</w:t>
            </w:r>
          </w:p>
        </w:tc>
        <w:tc>
          <w:tcPr>
            <w:tcW w:w="2219" w:type="dxa"/>
          </w:tcPr>
          <w:p w:rsidR="00A47D2E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A47D2E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Premium.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</w:t>
            </w:r>
          </w:p>
        </w:tc>
        <w:tc>
          <w:tcPr>
            <w:tcW w:w="2219" w:type="dxa"/>
          </w:tcPr>
          <w:p w:rsidR="00A47D2E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A47D2E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A47D2E" w:rsidTr="00B64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res_dia</w:t>
            </w:r>
            <w:proofErr w:type="spellEnd"/>
          </w:p>
        </w:tc>
        <w:tc>
          <w:tcPr>
            <w:tcW w:w="2219" w:type="dxa"/>
          </w:tcPr>
          <w:p w:rsidR="00A47D2E" w:rsidRDefault="007F10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7F10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tiene restricción para cargar en días.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lun</w:t>
            </w:r>
          </w:p>
        </w:tc>
        <w:tc>
          <w:tcPr>
            <w:tcW w:w="2219" w:type="dxa"/>
          </w:tcPr>
          <w:p w:rsidR="00A47D2E" w:rsidRPr="00AB3CEB" w:rsidRDefault="00B602B4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Pr="0023196E" w:rsidRDefault="00B602B4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Lunes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</w:t>
            </w:r>
          </w:p>
        </w:tc>
        <w:tc>
          <w:tcPr>
            <w:tcW w:w="2219" w:type="dxa"/>
          </w:tcPr>
          <w:p w:rsidR="00A47D2E" w:rsidRDefault="00B602B4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Martes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mie</w:t>
            </w:r>
            <w:proofErr w:type="spellEnd"/>
          </w:p>
        </w:tc>
        <w:tc>
          <w:tcPr>
            <w:tcW w:w="2219" w:type="dxa"/>
          </w:tcPr>
          <w:p w:rsidR="00A47D2E" w:rsidRDefault="00B602B4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Miércoles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jue</w:t>
            </w:r>
          </w:p>
        </w:tc>
        <w:tc>
          <w:tcPr>
            <w:tcW w:w="2219" w:type="dxa"/>
          </w:tcPr>
          <w:p w:rsidR="00A47D2E" w:rsidRDefault="00B602B4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Jueves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vie</w:t>
            </w:r>
          </w:p>
        </w:tc>
        <w:tc>
          <w:tcPr>
            <w:tcW w:w="2219" w:type="dxa"/>
          </w:tcPr>
          <w:p w:rsidR="00A47D2E" w:rsidRDefault="00B602B4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Viernes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sab</w:t>
            </w:r>
            <w:proofErr w:type="spellEnd"/>
          </w:p>
        </w:tc>
        <w:tc>
          <w:tcPr>
            <w:tcW w:w="2219" w:type="dxa"/>
          </w:tcPr>
          <w:p w:rsidR="00A47D2E" w:rsidRDefault="00B602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Sábados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dom</w:t>
            </w:r>
            <w:proofErr w:type="spellEnd"/>
          </w:p>
        </w:tc>
        <w:tc>
          <w:tcPr>
            <w:tcW w:w="2219" w:type="dxa"/>
          </w:tcPr>
          <w:p w:rsidR="00A47D2E" w:rsidRDefault="00B602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puede cargar Domingos</w:t>
            </w:r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max_dia</w:t>
            </w:r>
            <w:proofErr w:type="spellEnd"/>
          </w:p>
        </w:tc>
        <w:tc>
          <w:tcPr>
            <w:tcW w:w="2219" w:type="dxa"/>
          </w:tcPr>
          <w:p w:rsidR="00A47D2E" w:rsidRPr="00AB3CEB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</w:p>
        </w:tc>
        <w:tc>
          <w:tcPr>
            <w:tcW w:w="5954" w:type="dxa"/>
          </w:tcPr>
          <w:p w:rsidR="00A47D2E" w:rsidRPr="0023196E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máximo de carga por día en pesos.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tan_lle</w:t>
            </w:r>
            <w:proofErr w:type="spellEnd"/>
          </w:p>
        </w:tc>
        <w:tc>
          <w:tcPr>
            <w:tcW w:w="2219" w:type="dxa"/>
          </w:tcPr>
          <w:p w:rsidR="00A47D2E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puede pedir tanque lleno.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02654C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int_car</w:t>
            </w:r>
            <w:proofErr w:type="spellEnd"/>
          </w:p>
        </w:tc>
        <w:tc>
          <w:tcPr>
            <w:tcW w:w="2219" w:type="dxa"/>
          </w:tcPr>
          <w:p w:rsidR="00A47D2E" w:rsidRDefault="0002654C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</w:p>
        </w:tc>
        <w:tc>
          <w:tcPr>
            <w:tcW w:w="5954" w:type="dxa"/>
          </w:tcPr>
          <w:p w:rsidR="00A47D2E" w:rsidRDefault="0002654C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Intervalo de tiempo entre cargas de gasolina.</w:t>
            </w: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C90765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lim_men</w:t>
            </w:r>
            <w:proofErr w:type="spellEnd"/>
          </w:p>
        </w:tc>
        <w:tc>
          <w:tcPr>
            <w:tcW w:w="2219" w:type="dxa"/>
          </w:tcPr>
          <w:p w:rsidR="00962B69" w:rsidRDefault="00C90765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</w:p>
        </w:tc>
        <w:tc>
          <w:tcPr>
            <w:tcW w:w="5954" w:type="dxa"/>
          </w:tcPr>
          <w:p w:rsidR="00962B69" w:rsidRDefault="00C90765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Limite mensual de carga.</w:t>
            </w:r>
            <w:bookmarkStart w:id="0" w:name="_GoBack"/>
            <w:bookmarkEnd w:id="0"/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6C30D7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6C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t</w:t>
      </w:r>
      <w:r w:rsidR="00A75FFB" w:rsidRPr="0048273F">
        <w:rPr>
          <w:rFonts w:ascii="Arial" w:hAnsi="Arial" w:cs="Arial"/>
          <w:b/>
          <w:color w:val="0000CC"/>
          <w:sz w:val="24"/>
        </w:rPr>
        <w:t>arjeta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tarjetas registradas y asignadas a un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depositado a la tarjeta.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magna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B7039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premium</w:t>
            </w:r>
            <w:proofErr w:type="spellEnd"/>
          </w:p>
        </w:tc>
        <w:tc>
          <w:tcPr>
            <w:tcW w:w="2219" w:type="dxa"/>
          </w:tcPr>
          <w:p w:rsidR="00B7039E" w:rsidRDefault="00B7039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permite cargar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diesel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tarjeta (Activo – No activo).</w:t>
            </w:r>
          </w:p>
        </w:tc>
      </w:tr>
      <w:tr w:rsidR="00B70F7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tarjeta.</w:t>
            </w:r>
          </w:p>
        </w:tc>
      </w:tr>
      <w:tr w:rsidR="00B70F7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tarjeta.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asig_tar</w:t>
      </w:r>
      <w:proofErr w:type="spellEnd"/>
      <w:r w:rsidR="000B579F">
        <w:rPr>
          <w:rFonts w:ascii="Arial" w:hAnsi="Arial" w:cs="Arial"/>
          <w:b/>
          <w:color w:val="0000CC"/>
          <w:sz w:val="24"/>
        </w:rPr>
        <w:t xml:space="preserve"> (</w:t>
      </w:r>
      <w:r w:rsidR="000B579F"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ones de tarjetas a operadores</w:t>
      </w:r>
      <w:r w:rsidR="000B579F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DC3F74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C3F74" w:rsidRDefault="00DC3F7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DC3F74" w:rsidRDefault="00DC3F7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DC3F74" w:rsidRDefault="00DC3F7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</w:t>
            </w:r>
            <w:r w:rsidR="00063350">
              <w:rPr>
                <w:rFonts w:ascii="Arial" w:hAnsi="Arial" w:cs="Arial"/>
                <w:sz w:val="24"/>
              </w:rPr>
              <w:t>n que se realizó la asignación.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Pr="0048273F" w:rsidRDefault="000039C3" w:rsidP="000039C3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asig_vehiculos</w:t>
      </w:r>
      <w:proofErr w:type="spell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>
        <w:rPr>
          <w:rFonts w:ascii="Arial" w:hAnsi="Arial" w:cs="Arial"/>
          <w:b/>
          <w:color w:val="548DD4" w:themeColor="text2" w:themeTint="99"/>
          <w:sz w:val="24"/>
        </w:rPr>
        <w:t xml:space="preserve">ones de </w:t>
      </w:r>
      <w:r w:rsidR="001E03B1">
        <w:rPr>
          <w:rFonts w:ascii="Arial" w:hAnsi="Arial" w:cs="Arial"/>
          <w:b/>
          <w:color w:val="548DD4" w:themeColor="text2" w:themeTint="99"/>
          <w:sz w:val="24"/>
        </w:rPr>
        <w:t>vehículos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 xml:space="preserve"> a operadores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0039C3" w:rsidTr="00E91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0039C3" w:rsidRPr="0058616A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1E03B1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0039C3" w:rsidRPr="00AB3CEB" w:rsidRDefault="001E03B1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0039C3">
              <w:rPr>
                <w:rFonts w:ascii="Arial" w:hAnsi="Arial" w:cs="Arial"/>
                <w:b/>
                <w:sz w:val="20"/>
                <w:szCs w:val="20"/>
              </w:rPr>
              <w:t>) FK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E911B0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11B0" w:rsidRDefault="00E911B0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E911B0" w:rsidRDefault="00E911B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E911B0" w:rsidRDefault="00E911B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Estación donde tiene permitido cargar.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que se realizó la asignación.</w:t>
            </w:r>
          </w:p>
        </w:tc>
      </w:tr>
    </w:tbl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depositos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depósitos a las cuentas de cada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lastRenderedPageBreak/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deposito.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abonado a la cuenta.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Hora en la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174FD8" w:rsidRDefault="00174FD8" w:rsidP="009F259F">
      <w:pPr>
        <w:rPr>
          <w:rFonts w:ascii="Arial" w:hAnsi="Arial" w:cs="Arial"/>
          <w:b/>
          <w:color w:val="0000CC"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</w:t>
      </w:r>
      <w:r w:rsidR="009F259F" w:rsidRPr="0048273F">
        <w:rPr>
          <w:rFonts w:ascii="Arial" w:hAnsi="Arial" w:cs="Arial"/>
          <w:b/>
          <w:color w:val="0000CC"/>
          <w:sz w:val="24"/>
        </w:rPr>
        <w:t>ompras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compras de gasolina por cada operador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id_com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225837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25837" w:rsidRDefault="00225837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id_des</w:t>
            </w:r>
            <w:proofErr w:type="spellEnd"/>
          </w:p>
        </w:tc>
        <w:tc>
          <w:tcPr>
            <w:tcW w:w="2219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Despachador que atendió la compra.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F259F" w:rsidRDefault="008518A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 compra.</w:t>
            </w:r>
          </w:p>
        </w:tc>
      </w:tr>
      <w:tr w:rsidR="00AF3E9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F3E90" w:rsidRDefault="00AF3E9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litros</w:t>
            </w:r>
          </w:p>
        </w:tc>
        <w:tc>
          <w:tcPr>
            <w:tcW w:w="2219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VARCHAR(4)</w:t>
            </w:r>
          </w:p>
        </w:tc>
        <w:tc>
          <w:tcPr>
            <w:tcW w:w="5954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Litros cargados</w:t>
            </w:r>
            <w:r w:rsidR="00000527">
              <w:rPr>
                <w:rFonts w:ascii="Arial" w:hAnsi="Arial" w:cs="Arial"/>
                <w:sz w:val="24"/>
              </w:rPr>
              <w:t>.</w:t>
            </w:r>
          </w:p>
        </w:tc>
      </w:tr>
      <w:tr w:rsidR="003F505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F5055" w:rsidRDefault="003F50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tipo_gas</w:t>
            </w:r>
            <w:proofErr w:type="spellEnd"/>
          </w:p>
        </w:tc>
        <w:tc>
          <w:tcPr>
            <w:tcW w:w="2219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carga (Magna, Premium, Diesel).</w:t>
            </w:r>
          </w:p>
        </w:tc>
      </w:tr>
      <w:tr w:rsidR="00922BB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22BB0" w:rsidRDefault="00922BB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precio_unitario</w:t>
            </w:r>
            <w:proofErr w:type="spellEnd"/>
          </w:p>
        </w:tc>
        <w:tc>
          <w:tcPr>
            <w:tcW w:w="2219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del unitario del producto en la compra.</w:t>
            </w:r>
          </w:p>
        </w:tc>
      </w:tr>
      <w:tr w:rsidR="00863553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3553" w:rsidRDefault="00863553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ondometro</w:t>
            </w:r>
            <w:proofErr w:type="spellEnd"/>
          </w:p>
        </w:tc>
        <w:tc>
          <w:tcPr>
            <w:tcW w:w="2219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Lectura del ondómetro.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9F259F" w:rsidRDefault="00B97DD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8653C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B46A3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46A36" w:rsidRDefault="00B46A3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compra.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8653C3">
              <w:rPr>
                <w:rFonts w:ascii="Arial" w:hAnsi="Arial" w:cs="Arial"/>
                <w:sz w:val="24"/>
              </w:rPr>
              <w:t>n que se realizó la compra.</w:t>
            </w:r>
          </w:p>
        </w:tc>
      </w:tr>
    </w:tbl>
    <w:p w:rsidR="009F259F" w:rsidRDefault="009F259F" w:rsidP="009F259F">
      <w:pPr>
        <w:rPr>
          <w:rFonts w:ascii="Arial" w:hAnsi="Arial" w:cs="Arial"/>
          <w:b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m</w:t>
      </w:r>
      <w:r w:rsidR="009F259F" w:rsidRPr="0048273F">
        <w:rPr>
          <w:rFonts w:ascii="Arial" w:hAnsi="Arial" w:cs="Arial"/>
          <w:b/>
          <w:color w:val="0000CC"/>
          <w:sz w:val="24"/>
        </w:rPr>
        <w:t>ovimientos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los movimientos que se hacen entre las cuentas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Id_mov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movimiento.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movimiento.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movimiento.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movimiento.</w:t>
            </w:r>
          </w:p>
        </w:tc>
      </w:tr>
    </w:tbl>
    <w:p w:rsidR="00174FD8" w:rsidRDefault="00174FD8" w:rsidP="00510BC9">
      <w:pPr>
        <w:rPr>
          <w:rFonts w:ascii="Arial" w:hAnsi="Arial" w:cs="Arial"/>
          <w:b/>
          <w:color w:val="FF0000"/>
          <w:sz w:val="28"/>
        </w:rPr>
      </w:pPr>
    </w:p>
    <w:p w:rsidR="005E5F5A" w:rsidRPr="0048273F" w:rsidRDefault="001D0BE2" w:rsidP="005E5F5A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informacion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Información global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E5F5A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precio_magna</w:t>
            </w:r>
            <w:proofErr w:type="spellEnd"/>
          </w:p>
        </w:tc>
        <w:tc>
          <w:tcPr>
            <w:tcW w:w="2219" w:type="dxa"/>
          </w:tcPr>
          <w:p w:rsidR="005E5F5A" w:rsidRPr="0058616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magna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precio_premium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Precio unitario de la gasolina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precio_diesel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diesel.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E3364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del servidor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5E5F5A" w:rsidP="00C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</w:t>
            </w:r>
            <w:r w:rsidR="00C6463B">
              <w:rPr>
                <w:rFonts w:ascii="Arial" w:hAnsi="Arial" w:cs="Arial"/>
                <w:sz w:val="24"/>
              </w:rPr>
              <w:t>del servidor.</w:t>
            </w:r>
          </w:p>
        </w:tc>
      </w:tr>
    </w:tbl>
    <w:p w:rsidR="005E5F5A" w:rsidRDefault="005E5F5A" w:rsidP="005E5F5A">
      <w:pPr>
        <w:jc w:val="both"/>
        <w:rPr>
          <w:rFonts w:ascii="Arial" w:hAnsi="Arial" w:cs="Arial"/>
          <w:b/>
          <w:color w:val="FF0000"/>
          <w:sz w:val="28"/>
        </w:rPr>
      </w:pPr>
    </w:p>
    <w:p w:rsidR="005E5F5A" w:rsidRDefault="005E5F5A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br w:type="page"/>
      </w:r>
    </w:p>
    <w:p w:rsidR="00174FD8" w:rsidRPr="0048273F" w:rsidRDefault="00174FD8" w:rsidP="00174FD8">
      <w:pPr>
        <w:rPr>
          <w:rFonts w:ascii="Arial" w:hAnsi="Arial" w:cs="Arial"/>
          <w:b/>
          <w:color w:val="0000CC"/>
          <w:sz w:val="24"/>
        </w:rPr>
      </w:pPr>
      <w:proofErr w:type="spellStart"/>
      <w:r w:rsidRPr="0048273F">
        <w:rPr>
          <w:rFonts w:ascii="Arial" w:hAnsi="Arial" w:cs="Arial"/>
          <w:b/>
          <w:color w:val="0000CC"/>
          <w:sz w:val="24"/>
        </w:rPr>
        <w:lastRenderedPageBreak/>
        <w:t>grupo_usuario</w:t>
      </w:r>
      <w:proofErr w:type="spellEnd"/>
      <w:r w:rsidR="001D0BE2">
        <w:rPr>
          <w:rFonts w:ascii="Arial" w:hAnsi="Arial" w:cs="Arial"/>
          <w:b/>
          <w:color w:val="0000CC"/>
          <w:sz w:val="24"/>
        </w:rPr>
        <w:t xml:space="preserve"> (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Catalogo de cada tipo de usuario y restricciones</w:t>
      </w:r>
      <w:r w:rsidR="001D0BE2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174FD8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174FD8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creó el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grupo de usuario.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grupo de usuario.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6E41C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adm_new</w:t>
            </w:r>
            <w:proofErr w:type="spellEnd"/>
          </w:p>
        </w:tc>
        <w:tc>
          <w:tcPr>
            <w:tcW w:w="2268" w:type="dxa"/>
          </w:tcPr>
          <w:p w:rsidR="00C36AC5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C36AC5" w:rsidRDefault="00F91E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nuevo administrador de la plataforma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adm_con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de administrador</w:t>
            </w:r>
          </w:p>
        </w:tc>
      </w:tr>
      <w:tr w:rsidR="006E41C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adm_edi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información de administrador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adm_eli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administrador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cliente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AC2AF0">
              <w:rPr>
                <w:rFonts w:ascii="Arial" w:hAnsi="Arial" w:cs="Arial"/>
                <w:sz w:val="24"/>
              </w:rPr>
              <w:t>ón del cliente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usuario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14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a 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o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o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a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98564A">
              <w:rPr>
                <w:rFonts w:ascii="Arial" w:hAnsi="Arial" w:cs="Arial"/>
                <w:sz w:val="24"/>
              </w:rPr>
              <w:t>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98564A">
              <w:rPr>
                <w:rFonts w:ascii="Arial" w:hAnsi="Arial" w:cs="Arial"/>
                <w:sz w:val="24"/>
              </w:rPr>
              <w:t>ón de la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5753B1">
              <w:rPr>
                <w:rFonts w:ascii="Arial" w:hAnsi="Arial" w:cs="Arial"/>
                <w:color w:val="984806" w:themeColor="accent6" w:themeShade="80"/>
                <w:sz w:val="24"/>
              </w:rPr>
              <w:t>a 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5753B1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DC0047">
              <w:rPr>
                <w:rFonts w:ascii="Arial" w:hAnsi="Arial" w:cs="Arial"/>
                <w:color w:val="984806" w:themeColor="accent6" w:themeShade="80"/>
                <w:sz w:val="24"/>
              </w:rPr>
              <w:t>o 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DC0047">
              <w:rPr>
                <w:rFonts w:ascii="Arial" w:hAnsi="Arial" w:cs="Arial"/>
                <w:sz w:val="24"/>
              </w:rPr>
              <w:t>asignación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DC0047">
              <w:rPr>
                <w:rFonts w:ascii="Arial" w:hAnsi="Arial" w:cs="Arial"/>
                <w:sz w:val="24"/>
              </w:rPr>
              <w:t>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asveh_eli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DC0047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nueva 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mov_con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movimiento en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086BAE">
              <w:rPr>
                <w:rFonts w:ascii="Arial" w:hAnsi="Arial" w:cs="Arial"/>
                <w:color w:val="984806" w:themeColor="accent6" w:themeShade="80"/>
                <w:sz w:val="24"/>
              </w:rPr>
              <w:t>o 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86BAE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grupo de usuario</w:t>
            </w:r>
          </w:p>
        </w:tc>
      </w:tr>
      <w:tr w:rsidR="00E2284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2284D" w:rsidRDefault="00E2284D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E2284D" w:rsidRDefault="00E2284D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E2284D" w:rsidRDefault="00E2284D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9F259F" w:rsidRPr="00510BC9" w:rsidRDefault="009F259F" w:rsidP="00174FD8">
      <w:pPr>
        <w:rPr>
          <w:rFonts w:ascii="Arial" w:hAnsi="Arial" w:cs="Arial"/>
          <w:b/>
          <w:color w:val="FF0000"/>
          <w:sz w:val="28"/>
        </w:rPr>
      </w:pPr>
    </w:p>
    <w:sectPr w:rsidR="009F259F" w:rsidRPr="00510BC9" w:rsidSect="00174FD8">
      <w:footerReference w:type="default" r:id="rId7"/>
      <w:pgSz w:w="12240" w:h="15840"/>
      <w:pgMar w:top="567" w:right="474" w:bottom="568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345" w:rsidRDefault="008F5345" w:rsidP="00786B6F">
      <w:pPr>
        <w:spacing w:after="0" w:line="240" w:lineRule="auto"/>
      </w:pPr>
      <w:r>
        <w:separator/>
      </w:r>
    </w:p>
  </w:endnote>
  <w:endnote w:type="continuationSeparator" w:id="0">
    <w:p w:rsidR="008F5345" w:rsidRDefault="008F5345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EndPr/>
    <w:sdtContent>
      <w:p w:rsidR="00E911B0" w:rsidRDefault="00E911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765" w:rsidRPr="00C90765">
          <w:rPr>
            <w:noProof/>
            <w:lang w:val="es-ES"/>
          </w:rPr>
          <w:t>3</w:t>
        </w:r>
        <w:r>
          <w:fldChar w:fldCharType="end"/>
        </w:r>
      </w:p>
    </w:sdtContent>
  </w:sdt>
  <w:p w:rsidR="00E911B0" w:rsidRDefault="00E911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345" w:rsidRDefault="008F5345" w:rsidP="00786B6F">
      <w:pPr>
        <w:spacing w:after="0" w:line="240" w:lineRule="auto"/>
      </w:pPr>
      <w:r>
        <w:separator/>
      </w:r>
    </w:p>
  </w:footnote>
  <w:footnote w:type="continuationSeparator" w:id="0">
    <w:p w:rsidR="008F5345" w:rsidRDefault="008F5345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00527"/>
    <w:rsid w:val="000039C3"/>
    <w:rsid w:val="0000593F"/>
    <w:rsid w:val="00005FEA"/>
    <w:rsid w:val="000243E2"/>
    <w:rsid w:val="0002654C"/>
    <w:rsid w:val="00031054"/>
    <w:rsid w:val="00031ECB"/>
    <w:rsid w:val="000427D5"/>
    <w:rsid w:val="00063350"/>
    <w:rsid w:val="000804A6"/>
    <w:rsid w:val="00086BAE"/>
    <w:rsid w:val="000B579F"/>
    <w:rsid w:val="000C1B59"/>
    <w:rsid w:val="000E44F2"/>
    <w:rsid w:val="00110BD5"/>
    <w:rsid w:val="0013362B"/>
    <w:rsid w:val="001371F2"/>
    <w:rsid w:val="00143102"/>
    <w:rsid w:val="00143F24"/>
    <w:rsid w:val="00144082"/>
    <w:rsid w:val="001500B3"/>
    <w:rsid w:val="00154C09"/>
    <w:rsid w:val="00174FD8"/>
    <w:rsid w:val="001A7B85"/>
    <w:rsid w:val="001B3898"/>
    <w:rsid w:val="001D0BE2"/>
    <w:rsid w:val="001E03B1"/>
    <w:rsid w:val="00205546"/>
    <w:rsid w:val="00225837"/>
    <w:rsid w:val="00225A83"/>
    <w:rsid w:val="00230928"/>
    <w:rsid w:val="0023196E"/>
    <w:rsid w:val="00233221"/>
    <w:rsid w:val="0025383F"/>
    <w:rsid w:val="00276177"/>
    <w:rsid w:val="00286C8C"/>
    <w:rsid w:val="002C1639"/>
    <w:rsid w:val="002F6DAF"/>
    <w:rsid w:val="00355CCD"/>
    <w:rsid w:val="003657FD"/>
    <w:rsid w:val="00366A89"/>
    <w:rsid w:val="00367AAA"/>
    <w:rsid w:val="003764EA"/>
    <w:rsid w:val="00397070"/>
    <w:rsid w:val="003C3575"/>
    <w:rsid w:val="003E4831"/>
    <w:rsid w:val="003F5055"/>
    <w:rsid w:val="00420EDF"/>
    <w:rsid w:val="0043240B"/>
    <w:rsid w:val="00461295"/>
    <w:rsid w:val="004648C6"/>
    <w:rsid w:val="0048273F"/>
    <w:rsid w:val="00485DA6"/>
    <w:rsid w:val="004A1AE1"/>
    <w:rsid w:val="004C19DB"/>
    <w:rsid w:val="004D0FBE"/>
    <w:rsid w:val="004E45A2"/>
    <w:rsid w:val="00510BC9"/>
    <w:rsid w:val="00512814"/>
    <w:rsid w:val="00523D7E"/>
    <w:rsid w:val="00526907"/>
    <w:rsid w:val="00547C00"/>
    <w:rsid w:val="00555E00"/>
    <w:rsid w:val="005753B1"/>
    <w:rsid w:val="0058616A"/>
    <w:rsid w:val="005C6841"/>
    <w:rsid w:val="005C6A95"/>
    <w:rsid w:val="005E5F5A"/>
    <w:rsid w:val="005F3F95"/>
    <w:rsid w:val="00621A9E"/>
    <w:rsid w:val="00677FA4"/>
    <w:rsid w:val="006B6BB1"/>
    <w:rsid w:val="006E41CD"/>
    <w:rsid w:val="006F1D05"/>
    <w:rsid w:val="006F2686"/>
    <w:rsid w:val="00717A5F"/>
    <w:rsid w:val="00772C5D"/>
    <w:rsid w:val="007757A0"/>
    <w:rsid w:val="00786514"/>
    <w:rsid w:val="00786B6F"/>
    <w:rsid w:val="007B45E1"/>
    <w:rsid w:val="007D7823"/>
    <w:rsid w:val="007F101E"/>
    <w:rsid w:val="00816B96"/>
    <w:rsid w:val="00822633"/>
    <w:rsid w:val="008518A8"/>
    <w:rsid w:val="00863553"/>
    <w:rsid w:val="008653C3"/>
    <w:rsid w:val="00872FF9"/>
    <w:rsid w:val="008A1471"/>
    <w:rsid w:val="008C30AE"/>
    <w:rsid w:val="008F5345"/>
    <w:rsid w:val="00922BB0"/>
    <w:rsid w:val="00930B56"/>
    <w:rsid w:val="009414CE"/>
    <w:rsid w:val="00962B69"/>
    <w:rsid w:val="0098564A"/>
    <w:rsid w:val="009A3568"/>
    <w:rsid w:val="009A601C"/>
    <w:rsid w:val="009C128A"/>
    <w:rsid w:val="009D30FE"/>
    <w:rsid w:val="009F259F"/>
    <w:rsid w:val="00A10961"/>
    <w:rsid w:val="00A37CC6"/>
    <w:rsid w:val="00A47D2E"/>
    <w:rsid w:val="00A6647D"/>
    <w:rsid w:val="00A70F51"/>
    <w:rsid w:val="00A75FFB"/>
    <w:rsid w:val="00A818A0"/>
    <w:rsid w:val="00AB3CEB"/>
    <w:rsid w:val="00AC2AF0"/>
    <w:rsid w:val="00AE378D"/>
    <w:rsid w:val="00AF3E90"/>
    <w:rsid w:val="00B2655F"/>
    <w:rsid w:val="00B46A36"/>
    <w:rsid w:val="00B47461"/>
    <w:rsid w:val="00B602B4"/>
    <w:rsid w:val="00B6418B"/>
    <w:rsid w:val="00B7039E"/>
    <w:rsid w:val="00B70F79"/>
    <w:rsid w:val="00B8619E"/>
    <w:rsid w:val="00B97DD1"/>
    <w:rsid w:val="00C27CBB"/>
    <w:rsid w:val="00C36AC5"/>
    <w:rsid w:val="00C53070"/>
    <w:rsid w:val="00C6463B"/>
    <w:rsid w:val="00C90765"/>
    <w:rsid w:val="00CC02E7"/>
    <w:rsid w:val="00CF2FDD"/>
    <w:rsid w:val="00CF489D"/>
    <w:rsid w:val="00D3731D"/>
    <w:rsid w:val="00D56B8F"/>
    <w:rsid w:val="00DB73D3"/>
    <w:rsid w:val="00DC0047"/>
    <w:rsid w:val="00DC0203"/>
    <w:rsid w:val="00DC3F74"/>
    <w:rsid w:val="00DD2BC9"/>
    <w:rsid w:val="00DE3A97"/>
    <w:rsid w:val="00E008D4"/>
    <w:rsid w:val="00E0321D"/>
    <w:rsid w:val="00E04023"/>
    <w:rsid w:val="00E2284D"/>
    <w:rsid w:val="00E23D0C"/>
    <w:rsid w:val="00E30DC8"/>
    <w:rsid w:val="00E3364F"/>
    <w:rsid w:val="00E70FDB"/>
    <w:rsid w:val="00E9031E"/>
    <w:rsid w:val="00E911B0"/>
    <w:rsid w:val="00EC5FEE"/>
    <w:rsid w:val="00F46B36"/>
    <w:rsid w:val="00F46BFC"/>
    <w:rsid w:val="00F5729D"/>
    <w:rsid w:val="00F6175B"/>
    <w:rsid w:val="00F734FF"/>
    <w:rsid w:val="00F91EB4"/>
    <w:rsid w:val="00FB34D3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7</Pages>
  <Words>2027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Kimberly</cp:lastModifiedBy>
  <cp:revision>139</cp:revision>
  <cp:lastPrinted>2015-11-10T17:00:00Z</cp:lastPrinted>
  <dcterms:created xsi:type="dcterms:W3CDTF">2015-11-03T18:07:00Z</dcterms:created>
  <dcterms:modified xsi:type="dcterms:W3CDTF">2015-11-13T00:06:00Z</dcterms:modified>
</cp:coreProperties>
</file>