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88E43" w14:textId="6326F490" w:rsidR="006E2979" w:rsidRDefault="006E2979"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&lt;!DOCTYPE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html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html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lang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pt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-BR"&gt;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head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&lt;meta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charset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="UTF-8"&gt; &lt;meta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name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viewport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content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width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=device-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width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initial-scale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=1.0"&gt;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title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&gt;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Liberty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American Visa - Assessoria para Visto Americano B1/B2&lt;/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title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&lt;script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src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="https://cdn.tailwindcss.com"&gt;&lt;/script&gt;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style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&gt; .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gradient-bg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{ background: linear-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gradient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(135deg, #1e3a8a 0%, #3b82f6 50%, #60a5fa 100%); } .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card-hover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{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transition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transform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0.3s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ease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, box-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shadow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0.3s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ease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; } .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card-hover:hover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{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transform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translateY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(-5px); box-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shadow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: 0 20px 25px -5px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rgba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(0, 0, 0, 0.1); }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style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head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body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="bg-gray-50"&gt; &lt;!-- Header --&gt; &lt;header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gradient-bg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shadow-lg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="container mx-auto px-6 py-8"&gt;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-center"&gt; &lt;h1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="text-4xl md:text-5xl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mb-4"&gt;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Liberty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American Visa&lt;/h1&gt;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-xl md:text-2xl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-light"&gt;Assessoria Especializada em Vistos Americanos B1/B2&lt;/p&gt; &lt;/div&gt; &lt;/div&gt; &lt;/header&gt; &lt;!--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Hero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--&gt;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="py-16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bg-white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="container mx-auto px-6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-center"&gt; &lt;h2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="text-3xl md:text-4xl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 mb-6"&gt; Realize seu Sonho Americano &lt;/h2&gt;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text-gray-600 mb-8 max-w-3xl mx-auto"&gt; Assessoria completa e personalizada para obtenção do seu visto americano B1/B2. Com anos de experiência, oferecemos suporte especializado em cada etapa do processo. &lt;/p&gt;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onclick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contactWhatsApp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()"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="bg-green-600 hover:bg-green-700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py-4 px-8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transition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duration-300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shadow-lg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"&gt; Falar no WhatsApp Agora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&gt; &lt;/div&gt;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&lt;!-- Services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--&gt;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="py-16 bg-gray-100"&gt;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="container mx-auto px-6"&gt; &lt;h2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="text-3xl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text-gray-800 mb-12"&gt;Nossos Serviços&lt;/h2&gt;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="grid md:grid-cols-2 lg:grid-cols-3 gap-8"&gt;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bg-white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p-8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shadow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-md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card-hover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text-blue-800 mb-4"&gt;Visto B1 - Negócios&lt;/h3&gt;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="text-gray-600 mb-6"&gt; Assessoria completa para viagens de negócios, reuniões, conferências e atividades comerciais nos EUA. &lt;/p&gt;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onclick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contactWhatsApp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('B1')"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="w-full bg-blue-600 hover:bg-blue-700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py-3 px-6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transition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duration-300"&gt; Solicitar Assessoria B1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bg-white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p-8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shadow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-md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card-hover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text-blue-800 mb-4"&gt;Visto B2 - Turismo&lt;/h3&gt;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="text-gray-600 mb-6"&gt; Orientação especializada para viagens de turismo, visitas familiares e atividades recreativas nos EUA. &lt;/p&gt;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onclick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contactWhatsApp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('B2')"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="w-full bg-blue-600 hover:bg-blue-700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py-3 px-6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transition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duration-300"&gt; Solicitar Assessoria B2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bg-white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p-8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shadow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-md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card-hover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text-blue-800 mb-4"&gt;Consultoria Completa&lt;/h3&gt;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="text-gray-600 mb-6"&gt; Análise do perfil, preparação de documentos, treinamento para entrevista e acompanhamento total. &lt;/p&gt;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onclick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contactWhatsApp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('Consultoria')"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="w-full bg-blue-600 hover:bg-blue-700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py-3 px-6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transition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duration-300"&gt; Consultoria Personalizada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&gt; &lt;/div&gt; &lt;/div&gt; &lt;/div&gt;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&lt;!--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--&gt;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="py-16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bg-white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="container mx-auto px-6"&gt; &lt;h2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="text-3xl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text-gray-800 mb-12"&gt;Como Funciona&lt;/h2&gt;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="grid md:grid-cols-4 gap-8"&gt;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="bg-blue-100 w-16 h-16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-full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justify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 mx-auto mb-4"&gt;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="text-2xl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text-blue-800"&gt;1&lt;/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 mb-2"&gt;Contato Inicial&lt;/h3&gt;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="text-gray-600"&gt;Entre em contato via WhatsApp para uma consulta inicial gratuita&lt;/p&gt;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="bg-blue-100 w-16 h-16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-full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justify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 mx-auto mb-4"&gt;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="text-2xl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text-blue-800"&gt;2&lt;/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 mb-2"&gt;Análise do Perfil&lt;/h3&gt;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="text-gray-600"&gt;Avaliamos seu perfil e definimos a melhor estratégia para seu caso&lt;/p&gt;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="bg-blue-100 w-16 h-16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-full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justify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 mx-auto mb-4"&gt;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="text-2xl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text-blue-800"&gt;3&lt;/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 mb-2"&gt;Preparação&lt;/h3&gt;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="text-gray-600"&gt;Orientamos na documentação e preparamos você para a entrevista&lt;/p&gt;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="bg-blue-100 w-16 h-16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-full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justify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 mx-auto mb-4"&gt;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="text-2xl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text-blue-800"&gt;4&lt;/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 mb-2"&gt;Sucesso&lt;/h3&gt;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="text-gray-600"&gt;Acompanhamos até a aprovação do seu visto americano&lt;/p&gt; &lt;/div&gt; &lt;/div&gt; &lt;/div&gt;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&lt;!-- Interview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Questions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--&gt;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="py-16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bg-white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="container mx-auto px-6"&gt; &lt;h2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="text-3xl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text-gray-800 mb-12"&gt;Perguntas Frequentes na Entrevista&lt;/h2&gt;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="max-w-4xl mx-auto"&gt;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mb-8"&gt; Preparamos você para as principais perguntas que podem ser feitas durante a entrevista no consulado americano &lt;/p&gt;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="grid md:grid-cols-2 gap-6"&gt;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="bg-blue-50 p-6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text-blue-800 mb-3"&gt;Perguntas sobre o Propósito da Viagem&lt;/h3&gt;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="text-gray-700 space-y-2"&gt; &lt;li&gt;• Qual o motivo da sua viagem aos Estados Unidos?&lt;/li&gt; &lt;li&gt;• Por quanto tempo pretende ficar?&lt;/li&gt; &lt;li&gt;• Onde vai se hospedar?&lt;/li&gt; &lt;li&gt;• Já visitou os EUA antes?&lt;/li&gt; &lt;li&gt;• Tem parentes ou amigos nos Estados Unidos?&lt;/li&gt;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="bg-green-50 p-6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text-green-800 mb-3"&gt;Perguntas sobre Situação Financeira&lt;/h3&gt;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="text-gray-700 space-y-2"&gt; &lt;li&gt;• Qual sua profissão?&lt;/li&gt; &lt;li&gt;• Quem vai pagar pela viagem?&lt;/li&gt; &lt;li&gt;• Qual sua renda mensal?&lt;/li&gt; &lt;li&gt;• Tem bens no Brasil?&lt;/li&gt; &lt;li&gt;• Como vai comprovar que tem recursos?&lt;/li&gt;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="bg-purple-50 p-6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text-purple-800 mb-3"&gt;Perguntas sobre Vínculos no Brasil&lt;/h3&gt;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="text-gray-700 space-y-2"&gt; &lt;li&gt;• É casado(a)? Tem filhos?&lt;/li&gt; &lt;li&gt;• Trabalha há quanto tempo na empresa atual?&lt;/li&gt; &lt;li&gt;• Tem casa própria no Brasil?&lt;/li&gt; &lt;li&gt;• Estuda? Em que instituição?&lt;/li&gt; &lt;li&gt;• O que te faz querer voltar ao Brasil?&lt;/li&gt;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="bg-orange-50 p-6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text-orange-800 mb-3"&gt;Perguntas Gerais&lt;/h3&gt;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="text-gray-700 space-y-2"&gt; &lt;li&gt;• Fala inglês?&lt;/li&gt; &lt;li&gt;• Já teve visto negado antes?&lt;/li&gt; &lt;li&gt;• Conhece alguém que mora nos EUA?&lt;/li&gt; &lt;li&gt;• Tem outros vistos internacionais?&lt;/li&gt; &lt;li&gt;• Pretende trabalhar nos Estados Unidos?&lt;/li&gt;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 mt-8"&gt;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onclick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contactWhatsApp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('Preparação para Entrevista')"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="bg-blue-600 hover:bg-blue-700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py-3 px-8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transition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duration-300"&gt; Quero Preparação para Entrevista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&gt; &lt;/div&gt; &lt;/div&gt; &lt;/div&gt;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&lt;!--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Pricing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--&gt;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="py-16 bg-gray-100"&gt;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="container mx-auto px-6"&gt; &lt;h2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="text-3xl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text-gray-800 mb-12"&gt;Investimento na Sua Aprovação&lt;/h2&gt;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="max-w-4xl mx-auto"&gt;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bg-white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shadow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-xl overflow-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hidden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="bg-blue-600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py-6"&gt;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="text-2xl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"&gt;Assessoria Completa + DS-160&lt;/h3&gt;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="text-blue-100 mt-2"&gt;Tudo que você precisa para conseguir seu visto&lt;/p&gt;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="p-8"&gt;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 mb-8"&gt;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="text-5xl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text-gray-800"&gt;R$ 980&lt;/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-xl"&gt;,00&lt;/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="grid md:grid-cols-2 gap-8 mb-8"&gt; &lt;div&gt; &lt;h4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 mb-4"&gt;O que está incluído:&lt;/h4&gt;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="space-y-3 text-gray-700"&gt; &lt;li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-start"&gt;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="text-green-600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mr-2"&gt;</w:t>
      </w:r>
      <w:r>
        <w:rPr>
          <w:rFonts w:ascii="Segoe UI Symbol" w:eastAsia="Times New Roman" w:hAnsi="Segoe UI Symbol" w:cs="Segoe UI Symbol"/>
          <w:color w:val="0E1318"/>
          <w:sz w:val="21"/>
          <w:szCs w:val="21"/>
          <w:shd w:val="clear" w:color="auto" w:fill="FFFFFF"/>
        </w:rPr>
        <w:t>✓</w:t>
      </w:r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Análise completa do seu perfil &lt;/li&gt; &lt;li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-start"&gt;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="text-green-600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mr-2"&gt;</w:t>
      </w:r>
      <w:r>
        <w:rPr>
          <w:rFonts w:ascii="Segoe UI Symbol" w:eastAsia="Times New Roman" w:hAnsi="Segoe UI Symbol" w:cs="Segoe UI Symbol"/>
          <w:color w:val="0E1318"/>
          <w:sz w:val="21"/>
          <w:szCs w:val="21"/>
          <w:shd w:val="clear" w:color="auto" w:fill="FFFFFF"/>
        </w:rPr>
        <w:t>✓</w:t>
      </w:r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Preenchimento do formulário DS-160 &lt;/li&gt; &lt;li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-start"&gt;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="text-green-600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mr-2"&gt;</w:t>
      </w:r>
      <w:r>
        <w:rPr>
          <w:rFonts w:ascii="Segoe UI Symbol" w:eastAsia="Times New Roman" w:hAnsi="Segoe UI Symbol" w:cs="Segoe UI Symbol"/>
          <w:color w:val="0E1318"/>
          <w:sz w:val="21"/>
          <w:szCs w:val="21"/>
          <w:shd w:val="clear" w:color="auto" w:fill="FFFFFF"/>
        </w:rPr>
        <w:t>✓</w:t>
      </w:r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Orientação sobre documentação &lt;/li&gt; &lt;li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-start"&gt;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="text-green-600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mr-2"&gt;</w:t>
      </w:r>
      <w:r>
        <w:rPr>
          <w:rFonts w:ascii="Segoe UI Symbol" w:eastAsia="Times New Roman" w:hAnsi="Segoe UI Symbol" w:cs="Segoe UI Symbol"/>
          <w:color w:val="0E1318"/>
          <w:sz w:val="21"/>
          <w:szCs w:val="21"/>
          <w:shd w:val="clear" w:color="auto" w:fill="FFFFFF"/>
        </w:rPr>
        <w:t>✓</w:t>
      </w:r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Preparação para entrevista &lt;/li&gt; &lt;li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-start"&gt;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="text-green-600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mr-2"&gt;</w:t>
      </w:r>
      <w:r>
        <w:rPr>
          <w:rFonts w:ascii="Segoe UI Symbol" w:eastAsia="Times New Roman" w:hAnsi="Segoe UI Symbol" w:cs="Segoe UI Symbol"/>
          <w:color w:val="0E1318"/>
          <w:sz w:val="21"/>
          <w:szCs w:val="21"/>
          <w:shd w:val="clear" w:color="auto" w:fill="FFFFFF"/>
        </w:rPr>
        <w:t>✓</w:t>
      </w:r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&gt; Suporte até a aprovação &lt;/li&gt;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="bg-blue-50 p-6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&lt;h4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text-blue-800 mb-3"&gt;Sobre o Formulário DS-160&lt;/h4&gt;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="text-gray-700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text-sm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mb-3"&gt; O DS-160 é o formulário oficial obrigatório para solicitação de visto americano. É um documento complexo com mais de 20 páginas que deve ser preenchido com precisão absoluta. &lt;/p&gt;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="text-gray-700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text-sm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mb-3"&gt; Qualquer erro pode resultar na negação do visto. Por isso, nosso preenchimento profissional garante que todas as informações estejam corretas e otimizadas para aprovação. &lt;/p&gt;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="text-blue-800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text-sm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Economize tempo e evite erros custosos! &lt;/p&gt; &lt;/div&gt;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onclick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contactWhatsApp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('Pagamento - Assessoria Completa R$ 980')"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="bg-green-600 hover:bg-green-700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py-4 px-8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transition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duration-300 mb-4"&gt; Contratar Assessoria - R$ 980,00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text-sm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"&gt; Entre em contato para informações sobre formas de pagamento &lt;/p&gt; &lt;/div&gt; &lt;/div&gt; &lt;/div&gt; &lt;/div&gt; &lt;/div&gt;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&lt;!--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Why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Choose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--&gt;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="py-16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bg-white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="container mx-auto px-6"&gt; &lt;h2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="text-3xl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text-gray-800 mb-12"&gt;Por que Escolher a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Liberty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American Visa&lt;/h2&gt;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="grid md:grid-cols-2 gap-12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-center"&gt; &lt;div&gt;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="space-y-6"&gt;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-start"&gt;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="bg-green-100 w-8 h-8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-full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justify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 mr-4 mt-1"&gt;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="text-green-600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"&gt;</w:t>
      </w:r>
      <w:r>
        <w:rPr>
          <w:rFonts w:ascii="Segoe UI Symbol" w:eastAsia="Times New Roman" w:hAnsi="Segoe UI Symbol" w:cs="Segoe UI Symbol"/>
          <w:color w:val="0E1318"/>
          <w:sz w:val="21"/>
          <w:szCs w:val="21"/>
          <w:shd w:val="clear" w:color="auto" w:fill="FFFFFF"/>
        </w:rPr>
        <w:t>✓</w:t>
      </w:r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&lt;div&gt;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text-gray-800"&gt;Experiência Comprovada&lt;/h3&gt;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="text-gray-600"&gt;Anos de experiência em assessoria para vistos americanos&lt;/p&gt; &lt;/div&gt;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-start"&gt;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="bg-green-100 w-8 h-8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-full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justify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 mr-4 mt-1"&gt;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="text-green-600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"&gt;</w:t>
      </w:r>
      <w:r>
        <w:rPr>
          <w:rFonts w:ascii="Segoe UI Symbol" w:eastAsia="Times New Roman" w:hAnsi="Segoe UI Symbol" w:cs="Segoe UI Symbol"/>
          <w:color w:val="0E1318"/>
          <w:sz w:val="21"/>
          <w:szCs w:val="21"/>
          <w:shd w:val="clear" w:color="auto" w:fill="FFFFFF"/>
        </w:rPr>
        <w:t>✓</w:t>
      </w:r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&lt;div&gt;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text-gray-800"&gt;Atendimento Personalizado&lt;/h3&gt;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="text-gray-600"&gt;Cada caso é único e recebe atenção especializada&lt;/p&gt; &lt;/div&gt;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-start"&gt;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="bg-green-100 w-8 h-8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-full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justify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 mr-4 mt-1"&gt;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="text-green-600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"&gt;</w:t>
      </w:r>
      <w:r>
        <w:rPr>
          <w:rFonts w:ascii="Segoe UI Symbol" w:eastAsia="Times New Roman" w:hAnsi="Segoe UI Symbol" w:cs="Segoe UI Symbol"/>
          <w:color w:val="0E1318"/>
          <w:sz w:val="21"/>
          <w:szCs w:val="21"/>
          <w:shd w:val="clear" w:color="auto" w:fill="FFFFFF"/>
        </w:rPr>
        <w:t>✓</w:t>
      </w:r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&lt;div&gt;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text-gray-800"&gt;Suporte Completo&lt;/h3&gt;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="text-gray-600"&gt;Acompanhamento em todas as etapas do processo&lt;/p&gt; &lt;/div&gt;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-start"&gt;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="bg-green-100 w-8 h-8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-full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flex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items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justify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 mr-4 mt-1"&gt;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="text-green-600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"&gt;</w:t>
      </w:r>
      <w:r>
        <w:rPr>
          <w:rFonts w:ascii="Segoe UI Symbol" w:eastAsia="Times New Roman" w:hAnsi="Segoe UI Symbol" w:cs="Segoe UI Symbol"/>
          <w:color w:val="0E1318"/>
          <w:sz w:val="21"/>
          <w:szCs w:val="21"/>
          <w:shd w:val="clear" w:color="auto" w:fill="FFFFFF"/>
        </w:rPr>
        <w:t>✓</w:t>
      </w:r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span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&lt;/div&gt; &lt;div&gt;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font-semibold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text-gray-800"&gt;Comunicação Direta&lt;/h3&gt;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="text-gray-600"&gt;Contato direto via WhatsApp para maior agilidade&lt;/p&gt; &lt;/div&gt; &lt;/div&gt; &lt;/div&gt; &lt;/div&gt;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bg-white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p-8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shadow-lg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="text-2xl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text-gray-800 mb-6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-center"&gt;Pronto para Começar?&lt;/h3&gt;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="text-gray-600 mb-6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-center"&gt; Entre em contato agora mesmo e dê o primeiro passo para realizar seu sonho americano. &lt;/p&gt;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onclick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contactWhatsApp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()"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="w-full bg-green-600 hover:bg-green-700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py-4 px-6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transition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duration-300"&gt; Falar no WhatsApp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text-sm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text-gray-500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-center mt-4"&gt; Resposta rápida garantida &lt;/p&gt; &lt;/div&gt; &lt;/div&gt; &lt;/div&gt;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&lt;!--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Contact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--&gt;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="py-16 bg-blue-900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="container mx-auto px-6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-center"&gt; &lt;h2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="text-3xl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mb-6"&gt;Entre em Contato&lt;/h2&gt;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-xl mb-8"&gt; Tire suas dúvidas e solicite sua assessoria personalizada &lt;/p&gt;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max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-w-md mx-auto"&gt;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onclick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contactWhatsApp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()"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="w-full bg-green-600 hover:bg-green-700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py-4 px-6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rounded-lg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text-lg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transition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duration-300 mb-4"&gt; WhatsApp: (61) 98152-5815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button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="text-blue-200"&gt; Clique no botão acima para falar diretamente conosco &lt;/p&gt; &lt;/div&gt; &lt;/div&gt;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&lt;!--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Footer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--&gt; &lt;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footer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="bg-gray-800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text-white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py-8"&gt; &lt;div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="container mx-auto px-6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-center"&gt; &lt;h3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="text-2xl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font-bold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mb-4"&gt;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Liberty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American Visa&lt;/h3&gt;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="text-gray-400 mb-4"&gt; Assessoria Especializada em Vistos Americanos B1/B2 &lt;/p&gt; &lt;p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class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="text-gray-500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text-sm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"&gt; Todos os direitos reservados. Assessoria profissional para obtenção de vistos americanos. &lt;/p&gt; &lt;/div&gt;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footer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&gt; &lt;script&gt;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function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contactWhatsApp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= '') {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const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phone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= '5561981525815';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let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= 'Olá! Gostaria de saber mais sobre a assessoria para visto americano da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Liberty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American Visa.';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if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) {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+= ` Tenho interesse especificamente no serviço: ${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}.`; }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const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whatsappUrl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= `https://wa.me/${phone}?text=${encodeURIComponent(message)}`;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window.open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whatsappUrl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, '_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blank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'); } //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Smooth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scrolling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for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better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user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experience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document.querySelectorAll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('a[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href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^="#"]').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forEach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anchor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=&gt; {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anchor.addEventListener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('click',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function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(e) {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e.preventDefault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(); document.querySelector(this.getAttribute('href')).scrollIntoView({ 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behavior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: '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smooth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' }); }); }); &lt;/script&gt; &lt;script&gt;(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function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(){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function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 xml:space="preserve"> c(){var b=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a.contentDocument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||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a.contentWindow.document;if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(b){var d=b.createElement('script');d.innerHTML="window.__CF$cv$params={r:'97815edf4671622e',t:'MTc1NjY5NDA4Ny4wMDAwMDA='};var a=document.createElement('script');a.nonce='';a.src='/cdn-cgi/challenge-platform/scripts/jsd/main.js';document.getElementsByTagName('head')[0].appendChild(a);";b.getElementsByTagName('head')[0].appendChild(d)}}if(document.body){var a=document.createElement('iframe');a.height=1;a.width=1;a.style.position='absolute';a.style.top=0;a.style.left=0;a.style.border='none';a.style.visibility='hidden';document.body.appendChild(a);if('loading'!==document.readyState)c();else if(window.addEventListener)document.addEventListener('DOMContentLoaded',c);else{var e=document.onreadystatechange||function(){};document.onreadystatechange=function(b){e(b);'loading'!==document.readyState&amp;&amp;(document.onreadystatechange=e,c())}}}})();&lt;/script&gt;&lt;/body&gt; &lt;/</w:t>
      </w:r>
      <w:proofErr w:type="spellStart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html</w:t>
      </w:r>
      <w:proofErr w:type="spellEnd"/>
      <w:r>
        <w:rPr>
          <w:rFonts w:ascii="Courier New" w:eastAsia="Times New Roman" w:hAnsi="Courier New" w:cs="Courier New"/>
          <w:color w:val="0E1318"/>
          <w:sz w:val="21"/>
          <w:szCs w:val="21"/>
          <w:shd w:val="clear" w:color="auto" w:fill="FFFFFF"/>
        </w:rPr>
        <w:t>&gt;</w:t>
      </w:r>
    </w:p>
    <w:sectPr w:rsidR="006E2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79"/>
    <w:rsid w:val="006E2979"/>
    <w:rsid w:val="00D0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20E89"/>
  <w15:chartTrackingRefBased/>
  <w15:docId w15:val="{E930519B-A8E7-7A43-992F-A578123E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2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2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2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2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2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2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2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2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2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2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2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2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29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29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29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29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29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29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2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2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2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29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29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29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2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29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2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2282</Words>
  <Characters>12323</Characters>
  <Application>Microsoft Office Word</Application>
  <DocSecurity>0</DocSecurity>
  <Lines>102</Lines>
  <Paragraphs>29</Paragraphs>
  <ScaleCrop>false</ScaleCrop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Gomides da Rocha</dc:creator>
  <cp:keywords/>
  <dc:description/>
  <cp:lastModifiedBy>Vinícius Gomides da Rocha</cp:lastModifiedBy>
  <cp:revision>2</cp:revision>
  <dcterms:created xsi:type="dcterms:W3CDTF">2025-09-01T02:45:00Z</dcterms:created>
  <dcterms:modified xsi:type="dcterms:W3CDTF">2025-09-01T02:45:00Z</dcterms:modified>
</cp:coreProperties>
</file>