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262" w14:textId="700832E5" w:rsidR="00184076" w:rsidRPr="00871A88" w:rsidRDefault="00184076" w:rsidP="00871A8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1A88">
        <w:rPr>
          <w:rFonts w:ascii="Times New Roman" w:hAnsi="Times New Roman" w:cs="Times New Roman"/>
          <w:sz w:val="32"/>
          <w:szCs w:val="32"/>
        </w:rPr>
        <w:t>ECE586</w:t>
      </w:r>
      <w:r w:rsidR="008018B8">
        <w:rPr>
          <w:rFonts w:ascii="Times New Roman" w:hAnsi="Times New Roman" w:cs="Times New Roman"/>
          <w:sz w:val="32"/>
          <w:szCs w:val="32"/>
        </w:rPr>
        <w:t xml:space="preserve"> MP3</w:t>
      </w:r>
      <w:r w:rsidRPr="00871A88">
        <w:rPr>
          <w:rFonts w:ascii="Times New Roman" w:hAnsi="Times New Roman" w:cs="Times New Roman"/>
          <w:sz w:val="32"/>
          <w:szCs w:val="32"/>
        </w:rPr>
        <w:t>: Alternating Projection</w:t>
      </w:r>
    </w:p>
    <w:p w14:paraId="0D3C17E9" w14:textId="5ED8AD9C" w:rsidR="00D528F4" w:rsidRDefault="00184076" w:rsidP="00BC66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ibo Zhang (NetID: lz200)</w:t>
      </w:r>
    </w:p>
    <w:p w14:paraId="3989341B" w14:textId="3332F4B4" w:rsidR="00BC66E2" w:rsidRPr="005C5B48" w:rsidRDefault="00BC66E2" w:rsidP="00BC66E2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5C5B48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5C5B48">
        <w:rPr>
          <w:rFonts w:ascii="Times New Roman" w:hAnsi="Times New Roman" w:cs="Times New Roman"/>
          <w:b/>
          <w:bCs/>
          <w:sz w:val="28"/>
          <w:szCs w:val="28"/>
        </w:rPr>
        <w:t>xercise 1.</w:t>
      </w:r>
      <w:r w:rsidRPr="005C5B48">
        <w:rPr>
          <w:rFonts w:ascii="Times New Roman" w:hAnsi="Times New Roman" w:cs="Times New Roman"/>
          <w:sz w:val="28"/>
          <w:szCs w:val="28"/>
        </w:rPr>
        <w:t xml:space="preserve"> (10 pts program + 5 pts solution)</w:t>
      </w:r>
    </w:p>
    <w:p w14:paraId="2BB29F42" w14:textId="05B7EC11" w:rsidR="00D528F4" w:rsidRDefault="00BC66E2" w:rsidP="00BC66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66E2">
        <w:drawing>
          <wp:inline distT="0" distB="0" distL="0" distR="0" wp14:anchorId="2F5FD6B5" wp14:editId="031A3164">
            <wp:extent cx="6260050" cy="5579533"/>
            <wp:effectExtent l="0" t="0" r="762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669" cy="56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DA2" w14:textId="77777777" w:rsidR="00A60E25" w:rsidRPr="00FA1565" w:rsidRDefault="00A60E25" w:rsidP="00BC66E2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23418E00" w14:textId="0F41E77C" w:rsidR="00FA1565" w:rsidRDefault="00BC66E2" w:rsidP="00FA1565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66E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BC6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ow large should n be chosen so that the projection is correct to 4 decimal places (i.e.,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≤0.0001</m:t>
        </m:r>
      </m:oMath>
      <w:r w:rsidRPr="00BC66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)?</w:t>
      </w:r>
    </w:p>
    <w:p w14:paraId="105B143A" w14:textId="758148E0" w:rsidR="00F51491" w:rsidRDefault="00577087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According to the above figure, we can find that when n is greater than or equal to 14, we can have that the projection is correct to 4 decimal places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</w:t>
      </w:r>
      <w:r w:rsidR="00F51491">
        <w:rPr>
          <w:rFonts w:ascii="Times New Roman" w:hAnsi="Times New Roman" w:cs="Times New Roman"/>
          <w:sz w:val="24"/>
          <w:szCs w:val="24"/>
        </w:rPr>
        <w:t>.</w:t>
      </w:r>
    </w:p>
    <w:p w14:paraId="7BD59D7A" w14:textId="4D0744EF" w:rsidR="00F51491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C6928" w14:textId="4A8ADF53" w:rsidR="00F51491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64B0B" w14:textId="567FE1FF" w:rsidR="00F51491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continue to the next page for Exercise 2.</w:t>
      </w:r>
    </w:p>
    <w:p w14:paraId="030DD6EC" w14:textId="44FAC2B2" w:rsidR="007C7A9E" w:rsidRDefault="007C7A9E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C11E3" w14:textId="61171F88" w:rsidR="007C7A9E" w:rsidRDefault="007C7A9E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BFADF" w14:textId="08141103" w:rsidR="007C7A9E" w:rsidRDefault="007C7A9E" w:rsidP="00FA156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4DD44F5" w14:textId="1EA59424" w:rsidR="007C7A9E" w:rsidRPr="007C7A9E" w:rsidRDefault="007C7A9E" w:rsidP="00FA1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A9E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E</w:t>
      </w:r>
      <w:r w:rsidRPr="007C7A9E">
        <w:rPr>
          <w:rFonts w:ascii="Times New Roman" w:hAnsi="Times New Roman" w:cs="Times New Roman"/>
          <w:b/>
          <w:bCs/>
          <w:sz w:val="28"/>
          <w:szCs w:val="28"/>
        </w:rPr>
        <w:t>xercise 2.</w:t>
      </w:r>
      <w:r w:rsidRPr="007C7A9E">
        <w:rPr>
          <w:rFonts w:ascii="Times New Roman" w:hAnsi="Times New Roman" w:cs="Times New Roman"/>
          <w:sz w:val="28"/>
          <w:szCs w:val="28"/>
        </w:rPr>
        <w:t xml:space="preserve"> (10 pts program + 5 pts solution)</w:t>
      </w:r>
    </w:p>
    <w:p w14:paraId="5130DEE0" w14:textId="48BC527D" w:rsidR="007C7A9E" w:rsidRPr="007C7A9E" w:rsidRDefault="00395933" w:rsidP="00B16A9A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95933">
        <w:drawing>
          <wp:inline distT="0" distB="0" distL="0" distR="0" wp14:anchorId="7BB5513C" wp14:editId="138BBCD3">
            <wp:extent cx="5410200" cy="371863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000" cy="37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1D91" w14:textId="53F3F9A8" w:rsidR="00F51491" w:rsidRPr="00B16A9A" w:rsidRDefault="00B16A9A" w:rsidP="00FA1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A9A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B16A9A">
        <w:rPr>
          <w:rFonts w:ascii="Times New Roman" w:hAnsi="Times New Roman" w:cs="Times New Roman"/>
          <w:b/>
          <w:bCs/>
          <w:sz w:val="28"/>
          <w:szCs w:val="28"/>
        </w:rPr>
        <w:t>xercise 3.</w:t>
      </w:r>
      <w:r w:rsidRPr="00B16A9A">
        <w:rPr>
          <w:rFonts w:ascii="Times New Roman" w:hAnsi="Times New Roman" w:cs="Times New Roman"/>
          <w:sz w:val="28"/>
          <w:szCs w:val="28"/>
        </w:rPr>
        <w:t xml:space="preserve"> (10 pts)</w:t>
      </w:r>
    </w:p>
    <w:p w14:paraId="00789601" w14:textId="34C47FA1" w:rsidR="00F51491" w:rsidRDefault="00B16A9A" w:rsidP="003959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6A9A">
        <w:drawing>
          <wp:inline distT="0" distB="0" distL="0" distR="0" wp14:anchorId="47FDEF39" wp14:editId="784E3E01">
            <wp:extent cx="5402580" cy="3944105"/>
            <wp:effectExtent l="0" t="0" r="762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922" cy="39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C44C" w14:textId="77777777" w:rsidR="00BC680E" w:rsidRDefault="00395933" w:rsidP="00FA1565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0E2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C</w:t>
      </w:r>
      <w:r w:rsidRPr="00A60E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ompare the iterative solution with the true minimum-norm solution </w:t>
      </w:r>
      <w:bookmarkStart w:id="0" w:name="_Hlk89207455"/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(A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bar>
          <m:bar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Pr="00A60E2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</w:t>
      </w:r>
      <w:bookmarkEnd w:id="0"/>
    </w:p>
    <w:p w14:paraId="272BDCC3" w14:textId="0FD56167" w:rsidR="00F51491" w:rsidRPr="00BC680E" w:rsidRDefault="00BC680E" w:rsidP="00FA1565">
      <w:pPr>
        <w:spacing w:line="360" w:lineRule="auto"/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395933">
        <w:rPr>
          <w:rFonts w:ascii="Times New Roman" w:hAnsi="Times New Roman" w:cs="Times New Roman" w:hint="eastAsia"/>
          <w:sz w:val="24"/>
          <w:szCs w:val="24"/>
        </w:rPr>
        <w:t>G</w:t>
      </w:r>
      <w:r w:rsidR="00395933">
        <w:rPr>
          <w:rFonts w:ascii="Times New Roman" w:hAnsi="Times New Roman" w:cs="Times New Roman"/>
          <w:sz w:val="24"/>
          <w:szCs w:val="24"/>
        </w:rPr>
        <w:t>iven the above</w:t>
      </w:r>
      <w:r w:rsidR="00A60E25">
        <w:rPr>
          <w:rFonts w:ascii="Times New Roman" w:hAnsi="Times New Roman" w:cs="Times New Roman"/>
          <w:sz w:val="24"/>
          <w:szCs w:val="24"/>
        </w:rPr>
        <w:t xml:space="preserve"> two figures from Exercise 2 and Exercise 3, we can find that the sequence generated by the iterative solution converges to the true minimum-norm solution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="00A60E25">
        <w:rPr>
          <w:rFonts w:ascii="Times New Roman" w:hAnsi="Times New Roman" w:cs="Times New Roman" w:hint="eastAsia"/>
          <w:sz w:val="24"/>
          <w:szCs w:val="24"/>
        </w:rPr>
        <w:t>.</w:t>
      </w:r>
    </w:p>
    <w:p w14:paraId="7CD39384" w14:textId="5BCF2D48" w:rsidR="00F51491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90696" w14:textId="134E83C2" w:rsidR="00F51491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16618" w14:textId="368A3080" w:rsidR="00F51491" w:rsidRPr="00D52991" w:rsidRDefault="00D52991" w:rsidP="00FA1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991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E</w:t>
      </w:r>
      <w:r w:rsidRPr="00D52991">
        <w:rPr>
          <w:rFonts w:ascii="Times New Roman" w:hAnsi="Times New Roman" w:cs="Times New Roman"/>
          <w:b/>
          <w:bCs/>
          <w:sz w:val="28"/>
          <w:szCs w:val="28"/>
        </w:rPr>
        <w:t>xercise 4.</w:t>
      </w:r>
      <w:r w:rsidRPr="00D52991">
        <w:rPr>
          <w:rFonts w:ascii="Times New Roman" w:hAnsi="Times New Roman" w:cs="Times New Roman"/>
          <w:sz w:val="28"/>
          <w:szCs w:val="28"/>
        </w:rPr>
        <w:t xml:space="preserve"> (10 pts program + 5 pts solution)</w:t>
      </w:r>
    </w:p>
    <w:p w14:paraId="3341231D" w14:textId="051DC350" w:rsidR="00F51491" w:rsidRDefault="00BC680E" w:rsidP="00BC68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AAF87" wp14:editId="319CB6F2">
            <wp:extent cx="6334125" cy="6810375"/>
            <wp:effectExtent l="0" t="0" r="9525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86F0" w14:textId="77777777" w:rsidR="00C535E3" w:rsidRDefault="00C535E3" w:rsidP="00BC680E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4A338ECA" w14:textId="198ABC4D" w:rsidR="00BC680E" w:rsidRDefault="00BC680E" w:rsidP="00FA1565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680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BC6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ow many full passes are required so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BC680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Pr="00BC6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 at most 0.0001?</w:t>
      </w:r>
    </w:p>
    <w:p w14:paraId="7A668EC4" w14:textId="72962531" w:rsidR="00C535E3" w:rsidRDefault="00C535E3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nswer: According to the above figure, we can see that at least 100 full passes are required so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at most 0.0001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). Therefore, the number of full passes should be greater than or equal to 100.</w:t>
      </w:r>
    </w:p>
    <w:p w14:paraId="6C833400" w14:textId="006EC5A3" w:rsidR="00C535E3" w:rsidRDefault="00C535E3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A0A567" w14:textId="11F63A30" w:rsidR="00C535E3" w:rsidRDefault="00C535E3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2F348" w14:textId="389F0707" w:rsidR="00C535E3" w:rsidRPr="00C535E3" w:rsidRDefault="00C535E3" w:rsidP="00FA156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continue to the next page for Exercise 5.</w:t>
      </w:r>
    </w:p>
    <w:p w14:paraId="0342EEEC" w14:textId="39D4821E" w:rsidR="00F51491" w:rsidRPr="00C535E3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07D16" w14:textId="4A1B8AB6" w:rsidR="00F51491" w:rsidRDefault="00F51491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53A2B" w14:textId="50D01B0E" w:rsidR="00F51491" w:rsidRPr="00CE5255" w:rsidRDefault="00CE5255" w:rsidP="00FA1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525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5.</w:t>
      </w:r>
      <w:r w:rsidRPr="00CE5255">
        <w:rPr>
          <w:rFonts w:ascii="Times New Roman" w:hAnsi="Times New Roman" w:cs="Times New Roman"/>
          <w:sz w:val="28"/>
          <w:szCs w:val="28"/>
        </w:rPr>
        <w:t xml:space="preserve"> (10 pts + 5 pts for value and strict feasibility)</w:t>
      </w:r>
    </w:p>
    <w:p w14:paraId="5077329C" w14:textId="7ACFE141" w:rsidR="00F51491" w:rsidRDefault="00CE5255" w:rsidP="00CE52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255">
        <w:drawing>
          <wp:inline distT="0" distB="0" distL="0" distR="0" wp14:anchorId="14018336" wp14:editId="593A0942">
            <wp:extent cx="6461760" cy="5108461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906" cy="51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087" w14:textId="4886C1A6" w:rsidR="007B230C" w:rsidRDefault="00CE5255" w:rsidP="007B23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5255">
        <w:drawing>
          <wp:inline distT="0" distB="0" distL="0" distR="0" wp14:anchorId="1B2B7894" wp14:editId="12503049">
            <wp:extent cx="5356860" cy="2166311"/>
            <wp:effectExtent l="0" t="0" r="0" b="571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223" cy="21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899" w14:textId="77777777" w:rsidR="00EA468C" w:rsidRDefault="00EA468C" w:rsidP="007B230C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584D0810" w14:textId="080D64C0" w:rsidR="007B230C" w:rsidRDefault="007B230C" w:rsidP="007B2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ccording to the above two figures, we can conclude that firstly, for some small </w:t>
      </w:r>
      <m:oMath>
        <m:r>
          <w:rPr>
            <w:rFonts w:ascii="Cambria Math" w:hAnsi="Cambria Math" w:cs="Times New Roman"/>
            <w:sz w:val="24"/>
            <w:szCs w:val="24"/>
          </w:rPr>
          <m:t>ϵ=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successfully find the strictly feasible point. Secondly, with the help of NumPy “all” method, we can confirm that the resulting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 xml:space="preserve"> will satisfy all constr</w:t>
      </w:r>
      <w:r w:rsidR="00EA468C">
        <w:rPr>
          <w:rFonts w:ascii="Times New Roman" w:hAnsi="Times New Roman" w:cs="Times New Roman"/>
          <w:sz w:val="24"/>
          <w:szCs w:val="24"/>
        </w:rPr>
        <w:t>aints. All constraints are satisfied.</w:t>
      </w:r>
    </w:p>
    <w:p w14:paraId="04DEBC12" w14:textId="77777777" w:rsidR="00EA468C" w:rsidRDefault="00EA468C" w:rsidP="007B230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1646827" w14:textId="7C6A0D09" w:rsidR="00734BBA" w:rsidRDefault="00EA468C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continue to the next page for Exercise 6</w:t>
      </w:r>
      <w:r w:rsidR="00734BBA">
        <w:rPr>
          <w:rFonts w:ascii="Times New Roman" w:hAnsi="Times New Roman" w:cs="Times New Roman"/>
          <w:sz w:val="24"/>
          <w:szCs w:val="24"/>
        </w:rPr>
        <w:t>.</w:t>
      </w:r>
    </w:p>
    <w:p w14:paraId="0B831E2A" w14:textId="4028E987" w:rsidR="00734BBA" w:rsidRDefault="00734BBA" w:rsidP="00FA1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3C9B0" w14:textId="0C264AF3" w:rsidR="00734BBA" w:rsidRPr="00734BBA" w:rsidRDefault="00734BBA" w:rsidP="00FA1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BBA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E</w:t>
      </w:r>
      <w:r w:rsidRPr="00734BBA">
        <w:rPr>
          <w:rFonts w:ascii="Times New Roman" w:hAnsi="Times New Roman" w:cs="Times New Roman"/>
          <w:b/>
          <w:bCs/>
          <w:sz w:val="28"/>
          <w:szCs w:val="28"/>
        </w:rPr>
        <w:t>xercise 6.</w:t>
      </w:r>
      <w:r w:rsidRPr="00734BBA">
        <w:rPr>
          <w:rFonts w:ascii="Times New Roman" w:hAnsi="Times New Roman" w:cs="Times New Roman"/>
          <w:sz w:val="28"/>
          <w:szCs w:val="28"/>
        </w:rPr>
        <w:t xml:space="preserve"> (10 pts)</w:t>
      </w:r>
    </w:p>
    <w:p w14:paraId="5940B9D0" w14:textId="77777777" w:rsidR="00290C15" w:rsidRDefault="00E12E27" w:rsidP="000A24A9">
      <w:pPr>
        <w:rPr>
          <w:rFonts w:ascii="Times New Roman" w:hAnsi="Times New Roman" w:cs="Times New Roman"/>
          <w:sz w:val="24"/>
          <w:szCs w:val="24"/>
        </w:rPr>
      </w:pPr>
      <w:r w:rsidRPr="00290C15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For this exercise</w:t>
      </w:r>
      <w:r w:rsidR="00B57700">
        <w:rPr>
          <w:rFonts w:ascii="Times New Roman" w:hAnsi="Times New Roman" w:cs="Times New Roman"/>
          <w:sz w:val="24"/>
          <w:szCs w:val="24"/>
        </w:rPr>
        <w:t>, I implemented multiple experiments with different I values (the number of full passes through the alternating projection) and s values (the step size)</w:t>
      </w:r>
      <w:r w:rsidR="00290C15">
        <w:rPr>
          <w:rFonts w:ascii="Times New Roman" w:hAnsi="Times New Roman" w:cs="Times New Roman"/>
          <w:sz w:val="24"/>
          <w:szCs w:val="24"/>
        </w:rPr>
        <w:t xml:space="preserve"> to design a linear classifier to separate 2’s and 3’s. In addition, I also tried to design linear classifiers to separate other pairs of integers. </w:t>
      </w:r>
    </w:p>
    <w:p w14:paraId="6BA458F4" w14:textId="48B56BD6" w:rsidR="00B57700" w:rsidRDefault="00290C15" w:rsidP="000A2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record my experimental results below. </w:t>
      </w:r>
      <w:r w:rsidR="00B57700">
        <w:rPr>
          <w:rFonts w:ascii="Times New Roman" w:hAnsi="Times New Roman" w:cs="Times New Roman"/>
          <w:sz w:val="24"/>
          <w:szCs w:val="24"/>
        </w:rPr>
        <w:t>At the end of Exercise 6, I will try to analyze and answer all Exercise 6’s questions according to my recorded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6D020" w14:textId="47A54559" w:rsidR="00290C15" w:rsidRPr="00276202" w:rsidRDefault="00276202" w:rsidP="0027620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76202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276202">
        <w:rPr>
          <w:rFonts w:ascii="Times New Roman" w:hAnsi="Times New Roman" w:cs="Times New Roman"/>
          <w:b/>
          <w:bCs/>
          <w:sz w:val="24"/>
          <w:szCs w:val="24"/>
        </w:rPr>
        <w:t xml:space="preserve"> = 100, s = 1, separate 2 and 3.</w:t>
      </w:r>
    </w:p>
    <w:p w14:paraId="7C372ABC" w14:textId="4C683C5C" w:rsidR="00B57700" w:rsidRDefault="00276202" w:rsidP="002762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202">
        <w:drawing>
          <wp:inline distT="0" distB="0" distL="0" distR="0" wp14:anchorId="6B4B7860" wp14:editId="48E5AE02">
            <wp:extent cx="5195455" cy="3940480"/>
            <wp:effectExtent l="0" t="0" r="5715" b="317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403" cy="39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710F" w14:textId="7D366DD2" w:rsidR="00276202" w:rsidRPr="000A24A9" w:rsidRDefault="00276202" w:rsidP="000A24A9">
      <w:pPr>
        <w:pStyle w:val="ListParagraph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0A24A9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0A24A9">
        <w:rPr>
          <w:rFonts w:ascii="Times New Roman" w:hAnsi="Times New Roman" w:cs="Times New Roman"/>
          <w:b/>
          <w:bCs/>
          <w:sz w:val="24"/>
          <w:szCs w:val="24"/>
        </w:rPr>
        <w:t xml:space="preserve"> = 100, s = 0.1, separate 2 and 3.</w:t>
      </w:r>
    </w:p>
    <w:p w14:paraId="2C201BE8" w14:textId="614340B8" w:rsidR="00276202" w:rsidRDefault="000A24A9" w:rsidP="000A24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4A9">
        <w:drawing>
          <wp:inline distT="0" distB="0" distL="0" distR="0" wp14:anchorId="7A5F9C59" wp14:editId="38ACB7C8">
            <wp:extent cx="5044440" cy="3919135"/>
            <wp:effectExtent l="0" t="0" r="3810" b="571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603" cy="39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E53" w14:textId="0F18A00B" w:rsidR="00EF2D0C" w:rsidRPr="00A26401" w:rsidRDefault="00EF2D0C" w:rsidP="00EF2D0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26401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</w:t>
      </w:r>
      <w:r w:rsidRPr="00A26401">
        <w:rPr>
          <w:rFonts w:ascii="Times New Roman" w:hAnsi="Times New Roman" w:cs="Times New Roman"/>
          <w:b/>
          <w:bCs/>
          <w:sz w:val="24"/>
          <w:szCs w:val="24"/>
        </w:rPr>
        <w:t xml:space="preserve"> = 100, s = 0.01, separate 2 and 3.</w:t>
      </w:r>
    </w:p>
    <w:p w14:paraId="3EC08084" w14:textId="6C568D01" w:rsidR="00EF2D0C" w:rsidRDefault="00A26401" w:rsidP="00A264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401">
        <w:drawing>
          <wp:inline distT="0" distB="0" distL="0" distR="0" wp14:anchorId="00F308E4" wp14:editId="5D2E1756">
            <wp:extent cx="5600700" cy="4376782"/>
            <wp:effectExtent l="0" t="0" r="0" b="508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243" cy="43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92CD" w14:textId="5E5D307C" w:rsidR="00A26401" w:rsidRPr="00B05E3C" w:rsidRDefault="00A26401" w:rsidP="00B05E3C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B05E3C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B05E3C">
        <w:rPr>
          <w:rFonts w:ascii="Times New Roman" w:hAnsi="Times New Roman" w:cs="Times New Roman"/>
          <w:b/>
          <w:bCs/>
          <w:sz w:val="24"/>
          <w:szCs w:val="24"/>
        </w:rPr>
        <w:t xml:space="preserve"> = 500, s = 1, separate 2 and 3.</w:t>
      </w:r>
    </w:p>
    <w:p w14:paraId="3819F4B1" w14:textId="0C5D6AB2" w:rsidR="00B05E3C" w:rsidRDefault="00B05E3C" w:rsidP="00B05E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E3C">
        <w:drawing>
          <wp:inline distT="0" distB="0" distL="0" distR="0" wp14:anchorId="61F2F7E2" wp14:editId="58C75F46">
            <wp:extent cx="5647707" cy="4396740"/>
            <wp:effectExtent l="0" t="0" r="0" b="381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946" cy="4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059E" w14:textId="77777777" w:rsidR="00B05E3C" w:rsidRPr="00B05E3C" w:rsidRDefault="00B05E3C" w:rsidP="00B05E3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EE064AB" w14:textId="739EF76A" w:rsidR="00A26401" w:rsidRPr="00B05E3C" w:rsidRDefault="00A26401" w:rsidP="00A2640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05E3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</w:t>
      </w:r>
      <w:r w:rsidRPr="00B05E3C">
        <w:rPr>
          <w:rFonts w:ascii="Times New Roman" w:hAnsi="Times New Roman" w:cs="Times New Roman"/>
          <w:b/>
          <w:bCs/>
          <w:sz w:val="24"/>
          <w:szCs w:val="24"/>
        </w:rPr>
        <w:t xml:space="preserve"> = 1000, s = 1, separate 2 and 3.</w:t>
      </w:r>
    </w:p>
    <w:p w14:paraId="1F719087" w14:textId="411E6B4D" w:rsidR="00B05E3C" w:rsidRPr="00B05E3C" w:rsidRDefault="00B05E3C" w:rsidP="00B05E3C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B05E3C">
        <w:drawing>
          <wp:inline distT="0" distB="0" distL="0" distR="0" wp14:anchorId="628ADF2B" wp14:editId="4E9A88B0">
            <wp:extent cx="5646420" cy="437162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081" cy="43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146" w14:textId="43444523" w:rsidR="00B05E3C" w:rsidRPr="00B05E3C" w:rsidRDefault="00A26401" w:rsidP="00B05E3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05E3C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B05E3C">
        <w:rPr>
          <w:rFonts w:ascii="Times New Roman" w:hAnsi="Times New Roman" w:cs="Times New Roman"/>
          <w:b/>
          <w:bCs/>
          <w:sz w:val="24"/>
          <w:szCs w:val="24"/>
        </w:rPr>
        <w:t xml:space="preserve"> = 100, s = 1, separate 2 and 5.</w:t>
      </w:r>
    </w:p>
    <w:p w14:paraId="2D1D2E20" w14:textId="24AA0687" w:rsidR="00B05E3C" w:rsidRDefault="00B05E3C" w:rsidP="00B05E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E3C">
        <w:drawing>
          <wp:inline distT="0" distB="0" distL="0" distR="0" wp14:anchorId="29C9321A" wp14:editId="2B1C6A57">
            <wp:extent cx="5798820" cy="4481004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720" cy="44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0AF5" w14:textId="77777777" w:rsidR="00B05E3C" w:rsidRPr="00B05E3C" w:rsidRDefault="00B05E3C" w:rsidP="00B05E3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87F3B16" w14:textId="74F8456F" w:rsidR="00A26401" w:rsidRPr="000A1D90" w:rsidRDefault="00A26401" w:rsidP="00A2640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A1D9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</w:t>
      </w:r>
      <w:r w:rsidRPr="000A1D90">
        <w:rPr>
          <w:rFonts w:ascii="Times New Roman" w:hAnsi="Times New Roman" w:cs="Times New Roman"/>
          <w:b/>
          <w:bCs/>
          <w:sz w:val="24"/>
          <w:szCs w:val="24"/>
        </w:rPr>
        <w:t xml:space="preserve"> = 100, s = 1, separate 2 and 8.</w:t>
      </w:r>
    </w:p>
    <w:p w14:paraId="0981D8A6" w14:textId="58E3D774" w:rsidR="00EA468C" w:rsidRDefault="000A1D90" w:rsidP="00BA4E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D90">
        <w:drawing>
          <wp:inline distT="0" distB="0" distL="0" distR="0" wp14:anchorId="5EF81043" wp14:editId="7116A297">
            <wp:extent cx="5280660" cy="4114915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003" cy="41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6751" w14:textId="77777777" w:rsidR="00BA4EE9" w:rsidRDefault="00BA4EE9" w:rsidP="00BA4EE9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28C0C20C" w14:textId="7D812056" w:rsidR="00BA4EE9" w:rsidRPr="00BA4EE9" w:rsidRDefault="00BA4EE9" w:rsidP="00FA1565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4EE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I</w:t>
      </w:r>
      <w:r w:rsidRPr="00BA4E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there any benefit to choosing s &lt; 1? If so, why?</w:t>
      </w:r>
    </w:p>
    <w:p w14:paraId="287477AB" w14:textId="44134FA9" w:rsidR="00377F0E" w:rsidRDefault="00BA4EE9" w:rsidP="00A9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According to the above results of (1), (2), and (3), we can clearly see that if we choose</w:t>
      </w:r>
      <w:r w:rsidR="00861AAA">
        <w:rPr>
          <w:rFonts w:ascii="Times New Roman" w:hAnsi="Times New Roman" w:cs="Times New Roman"/>
          <w:sz w:val="24"/>
          <w:szCs w:val="24"/>
        </w:rPr>
        <w:t xml:space="preserve"> a smaller step size (s), both training error and testing error will noticeably decrease, and I think this can be regarded as benefit to choosing s &lt; 1</w:t>
      </w:r>
      <w:r w:rsidR="00377F0E">
        <w:rPr>
          <w:rFonts w:ascii="Times New Roman" w:hAnsi="Times New Roman" w:cs="Times New Roman"/>
          <w:sz w:val="24"/>
          <w:szCs w:val="24"/>
        </w:rPr>
        <w:t>. To explain why, I think maybe we can try to correlate the step size here with the learning rate when we are doing gradient descent. If our step size/learning rate is too large, then it is very difficult for our algorithm to find/reach the exact location</w:t>
      </w:r>
      <w:r w:rsidR="000D775D">
        <w:rPr>
          <w:rFonts w:ascii="Times New Roman" w:hAnsi="Times New Roman" w:cs="Times New Roman"/>
          <w:sz w:val="24"/>
          <w:szCs w:val="24"/>
        </w:rPr>
        <w:t xml:space="preserve"> of the optimal solution. If we decrease the step size/learning rate to an appropriate extent, although running the algorithm/model will be a bit slower, it is much easier for our algorithm to find/reach the optimal position.</w:t>
      </w:r>
    </w:p>
    <w:p w14:paraId="4F68380B" w14:textId="723087D6" w:rsidR="000D775D" w:rsidRDefault="00861AAA" w:rsidP="00A9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according to the results of (1), (4), and (5), if we choose a larger number of full passes through the alternating projection</w:t>
      </w:r>
      <w:r w:rsidR="00377F0E">
        <w:rPr>
          <w:rFonts w:ascii="Times New Roman" w:hAnsi="Times New Roman" w:cs="Times New Roman"/>
          <w:sz w:val="24"/>
          <w:szCs w:val="24"/>
        </w:rPr>
        <w:t>, both training error and testing error will also decrease</w:t>
      </w:r>
      <w:r w:rsidR="000D775D">
        <w:rPr>
          <w:rFonts w:ascii="Times New Roman" w:hAnsi="Times New Roman" w:cs="Times New Roman"/>
          <w:sz w:val="24"/>
          <w:szCs w:val="24"/>
        </w:rPr>
        <w:t>. And similar to decreasing s, increasing I will also make running the algorithm slower</w:t>
      </w:r>
      <w:r w:rsidR="00A956EA">
        <w:rPr>
          <w:rFonts w:ascii="Times New Roman" w:hAnsi="Times New Roman" w:cs="Times New Roman"/>
          <w:sz w:val="24"/>
          <w:szCs w:val="24"/>
        </w:rPr>
        <w:t>.</w:t>
      </w:r>
    </w:p>
    <w:p w14:paraId="22E575B7" w14:textId="2D1BE4F5" w:rsidR="0026034E" w:rsidRDefault="00A956EA" w:rsidP="00260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ccording to the results of (1), (6), and (7), it is also very interesting to note that given the same value of I and s, different linear classifiers separating different pairs of integers seem to have significantly different training and testing errors</w:t>
      </w:r>
      <w:r w:rsidR="00CC0220">
        <w:rPr>
          <w:rFonts w:ascii="Times New Roman" w:hAnsi="Times New Roman" w:cs="Times New Roman"/>
          <w:sz w:val="24"/>
          <w:szCs w:val="24"/>
        </w:rPr>
        <w:t>. To explain this, I think integer 2 looks kind of similar to integer 3, while integer 2 looks clearly different from integer 5 and integer 8. Therefore, it is very difficult for the linear classifier to separate 2 and 3, while it is relatively easy for the linear classifier to separate 2 and 5, as well as 2 and</w:t>
      </w:r>
      <w:r w:rsidR="0026034E">
        <w:rPr>
          <w:rFonts w:ascii="Times New Roman" w:hAnsi="Times New Roman" w:cs="Times New Roman"/>
          <w:sz w:val="24"/>
          <w:szCs w:val="24"/>
        </w:rPr>
        <w:t xml:space="preserve"> 8.</w:t>
      </w:r>
    </w:p>
    <w:p w14:paraId="222B6897" w14:textId="77777777" w:rsidR="0026034E" w:rsidRDefault="0026034E" w:rsidP="0026034E">
      <w:pPr>
        <w:rPr>
          <w:rFonts w:ascii="Times New Roman" w:hAnsi="Times New Roman" w:cs="Times New Roman"/>
          <w:sz w:val="24"/>
          <w:szCs w:val="24"/>
        </w:rPr>
      </w:pPr>
    </w:p>
    <w:p w14:paraId="62306219" w14:textId="5AF65730" w:rsidR="0026034E" w:rsidRPr="0026034E" w:rsidRDefault="0026034E" w:rsidP="00260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  <w:r w:rsidRPr="002603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hat happens to the test set performance when the error rate converges to zero for the training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set?</w:t>
      </w:r>
    </w:p>
    <w:p w14:paraId="59B622F5" w14:textId="6C5E2E68" w:rsidR="0026034E" w:rsidRDefault="00A55590" w:rsidP="00A9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 When training error converges to zero</w:t>
      </w:r>
      <w:r w:rsidR="00D91BA9">
        <w:rPr>
          <w:rFonts w:ascii="Times New Roman" w:hAnsi="Times New Roman" w:cs="Times New Roman"/>
          <w:sz w:val="24"/>
          <w:szCs w:val="24"/>
        </w:rPr>
        <w:t>, the testing error will first decrease because we increase the model complexity or</w:t>
      </w:r>
      <w:r w:rsidR="009474CF">
        <w:rPr>
          <w:rFonts w:ascii="Times New Roman" w:hAnsi="Times New Roman" w:cs="Times New Roman"/>
          <w:sz w:val="24"/>
          <w:szCs w:val="24"/>
        </w:rPr>
        <w:t xml:space="preserve"> increase </w:t>
      </w:r>
      <w:r w:rsidR="00D91BA9">
        <w:rPr>
          <w:rFonts w:ascii="Times New Roman" w:hAnsi="Times New Roman" w:cs="Times New Roman"/>
          <w:sz w:val="24"/>
          <w:szCs w:val="24"/>
        </w:rPr>
        <w:t xml:space="preserve">the total amount of data samples. Then, however, the testing error will stop decreasing and begin to increase because of model overfitting. Therefore, even if </w:t>
      </w:r>
      <w:r w:rsidR="0036252E">
        <w:rPr>
          <w:rFonts w:ascii="Times New Roman" w:hAnsi="Times New Roman" w:cs="Times New Roman"/>
          <w:sz w:val="24"/>
          <w:szCs w:val="24"/>
        </w:rPr>
        <w:t>the training error is likely to converge to 0, it is impossible for the testing error</w:t>
      </w:r>
      <w:r w:rsidR="009474CF">
        <w:rPr>
          <w:rFonts w:ascii="Times New Roman" w:hAnsi="Times New Roman" w:cs="Times New Roman"/>
          <w:sz w:val="24"/>
          <w:szCs w:val="24"/>
        </w:rPr>
        <w:t xml:space="preserve"> to be exactly </w:t>
      </w:r>
      <w:r w:rsidR="0036252E">
        <w:rPr>
          <w:rFonts w:ascii="Times New Roman" w:hAnsi="Times New Roman" w:cs="Times New Roman"/>
          <w:sz w:val="24"/>
          <w:szCs w:val="24"/>
        </w:rPr>
        <w:t>0, because of the existence of model overfitting. With some methods, model overfitting can be alleviated to some extent, but can never be eliminated</w:t>
      </w:r>
      <w:r w:rsidR="00947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27319B" w14:textId="1EA701D2" w:rsidR="009474CF" w:rsidRDefault="009474CF" w:rsidP="00A956EA">
      <w:pPr>
        <w:rPr>
          <w:rFonts w:ascii="Times New Roman" w:hAnsi="Times New Roman" w:cs="Times New Roman"/>
          <w:sz w:val="24"/>
          <w:szCs w:val="24"/>
        </w:rPr>
      </w:pPr>
    </w:p>
    <w:p w14:paraId="260469CA" w14:textId="77777777" w:rsidR="00FA1565" w:rsidRPr="00FA1565" w:rsidRDefault="00FA1565" w:rsidP="00FA156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FA1565" w:rsidRPr="00FA1565" w:rsidSect="00FA156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0F34"/>
    <w:multiLevelType w:val="hybridMultilevel"/>
    <w:tmpl w:val="B87E586A"/>
    <w:lvl w:ilvl="0" w:tplc="353241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65"/>
    <w:rsid w:val="00046783"/>
    <w:rsid w:val="000A1D90"/>
    <w:rsid w:val="000A24A9"/>
    <w:rsid w:val="000D775D"/>
    <w:rsid w:val="00184076"/>
    <w:rsid w:val="0026034E"/>
    <w:rsid w:val="00276202"/>
    <w:rsid w:val="00290C15"/>
    <w:rsid w:val="0036252E"/>
    <w:rsid w:val="00377F0E"/>
    <w:rsid w:val="00395933"/>
    <w:rsid w:val="00467F4B"/>
    <w:rsid w:val="00577087"/>
    <w:rsid w:val="00593617"/>
    <w:rsid w:val="005C5B48"/>
    <w:rsid w:val="00734BBA"/>
    <w:rsid w:val="007773A9"/>
    <w:rsid w:val="007B230C"/>
    <w:rsid w:val="007C7A9E"/>
    <w:rsid w:val="008018B8"/>
    <w:rsid w:val="00861AAA"/>
    <w:rsid w:val="00871A88"/>
    <w:rsid w:val="009474CF"/>
    <w:rsid w:val="00A26401"/>
    <w:rsid w:val="00A55590"/>
    <w:rsid w:val="00A60E25"/>
    <w:rsid w:val="00A956EA"/>
    <w:rsid w:val="00B05E3C"/>
    <w:rsid w:val="00B16A9A"/>
    <w:rsid w:val="00B57700"/>
    <w:rsid w:val="00BA4EE9"/>
    <w:rsid w:val="00BC66E2"/>
    <w:rsid w:val="00BC680E"/>
    <w:rsid w:val="00C535E3"/>
    <w:rsid w:val="00C92DC7"/>
    <w:rsid w:val="00CB27FC"/>
    <w:rsid w:val="00CC0220"/>
    <w:rsid w:val="00CE5255"/>
    <w:rsid w:val="00CF094E"/>
    <w:rsid w:val="00D528F4"/>
    <w:rsid w:val="00D52991"/>
    <w:rsid w:val="00D91BA9"/>
    <w:rsid w:val="00E12E27"/>
    <w:rsid w:val="00EA468C"/>
    <w:rsid w:val="00EF2D0C"/>
    <w:rsid w:val="00F51491"/>
    <w:rsid w:val="00FA1565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1AB4"/>
  <w15:chartTrackingRefBased/>
  <w15:docId w15:val="{AB50C9E5-9AC8-4116-B1DE-276573C5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6E2"/>
    <w:rPr>
      <w:color w:val="808080"/>
    </w:rPr>
  </w:style>
  <w:style w:type="paragraph" w:styleId="ListParagraph">
    <w:name w:val="List Paragraph"/>
    <w:basedOn w:val="Normal"/>
    <w:uiPriority w:val="34"/>
    <w:qFormat/>
    <w:rsid w:val="00276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33</cp:revision>
  <dcterms:created xsi:type="dcterms:W3CDTF">2021-12-01T03:24:00Z</dcterms:created>
  <dcterms:modified xsi:type="dcterms:W3CDTF">2021-12-01T06:28:00Z</dcterms:modified>
</cp:coreProperties>
</file>