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9094" w14:textId="77777777" w:rsidR="00686B56" w:rsidRPr="00914944" w:rsidRDefault="00686B56" w:rsidP="00686B56">
      <w:pPr>
        <w:widowControl/>
        <w:jc w:val="center"/>
        <w:rPr>
          <w:rFonts w:eastAsia="楷体_GB2312" w:cs="宋体" w:hint="eastAsia"/>
          <w:b/>
          <w:color w:val="000000" w:themeColor="text1"/>
          <w:kern w:val="0"/>
          <w:sz w:val="84"/>
          <w:szCs w:val="84"/>
        </w:rPr>
      </w:pPr>
      <w:r w:rsidRPr="00914944">
        <w:rPr>
          <w:rFonts w:eastAsia="楷体_GB2312" w:cs="宋体" w:hint="eastAsia"/>
          <w:b/>
          <w:color w:val="000000" w:themeColor="text1"/>
          <w:kern w:val="0"/>
          <w:sz w:val="84"/>
          <w:szCs w:val="84"/>
        </w:rPr>
        <w:t>中北大学软件学院</w:t>
      </w:r>
    </w:p>
    <w:p w14:paraId="5AF3494B" w14:textId="77777777" w:rsidR="00686B56" w:rsidRPr="00914944" w:rsidRDefault="00686B56" w:rsidP="00686B56">
      <w:pPr>
        <w:rPr>
          <w:rFonts w:hint="eastAsia"/>
          <w:color w:val="000000" w:themeColor="text1"/>
        </w:rPr>
      </w:pPr>
    </w:p>
    <w:p w14:paraId="424F9FAF" w14:textId="77777777" w:rsidR="00686B56" w:rsidRPr="00914944" w:rsidRDefault="00686B56" w:rsidP="00686B56">
      <w:pPr>
        <w:jc w:val="center"/>
        <w:rPr>
          <w:rFonts w:ascii="方正小标宋简体" w:eastAsia="方正小标宋简体" w:hint="eastAsia"/>
          <w:color w:val="000000" w:themeColor="text1"/>
          <w:sz w:val="72"/>
          <w:szCs w:val="72"/>
        </w:rPr>
      </w:pPr>
      <w:r w:rsidRPr="00914944">
        <w:rPr>
          <w:rFonts w:ascii="方正小标宋简体" w:eastAsia="方正小标宋简体" w:hint="eastAsia"/>
          <w:color w:val="000000" w:themeColor="text1"/>
          <w:sz w:val="72"/>
          <w:szCs w:val="72"/>
        </w:rPr>
        <w:t>实训说明书</w:t>
      </w:r>
    </w:p>
    <w:p w14:paraId="03ADC376" w14:textId="77777777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</w:rPr>
      </w:pPr>
      <w:r w:rsidRPr="00914944">
        <w:rPr>
          <w:rFonts w:hint="eastAsia"/>
          <w:color w:val="000000" w:themeColor="text1"/>
          <w:sz w:val="32"/>
          <w:szCs w:val="32"/>
        </w:rPr>
        <w:t>实训名称: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</w:t>
      </w:r>
      <w:r w:rsidRPr="00914944">
        <w:rPr>
          <w:rFonts w:ascii="楷体" w:eastAsia="楷体" w:hAnsi="楷体" w:hint="eastAsia"/>
          <w:color w:val="000000" w:themeColor="text1"/>
          <w:sz w:val="32"/>
          <w:szCs w:val="32"/>
          <w:u w:val="single"/>
        </w:rPr>
        <w:t xml:space="preserve">面向对象与数据库课程设计    </w:t>
      </w:r>
    </w:p>
    <w:p w14:paraId="3C3032E6" w14:textId="1B237740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noProof/>
          <w:color w:val="000000" w:themeColor="text1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7698A" wp14:editId="246D9615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1143000" cy="396240"/>
                <wp:effectExtent l="0" t="1905" r="0" b="1905"/>
                <wp:wrapNone/>
                <wp:docPr id="66359585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C74B6" w14:textId="77777777" w:rsidR="00686B56" w:rsidRPr="001E723F" w:rsidRDefault="00686B56" w:rsidP="00686B56">
                            <w:pPr>
                              <w:rPr>
                                <w:rFonts w:hint="eastAsia"/>
                                <w:szCs w:val="32"/>
                              </w:rPr>
                            </w:pPr>
                            <w:r w:rsidRPr="001E723F">
                              <w:rPr>
                                <w:rFonts w:ascii="楷体_GB2312" w:eastAsia="楷体_GB2312" w:hint="eastAsia"/>
                                <w:color w:val="FF0000"/>
                                <w:sz w:val="32"/>
                                <w:szCs w:val="32"/>
                              </w:rPr>
                              <w:t>三号楷体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7698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98pt;margin-top:1.65pt;width:90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" stroked="f">
                <v:textbox>
                  <w:txbxContent>
                    <w:p w14:paraId="2CFC74B6" w14:textId="77777777" w:rsidR="00686B56" w:rsidRPr="001E723F" w:rsidRDefault="00686B56" w:rsidP="00686B56">
                      <w:pPr>
                        <w:rPr>
                          <w:rFonts w:hint="eastAsia"/>
                          <w:szCs w:val="32"/>
                        </w:rPr>
                      </w:pPr>
                      <w:r w:rsidRPr="001E723F">
                        <w:rPr>
                          <w:rFonts w:ascii="楷体_GB2312" w:eastAsia="楷体_GB2312" w:hint="eastAsia"/>
                          <w:color w:val="FF0000"/>
                          <w:sz w:val="32"/>
                          <w:szCs w:val="32"/>
                        </w:rPr>
                        <w:t>三号楷体</w:t>
                      </w:r>
                    </w:p>
                  </w:txbxContent>
                </v:textbox>
              </v:shape>
            </w:pict>
          </mc:Fallback>
        </mc:AlternateContent>
      </w:r>
      <w:r w:rsidRPr="00914944">
        <w:rPr>
          <w:rFonts w:hint="eastAsia"/>
          <w:color w:val="000000" w:themeColor="text1"/>
          <w:sz w:val="32"/>
          <w:szCs w:val="32"/>
        </w:rPr>
        <w:t>题目名称：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                    </w:t>
      </w:r>
    </w:p>
    <w:p w14:paraId="201D81C4" w14:textId="3BC654EF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noProof/>
          <w:color w:val="000000" w:themeColor="text1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88BDB" wp14:editId="26E1B415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1143000" cy="396240"/>
                <wp:effectExtent l="0" t="1905" r="0" b="1905"/>
                <wp:wrapNone/>
                <wp:docPr id="6703552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ED852" w14:textId="77777777" w:rsidR="00686B56" w:rsidRPr="001E723F" w:rsidRDefault="00686B56" w:rsidP="00686B56">
                            <w:pPr>
                              <w:rPr>
                                <w:rFonts w:hint="eastAsia"/>
                                <w:szCs w:val="32"/>
                              </w:rPr>
                            </w:pPr>
                            <w:r w:rsidRPr="001E723F">
                              <w:rPr>
                                <w:rFonts w:ascii="楷体_GB2312" w:eastAsia="楷体_GB2312" w:hint="eastAsia"/>
                                <w:sz w:val="32"/>
                                <w:szCs w:val="32"/>
                              </w:rPr>
                              <w:t>软件工程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88BDB" id="文本框 2" o:spid="_x0000_s1027" type="#_x0000_t202" style="position:absolute;left:0;text-align:left;margin-left:198pt;margin-top:1.65pt;width:90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" stroked="f">
                <v:textbox>
                  <w:txbxContent>
                    <w:p w14:paraId="284ED852" w14:textId="77777777" w:rsidR="00686B56" w:rsidRPr="001E723F" w:rsidRDefault="00686B56" w:rsidP="00686B56">
                      <w:pPr>
                        <w:rPr>
                          <w:rFonts w:hint="eastAsia"/>
                          <w:szCs w:val="32"/>
                        </w:rPr>
                      </w:pPr>
                      <w:r w:rsidRPr="001E723F">
                        <w:rPr>
                          <w:rFonts w:ascii="楷体_GB2312" w:eastAsia="楷体_GB2312" w:hint="eastAsia"/>
                          <w:sz w:val="32"/>
                          <w:szCs w:val="32"/>
                        </w:rPr>
                        <w:t>软件工程</w:t>
                      </w:r>
                    </w:p>
                  </w:txbxContent>
                </v:textbox>
              </v:shape>
            </w:pict>
          </mc:Fallback>
        </mc:AlternateContent>
      </w:r>
      <w:r w:rsidRPr="00914944">
        <w:rPr>
          <w:rFonts w:hint="eastAsia"/>
          <w:color w:val="000000" w:themeColor="text1"/>
          <w:sz w:val="32"/>
          <w:szCs w:val="32"/>
        </w:rPr>
        <w:t>专    业：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                    </w:t>
      </w:r>
    </w:p>
    <w:p w14:paraId="2707F85F" w14:textId="77777777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color w:val="000000" w:themeColor="text1"/>
          <w:sz w:val="32"/>
          <w:szCs w:val="32"/>
        </w:rPr>
        <w:t>班    级：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                    </w:t>
      </w:r>
    </w:p>
    <w:p w14:paraId="77D028E1" w14:textId="77777777" w:rsidR="00686B56" w:rsidRPr="00914944" w:rsidRDefault="00686B56" w:rsidP="00686B56">
      <w:pPr>
        <w:jc w:val="center"/>
        <w:rPr>
          <w:rFonts w:ascii="方正小标宋简体" w:eastAsia="方正小标宋简体" w:hint="eastAsia"/>
          <w:color w:val="000000" w:themeColor="text1"/>
          <w:sz w:val="48"/>
          <w:szCs w:val="48"/>
        </w:rPr>
      </w:pPr>
      <w:r w:rsidRPr="00914944">
        <w:rPr>
          <w:rFonts w:ascii="方正小标宋简体" w:eastAsia="方正小标宋简体" w:hint="eastAsia"/>
          <w:color w:val="000000" w:themeColor="text1"/>
          <w:sz w:val="48"/>
          <w:szCs w:val="48"/>
        </w:rPr>
        <w:t>小组成员</w:t>
      </w:r>
    </w:p>
    <w:p w14:paraId="07BD2DD0" w14:textId="77777777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color w:val="000000" w:themeColor="text1"/>
          <w:sz w:val="32"/>
          <w:szCs w:val="32"/>
        </w:rPr>
        <w:t>学号：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三号楷体 </w:t>
      </w:r>
      <w:r w:rsidRPr="00914944">
        <w:rPr>
          <w:rFonts w:hint="eastAsia"/>
          <w:color w:val="000000" w:themeColor="text1"/>
          <w:sz w:val="32"/>
          <w:szCs w:val="32"/>
        </w:rPr>
        <w:t xml:space="preserve"> 姓名：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>三号楷体</w:t>
      </w:r>
      <w:r w:rsidRPr="00914944">
        <w:rPr>
          <w:rFonts w:hint="eastAsia"/>
          <w:color w:val="000000" w:themeColor="text1"/>
          <w:sz w:val="32"/>
          <w:szCs w:val="32"/>
        </w:rPr>
        <w:t>成绩：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</w:t>
      </w:r>
    </w:p>
    <w:p w14:paraId="7F933197" w14:textId="77777777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color w:val="000000" w:themeColor="text1"/>
          <w:sz w:val="32"/>
          <w:szCs w:val="32"/>
        </w:rPr>
        <w:t>学号：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</w:t>
      </w:r>
      <w:r w:rsidRPr="00914944">
        <w:rPr>
          <w:rFonts w:hint="eastAsia"/>
          <w:color w:val="000000" w:themeColor="text1"/>
          <w:sz w:val="32"/>
          <w:szCs w:val="32"/>
        </w:rPr>
        <w:t xml:space="preserve"> 姓名：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</w:t>
      </w:r>
      <w:r w:rsidRPr="00914944">
        <w:rPr>
          <w:rFonts w:hint="eastAsia"/>
          <w:color w:val="000000" w:themeColor="text1"/>
          <w:sz w:val="32"/>
          <w:szCs w:val="32"/>
        </w:rPr>
        <w:t>成绩：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</w:t>
      </w:r>
    </w:p>
    <w:p w14:paraId="4CE2746D" w14:textId="77777777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color w:val="000000" w:themeColor="text1"/>
          <w:sz w:val="32"/>
          <w:szCs w:val="32"/>
        </w:rPr>
        <w:t>学号：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</w:t>
      </w:r>
      <w:r w:rsidRPr="00914944">
        <w:rPr>
          <w:rFonts w:hint="eastAsia"/>
          <w:color w:val="000000" w:themeColor="text1"/>
          <w:sz w:val="32"/>
          <w:szCs w:val="32"/>
        </w:rPr>
        <w:t xml:space="preserve"> 姓名：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</w:t>
      </w:r>
      <w:r w:rsidRPr="00914944">
        <w:rPr>
          <w:rFonts w:hint="eastAsia"/>
          <w:color w:val="000000" w:themeColor="text1"/>
          <w:sz w:val="32"/>
          <w:szCs w:val="32"/>
        </w:rPr>
        <w:t>成绩：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</w:t>
      </w:r>
    </w:p>
    <w:p w14:paraId="26995C21" w14:textId="77777777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color w:val="000000" w:themeColor="text1"/>
          <w:sz w:val="32"/>
          <w:szCs w:val="32"/>
        </w:rPr>
        <w:t>学号：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</w:t>
      </w:r>
      <w:r w:rsidRPr="00914944">
        <w:rPr>
          <w:rFonts w:hint="eastAsia"/>
          <w:color w:val="000000" w:themeColor="text1"/>
          <w:sz w:val="32"/>
          <w:szCs w:val="32"/>
        </w:rPr>
        <w:t xml:space="preserve"> 姓名：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</w:t>
      </w:r>
      <w:r w:rsidRPr="00914944">
        <w:rPr>
          <w:rFonts w:hint="eastAsia"/>
          <w:color w:val="000000" w:themeColor="text1"/>
          <w:sz w:val="32"/>
          <w:szCs w:val="32"/>
        </w:rPr>
        <w:t>成绩：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</w:t>
      </w:r>
    </w:p>
    <w:p w14:paraId="6470325B" w14:textId="77777777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color w:val="000000" w:themeColor="text1"/>
          <w:sz w:val="32"/>
          <w:szCs w:val="32"/>
        </w:rPr>
        <w:t>学号：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</w:t>
      </w:r>
      <w:r w:rsidRPr="00914944">
        <w:rPr>
          <w:rFonts w:hint="eastAsia"/>
          <w:color w:val="000000" w:themeColor="text1"/>
          <w:sz w:val="32"/>
          <w:szCs w:val="32"/>
        </w:rPr>
        <w:t xml:space="preserve"> 姓名：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</w:t>
      </w:r>
      <w:r w:rsidRPr="00914944">
        <w:rPr>
          <w:rFonts w:hint="eastAsia"/>
          <w:color w:val="000000" w:themeColor="text1"/>
          <w:sz w:val="32"/>
          <w:szCs w:val="32"/>
        </w:rPr>
        <w:t>成绩：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</w:t>
      </w:r>
    </w:p>
    <w:p w14:paraId="3F48BB21" w14:textId="77777777" w:rsidR="00686B56" w:rsidRPr="00914944" w:rsidRDefault="00686B56" w:rsidP="00686B56">
      <w:pPr>
        <w:spacing w:line="800" w:lineRule="exact"/>
        <w:ind w:firstLineChars="300" w:firstLine="960"/>
        <w:rPr>
          <w:rFonts w:hint="eastAsia"/>
          <w:color w:val="000000" w:themeColor="text1"/>
          <w:sz w:val="32"/>
          <w:szCs w:val="32"/>
          <w:u w:val="single"/>
        </w:rPr>
      </w:pPr>
      <w:r w:rsidRPr="00914944">
        <w:rPr>
          <w:rFonts w:hint="eastAsia"/>
          <w:color w:val="000000" w:themeColor="text1"/>
          <w:sz w:val="32"/>
          <w:szCs w:val="32"/>
        </w:rPr>
        <w:t>学号：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</w:t>
      </w:r>
      <w:r w:rsidRPr="00914944">
        <w:rPr>
          <w:rFonts w:hint="eastAsia"/>
          <w:color w:val="000000" w:themeColor="text1"/>
          <w:sz w:val="32"/>
          <w:szCs w:val="32"/>
        </w:rPr>
        <w:t xml:space="preserve"> 姓名：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</w:t>
      </w:r>
      <w:r w:rsidRPr="00914944">
        <w:rPr>
          <w:rFonts w:hint="eastAsia"/>
          <w:color w:val="000000" w:themeColor="text1"/>
          <w:sz w:val="32"/>
          <w:szCs w:val="32"/>
        </w:rPr>
        <w:t>成绩：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</w:t>
      </w:r>
    </w:p>
    <w:p w14:paraId="643FB44F" w14:textId="3FC5DAD5" w:rsidR="00686B56" w:rsidRPr="00914944" w:rsidRDefault="00686B56" w:rsidP="00686B56">
      <w:pPr>
        <w:spacing w:line="800" w:lineRule="exact"/>
        <w:ind w:firstLineChars="300" w:firstLine="960"/>
        <w:rPr>
          <w:color w:val="000000" w:themeColor="text1"/>
          <w:sz w:val="32"/>
          <w:szCs w:val="32"/>
        </w:rPr>
      </w:pPr>
      <w:r w:rsidRPr="00914944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A174B" wp14:editId="2AD81C63">
                <wp:simplePos x="0" y="0"/>
                <wp:positionH relativeFrom="column">
                  <wp:posOffset>2057400</wp:posOffset>
                </wp:positionH>
                <wp:positionV relativeFrom="paragraph">
                  <wp:posOffset>17780</wp:posOffset>
                </wp:positionV>
                <wp:extent cx="1995170" cy="396240"/>
                <wp:effectExtent l="0" t="0" r="0" b="0"/>
                <wp:wrapNone/>
                <wp:docPr id="208036045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1BE93" w14:textId="77777777" w:rsidR="00686B56" w:rsidRPr="001E723F" w:rsidRDefault="00686B56" w:rsidP="00686B56">
                            <w:pPr>
                              <w:ind w:firstLineChars="250" w:firstLine="800"/>
                              <w:rPr>
                                <w:rFonts w:hint="eastAsia"/>
                                <w:szCs w:val="32"/>
                              </w:rPr>
                            </w:pPr>
                            <w:r w:rsidRPr="001E723F">
                              <w:rPr>
                                <w:rFonts w:ascii="楷体_GB2312" w:eastAsia="楷体_GB2312" w:hint="eastAsia"/>
                                <w:color w:val="FF0000"/>
                                <w:sz w:val="32"/>
                                <w:szCs w:val="32"/>
                              </w:rPr>
                              <w:t>三号楷体</w:t>
                            </w:r>
                          </w:p>
                          <w:p w14:paraId="6DC8E13F" w14:textId="77777777" w:rsidR="00686B56" w:rsidRPr="00717765" w:rsidRDefault="00686B56" w:rsidP="00686B56">
                            <w:pPr>
                              <w:rPr>
                                <w:rFonts w:hint="eastAsia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A174B" id="文本框 1" o:spid="_x0000_s1028" type="#_x0000_t202" style="position:absolute;left:0;text-align:left;margin-left:162pt;margin-top:1.4pt;width:157.1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" stroked="f">
                <v:textbox>
                  <w:txbxContent>
                    <w:p w14:paraId="3211BE93" w14:textId="77777777" w:rsidR="00686B56" w:rsidRPr="001E723F" w:rsidRDefault="00686B56" w:rsidP="00686B56">
                      <w:pPr>
                        <w:ind w:firstLineChars="250" w:firstLine="800"/>
                        <w:rPr>
                          <w:rFonts w:hint="eastAsia"/>
                          <w:szCs w:val="32"/>
                        </w:rPr>
                      </w:pPr>
                      <w:r w:rsidRPr="001E723F">
                        <w:rPr>
                          <w:rFonts w:ascii="楷体_GB2312" w:eastAsia="楷体_GB2312" w:hint="eastAsia"/>
                          <w:color w:val="FF0000"/>
                          <w:sz w:val="32"/>
                          <w:szCs w:val="32"/>
                        </w:rPr>
                        <w:t>三号楷体</w:t>
                      </w:r>
                    </w:p>
                    <w:p w14:paraId="6DC8E13F" w14:textId="77777777" w:rsidR="00686B56" w:rsidRPr="00717765" w:rsidRDefault="00686B56" w:rsidP="00686B56">
                      <w:pPr>
                        <w:rPr>
                          <w:rFonts w:hint="eastAsia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4944">
        <w:rPr>
          <w:rFonts w:hint="eastAsia"/>
          <w:color w:val="000000" w:themeColor="text1"/>
          <w:sz w:val="32"/>
          <w:szCs w:val="32"/>
        </w:rPr>
        <w:t>指导教师：</w:t>
      </w:r>
      <w:r w:rsidRPr="00914944">
        <w:rPr>
          <w:rFonts w:hint="eastAsia"/>
          <w:color w:val="000000" w:themeColor="text1"/>
          <w:sz w:val="32"/>
          <w:szCs w:val="32"/>
          <w:u w:val="single"/>
        </w:rPr>
        <w:t xml:space="preserve">                              </w:t>
      </w:r>
    </w:p>
    <w:p w14:paraId="7AF513EF" w14:textId="77777777" w:rsidR="00686B56" w:rsidRPr="00914944" w:rsidRDefault="00686B56" w:rsidP="00686B56">
      <w:pPr>
        <w:rPr>
          <w:rFonts w:hint="eastAsia"/>
          <w:color w:val="000000" w:themeColor="text1"/>
          <w:sz w:val="32"/>
          <w:szCs w:val="32"/>
        </w:rPr>
      </w:pPr>
      <w:r w:rsidRPr="00914944">
        <w:rPr>
          <w:rFonts w:hint="eastAsia"/>
          <w:color w:val="000000" w:themeColor="text1"/>
          <w:sz w:val="32"/>
          <w:szCs w:val="32"/>
        </w:rPr>
        <w:t xml:space="preserve">                    202</w:t>
      </w:r>
      <w:r w:rsidRPr="00914944">
        <w:rPr>
          <w:color w:val="000000" w:themeColor="text1"/>
          <w:sz w:val="32"/>
          <w:szCs w:val="32"/>
        </w:rPr>
        <w:t>4</w:t>
      </w:r>
      <w:r w:rsidRPr="00914944">
        <w:rPr>
          <w:rFonts w:hint="eastAsia"/>
          <w:color w:val="000000" w:themeColor="text1"/>
          <w:sz w:val="32"/>
          <w:szCs w:val="32"/>
        </w:rPr>
        <w:t xml:space="preserve"> 年  </w:t>
      </w:r>
      <w:r w:rsidRPr="00914944">
        <w:rPr>
          <w:color w:val="000000" w:themeColor="text1"/>
          <w:sz w:val="32"/>
          <w:szCs w:val="32"/>
        </w:rPr>
        <w:t>1</w:t>
      </w:r>
      <w:r w:rsidRPr="00914944">
        <w:rPr>
          <w:rFonts w:hint="eastAsia"/>
          <w:color w:val="000000" w:themeColor="text1"/>
          <w:sz w:val="32"/>
          <w:szCs w:val="32"/>
        </w:rPr>
        <w:t xml:space="preserve">  月</w:t>
      </w:r>
    </w:p>
    <w:p w14:paraId="082ADFE8" w14:textId="1B86CBEE" w:rsidR="00CA36DE" w:rsidRPr="00914944" w:rsidRDefault="00CA36DE" w:rsidP="00686B56">
      <w:pPr>
        <w:pStyle w:val="af2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lastRenderedPageBreak/>
        <w:t>1</w:t>
      </w:r>
      <w:r w:rsidRPr="00914944">
        <w:rPr>
          <w:color w:val="000000" w:themeColor="text1"/>
        </w:rPr>
        <w:t>引言</w:t>
      </w:r>
    </w:p>
    <w:p w14:paraId="6FDC7549" w14:textId="77777777" w:rsidR="00CA36DE" w:rsidRPr="00914944" w:rsidRDefault="00CA36DE" w:rsidP="00CA36DE">
      <w:pPr>
        <w:rPr>
          <w:color w:val="000000" w:themeColor="text1"/>
        </w:rPr>
      </w:pPr>
    </w:p>
    <w:p w14:paraId="778C5F96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1.1 </w:t>
      </w:r>
      <w:r w:rsidRPr="00914944">
        <w:rPr>
          <w:color w:val="000000" w:themeColor="text1"/>
        </w:rPr>
        <w:t>编写目的</w:t>
      </w:r>
    </w:p>
    <w:p w14:paraId="5F3BF740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rFonts w:hint="eastAsia"/>
          <w:color w:val="000000" w:themeColor="text1"/>
        </w:rPr>
        <w:t>本文档旨在明确农副产品交易管理系统的需求，为系统的设计和开发提供准确的指导。</w:t>
      </w:r>
    </w:p>
    <w:p w14:paraId="1A893289" w14:textId="77777777" w:rsidR="00CA36DE" w:rsidRPr="00914944" w:rsidRDefault="00CA36DE" w:rsidP="00CA36DE">
      <w:pPr>
        <w:rPr>
          <w:color w:val="000000" w:themeColor="text1"/>
        </w:rPr>
      </w:pPr>
    </w:p>
    <w:p w14:paraId="1C6474E8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1.2 </w:t>
      </w:r>
      <w:r w:rsidRPr="00914944">
        <w:rPr>
          <w:color w:val="000000" w:themeColor="text1"/>
        </w:rPr>
        <w:t>项目说明</w:t>
      </w:r>
    </w:p>
    <w:p w14:paraId="54E5B887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rFonts w:hint="eastAsia"/>
          <w:color w:val="000000" w:themeColor="text1"/>
        </w:rPr>
        <w:t>农副产品交易管理系统是一个基于</w:t>
      </w:r>
      <w:r w:rsidRPr="00914944">
        <w:rPr>
          <w:color w:val="000000" w:themeColor="text1"/>
        </w:rPr>
        <w:t>Java开发的数据库应用系统，旨在改善传统农副产品交易方式，提供一个便捷的平台，使用户能够方便地浏览、购买农副产品，管理员能够管理产品信息和用户信息。</w:t>
      </w:r>
    </w:p>
    <w:p w14:paraId="0BE5017E" w14:textId="77777777" w:rsidR="00CA36DE" w:rsidRPr="00914944" w:rsidRDefault="00CA36DE" w:rsidP="00CA36DE">
      <w:pPr>
        <w:rPr>
          <w:color w:val="000000" w:themeColor="text1"/>
        </w:rPr>
      </w:pPr>
    </w:p>
    <w:p w14:paraId="6B76E835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1.3 </w:t>
      </w:r>
      <w:r w:rsidRPr="00914944">
        <w:rPr>
          <w:color w:val="000000" w:themeColor="text1"/>
        </w:rPr>
        <w:t>项目背景</w:t>
      </w:r>
    </w:p>
    <w:p w14:paraId="4BB72440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rFonts w:hint="eastAsia"/>
          <w:color w:val="000000" w:themeColor="text1"/>
        </w:rPr>
        <w:t>传统的农副产品交易过程存在信息不对称和交易效率低下的问题。通过开发农副产品交易管理系统，可以提高交易效率、降低信息不对称的风险，并提供良好的用户体验。</w:t>
      </w:r>
    </w:p>
    <w:p w14:paraId="4BF693C6" w14:textId="77777777" w:rsidR="00CA36DE" w:rsidRPr="00914944" w:rsidRDefault="00CA36DE" w:rsidP="00CA36DE">
      <w:pPr>
        <w:rPr>
          <w:color w:val="000000" w:themeColor="text1"/>
        </w:rPr>
      </w:pPr>
    </w:p>
    <w:p w14:paraId="4D8FFBAE" w14:textId="77777777" w:rsidR="00CA36DE" w:rsidRPr="00914944" w:rsidRDefault="00CA36DE" w:rsidP="00CC400A">
      <w:pPr>
        <w:pStyle w:val="af2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1.4 </w:t>
      </w:r>
      <w:r w:rsidRPr="00914944">
        <w:rPr>
          <w:color w:val="000000" w:themeColor="text1"/>
        </w:rPr>
        <w:t>项目定义</w:t>
      </w:r>
    </w:p>
    <w:p w14:paraId="27B71981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rFonts w:hint="eastAsia"/>
          <w:color w:val="000000" w:themeColor="text1"/>
        </w:rPr>
        <w:t>农副产品交易管理系统旨在实现农副产品的录入、修改、删除、查询和购买等功能，同时提供销量统计和用户管理功能。系统将采用图形用户界面，使用</w:t>
      </w:r>
      <w:r w:rsidRPr="00914944">
        <w:rPr>
          <w:color w:val="000000" w:themeColor="text1"/>
        </w:rPr>
        <w:t>Java进行开发，数据将使用数据库进行持久存储。</w:t>
      </w:r>
    </w:p>
    <w:p w14:paraId="365A34CB" w14:textId="77777777" w:rsidR="00CA36DE" w:rsidRPr="00914944" w:rsidRDefault="00CA36DE" w:rsidP="00CA36DE">
      <w:pPr>
        <w:rPr>
          <w:color w:val="000000" w:themeColor="text1"/>
        </w:rPr>
      </w:pPr>
    </w:p>
    <w:p w14:paraId="3DA81BCC" w14:textId="77777777" w:rsidR="00CA36DE" w:rsidRPr="00914944" w:rsidRDefault="00CA36DE" w:rsidP="00686B56">
      <w:pPr>
        <w:pStyle w:val="af2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2. </w:t>
      </w:r>
      <w:r w:rsidRPr="00914944">
        <w:rPr>
          <w:color w:val="000000" w:themeColor="text1"/>
        </w:rPr>
        <w:t>任务概述</w:t>
      </w:r>
    </w:p>
    <w:p w14:paraId="753F48F5" w14:textId="77777777" w:rsidR="00CA36DE" w:rsidRPr="00914944" w:rsidRDefault="00CA36DE" w:rsidP="00CA36DE">
      <w:pPr>
        <w:rPr>
          <w:color w:val="000000" w:themeColor="text1"/>
        </w:rPr>
      </w:pPr>
    </w:p>
    <w:p w14:paraId="17DED5C5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2.1 </w:t>
      </w:r>
      <w:r w:rsidRPr="00914944">
        <w:rPr>
          <w:color w:val="000000" w:themeColor="text1"/>
        </w:rPr>
        <w:t>项目现状</w:t>
      </w:r>
    </w:p>
    <w:p w14:paraId="5ABB964B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rFonts w:hint="eastAsia"/>
          <w:color w:val="000000" w:themeColor="text1"/>
        </w:rPr>
        <w:t>目前，农副产品交易主要依赖传统的线下交易方式，存在信息不对称和交易效率低下的问题。用户和管理员需要花费大量时间和精力进行产品搜索、交易和管理。</w:t>
      </w:r>
    </w:p>
    <w:p w14:paraId="6981B022" w14:textId="77777777" w:rsidR="00CA36DE" w:rsidRPr="00914944" w:rsidRDefault="00CA36DE" w:rsidP="00CA36DE">
      <w:pPr>
        <w:rPr>
          <w:color w:val="000000" w:themeColor="text1"/>
        </w:rPr>
      </w:pPr>
    </w:p>
    <w:p w14:paraId="2F4EEFFB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2.2 </w:t>
      </w:r>
      <w:r w:rsidRPr="00914944">
        <w:rPr>
          <w:color w:val="000000" w:themeColor="text1"/>
        </w:rPr>
        <w:t>项目目标</w:t>
      </w:r>
    </w:p>
    <w:p w14:paraId="02592BAE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rFonts w:hint="eastAsia"/>
          <w:color w:val="000000" w:themeColor="text1"/>
        </w:rPr>
        <w:t>本项目的目标是设计和开发一个农副产品交易管理系统，提供用户友好的界面和便捷的操作方式，实现以下目标：</w:t>
      </w:r>
    </w:p>
    <w:p w14:paraId="31ED6E3B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提供农副产品品类和产品信息的录入、修改、删除功能。</w:t>
      </w:r>
    </w:p>
    <w:p w14:paraId="7CAA93DD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实现用户账户管理和个人信息修改功能。</w:t>
      </w:r>
    </w:p>
    <w:p w14:paraId="36F7929A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提供产品浏览和购买功能，方便用户进行交易。</w:t>
      </w:r>
    </w:p>
    <w:p w14:paraId="52BFE799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提供管理员账户管理和销量统计功能，方便管理员进行产品和用户管理。</w:t>
      </w:r>
    </w:p>
    <w:p w14:paraId="2724C7A1" w14:textId="77777777" w:rsidR="00CA36DE" w:rsidRPr="00914944" w:rsidRDefault="00CA36DE" w:rsidP="00CA36DE">
      <w:pPr>
        <w:rPr>
          <w:color w:val="000000" w:themeColor="text1"/>
        </w:rPr>
      </w:pPr>
    </w:p>
    <w:p w14:paraId="490B264F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2.3 </w:t>
      </w:r>
      <w:r w:rsidRPr="00914944">
        <w:rPr>
          <w:color w:val="000000" w:themeColor="text1"/>
        </w:rPr>
        <w:t>项目任务</w:t>
      </w:r>
    </w:p>
    <w:p w14:paraId="4BC96EBA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进行用户需求分析：明确用户对系统的需求和期望。</w:t>
      </w:r>
    </w:p>
    <w:p w14:paraId="09A9C119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进行业务需求分析：了解农副产品交易的流程和规则，明确系统的业务需求。</w:t>
      </w:r>
    </w:p>
    <w:p w14:paraId="5061824B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进行功能需求分析：从用户和业务需求出发，明确系统的具体功能和操作方式。</w:t>
      </w:r>
    </w:p>
    <w:p w14:paraId="47D06983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进行数据库设计：设计合理的数据库结构，确保数据的存储和管理。</w:t>
      </w:r>
    </w:p>
    <w:p w14:paraId="216CA082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进行系统详细设计：包括界面设计和功能模块设计，确保系统的易用性和扩展性。</w:t>
      </w:r>
    </w:p>
    <w:p w14:paraId="5F564D80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进行系统编码实现：按照软件工程的思想进行系统开发，保证代码的质量和可维护性。</w:t>
      </w:r>
    </w:p>
    <w:p w14:paraId="0CE82323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进行系统测试和调试：确保系统的稳定性和功能完备性。</w:t>
      </w:r>
    </w:p>
    <w:p w14:paraId="40989DF4" w14:textId="77777777" w:rsidR="00CA36DE" w:rsidRPr="00914944" w:rsidRDefault="00CA36DE" w:rsidP="00CA36DE">
      <w:pPr>
        <w:rPr>
          <w:color w:val="000000" w:themeColor="text1"/>
        </w:rPr>
      </w:pPr>
    </w:p>
    <w:p w14:paraId="39F061DF" w14:textId="77777777" w:rsidR="00CA36DE" w:rsidRPr="00914944" w:rsidRDefault="00CA36DE" w:rsidP="00686B56">
      <w:pPr>
        <w:pStyle w:val="af2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3. </w:t>
      </w:r>
      <w:r w:rsidRPr="00914944">
        <w:rPr>
          <w:color w:val="000000" w:themeColor="text1"/>
        </w:rPr>
        <w:t>需求分析</w:t>
      </w:r>
    </w:p>
    <w:p w14:paraId="55E785BF" w14:textId="77777777" w:rsidR="00CA36DE" w:rsidRPr="00914944" w:rsidRDefault="00CA36DE" w:rsidP="00CA36DE">
      <w:pPr>
        <w:rPr>
          <w:color w:val="000000" w:themeColor="text1"/>
        </w:rPr>
      </w:pPr>
    </w:p>
    <w:p w14:paraId="2E02D325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3.1 </w:t>
      </w:r>
      <w:r w:rsidRPr="00914944">
        <w:rPr>
          <w:color w:val="000000" w:themeColor="text1"/>
        </w:rPr>
        <w:t>用户需求分析</w:t>
      </w:r>
    </w:p>
    <w:p w14:paraId="3D6AF55A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用户希望能够方便地浏览农副产品的信息，包括品类、名称、价格等。</w:t>
      </w:r>
    </w:p>
    <w:p w14:paraId="4B535F67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用户希望能够快速找到感兴趣的产品，并进行购买操作。</w:t>
      </w:r>
    </w:p>
    <w:p w14:paraId="587FC6DC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用户希望能够修改个人信息和查看交易记录。</w:t>
      </w:r>
    </w:p>
    <w:p w14:paraId="38FCDAF6" w14:textId="77777777" w:rsidR="00CA36DE" w:rsidRPr="00914944" w:rsidRDefault="00CA36DE" w:rsidP="00CA36DE">
      <w:pPr>
        <w:rPr>
          <w:color w:val="000000" w:themeColor="text1"/>
        </w:rPr>
      </w:pPr>
    </w:p>
    <w:p w14:paraId="5768DE91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lastRenderedPageBreak/>
        <w:t xml:space="preserve">3.2 </w:t>
      </w:r>
      <w:r w:rsidRPr="00914944">
        <w:rPr>
          <w:color w:val="000000" w:themeColor="text1"/>
        </w:rPr>
        <w:t>业务需求分析</w:t>
      </w:r>
    </w:p>
    <w:p w14:paraId="6D2F3A4A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系统应支持农副产品品类和产品信息的录入、修改和删除操作，确保产品信息的准确性和及时性。</w:t>
      </w:r>
    </w:p>
    <w:p w14:paraId="47DC0C03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系统应支持用户账户管理和个人信息修改功能，保护用户隐私和权益。</w:t>
      </w:r>
    </w:p>
    <w:p w14:paraId="5FC5B4EA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系统应支持用户购买产品和管理员进行销量统计，提供交易的便利性和数据的分析性。</w:t>
      </w:r>
    </w:p>
    <w:p w14:paraId="3EBA6F71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系统应支持按品类、名称或价格等进行查询，方便用户查找感兴趣的产品。</w:t>
      </w:r>
    </w:p>
    <w:p w14:paraId="11521440" w14:textId="77777777" w:rsidR="00CA36DE" w:rsidRPr="00914944" w:rsidRDefault="00CA36DE" w:rsidP="00CA36DE">
      <w:pPr>
        <w:rPr>
          <w:color w:val="000000" w:themeColor="text1"/>
        </w:rPr>
      </w:pPr>
    </w:p>
    <w:p w14:paraId="14DF98B2" w14:textId="77777777" w:rsidR="00CA36DE" w:rsidRPr="00914944" w:rsidRDefault="00CA36DE" w:rsidP="00686B56">
      <w:pPr>
        <w:pStyle w:val="af4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3.3 </w:t>
      </w:r>
      <w:r w:rsidRPr="00914944">
        <w:rPr>
          <w:color w:val="000000" w:themeColor="text1"/>
        </w:rPr>
        <w:t>功能需求分析</w:t>
      </w:r>
    </w:p>
    <w:p w14:paraId="60F1960A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农副产品管理功能：</w:t>
      </w:r>
    </w:p>
    <w:p w14:paraId="2F15F25F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系统管理员能够录入、修改和删除农副产品的品类和产品信息。</w:t>
      </w:r>
    </w:p>
    <w:p w14:paraId="78000033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用户管理功能：</w:t>
      </w:r>
    </w:p>
    <w:p w14:paraId="33148EA0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用户能够注册新账户，并提供必要的个人信息。</w:t>
      </w:r>
    </w:p>
    <w:p w14:paraId="36B071C2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用户能够登录系统，并能够修改个人信息。</w:t>
      </w:r>
    </w:p>
    <w:p w14:paraId="2A08ECF4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产品浏览和购买功能：</w:t>
      </w:r>
    </w:p>
    <w:p w14:paraId="33771F70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用户能够浏览系统中的农副产品信息，包括品类、名称、价格等。</w:t>
      </w:r>
    </w:p>
    <w:p w14:paraId="7BFDDA82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用户能够选择感兴趣的产品并进行购买操作。</w:t>
      </w:r>
    </w:p>
    <w:p w14:paraId="54B4B0BA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管理员管理功能：</w:t>
      </w:r>
    </w:p>
    <w:p w14:paraId="32ECA105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管理员能够登录系统，并能够修改个人信息。</w:t>
      </w:r>
    </w:p>
    <w:p w14:paraId="3AEA014D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管理员能够管理用户信息，包括查看用户列表、修改用户信息和删除用户账户。</w:t>
      </w:r>
    </w:p>
    <w:p w14:paraId="3E40C190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销量统计功能：</w:t>
      </w:r>
    </w:p>
    <w:p w14:paraId="554E7BF1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管理员能够进行销量统计，包括按品类、产品名称等进行统计。</w:t>
      </w:r>
    </w:p>
    <w:p w14:paraId="3EF5A318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查询功能：</w:t>
      </w:r>
    </w:p>
    <w:p w14:paraId="707EA1B0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 xml:space="preserve">  - 系统应支持按品类、名称或价格等进行查询，方便用户查找感兴趣的产品。</w:t>
      </w:r>
    </w:p>
    <w:p w14:paraId="450DD233" w14:textId="77777777" w:rsidR="00CA36DE" w:rsidRPr="00914944" w:rsidRDefault="00CA36DE" w:rsidP="00CA36DE">
      <w:pPr>
        <w:rPr>
          <w:color w:val="000000" w:themeColor="text1"/>
        </w:rPr>
      </w:pPr>
    </w:p>
    <w:p w14:paraId="3E45D2B5" w14:textId="77777777" w:rsidR="00CA36DE" w:rsidRPr="00914944" w:rsidRDefault="00CA36DE" w:rsidP="00CC400A">
      <w:pPr>
        <w:pStyle w:val="af2"/>
        <w:spacing w:before="32" w:after="32"/>
        <w:rPr>
          <w:color w:val="000000" w:themeColor="text1"/>
        </w:rPr>
      </w:pPr>
      <w:r w:rsidRPr="00914944">
        <w:rPr>
          <w:color w:val="000000" w:themeColor="text1"/>
        </w:rPr>
        <w:t xml:space="preserve">4. </w:t>
      </w:r>
      <w:r w:rsidRPr="00914944">
        <w:rPr>
          <w:color w:val="000000" w:themeColor="text1"/>
        </w:rPr>
        <w:t>附录</w:t>
      </w:r>
    </w:p>
    <w:p w14:paraId="17B13DFA" w14:textId="77777777" w:rsidR="00CA36DE" w:rsidRPr="00914944" w:rsidRDefault="00CA36DE" w:rsidP="00CA36DE">
      <w:pPr>
        <w:rPr>
          <w:color w:val="000000" w:themeColor="text1"/>
        </w:rPr>
      </w:pPr>
    </w:p>
    <w:p w14:paraId="05A35998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rFonts w:hint="eastAsia"/>
          <w:color w:val="000000" w:themeColor="text1"/>
        </w:rPr>
        <w:lastRenderedPageBreak/>
        <w:t>参考链接：</w:t>
      </w:r>
    </w:p>
    <w:p w14:paraId="66B0D16A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[需求文档模板](https://www.example.com/requirements-template)</w:t>
      </w:r>
    </w:p>
    <w:p w14:paraId="285ECE5D" w14:textId="77777777" w:rsidR="00CA36DE" w:rsidRPr="00914944" w:rsidRDefault="00CA36DE" w:rsidP="00CA36DE">
      <w:pPr>
        <w:rPr>
          <w:color w:val="000000" w:themeColor="text1"/>
        </w:rPr>
      </w:pPr>
      <w:r w:rsidRPr="00914944">
        <w:rPr>
          <w:color w:val="000000" w:themeColor="text1"/>
        </w:rPr>
        <w:t>- [数据库设计教程](https://www.example.com/database-design-tutorial)</w:t>
      </w:r>
    </w:p>
    <w:p w14:paraId="581F8D1E" w14:textId="77777777" w:rsidR="00CA36DE" w:rsidRPr="00914944" w:rsidRDefault="00CA36DE" w:rsidP="00CA36DE">
      <w:pPr>
        <w:rPr>
          <w:color w:val="000000" w:themeColor="text1"/>
        </w:rPr>
      </w:pPr>
    </w:p>
    <w:p w14:paraId="7568EC63" w14:textId="4D758EBD" w:rsidR="00B61C25" w:rsidRPr="00914944" w:rsidRDefault="00CA36DE" w:rsidP="00CA36DE">
      <w:pPr>
        <w:rPr>
          <w:color w:val="000000" w:themeColor="text1"/>
        </w:rPr>
      </w:pPr>
      <w:r w:rsidRPr="00914944">
        <w:rPr>
          <w:rFonts w:hint="eastAsia"/>
          <w:color w:val="000000" w:themeColor="text1"/>
        </w:rPr>
        <w:t>以上是对农副产品交易管理系统的需求分析说明书，详细描述了系统的任务概述、用户需求分析、业务需求分析和功能需求分析。通过本文档，可以清晰地了解</w:t>
      </w:r>
    </w:p>
    <w:sectPr w:rsidR="00B61C25" w:rsidRPr="00914944" w:rsidSect="00855708">
      <w:headerReference w:type="default" r:id="rId6"/>
      <w:footerReference w:type="default" r:id="rId7"/>
      <w:pgSz w:w="11906" w:h="16838"/>
      <w:pgMar w:top="1701" w:right="1134" w:bottom="1418" w:left="1701" w:header="1417" w:footer="10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BA82" w14:textId="77777777" w:rsidR="00626BCF" w:rsidRDefault="00626BCF" w:rsidP="00CA36DE">
      <w:r>
        <w:separator/>
      </w:r>
    </w:p>
  </w:endnote>
  <w:endnote w:type="continuationSeparator" w:id="0">
    <w:p w14:paraId="5D024800" w14:textId="77777777" w:rsidR="00626BCF" w:rsidRDefault="00626BCF" w:rsidP="00C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518615"/>
      <w:docPartObj>
        <w:docPartGallery w:val="Page Numbers (Bottom of Page)"/>
        <w:docPartUnique/>
      </w:docPartObj>
    </w:sdtPr>
    <w:sdtEndPr>
      <w:rPr>
        <w:sz w:val="21"/>
      </w:rPr>
    </w:sdtEndPr>
    <w:sdtContent>
      <w:p w14:paraId="4BF79A95" w14:textId="7E58957E" w:rsidR="00855708" w:rsidRPr="00452EB2" w:rsidRDefault="00855708" w:rsidP="00452EB2">
        <w:pPr>
          <w:pStyle w:val="af0"/>
          <w:spacing w:before="24" w:after="24" w:line="240" w:lineRule="auto"/>
          <w:jc w:val="right"/>
          <w:rPr>
            <w:rFonts w:hint="eastAsia"/>
            <w:sz w:val="21"/>
          </w:rPr>
        </w:pPr>
        <w:r w:rsidRPr="00855708">
          <w:rPr>
            <w:rFonts w:hint="eastAsia"/>
            <w:sz w:val="21"/>
          </w:rPr>
          <w:t>第</w:t>
        </w:r>
        <w:sdt>
          <w:sdtPr>
            <w:rPr>
              <w:sz w:val="21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855708">
              <w:rPr>
                <w:sz w:val="21"/>
                <w:lang w:val="zh-CN"/>
              </w:rPr>
              <w:t xml:space="preserve"> </w:t>
            </w:r>
            <w:r w:rsidRPr="00855708">
              <w:rPr>
                <w:bCs/>
                <w:sz w:val="21"/>
                <w:szCs w:val="24"/>
              </w:rPr>
              <w:fldChar w:fldCharType="begin"/>
            </w:r>
            <w:r w:rsidRPr="00855708">
              <w:rPr>
                <w:bCs/>
                <w:sz w:val="21"/>
              </w:rPr>
              <w:instrText>PAGE</w:instrText>
            </w:r>
            <w:r w:rsidRPr="00855708">
              <w:rPr>
                <w:bCs/>
                <w:sz w:val="21"/>
                <w:szCs w:val="24"/>
              </w:rPr>
              <w:fldChar w:fldCharType="separate"/>
            </w:r>
            <w:r w:rsidRPr="00855708">
              <w:rPr>
                <w:bCs/>
                <w:sz w:val="21"/>
                <w:lang w:val="zh-CN"/>
              </w:rPr>
              <w:t>2</w:t>
            </w:r>
            <w:r w:rsidRPr="00855708">
              <w:rPr>
                <w:bCs/>
                <w:sz w:val="21"/>
                <w:szCs w:val="24"/>
              </w:rPr>
              <w:fldChar w:fldCharType="end"/>
            </w:r>
            <w:r w:rsidRPr="00855708">
              <w:rPr>
                <w:sz w:val="21"/>
                <w:lang w:val="zh-CN"/>
              </w:rPr>
              <w:t xml:space="preserve"> </w:t>
            </w:r>
            <w:r w:rsidRPr="00855708">
              <w:rPr>
                <w:rFonts w:hint="eastAsia"/>
                <w:sz w:val="21"/>
                <w:lang w:val="zh-CN"/>
              </w:rPr>
              <w:t>页</w:t>
            </w:r>
            <w:r w:rsidR="00452EB2">
              <w:rPr>
                <w:sz w:val="21"/>
                <w:lang w:val="zh-CN"/>
              </w:rPr>
              <w:t xml:space="preserve">  </w:t>
            </w:r>
            <w:r w:rsidRPr="00855708">
              <w:rPr>
                <w:rFonts w:hint="eastAsia"/>
                <w:sz w:val="21"/>
                <w:lang w:val="zh-CN"/>
              </w:rPr>
              <w:t>共</w:t>
            </w:r>
            <w:r w:rsidRPr="00855708">
              <w:rPr>
                <w:sz w:val="21"/>
                <w:lang w:val="zh-CN"/>
              </w:rPr>
              <w:t xml:space="preserve"> </w:t>
            </w:r>
            <w:r w:rsidRPr="00855708">
              <w:rPr>
                <w:bCs/>
                <w:sz w:val="21"/>
                <w:szCs w:val="24"/>
              </w:rPr>
              <w:fldChar w:fldCharType="begin"/>
            </w:r>
            <w:r w:rsidRPr="00855708">
              <w:rPr>
                <w:bCs/>
                <w:sz w:val="21"/>
              </w:rPr>
              <w:instrText>NUMPAGES</w:instrText>
            </w:r>
            <w:r w:rsidRPr="00855708">
              <w:rPr>
                <w:bCs/>
                <w:sz w:val="21"/>
                <w:szCs w:val="24"/>
              </w:rPr>
              <w:fldChar w:fldCharType="separate"/>
            </w:r>
            <w:r w:rsidRPr="00855708">
              <w:rPr>
                <w:bCs/>
                <w:sz w:val="21"/>
                <w:lang w:val="zh-CN"/>
              </w:rPr>
              <w:t>2</w:t>
            </w:r>
            <w:r w:rsidRPr="00855708">
              <w:rPr>
                <w:bCs/>
                <w:sz w:val="21"/>
                <w:szCs w:val="24"/>
              </w:rPr>
              <w:fldChar w:fldCharType="end"/>
            </w:r>
          </w:sdtContent>
        </w:sdt>
        <w:r w:rsidRPr="00855708">
          <w:rPr>
            <w:sz w:val="21"/>
          </w:rPr>
          <w:t xml:space="preserve"> </w:t>
        </w:r>
        <w:r w:rsidRPr="00855708">
          <w:rPr>
            <w:rFonts w:hint="eastAsia"/>
            <w:sz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FA24" w14:textId="77777777" w:rsidR="00626BCF" w:rsidRDefault="00626BCF" w:rsidP="00CA36DE">
      <w:r>
        <w:separator/>
      </w:r>
    </w:p>
  </w:footnote>
  <w:footnote w:type="continuationSeparator" w:id="0">
    <w:p w14:paraId="47C3F603" w14:textId="77777777" w:rsidR="00626BCF" w:rsidRDefault="00626BCF" w:rsidP="00CA3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48E2" w14:textId="7ED8CE38" w:rsidR="00855708" w:rsidRPr="00855708" w:rsidRDefault="00855708" w:rsidP="00855708">
    <w:pPr>
      <w:pStyle w:val="ae"/>
      <w:pBdr>
        <w:bottom w:val="single" w:sz="6" w:space="1" w:color="auto"/>
      </w:pBdr>
      <w:spacing w:line="240" w:lineRule="auto"/>
      <w:rPr>
        <w:rFonts w:hint="eastAsia"/>
      </w:rPr>
    </w:pPr>
    <w:r w:rsidRPr="002F77BF">
      <w:rPr>
        <w:rFonts w:ascii="黑体" w:eastAsia="黑体" w:hint="eastAsia"/>
        <w:bCs/>
        <w:spacing w:val="20"/>
        <w:kern w:val="18"/>
        <w:sz w:val="24"/>
        <w:szCs w:val="24"/>
      </w:rPr>
      <w:t>中北大学</w:t>
    </w:r>
    <w:r>
      <w:rPr>
        <w:rFonts w:ascii="黑体" w:eastAsia="黑体" w:hint="eastAsia"/>
        <w:bCs/>
        <w:spacing w:val="20"/>
        <w:kern w:val="18"/>
        <w:sz w:val="24"/>
        <w:szCs w:val="24"/>
      </w:rPr>
      <w:t>软件学院面向对象与数据库课程设计</w:t>
    </w:r>
    <w:r w:rsidRPr="00A50581">
      <w:rPr>
        <w:rFonts w:ascii="黑体" w:eastAsia="黑体"/>
        <w:bCs/>
        <w:spacing w:val="20"/>
        <w:kern w:val="18"/>
        <w:sz w:val="24"/>
        <w:szCs w:val="24"/>
      </w:rPr>
      <w:t>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62"/>
    <w:rsid w:val="00376D8C"/>
    <w:rsid w:val="003C52E2"/>
    <w:rsid w:val="00404F62"/>
    <w:rsid w:val="00452EB2"/>
    <w:rsid w:val="0061457B"/>
    <w:rsid w:val="00626BCF"/>
    <w:rsid w:val="00686B56"/>
    <w:rsid w:val="0074501F"/>
    <w:rsid w:val="007B1916"/>
    <w:rsid w:val="00855708"/>
    <w:rsid w:val="0090154C"/>
    <w:rsid w:val="00914944"/>
    <w:rsid w:val="00B55AAA"/>
    <w:rsid w:val="00B61C25"/>
    <w:rsid w:val="00CA36DE"/>
    <w:rsid w:val="00C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2A100"/>
  <w15:chartTrackingRefBased/>
  <w15:docId w15:val="{3587E7B5-F87E-4BAD-80CE-7DEF14A3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57B"/>
    <w:pPr>
      <w:widowControl w:val="0"/>
      <w:spacing w:line="360" w:lineRule="auto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rsid w:val="00404F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40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F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F62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F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F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F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F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F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4F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4F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4F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4F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4F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4F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rsid w:val="00404F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404F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4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404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4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rsid w:val="00404F62"/>
    <w:pPr>
      <w:ind w:left="720"/>
      <w:contextualSpacing/>
    </w:pPr>
  </w:style>
  <w:style w:type="character" w:styleId="aa">
    <w:name w:val="Intense Emphasis"/>
    <w:basedOn w:val="a0"/>
    <w:uiPriority w:val="21"/>
    <w:rsid w:val="00404F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40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4F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rsid w:val="00404F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CA36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CA36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A36DE"/>
    <w:rPr>
      <w:sz w:val="18"/>
      <w:szCs w:val="18"/>
    </w:rPr>
  </w:style>
  <w:style w:type="paragraph" w:customStyle="1" w:styleId="af2">
    <w:name w:val="一级标题"/>
    <w:basedOn w:val="1"/>
    <w:link w:val="af3"/>
    <w:qFormat/>
    <w:rsid w:val="00686B56"/>
    <w:pPr>
      <w:spacing w:beforeLines="10" w:before="10" w:afterLines="10" w:after="10"/>
    </w:pPr>
    <w:rPr>
      <w:rFonts w:eastAsia="黑体"/>
      <w:b/>
      <w:color w:val="auto"/>
      <w:sz w:val="30"/>
    </w:rPr>
  </w:style>
  <w:style w:type="character" w:customStyle="1" w:styleId="af3">
    <w:name w:val="一级标题 字符"/>
    <w:basedOn w:val="10"/>
    <w:link w:val="af2"/>
    <w:rsid w:val="00686B56"/>
    <w:rPr>
      <w:rFonts w:asciiTheme="majorHAnsi" w:eastAsia="黑体" w:hAnsiTheme="majorHAnsi" w:cstheme="majorBidi"/>
      <w:b/>
      <w:color w:val="0F4761" w:themeColor="accent1" w:themeShade="BF"/>
      <w:sz w:val="30"/>
      <w:szCs w:val="48"/>
    </w:rPr>
  </w:style>
  <w:style w:type="paragraph" w:customStyle="1" w:styleId="af4">
    <w:name w:val="二级标题"/>
    <w:basedOn w:val="2"/>
    <w:link w:val="af5"/>
    <w:qFormat/>
    <w:rsid w:val="00686B56"/>
    <w:pPr>
      <w:spacing w:beforeLines="10" w:before="10" w:afterLines="10" w:after="10"/>
    </w:pPr>
    <w:rPr>
      <w:rFonts w:eastAsia="黑体"/>
      <w:b/>
      <w:color w:val="auto"/>
      <w:sz w:val="24"/>
    </w:rPr>
  </w:style>
  <w:style w:type="character" w:customStyle="1" w:styleId="af5">
    <w:name w:val="二级标题 字符"/>
    <w:basedOn w:val="af3"/>
    <w:link w:val="af4"/>
    <w:rsid w:val="00686B56"/>
    <w:rPr>
      <w:rFonts w:asciiTheme="majorHAnsi" w:eastAsia="黑体" w:hAnsiTheme="majorHAnsi" w:cstheme="majorBidi"/>
      <w:b/>
      <w:color w:val="0F4761" w:themeColor="accent1" w:themeShade="BF"/>
      <w:sz w:val="24"/>
      <w:szCs w:val="40"/>
    </w:rPr>
  </w:style>
  <w:style w:type="paragraph" w:customStyle="1" w:styleId="af6">
    <w:name w:val="三级标题"/>
    <w:basedOn w:val="3"/>
    <w:link w:val="af7"/>
    <w:qFormat/>
    <w:rsid w:val="0061457B"/>
    <w:pPr>
      <w:spacing w:beforeLines="10" w:before="10" w:afterLines="10" w:after="10"/>
    </w:pPr>
    <w:rPr>
      <w:rFonts w:eastAsia="黑体"/>
      <w:color w:val="auto"/>
      <w:sz w:val="24"/>
    </w:rPr>
  </w:style>
  <w:style w:type="character" w:customStyle="1" w:styleId="af7">
    <w:name w:val="三级标题 字符"/>
    <w:basedOn w:val="30"/>
    <w:link w:val="af6"/>
    <w:rsid w:val="0061457B"/>
    <w:rPr>
      <w:rFonts w:asciiTheme="majorHAnsi" w:eastAsia="黑体" w:hAnsiTheme="majorHAnsi" w:cstheme="majorBidi"/>
      <w:color w:val="0F4761" w:themeColor="accent1" w:themeShade="BF"/>
      <w:sz w:val="24"/>
      <w:szCs w:val="32"/>
    </w:rPr>
  </w:style>
  <w:style w:type="paragraph" w:customStyle="1" w:styleId="af8">
    <w:name w:val="参考文献"/>
    <w:basedOn w:val="af2"/>
    <w:link w:val="af9"/>
    <w:qFormat/>
    <w:rsid w:val="00CC400A"/>
    <w:pPr>
      <w:spacing w:before="32" w:after="32"/>
      <w:jc w:val="center"/>
    </w:pPr>
  </w:style>
  <w:style w:type="character" w:customStyle="1" w:styleId="af9">
    <w:name w:val="参考文献 字符"/>
    <w:basedOn w:val="af3"/>
    <w:link w:val="af8"/>
    <w:rsid w:val="00CC400A"/>
    <w:rPr>
      <w:rFonts w:asciiTheme="majorHAnsi" w:eastAsia="黑体" w:hAnsiTheme="majorHAnsi" w:cstheme="majorBidi"/>
      <w:b/>
      <w:color w:val="0F4761" w:themeColor="accent1" w:themeShade="BF"/>
      <w:sz w:val="30"/>
      <w:szCs w:val="48"/>
    </w:rPr>
  </w:style>
  <w:style w:type="paragraph" w:customStyle="1" w:styleId="afa">
    <w:name w:val="图表题注"/>
    <w:basedOn w:val="afb"/>
    <w:link w:val="afc"/>
    <w:qFormat/>
    <w:rsid w:val="00CC400A"/>
    <w:pPr>
      <w:spacing w:before="32" w:after="32"/>
    </w:pPr>
    <w:rPr>
      <w:rFonts w:eastAsia="宋体"/>
      <w:sz w:val="21"/>
    </w:rPr>
  </w:style>
  <w:style w:type="paragraph" w:styleId="afb">
    <w:name w:val="caption"/>
    <w:basedOn w:val="a"/>
    <w:next w:val="a"/>
    <w:link w:val="afd"/>
    <w:uiPriority w:val="35"/>
    <w:semiHidden/>
    <w:unhideWhenUsed/>
    <w:qFormat/>
    <w:rsid w:val="00CC400A"/>
    <w:rPr>
      <w:rFonts w:asciiTheme="majorHAnsi" w:eastAsia="黑体" w:hAnsiTheme="majorHAnsi" w:cstheme="majorBidi"/>
      <w:sz w:val="20"/>
      <w:szCs w:val="20"/>
    </w:rPr>
  </w:style>
  <w:style w:type="character" w:customStyle="1" w:styleId="afd">
    <w:name w:val="题注 字符"/>
    <w:basedOn w:val="a0"/>
    <w:link w:val="afb"/>
    <w:uiPriority w:val="35"/>
    <w:semiHidden/>
    <w:rsid w:val="00CC400A"/>
    <w:rPr>
      <w:rFonts w:asciiTheme="majorHAnsi" w:eastAsia="黑体" w:hAnsiTheme="majorHAnsi" w:cstheme="majorBidi"/>
      <w:sz w:val="20"/>
      <w:szCs w:val="20"/>
    </w:rPr>
  </w:style>
  <w:style w:type="character" w:customStyle="1" w:styleId="afc">
    <w:name w:val="图表题注 字符"/>
    <w:basedOn w:val="afd"/>
    <w:link w:val="afa"/>
    <w:rsid w:val="00CC400A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金口 宋</dc:creator>
  <cp:keywords/>
  <dc:description/>
  <cp:lastModifiedBy>金口 宋</cp:lastModifiedBy>
  <cp:revision>6</cp:revision>
  <dcterms:created xsi:type="dcterms:W3CDTF">2023-12-25T07:32:00Z</dcterms:created>
  <dcterms:modified xsi:type="dcterms:W3CDTF">2023-12-25T08:15:00Z</dcterms:modified>
</cp:coreProperties>
</file>