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 projects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the macro to add test projects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MACRO(ADD_TEST appl_name)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ADD_EXECUTABLE(${appl_name} "${appl_name}.c")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TARGET_LINK_LIBRARIES(${appl_name} portaudio_static)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SET_TARGET_PROPERTIES(${appl_name}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PROPERTIES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FOLDER "Test"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ENDMACRO(ADD_TEST)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ADD_TEST(patest_longsine)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