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GNU LIBRARY GENERAL PUBLIC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==================================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Version 2, June 1991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Copyright (C) 1991 Free Software Foundation, Inc.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675 Mass Ave, Cambridge, MA 02139, USA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Everyone is permitted to copy and distribute verbatim copies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license document, but changing it is not allowed.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[This is the first released version of the library GPL.  It is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numbered 2 because it goes with version 2 of the ordinary GPL.]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Preamble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licenses for most software are designed to take away your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freedom to share and change it.  By contrast, the GNU General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Licenses are intended to guarantee your freedom to share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change free software--to make sure the software is free for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its users.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the Library General Public License, applies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specially designated Free Software Foundation software, and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other libraries whose authors decide to use it.  You can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it for your libraries, too.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we speak of free software, we are referring to freedom, not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price.  Our General Public Licenses are designed to make sure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have the freedom to distribute copies of free software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charge for this service if you wish), that you receive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 or can get it if you want it, that you can change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or use pieces of it in new free programs; and that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can do these things.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your rights, we need to make restrictions that forbid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to deny you these rights or to ask you to surrender the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rights. These restrictions translate to certain responsibilities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you if you distribute copies of the library, or if you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it.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you distribute copies of the library, whether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gratis or for a fee, you must give the recipients all the rights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gave you.  You must make sure that they, too, receive or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get the source code.  If you link a program with the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you must provide complete object files to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recipients so that they can relink them with the library, after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making changes to the library and recompiling it.  And you must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them these terms so they know their rights.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method of protecting your rights has two steps: (1)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the library, and (2) offer you this license which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gives you legal permission to copy, distribute and/or modify the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for each distributor's protection, we want to make certain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everyone understands that there is no warranty for this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library.  If the library is modified by someone else 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on, we want its recipients to know that what they have 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the original version, so that any problems introduced by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others will not reflect on the original authors' reputations.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any free program is threatened constantly by software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patents.  We wish to avoid the danger that companies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distributing free software will individually obtain patent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licenses, thus in effect transforming the program into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 software.  To prevent this, we have made it clear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any patent must be licensed for everyone's free use or not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licensed at all.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GNU software, including some libraries, is covered by the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GNU General Public License, which was designed for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programs.  This license, the GNU Library General Public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License, applies to certain designated libraries.  This license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different from the ordinary one; be sure to read it in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full, and don't assume that anything in it is the same as in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license.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we have a separate public license for some libraries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they blur the distinction we usually make between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modifying or adding to a program and simply using it.  Linking 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with a library, without changing the library, is in some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simply using the library, and is analogous to running a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utility program or application program.  However, in a textual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legal sense, the linked executable is a combined work,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the original library, and the ordinary General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treats it as such.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this blurred distinction, using the ordinary General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for libraries did not effectively promote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sharing, because most developers did not use the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libraries.  We concluded that weaker conditions might promote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sharing better.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unrestricted linking of non-free programs would deprive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users of those programs of all benefit from the free status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libraries themselves.  This Library General Public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is intended to permit developers of non-free programs to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free libraries, while preserving your freedom as a user of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programs to change the free libraries that are incorporated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them.  (We have not seen how to achieve this as regards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header files, but we have achieved it as regards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 in the actual functions of the Library.)  The hope 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this will lead to faster development of free libraries.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precise terms and conditions for copying, distribution and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follow.  Pay close attention to the difference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a "work based on the library" and a "work that uses the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The former contains code derived from the library,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latter only works together with the library.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it is possible for a library to be covered by the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ordinary General Public License rather than by this special one.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GNU LIBRARY GENERAL PUBLIC LICENSE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TERMS AND CONDITIONS FOR COPYING, DISTRIBUTION AND MODIFICATION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 This License Agreement applies to any software library which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a notice placed by the copyright holder or other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authorized party saying it may be distributed under the terms of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General Public License (also called "this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License").  Each licensee is addressed as "you".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"library" means a collection of software functions and/or data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prepared so as to be conveniently linked with application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(which use some of those functions and data) to form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executables.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"Library", below, refers to any such software library or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which has been distributed under these terms.  A "work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the Library" means either the Library or any derivative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under copyright law: that is to say, a work containing the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or a portion of it, either verbatim or with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modifications and/or translated straightforwardly into another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language.  (Hereinafter, translation is included without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in the term "modification".)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"Source code" for a work means the preferred form of the work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making modifications to it.  For a library, complete source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means all the source code for all modules it contains, plus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associated interface definition files, plus the scripts used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control compilation and installation of the library.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other than copying, distribution and modification are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covered by this License; they are outside its scope.  The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of running a program using the Library is not restricted,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output from such a program is covered only if its contents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 a work based on the Library (independent of the use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Library in a tool for writing it).  Whether that is true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on what the Library does and what the program that uses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does.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may copy and distribute verbatim copies of the Library's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source code as you receive it, in any medium, provided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conspicuously and appropriately publish on each copy an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appropriate copyright notice and disclaimer of warranty; keep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intact all the notices that refer to this License and to the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any warranty; and distribute a copy of this License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along with the Library.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charge a fee for the physical act of transferring a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and you may at your option offer warranty protection in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exchange for a fee.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may modify your copy or copies of the Library or any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portion of it, thus forming a work based on the Library, and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and distribute such modifications or work under the terms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Section 1 above, provided that you also meet all of these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conditions: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The modified work must itself be a software library.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You must cause the files modified to carry prominent notices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stating that you changed the files and the date of any change.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You must cause the whole of the work to be licensed at no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charge to all third parties under the terms of this License.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If a facility in the modified Library refers to a function or a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 of data to be supplied by an application program that uses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facility, other than as an argument passed when the facility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invoked, then you must make a good faith effort to ensure that,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the event an application does not supply such function or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table, the facility still operates, and performs whatever part of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its purpose remains meaningful.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(For example, a function in a library to compute square roots has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 purpose that is entirely well-defined independent of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application.  Therefore, Subsection 2d requires that any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application-supplied function or table used by this function must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 optional: if the application does not supply it, the square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root function must still compute square roots.)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requirements apply to the modified work as a whole.  If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identifiable sections of that work are not derived from the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and can be reasonably considered independent and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works in themselves, then this License, and its terms,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apply to those sections when you distribute them as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works.  But when you distribute the same sections as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a whole which is a work based on the Library, the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the whole must be on the terms of this License,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whose permissions for other licensees extend to the entire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whole, and thus to each and every part regardless of who wrote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it is not the intent of this section to claim rights or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contest your rights to work written entirely by you; rather, the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intent is to exercise the right to control the distribution of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or collective works based on the Library.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addition, mere aggregation of another work not based on the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with the Library (or with a work based on the Library)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volume of a storage or distribution medium does not bring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work under the scope of this License.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may opt to apply the terms of the ordinary GNU General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 instead of this License to a given copy of the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To do this, you must alter all the notices that refer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this License, so that they refer to the ordinary GNU General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License, version 2, instead of to this License.  (If a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newer version than version 2 of the ordinary GNU General Public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has appeared, then you can specify that version instead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wish.)  Do not make any other change in these notices.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this change is made in a given copy, it is irreversible for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copy, so the ordinary GNU General Public License applies to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subsequent copies and derivative works made from that copy.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option is useful when you wish to copy part of the code of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into a program that is not a library.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You may copy and distribute the Library (or a portion or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derivative of it, under Section 2) in object code or executable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under the terms of Sections 1 and 2 above provided that you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it with the complete corresponding machine-readable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code, which must be distributed under the terms of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Sections 1 and 2 above on a medium customarily used for software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interchange.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distribution of object code is made by offering access to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from a designated place, then offering equivalent access to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the source code from the same place satisfies the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to distribute the source code, even though third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parties are not compelled to copy the source along with the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code.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 program that contains no derivative of any portion of the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Library, but is designed to work with the Library by being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compiled or linked with it, is called a "work that uses the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Library".  Such a work, in isolation, is not a derivative work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Library, and therefore falls outside the scope of this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linking a "work that uses the Library" with the Library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creates an executable that is a derivative of the Library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(because it contains portions of the Library), rather than 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"work that uses the library".  The executable is therefore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License. Section 6 states terms for distribution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such executables.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"work that uses the Library" uses material from a header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that is part of the Library, the object code for the work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a derivative work of the Library even though the source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is not. Whether this is true is especially significant if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can be linked without the Library, or if the work 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a library.  The threshold for this to be true is not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precisely defined by law.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such an object file uses only numerical parameters, data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structure layouts and accessors, and small macros and small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inline functions (ten lines or less in length), then the use of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object file is unrestricted, regardless of whether it 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legally a derivative work.  (Executables containing this object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plus portions of the Library will still fall under Section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Otherwise, if the work is a derivative of the Library, you may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object code for the work under the terms of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6. Any executables containing that work also fall under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6, whether or not they are linked directly with the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itself.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As an exception to the Sections above, you may also compile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link a "work that uses the Library" with the Library to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a work containing portions of the Library, and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that work under terms of your choice, provided that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permit modification of the work for the customer's own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and reverse engineering for debugging such modifications.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give prominent notice with each copy of the work that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is used in it and that the Library and its use are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this License.  You must supply a copy of this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If the work during execution displays copyright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notices, you must include the copyright notice for the Library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among them, as well as a reference directing the user to the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 of this License.  Also, you must do one of these things: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work with the complete corresponding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machine-readable source code for the Library including whatever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changes were used in the work (which must be distributed under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1 and 2 above); and, if the work is an executable linked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the Library, with the complete machine-readable "work that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the Library", as object code and/or source code, so that the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 can modify the Library and then relink to produce a modified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executable containing the modified Library.  (It is understood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the user who changes the contents of definitions files in the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will not necessarily be able to recompile the application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use the modified definitions.)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Accompany the work with a written offer, valid for at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least three years, to give the same user the materials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in Subsection 6a, above, for a charge no more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the cost of performing this distribution.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c) If distribution of the work is made by offering access to copy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a designated place, offer equivalent access to copy the above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specified materials from the same place.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d) Verify that the user has already received a copy of these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or that you have already sent this user a copy.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executable, the required form of the "work that uses the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Library" must include any data and utility programs needed for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reproducing the executable from it.  However, as a special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exception, the source code distributed need not include anything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normally distributed (in either source or binary form)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major components (compiler, kernel, and so on) of the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on which the executable runs, unless that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itself accompanies the executable.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happen that this requirement contradicts the license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restrictions of other proprietary libraries that do not normally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accompany the operating system.  Such a contradiction means you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use both them and the Library together in an executable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distribute.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You may place library facilities that are a work based on the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side-by-side in a single library together with other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facilities not covered by this License, and distribute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 combined library, provided that the separate distribution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work based on the Library and of the other library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facilities is otherwise permitted, and provided that you do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things: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a) Accompany the combined library with a copy of the same work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based on the Library, uncombined with any other library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facilities.  This must be distributed under the terms of the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Sections above.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b) Give prominent notice with the combined library of the fact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that part of it is a work based on the Library, and explaining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to find the accompanying uncombined form of the same work.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You may not copy, modify, sublicense, link with, or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except as expressly provided under this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Any attempt otherwise to copy, modify, sublicense,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with, or distribute the Library is void, and will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terminate your rights under this License.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parties who have received copies, or rights, from you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this License will not have their licenses terminated so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such parties remain in full compliance.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You are not required to accept this License, since you have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signed it.  However, nothing else grants you permission to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or distribute the Library or its derivative works.  These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are prohibited by law if you do not accept this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Therefore, by modifying or distributing the Library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work based on the Library), you indicate your acceptance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License to do so, and all its terms and conditions for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 or modifying the Library or works based on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Each time you redistribute the Library (or any work based on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Library), the recipient automatically receives a license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original licensor to copy, distribute, link with or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modify the Library subject to these terms and conditions.  You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not impose any further restrictions on the recipients'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exercise of the rights granted herein. You are not responsible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enforcing compliance by third parties to this License.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If, as a consequence of a court judgment or allegation of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infringement or for any other reason (not limited to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patent issues), conditions are imposed on you (whether by court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order, agreement or otherwise) that contradict the conditions of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License, they do not excuse you from the conditions of this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License.  If you cannot distribute so as to satisfy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simultaneously your obligations under this License and any other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pertinent obligations, then as a consequence you may not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the Library at all.  For example, if a patent license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not permit royalty-free redistribution of the Library by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those who receive copies directly or indirectly through you,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the only way you could satisfy both it and this License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to refrain entirely from distribution of the Library.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portion of this section is held invalid or unenforceable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any particular circumstance, the balance of the section is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intended to apply, and the section as a whole is intended to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 in other circumstances.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the purpose of this section to induce you to infringe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patents or other property right claims or to contest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validity of any such claims; this section has the sole purpose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protecting the integrity of the free software distribution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which is implemented by public license practices.  Many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have made generous contributions to the wide range of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distributed through that system in reliance on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consistent application of that system; it is up to the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author/donor to decide if he or she is willing to distribute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through any other system and a licensee cannot impose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choice.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intended to make thoroughly clear what is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believed to be a consequence of the rest of this License.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If the distribution and/or use of the Library is restricted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certain countries either by patents or by copyrighted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interfaces, the original copyright holder who places the Library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this License may add an explicit geographical distribution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 excluding those countries, so that distribution is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only in or among countries not thus excluded.  In such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case, this License incorporates the limitation as if written in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of this License.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The Free Software Foundation may publish revised and/or new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the Library General Public License from time to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time. Such new versions will be similar in spirit to the present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version, but may differ in detail to address new problems or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concerns.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version is given a distinguishing version number.  If the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specifies a version number of this License which applies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it and "any later version", you have the option of following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and conditions either of that version or of any later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published by the Free Software Foundation.  If the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does not specify a license version number, you may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choose any version ever published by the Free Software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Foundation.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If you wish to incorporate parts of the Library into other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programs whose distribution conditions are incompatible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these, write to the author to ask for permission.  For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which is copyrighted by the Free Software Foundation,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to the Free Software Foundation; we sometimes make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exceptions for this.  Our decision will be guided by the two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of preserving the free status of all derivatives of our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software and of promoting the sharing and reuse of software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generally.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NO WARRANTY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15. BECAUSE THE LIBRARY IS LICENSED FREE OF CHARGE, THERE IS NO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 FOR THE LIBRARY, TO THE EXTENT PERMITTED BY APPLICABLE LAW.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WHEN OTHERWISE STATED IN WRITING THE COPYRIGHT HOLDERS AND/OR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PARTIES PROVIDE THE LIBRARY "AS IS" WITHOUT WARRANTY OF ANY KIND,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EXPRESSED OR IMPLIED, INCLUDING, BUT NOT LIMITED TO, THE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THE ENTIRE RISK AS TO THE QUALITY AND PERFORMANCE OF THE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IS WITH YOU.  SHOULD THE LIBRARY PROVE DEFECTIVE, YOU ASSUME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COST OF ALL NECESSARY SERVICING, REPAIR OR CORRECTION.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16. IN NO EVENT UNLESS REQUIRED BY APPLICABLE LAW OR AGREED TO IN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WRITING WILL ANY COPYRIGHT HOLDER, OR ANY OTHER PARTY WHO MAY MODIFY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AND/OR REDISTRIBUTE THE LIBRARY AS PERMITTED ABOVE, BE LIABLE TO YOU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DAMAGES, INCLUDING ANY GENERAL, SPECIAL, INCIDENTAL OR CONSEQUENTIAL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ARISING OUT OF THE USE OR INABILITY TO USE THE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(INCLUDING BUT NOT LIMITED TO LOSS OF DATA OR DATA BEING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RENDERED INACCURATE OR LOSSES SUSTAINED BY YOU OR THIRD PARTIES OR A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 OF THE LIBRARY TO OPERATE WITH ANY OTHER SOFTWARE), EVEN IF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HOLDER OR OTHER PARTY HAS BEEN ADVISED OF THE POSSIBILITY OF SUCH DAMAGES.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END OF TERMS AND CONDITIONS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Appendix: How to Apply These Terms to Your New Libraries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develop a new library, and you want it to be of the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greatest possible use to the public, we recommend making it free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that everyone can redistribute and change.  You can do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by permitting redistribution under these terms (or,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under the terms of the ordinary General Public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License).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apply these terms, attach the following notices to the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It is safest to attach them to the start of each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file to most effectively convey the exclusion of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warranty; and each file should have at least the "copyright"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and a pointer to where the full notice is found.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&lt;one line to give the library's name and a brief idea of what it does.&gt;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Copyright (C) &lt;year&gt;  &lt;name of author&gt;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free software; you can redistribute it and/or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modify it under the terms of the GNU Library General Public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as published by the Free Software Foundation; either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version 2 of the License, or (at your option) any later version.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library is distributed in the hope that it will be useful,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WITHOUT ANY WARRANTY; without even the implied warranty of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MERCHANTABILITY or FITNESS FOR A PARTICULAR PURPOSE.  See the GNU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Library General Public License for more details.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 should have received a copy of the GNU Library General Public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License along with this library; if not, write to the Free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Software Foundation, Inc., 675 Mass Ave, Cambridge, MA 02139, USA.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 information on how to contact you by electronic and paper mail.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also get your employer (if you work as a programmer) or your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school, if any, to sign a "copyright disclaimer" for the library, if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necessary.  Here is a sample; alter the names: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Yoyodyne, Inc., hereby disclaims all copyright interest in the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`Frob' (a library for tweaking knobs) written by James Random Hacker.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&lt;signature of Ty Coon&gt;, 1 April 1990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 Coon, President of Vice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all there is to it!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