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3.1.1 Release Notes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latest development release of wxWidgets, a free and open 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cross-platform C++ framework for writing advanced GUI applications using native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allows you to write native-looking GUI applications for all the major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platforms and also helps with abstracting the differences in the non-GUI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 between them. It is free for the use in both open source and commercial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applications, comes with the full, easy to read and modify, source and extensive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a collection of more than a hundred examples. You can learn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wxWidgets at: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https://www.wxwidgets.org/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available online at: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http://docs.wxwidgets.org/3.1.1/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sources and binaries for the selected platforms are available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from: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https://github.com/wxWidgets/wxWidgets/releases/tag/v3.1.1/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3.1.0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more than 2800 commits from more than 160 contributors (79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contributions) since 3.1.0 release. New features added since then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gesture events has been added (GSoC 2017 project).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wxWebView can now return JavaScript results to the C++ code (GSoC 2017).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wxSecretStore class for securely storing user passwords.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other improvements: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wxWidgets can now be built with CMake too.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Strings can now be translated differently depending on their context.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Converting between wxString and UTF-8 encoded std::string is now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simpler and unsafe wxString can now be disabled on the opt-in basis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(see http://wxwidgets.blogspot.com/2017/02/safer-s.html)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possible to use any window (e.g. wxCheckBox) as wxStaticBox label now.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 to accessibility support under MSW.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wxGraphicsContext now supports pens with fractional widths.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XDG file layout under Unix.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bug fixes to the behaviour (including TAB navigation) and appearances,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especially in wxGTK3 and wxOSX ports.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wxDataViewCtrl items and headers can be formatted using simple markup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it is simpler to combine to put items with checkboxes into it. Many bugs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inconsistencies between platforms in this control have been fixed too.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enhancements to wxStyledTextCtrl including better support for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 lexers and auto-completion.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 to the (still experimental) wxQt port.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the latest versions of compilers (e.g. MSVS 2017)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 (macOS 10.12) are now supported and all the third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libraries have been updated to their latest versions.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detailed change log for the full list of changes: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https://raw.githubusercontent.com/wxWidgets/wxWidgets/v3.1.1/docs/changes.txt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3.0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stable 3.0.x series, this version brings too many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and even more bug fixes to list them them all. Here is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 condensed summary: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features: support for mouse gesture events (GSoC 2017 project);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fractional pen widths in wxGraphicsContext; arbitrary label windows 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wxStaticBox; markup in wxDataViewCtrl items text; better support for high DPI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monitors; support for ZIP 64 files; much improved accessibility support under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MSW.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classes: wxActivityIndicator, wxAddRemoveCtrl,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wxAppProgressIndicator, wxNativeWindow, wxPowerResourceBlocker,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wxSecretStore.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methods: wxDateTime::GetWeekBasedYear(), wxListBox::GetTopItem(),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wxProcess::Activate(), wxTextEntry::ForceUpper(), several ones 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wxRendererNative, wxStandardPaths::GetUserDir(), wxUIActionSimulator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::Select() and many others.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 improvements to: wxBusyInfo, wxNotificationMessage.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Latest versions of all bundled 3rd party libraries, including all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security fixed and support for WebKit 2 and GStreamer 1.7 under Unix.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Revamped OpenGL support better suited to modern OpenGL (3.2+).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C++11 support improvements.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CMake-based alternative build system.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latest compilers: MSVS 2017, g++ 7, clang 6.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lot of bug fixes, especially in wxGTK3 and wxOSX/Cocoa ports.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experimental wxQt port.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Supported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currently supports the following primary platforms: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XP, Vista, 7, 8 and 10 (32/64 bits).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Unix variants using the GTK+ toolkit (version 2.6 or newer)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OS X (10.7 or newer) using Cocoa (32/64 bits)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 support for the following platforms: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Unix variants with X11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Unix variants with Motif/Lesstif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Unix variants with GTK+ 1.2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Unix variants with Qt 5 or newer (experimental)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popular C++ compilers are supported; see the install.txt file for each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(following the links from docs/index.htm).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is distributed in source form in several archive formats. ZIP and 7z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 are for Microsoft Windows users and contain the files with DOS/Windows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endings while the compressed tar archives are for Unix systems (including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X) and contain the files with Unix line endings. Please notice that some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tools still don't accept files with Unix line endings and that compiling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with DOS line endings under Unix will fail, so please choose the correct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 your system.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sources, documentation in HTML, CHM and HTB (wxWidgets help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viewer) formats is provided as well as an installer for Microsoft Windows.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you will still need to compile wxWidgets even when using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supply binaries of wxMSW libraries built with several versions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C++ and GNU g++ compiler for this release.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have downloaded the binaries for your compiler, you will need 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wxWidgets before you can test out the samples or write your own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 For installation information, please see the install.txt file 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docs subdirectory appropriate for the platform you use.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 information, please see the files: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docs/preamble.txt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docs/licence.txt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docs/licendoc.txt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docs/gpl.txt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docs/lgpl.txt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docs/xserver.txt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this may seem complex, it is there to allow authors of proprietary,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applications to use wxWidgets in addition to those writing GPL'ed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 In summary, the licence is LGPL plus a clause allowing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 distribution of application binaries. To answer a FAQ, you don't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distribute any source if you wish to write commercial applications using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 distribute wxGTK, wxQt or wxMotif (with Lesstif) version of your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don't forget that it is linked against GTK+, Qt or Lesstif, which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covered by LGPL *without* exception notice and so is bound by its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TIFF image handler, please see src/tiff/COPYRIGHT for libtiff licence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JPEG image handler, documentation for your program should contain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sentence: "This software is based in part on the work of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JPEG Group". See src/jpeg/README for details.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wxRegEx class on a system without native regular expressions support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MS Windows), see src/regex/COPYRIGHT file for Henry Spencer's regular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library copyright.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wxXML classes or XRC, see src/expat/COPYING for licence details.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wxWidgets bug tracker can be found here: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https://trac.wxwidgets.org/newticket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search function of our Trac installation to find any possibly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bugs before reporting new ones. Also please notice that often trying to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the bug yourself is the quickest way to fix it. Even if you fail to do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you may discover valuable information allowing us to fix it while doing it.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give much higher priority to bug reports with patches fixing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so this ensures that your report will be addressed sooner.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support, you can get it from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Mailing Lists: https://www.wxwidgets.org/support/mailing-lists/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Discussion Forums: https://forums.wxwidgets.org/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#wxwidgets IRC Channel: https://www.wxwidgets.org/support/irc/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Stack Overflow (tag your questions with "wxwidgets"):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https://stackoverflow.com/questions/tagged/wxwidgets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wxWidgets Team, February 2018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