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DRAFT TIFF Technical Note #2</w:t>
        <w:tab/>
        <w:tab/>
        <w:tab/>
        <w:tab/>
        <w:t xml:space="preserve">17-Mar-95</w:t>
        <w:br w:type="textWrapping"/>
        <w:t xml:space="preserve">============================</w:t>
        <w:br w:type="textWrapping"/>
        <w:br w:type="textWrapping"/>
        <w:t xml:space="preserve">This Technical Note describes serious problems that have been found in</w:t>
        <w:br w:type="textWrapping"/>
        <w:t xml:space="preserve">TIFF 6.0's design for embedding JPEG-compressed data in TIFF (Section 22</w:t>
        <w:br w:type="textWrapping"/>
        <w:t xml:space="preserve">of the TIFF 6.0 spec of 3 June 1992).  A replacement TIFF/JPEG</w:t>
        <w:br w:type="textWrapping"/>
        <w:t xml:space="preserve">specification is given.  Some corrections to Section 21 are also given.</w:t>
        <w:br w:type="textWrapping"/>
        <w:br w:type="textWrapping"/>
        <w:t xml:space="preserve">To permit TIFF implementations to continue to read existing files, the 6.0</w:t>
        <w:br w:type="textWrapping"/>
        <w:t xml:space="preserve">JPEG fields and tag values will remain reserved indefinitely.  However,</w:t>
        <w:br w:type="textWrapping"/>
        <w:t xml:space="preserve">TIFF writers are strongly discouraged from using the 6.0 JPEG design.  It</w:t>
        <w:br w:type="textWrapping"/>
        <w:t xml:space="preserve">is expected that the next full release of the TIFF specification will not</w:t>
        <w:br w:type="textWrapping"/>
        <w:t xml:space="preserve">describe the old design at all, except to note that certain tag numbers</w:t>
        <w:br w:type="textWrapping"/>
        <w:t xml:space="preserve">are reserved.  The existing Section 22 will be replaced by the</w:t>
        <w:br w:type="textWrapping"/>
        <w:t xml:space="preserve">specification text given in the second part of this Tech Note.</w:t>
        <w:br w:type="textWrapping"/>
        <w:br w:type="textWrapping"/>
        <w:br w:type="textWrapping"/>
        <w:t xml:space="preserve">Problems in TIFF 6.0 JPEG</w:t>
        <w:br w:type="textWrapping"/>
        <w:t xml:space="preserve">=========================</w:t>
        <w:br w:type="textWrapping"/>
        <w:br w:type="textWrapping"/>
        <w:t xml:space="preserve">Abandoning a published spec is not a step to be taken lightly.  This</w:t>
        <w:br w:type="textWrapping"/>
        <w:t xml:space="preserve">section summarizes the reasons that have forced this decision.</w:t>
        <w:br w:type="textWrapping"/>
        <w:t xml:space="preserve">TIFF 6.0's JPEG design suffers from design errors and limitations,</w:t>
        <w:br w:type="textWrapping"/>
        <w:t xml:space="preserve">ambiguities, and unnecessary complexity.</w:t>
        <w:br w:type="textWrapping"/>
        <w:br w:type="textWrapping"/>
        <w:br w:type="textWrapping"/>
        <w:t xml:space="preserve">Design errors and limitations</w:t>
        <w:br w:type="textWrapping"/>
        <w:t xml:space="preserve">-----------------------------</w:t>
        <w:br w:type="textWrapping"/>
        <w:br w:type="textWrapping"/>
        <w:t xml:space="preserve">The fundamental design error in the existing Section 22 is that JPEG's</w:t>
        <w:br w:type="textWrapping"/>
        <w:t xml:space="preserve">various tables and parameters are broken out as separate fields which the</w:t>
        <w:br w:type="textWrapping"/>
        <w:t xml:space="preserve">TIFF control logic must manage.  This is bad software engineering: that</w:t>
        <w:br w:type="textWrapping"/>
        <w:t xml:space="preserve">information should be treated as private to the JPEG codec</w:t>
        <w:br w:type="textWrapping"/>
        <w:t xml:space="preserve">(compressor/decompressor).  Worse, the fields themselves are specified</w:t>
        <w:br w:type="textWrapping"/>
        <w:t xml:space="preserve">without sufficient thought for future extension and without regard to</w:t>
        <w:br w:type="textWrapping"/>
        <w:t xml:space="preserve">well-established TIFF conventions.  Here are some of the significant</w:t>
        <w:br w:type="textWrapping"/>
        <w:t xml:space="preserve">problems:</w:t>
        <w:br w:type="textWrapping"/>
        <w:br w:type="textWrapping"/>
        <w:t xml:space="preserve">* The JPEGxxTable fields do not store the table data directly in the</w:t>
        <w:br w:type="textWrapping"/>
        <w:t xml:space="preserve">IFD/field structure; rather, the fields hold pointers to information</w:t>
        <w:br w:type="textWrapping"/>
        <w:t xml:space="preserve">elsewhere in the file.  This requires special-purpose code to be added to</w:t>
        <w:br w:type="textWrapping"/>
        <w:t xml:space="preserve">*every* TIFF-manipulating application, whether it needs to decode JPEG</w:t>
        <w:br w:type="textWrapping"/>
        <w:t xml:space="preserve">image data or not.  Even a trivial TIFF editor, for example a program to</w:t>
        <w:br w:type="textWrapping"/>
        <w:t xml:space="preserve">add an ImageDescription field to a TIFF file, must be explicitly aware of</w:t>
        <w:br w:type="textWrapping"/>
        <w:t xml:space="preserve">the internal structure of the JPEG-related tables, or else it will probably</w:t>
        <w:br w:type="textWrapping"/>
        <w:t xml:space="preserve">break the file.  Every other auxiliary field in the TIFF spec contains</w:t>
        <w:br w:type="textWrapping"/>
        <w:t xml:space="preserve">data, not pointers, and can be copied or relocated by standard code that</w:t>
        <w:br w:type="textWrapping"/>
        <w:t xml:space="preserve">doesn't know anything about the particular field.  This is a crucial</w:t>
        <w:br w:type="textWrapping"/>
        <w:t xml:space="preserve">property of the TIFF format that must not be given up.</w:t>
        <w:br w:type="textWrapping"/>
        <w:br w:type="textWrapping"/>
        <w:t xml:space="preserve">* To manipulate these fields, the TIFF control logic is required to know a</w:t>
        <w:br w:type="textWrapping"/>
        <w:t xml:space="preserve">great deal about JPEG details, for example such arcana as how to compute</w:t>
        <w:br w:type="textWrapping"/>
        <w:t xml:space="preserve">the length of a Huffman code table --- the length is not supplied in the</w:t>
        <w:br w:type="textWrapping"/>
        <w:t xml:space="preserve">field structure and can only be found by inspecting the table contents.</w:t>
        <w:br w:type="textWrapping"/>
        <w:t xml:space="preserve">This is again a violation of good software practice.  Moreover, it will</w:t>
        <w:br w:type="textWrapping"/>
        <w:t xml:space="preserve">prevent easy adoption of future JPEG extensions that might change these</w:t>
        <w:br w:type="textWrapping"/>
        <w:t xml:space="preserve">low-level details.</w:t>
        <w:br w:type="textWrapping"/>
        <w:br w:type="textWrapping"/>
        <w:t xml:space="preserve">* The design neglects the fact that baseline JPEG codecs support only two</w:t>
        <w:br w:type="textWrapping"/>
        <w:t xml:space="preserve">sets of Huffman tables: it specifies a separate table for each color</w:t>
        <w:br w:type="textWrapping"/>
        <w:t xml:space="preserve">component.  This implies that encoders must waste space (by storing</w:t>
        <w:br w:type="textWrapping"/>
        <w:t xml:space="preserve">duplicate Huffman tables) or else violate the well-founded TIFF convention</w:t>
        <w:br w:type="textWrapping"/>
        <w:t xml:space="preserve">that prohibits duplicate pointers.  Furthermore, baseline decoders must</w:t>
        <w:br w:type="textWrapping"/>
        <w:t xml:space="preserve">test to find out which tables are identical, a waste of time and code</w:t>
        <w:br w:type="textWrapping"/>
        <w:t xml:space="preserve">space.</w:t>
        <w:br w:type="textWrapping"/>
        <w:br w:type="textWrapping"/>
        <w:t xml:space="preserve">* The JPEGInterchangeFormat field also violates TIFF's proscription against</w:t>
        <w:br w:type="textWrapping"/>
        <w:t xml:space="preserve">duplicate pointers: the normal strip/tile pointers are expected to point</w:t>
        <w:br w:type="textWrapping"/>
        <w:t xml:space="preserve">into the larger data area pointed to by JPEGInterchangeFormat.  All TIFF</w:t>
        <w:br w:type="textWrapping"/>
        <w:t xml:space="preserve">editing applications must be specifically aware of this relationship, since</w:t>
        <w:br w:type="textWrapping"/>
        <w:t xml:space="preserve">they must maintain it or else delete the JPEGInterchangeFormat field.  The</w:t>
        <w:br w:type="textWrapping"/>
        <w:t xml:space="preserve">JPEGxxTables fields are also likely to point into the JPEGInterchangeFormat</w:t>
        <w:br w:type="textWrapping"/>
        <w:t xml:space="preserve">area, creating additional pointer relationships that must be maintained.</w:t>
        <w:br w:type="textWrapping"/>
        <w:br w:type="textWrapping"/>
        <w:t xml:space="preserve">* The JPEGQTables field is fixed at a byte per table entry; there is no</w:t>
        <w:br w:type="textWrapping"/>
        <w:t xml:space="preserve">way to support 16-bit quantization values.  This is a serious impediment</w:t>
        <w:br w:type="textWrapping"/>
        <w:t xml:space="preserve">to extending TIFF to use 12-bit JPEG.</w:t>
        <w:br w:type="textWrapping"/>
        <w:br w:type="textWrapping"/>
        <w:t xml:space="preserve">* The 6.0 design cannot support using different quantization tables in</w:t>
        <w:br w:type="textWrapping"/>
        <w:t xml:space="preserve">different strips/tiles of an image (so as to encode some areas at higher</w:t>
        <w:br w:type="textWrapping"/>
        <w:t xml:space="preserve">quality than others).  Furthermore, since quantization tables are tied</w:t>
        <w:br w:type="textWrapping"/>
        <w:t xml:space="preserve">one-for-one to color components, the design cannot support table switching</w:t>
        <w:br w:type="textWrapping"/>
        <w:t xml:space="preserve">options that are likely to be added in future JPEG revisions.</w:t>
        <w:br w:type="textWrapping"/>
        <w:br w:type="textWrapping"/>
        <w:br w:type="textWrapping"/>
        <w:t xml:space="preserve">Ambiguities</w:t>
        <w:br w:type="textWrapping"/>
        <w:t xml:space="preserve">-----------</w:t>
        <w:br w:type="textWrapping"/>
        <w:br w:type="textWrapping"/>
        <w:t xml:space="preserve">Several incompatible interpretations are possible for 6.0's treatment of</w:t>
        <w:br w:type="textWrapping"/>
        <w:t xml:space="preserve">JPEG restart markers:</w:t>
        <w:br w:type="textWrapping"/>
        <w:br w:type="textWrapping"/>
        <w:t xml:space="preserve">  * It is unclear whether restart markers must be omitted at TIFF segment</w:t>
        <w:br w:type="textWrapping"/>
        <w:t xml:space="preserve">    (strip/tile) boundaries, or whether they are optional.</w:t>
        <w:br w:type="textWrapping"/>
        <w:br w:type="textWrapping"/>
        <w:t xml:space="preserve">  * It is unclear whether the segment size is required to be chosen as</w:t>
        <w:br w:type="textWrapping"/>
        <w:t xml:space="preserve">    a multiple of the specified restart interval (if any); perhaps the</w:t>
        <w:br w:type="textWrapping"/>
        <w:t xml:space="preserve">    JPEG codec is supposed to be reset at each segment boundary as if</w:t>
        <w:br w:type="textWrapping"/>
        <w:t xml:space="preserve">    there were a restart marker there, even if the boundary does not fall</w:t>
        <w:br w:type="textWrapping"/>
        <w:t xml:space="preserve">    at a multiple of the nominal restart interval.</w:t>
        <w:br w:type="textWrapping"/>
        <w:br w:type="textWrapping"/>
        <w:t xml:space="preserve">  * The spec fails to address the question of restart marker numbering:</w:t>
        <w:br w:type="textWrapping"/>
        <w:t xml:space="preserve">    do the numbers begin again within each segment, or not?</w:t>
        <w:br w:type="textWrapping"/>
        <w:br w:type="textWrapping"/>
        <w:t xml:space="preserve">That last point is particularly nasty.  If we make numbering begin again</w:t>
        <w:br w:type="textWrapping"/>
        <w:t xml:space="preserve">within each segment, we give up the ability to impose a TIFF strip/tile</w:t>
        <w:br w:type="textWrapping"/>
        <w:t xml:space="preserve">structure on an existing JPEG datastream with restarts (which was clearly a</w:t>
        <w:br w:type="textWrapping"/>
        <w:t xml:space="preserve">goal of Section 22's authors).  But the other choice interferes with random</w:t>
        <w:br w:type="textWrapping"/>
        <w:t xml:space="preserve">access to the image segments: a reader must compute the first restart</w:t>
        <w:br w:type="textWrapping"/>
        <w:t xml:space="preserve">number to be expected within a segment, and must have a way to reset its</w:t>
        <w:br w:type="textWrapping"/>
        <w:t xml:space="preserve">JPEG decoder to expect a nonzero restart number first.  This may not even</w:t>
        <w:br w:type="textWrapping"/>
        <w:t xml:space="preserve">be possible with some JPEG chips.</w:t>
        <w:br w:type="textWrapping"/>
        <w:br w:type="textWrapping"/>
        <w:t xml:space="preserve">The tile height restriction found on page 104 contradicts Section 15's</w:t>
        <w:br w:type="textWrapping"/>
        <w:t xml:space="preserve">general description of tiles.  For an image that is not vertically</w:t>
        <w:br w:type="textWrapping"/>
        <w:t xml:space="preserve">downsampled, page 104 specifies a tile height of one MCU or 8 pixels; but</w:t>
        <w:br w:type="textWrapping"/>
        <w:t xml:space="preserve">Section 15 requires tiles to be a multiple of 16 pixels high.</w:t>
        <w:br w:type="textWrapping"/>
        <w:br w:type="textWrapping"/>
        <w:t xml:space="preserve">This Tech Note does not attempt to resolve these ambiguities, so</w:t>
        <w:br w:type="textWrapping"/>
        <w:t xml:space="preserve">implementations that follow the 6.0 design should be aware that</w:t>
        <w:br w:type="textWrapping"/>
        <w:t xml:space="preserve">inter-application compatibility problems are likely to arise.</w:t>
        <w:br w:type="textWrapping"/>
        <w:br w:type="textWrapping"/>
        <w:br w:type="textWrapping"/>
        <w:t xml:space="preserve">Unnecessary complexity</w:t>
        <w:br w:type="textWrapping"/>
        <w:t xml:space="preserve">----------------------</w:t>
        <w:br w:type="textWrapping"/>
        <w:br w:type="textWrapping"/>
        <w:t xml:space="preserve">The 6.0 design creates problems for implementations that need to keep the</w:t>
        <w:br w:type="textWrapping"/>
        <w:t xml:space="preserve">JPEG codec separate from the TIFF control logic --- for example, consider</w:t>
        <w:br w:type="textWrapping"/>
        <w:t xml:space="preserve">using a JPEG chip that was not designed specifically for TIFF.  JPEG codecs</w:t>
        <w:br w:type="textWrapping"/>
        <w:t xml:space="preserve">generally want to produce or consume a standard ISO JPEG datastream, not</w:t>
        <w:br w:type="textWrapping"/>
        <w:t xml:space="preserve">just raw compressed data.  (If they were to handle raw data, a separate</w:t>
        <w:br w:type="textWrapping"/>
        <w:t xml:space="preserve">out-of-band mechanism would be needed to load tables into the codec.)</w:t>
        <w:br w:type="textWrapping"/>
        <w:t xml:space="preserve">With such a codec, the TIFF control logic must parse JPEG markers emitted</w:t>
        <w:br w:type="textWrapping"/>
        <w:t xml:space="preserve">by the codec to create the TIFF table fields (when writing) or synthesize</w:t>
        <w:br w:type="textWrapping"/>
        <w:t xml:space="preserve">JPEG markers from the TIFF fields to feed the codec (when reading).  This</w:t>
        <w:br w:type="textWrapping"/>
        <w:t xml:space="preserve">means that the control logic must know a great deal more about JPEG details</w:t>
        <w:br w:type="textWrapping"/>
        <w:t xml:space="preserve">than we would like.  The parsing and reconstruction of the markers also</w:t>
        <w:br w:type="textWrapping"/>
        <w:t xml:space="preserve">represents a fair amount of unnecessary work.</w:t>
        <w:br w:type="textWrapping"/>
        <w:br w:type="textWrapping"/>
        <w:t xml:space="preserve">Quite a few implementors have proposed writing "TIFF/JPEG" files in which</w:t>
        <w:br w:type="textWrapping"/>
        <w:t xml:space="preserve">a standard JPEG datastream is simply dumped into the file and pointed to</w:t>
        <w:br w:type="textWrapping"/>
        <w:t xml:space="preserve">by JPEGInterchangeFormat.  To avoid parsing the JPEG datastream, they</w:t>
        <w:br w:type="textWrapping"/>
        <w:t xml:space="preserve">suggest not writing the JPEG auxiliary fields (JPEGxxTables etc) nor even</w:t>
        <w:br w:type="textWrapping"/>
        <w:t xml:space="preserve">the basic TIFF strip/tile data pointers.  This approach is incompatible</w:t>
        <w:br w:type="textWrapping"/>
        <w:t xml:space="preserve">with implementations that handle the full TIFF 6.0 JPEG design, since they</w:t>
        <w:br w:type="textWrapping"/>
        <w:t xml:space="preserve">will expect to find strip/tile pointers and auxiliary fields.  Indeed this</w:t>
        <w:br w:type="textWrapping"/>
        <w:t xml:space="preserve">is arguably not TIFF at all, since *all* TIFF-reading applications expect</w:t>
        <w:br w:type="textWrapping"/>
        <w:t xml:space="preserve">to find strip or tile pointers.  A subset implementation that is not</w:t>
        <w:br w:type="textWrapping"/>
        <w:t xml:space="preserve">upward-compatible with the full spec is clearly unacceptable.  However,</w:t>
        <w:br w:type="textWrapping"/>
        <w:t xml:space="preserve">the frequency with which this idea has come up makes it clear that</w:t>
        <w:br w:type="textWrapping"/>
        <w:t xml:space="preserve">implementors find the existing Section 22 too complex.</w:t>
        <w:br w:type="textWrapping"/>
        <w:br w:type="textWrapping"/>
        <w:br w:type="textWrapping"/>
        <w:t xml:space="preserve">Overview of the solution</w:t>
        <w:br w:type="textWrapping"/>
        <w:t xml:space="preserve">========================</w:t>
        <w:br w:type="textWrapping"/>
        <w:br w:type="textWrapping"/>
        <w:t xml:space="preserve">To solve these problems, we adopt a new design for embedding</w:t>
        <w:br w:type="textWrapping"/>
        <w:t xml:space="preserve">JPEG-compressed data in TIFF files.  The new design uses only complete,</w:t>
        <w:br w:type="textWrapping"/>
        <w:t xml:space="preserve">uninterpreted ISO JPEG datastreams, so it should be much more forgiving of</w:t>
        <w:br w:type="textWrapping"/>
        <w:t xml:space="preserve">extensions to the ISO standard.  It should also be far easier to implement</w:t>
        <w:br w:type="textWrapping"/>
        <w:t xml:space="preserve">using unmodified JPEG codecs.</w:t>
        <w:br w:type="textWrapping"/>
        <w:br w:type="textWrapping"/>
        <w:t xml:space="preserve">To reduce overhead in multi-segment TIFF files, we allow JPEG overhead</w:t>
        <w:br w:type="textWrapping"/>
        <w:t xml:space="preserve">tables to be stored just once in a JPEGTables auxiliary field.  This</w:t>
        <w:br w:type="textWrapping"/>
        <w:t xml:space="preserve">feature does not violate the integrity of the JPEG datastreams, because it</w:t>
        <w:br w:type="textWrapping"/>
        <w:t xml:space="preserve">uses the notions of "tables-only datastreams" and "abbreviated image</w:t>
        <w:br w:type="textWrapping"/>
        <w:t xml:space="preserve">datastreams" as defined by the ISO standard.</w:t>
        <w:br w:type="textWrapping"/>
        <w:br w:type="textWrapping"/>
        <w:t xml:space="preserve">To prevent confusion with the old design, the new design is given a new</w:t>
        <w:br w:type="textWrapping"/>
        <w:t xml:space="preserve">Compression tag value, Compression=7.  Readers that need to handle</w:t>
        <w:br w:type="textWrapping"/>
        <w:t xml:space="preserve">existing 6.0 JPEG files may read both old and new files, using whatever</w:t>
        <w:br w:type="textWrapping"/>
        <w:t xml:space="preserve">interpretation of the 6.0 spec they did before.  Compression tag value 6</w:t>
        <w:br w:type="textWrapping"/>
        <w:t xml:space="preserve">and the field tag numbers defined by 6.0 section 22 will remain reserved</w:t>
        <w:br w:type="textWrapping"/>
        <w:t xml:space="preserve">indefinitely, even though detailed descriptions of them will be dropped</w:t>
        <w:br w:type="textWrapping"/>
        <w:t xml:space="preserve">from future editions of the TIFF specification.</w:t>
        <w:br w:type="textWrapping"/>
        <w:br w:type="textWrapping"/>
        <w:br w:type="textWrapping"/>
        <w:t xml:space="preserve">Replacement TIFF/JPEG specification</w:t>
        <w:br w:type="textWrapping"/>
        <w:t xml:space="preserve">===================================</w:t>
        <w:br w:type="textWrapping"/>
        <w:br w:type="textWrapping"/>
        <w:t xml:space="preserve">[This section of the Tech Note is expected to replace Section 22 in the</w:t>
        <w:br w:type="textWrapping"/>
        <w:t xml:space="preserve">next release of the TIFF specification.]</w:t>
        <w:br w:type="textWrapping"/>
        <w:br w:type="textWrapping"/>
        <w:t xml:space="preserve">This section describes TIFF compression scheme 7, a high-performance</w:t>
        <w:br w:type="textWrapping"/>
        <w:t xml:space="preserve">compression method for continuous-tone images.</w:t>
        <w:br w:type="textWrapping"/>
        <w:br w:type="textWrapping"/>
        <w:t xml:space="preserve">Introduction</w:t>
        <w:br w:type="textWrapping"/>
        <w:t xml:space="preserve">------------</w:t>
        <w:br w:type="textWrapping"/>
        <w:br w:type="textWrapping"/>
        <w:t xml:space="preserve">This TIFF compression method uses the international standard for image</w:t>
        <w:br w:type="textWrapping"/>
        <w:t xml:space="preserve">compression ISO/IEC 10918-1, usually known as "JPEG" (after the original</w:t>
        <w:br w:type="textWrapping"/>
        <w:t xml:space="preserve">name of the standards committee, Joint Photographic Experts Group).  JPEG</w:t>
        <w:br w:type="textWrapping"/>
        <w:t xml:space="preserve">is a joint ISO/CCITT standard for compression of continuous-tone images.</w:t>
        <w:br w:type="textWrapping"/>
        <w:br w:type="textWrapping"/>
        <w:t xml:space="preserve">The JPEG committee decided that because of the broad scope of the standard,</w:t>
        <w:br w:type="textWrapping"/>
        <w:t xml:space="preserve">no one algorithmic procedure was able to satisfy the requirements of all</w:t>
        <w:br w:type="textWrapping"/>
        <w:t xml:space="preserve">applications.  Instead, the JPEG standard became a "toolkit" of multiple</w:t>
        <w:br w:type="textWrapping"/>
        <w:t xml:space="preserve">algorithms and optional capabilities.  Individual applications may select</w:t>
        <w:br w:type="textWrapping"/>
        <w:t xml:space="preserve">a subset of the JPEG standard that meets their requirements.</w:t>
        <w:br w:type="textWrapping"/>
        <w:br w:type="textWrapping"/>
        <w:t xml:space="preserve">The most important distinction among the JPEG processes is between lossy</w:t>
        <w:br w:type="textWrapping"/>
        <w:t xml:space="preserve">and lossless compression.  Lossy compression methods provide high</w:t>
        <w:br w:type="textWrapping"/>
        <w:t xml:space="preserve">compression but allow only approximate reconstruction of the original</w:t>
        <w:br w:type="textWrapping"/>
        <w:t xml:space="preserve">image.  JPEG's lossy processes allow the encoder to trade off compressed</w:t>
        <w:br w:type="textWrapping"/>
        <w:t xml:space="preserve">file size against reconstruction fidelity over a wide range.  Typically,</w:t>
        <w:br w:type="textWrapping"/>
        <w:t xml:space="preserve">10:1 or more compression of full-color data can be obtained while keeping</w:t>
        <w:br w:type="textWrapping"/>
        <w:t xml:space="preserve">the reconstructed image visually indistinguishable from the original.  Much</w:t>
        <w:br w:type="textWrapping"/>
        <w:t xml:space="preserve">higher compression ratios are possible if a low-quality reconstructed image</w:t>
        <w:br w:type="textWrapping"/>
        <w:t xml:space="preserve">is acceptable.  Lossless compression provides exact reconstruction of the</w:t>
        <w:br w:type="textWrapping"/>
        <w:t xml:space="preserve">source data, but the achievable compression ratio is much lower than for</w:t>
        <w:br w:type="textWrapping"/>
        <w:t xml:space="preserve">the lossy processes; JPEG's rather simple lossless process typically</w:t>
        <w:br w:type="textWrapping"/>
        <w:t xml:space="preserve">achieves around 2:1 compression of full-color data.</w:t>
        <w:br w:type="textWrapping"/>
        <w:br w:type="textWrapping"/>
        <w:t xml:space="preserve">The most widely implemented JPEG subset is the "baseline" JPEG process.</w:t>
        <w:br w:type="textWrapping"/>
        <w:t xml:space="preserve">This provides lossy compression of 8-bit-per-channel data.  Optional</w:t>
        <w:br w:type="textWrapping"/>
        <w:t xml:space="preserve">extensions include 12-bit-per-channel data, arithmetic entropy coding for</w:t>
        <w:br w:type="textWrapping"/>
        <w:t xml:space="preserve">better compression, and progressive/hierarchical representations.  The</w:t>
        <w:br w:type="textWrapping"/>
        <w:t xml:space="preserve">lossless process is an independent algorithm that has little in</w:t>
        <w:br w:type="textWrapping"/>
        <w:t xml:space="preserve">common with the lossy processes.</w:t>
        <w:br w:type="textWrapping"/>
        <w:br w:type="textWrapping"/>
        <w:t xml:space="preserve">It should be noted that the optional arithmetic-coding extension is subject</w:t>
        <w:br w:type="textWrapping"/>
        <w:t xml:space="preserve">to several US and Japanese patents.  To avoid patent problems, use of</w:t>
        <w:br w:type="textWrapping"/>
        <w:t xml:space="preserve">arithmetic coding processes in TIFF files intended for inter-application</w:t>
        <w:br w:type="textWrapping"/>
        <w:t xml:space="preserve">interchange is discouraged.</w:t>
        <w:br w:type="textWrapping"/>
        <w:br w:type="textWrapping"/>
        <w:t xml:space="preserve">All of the JPEG processes are useful only for "continuous tone" data,</w:t>
        <w:br w:type="textWrapping"/>
        <w:t xml:space="preserve">in which the difference between adjacent pixel values is usually small.</w:t>
        <w:br w:type="textWrapping"/>
        <w:t xml:space="preserve">Low-bit-depth source data is not appropriate for JPEG compression, nor</w:t>
        <w:br w:type="textWrapping"/>
        <w:t xml:space="preserve">are palette-color images good candidates.  The JPEG processes work well</w:t>
        <w:br w:type="textWrapping"/>
        <w:t xml:space="preserve">on grayscale and full-color data.</w:t>
        <w:br w:type="textWrapping"/>
        <w:br w:type="textWrapping"/>
        <w:t xml:space="preserve">Describing the JPEG compression algorithms in sufficient detail to permit</w:t>
        <w:br w:type="textWrapping"/>
        <w:t xml:space="preserve">implementation would require more space than we have here.  Instead, we</w:t>
        <w:br w:type="textWrapping"/>
        <w:t xml:space="preserve">refer the reader to the References section.</w:t>
        <w:br w:type="textWrapping"/>
        <w:br w:type="textWrapping"/>
        <w:br w:type="textWrapping"/>
        <w:t xml:space="preserve">What data is being compressed?</w:t>
        <w:br w:type="textWrapping"/>
        <w:t xml:space="preserve">------------------------------</w:t>
        <w:br w:type="textWrapping"/>
        <w:br w:type="textWrapping"/>
        <w:t xml:space="preserve">In lossy JPEG compression, it is customary to convert color source data</w:t>
        <w:br w:type="textWrapping"/>
        <w:t xml:space="preserve">to YCbCr and then downsample it before JPEG compression.  This gives</w:t>
        <w:br w:type="textWrapping"/>
        <w:t xml:space="preserve">2:1 data compression with hardly any visible image degradation, and it</w:t>
        <w:br w:type="textWrapping"/>
        <w:t xml:space="preserve">permits additional space savings within the JPEG compression step proper.</w:t>
        <w:br w:type="textWrapping"/>
        <w:t xml:space="preserve">However, these steps are not considered part of the ISO JPEG standard.</w:t>
        <w:br w:type="textWrapping"/>
        <w:t xml:space="preserve">The ISO standard is "color blind": it accepts data in any color space.</w:t>
        <w:br w:type="textWrapping"/>
        <w:br w:type="textWrapping"/>
        <w:t xml:space="preserve">For TIFF purposes, the JPEG compression tag is considered to represent the</w:t>
        <w:br w:type="textWrapping"/>
        <w:t xml:space="preserve">ISO JPEG compression standard only.  The ISO standard is applied to the</w:t>
        <w:br w:type="textWrapping"/>
        <w:t xml:space="preserve">same data that would be stored in the TIFF file if no compression were</w:t>
        <w:br w:type="textWrapping"/>
        <w:t xml:space="preserve">used.  Therefore, if color conversion or downsampling are used, they must</w:t>
        <w:br w:type="textWrapping"/>
        <w:t xml:space="preserve">be reflected in the regular TIFF fields; these steps are not considered to</w:t>
        <w:br w:type="textWrapping"/>
        <w:t xml:space="preserve">be implicit in the JPEG compression tag value.  PhotometricInterpretation</w:t>
        <w:br w:type="textWrapping"/>
        <w:t xml:space="preserve">and related fields shall describe the color space actually stored in the</w:t>
        <w:br w:type="textWrapping"/>
        <w:t xml:space="preserve">file.  With the TIFF 6.0 field definitions, downsampling is permissible</w:t>
        <w:br w:type="textWrapping"/>
        <w:t xml:space="preserve">only for YCbCr data, and it must correspond to the YCbCrSubSampling field.</w:t>
        <w:br w:type="textWrapping"/>
        <w:t xml:space="preserve">(Note that the default value for this field is not 1,1; so the default for</w:t>
        <w:br w:type="textWrapping"/>
        <w:t xml:space="preserve">YCbCr is to apply downsampling!)  It is likely that future versions of TIFF</w:t>
        <w:br w:type="textWrapping"/>
        <w:t xml:space="preserve">will provide additional PhotometricInterpretation values and a more general</w:t>
        <w:br w:type="textWrapping"/>
        <w:t xml:space="preserve">way of defining subsampling, so as to allow more flexibility in</w:t>
        <w:br w:type="textWrapping"/>
        <w:t xml:space="preserve">JPEG-compressed files.  But that issue is not addressed in this Tech Note.</w:t>
        <w:br w:type="textWrapping"/>
        <w:br w:type="textWrapping"/>
        <w:t xml:space="preserve">Implementors should note that many popular JPEG codecs</w:t>
        <w:br w:type="textWrapping"/>
        <w:t xml:space="preserve">(compressor/decompressors) provide automatic color conversion and</w:t>
        <w:br w:type="textWrapping"/>
        <w:t xml:space="preserve">downsampling, so that the application may supply full-size RGB data which</w:t>
        <w:br w:type="textWrapping"/>
        <w:t xml:space="preserve">is nonetheless converted to downsampled YCbCr.  This is an implementation</w:t>
        <w:br w:type="textWrapping"/>
        <w:t xml:space="preserve">convenience which does not excuse the TIFF control layer from its</w:t>
        <w:br w:type="textWrapping"/>
        <w:t xml:space="preserve">responsibility to know what is really going on.  The</w:t>
        <w:br w:type="textWrapping"/>
        <w:t xml:space="preserve">PhotometricInterpretation and subsampling fields written to the file must</w:t>
        <w:br w:type="textWrapping"/>
        <w:t xml:space="preserve">describe what is actually in the file.</w:t>
        <w:br w:type="textWrapping"/>
        <w:br w:type="textWrapping"/>
        <w:t xml:space="preserve">A JPEG-compressed TIFF file will typically have PhotometricInterpretation =</w:t>
        <w:br w:type="textWrapping"/>
        <w:t xml:space="preserve">YCbCr and YCbCrSubSampling = [2,1] or [2,2], unless the source data was</w:t>
        <w:br w:type="textWrapping"/>
        <w:t xml:space="preserve">grayscale or CMYK.</w:t>
        <w:br w:type="textWrapping"/>
        <w:br w:type="textWrapping"/>
        <w:br w:type="textWrapping"/>
        <w:t xml:space="preserve">Basic representation of JPEG-compressed images</w:t>
        <w:br w:type="textWrapping"/>
        <w:t xml:space="preserve">----------------------------------------------</w:t>
        <w:br w:type="textWrapping"/>
        <w:br w:type="textWrapping"/>
        <w:t xml:space="preserve">JPEG compression works in either strip-based or tile-based TIFF files.</w:t>
        <w:br w:type="textWrapping"/>
        <w:t xml:space="preserve">Rather than repeating "strip or tile" constantly, we will use the term</w:t>
        <w:br w:type="textWrapping"/>
        <w:t xml:space="preserve">"segment" to mean either a strip or a tile.</w:t>
        <w:br w:type="textWrapping"/>
        <w:br w:type="textWrapping"/>
        <w:t xml:space="preserve">When the Compression field has the value 7, each image segment contains</w:t>
        <w:br w:type="textWrapping"/>
        <w:t xml:space="preserve">a complete JPEG datastream which is valid according to the ISO JPEG</w:t>
        <w:br w:type="textWrapping"/>
        <w:t xml:space="preserve">standard (ISO/IEC 10918-1).  Any sequential JPEG process can be used,</w:t>
        <w:br w:type="textWrapping"/>
        <w:t xml:space="preserve">including lossless JPEG, but progressive and hierarchical processes are not</w:t>
        <w:br w:type="textWrapping"/>
        <w:t xml:space="preserve">supported.  Since JPEG is useful only for continuous-tone images, the</w:t>
        <w:br w:type="textWrapping"/>
        <w:t xml:space="preserve">PhotometricInterpretation of the image shall not be 3 (palette color) nor</w:t>
        <w:br w:type="textWrapping"/>
        <w:t xml:space="preserve">4 (transparency mask).  The bit depth of the data is also restricted as</w:t>
        <w:br w:type="textWrapping"/>
        <w:t xml:space="preserve">specified below.</w:t>
        <w:br w:type="textWrapping"/>
        <w:br w:type="textWrapping"/>
        <w:t xml:space="preserve">Each image segment in a JPEG-compressed TIFF file shall contain a valid</w:t>
        <w:br w:type="textWrapping"/>
        <w:t xml:space="preserve">JPEG datastream according to the ISO JPEG standard's rules for</w:t>
        <w:br w:type="textWrapping"/>
        <w:t xml:space="preserve">interchange-format or abbreviated-image-format data.  The datastream shall</w:t>
        <w:br w:type="textWrapping"/>
        <w:t xml:space="preserve">contain a single JPEG frame storing that segment of the image.  The</w:t>
        <w:br w:type="textWrapping"/>
        <w:t xml:space="preserve">required JPEG markers within a segment are:</w:t>
        <w:br w:type="textWrapping"/>
        <w:tab/>
        <w:t xml:space="preserve">SOI</w:t>
        <w:tab/>
        <w:t xml:space="preserve">(must appear at very beginning of segment)</w:t>
        <w:br w:type="textWrapping"/>
        <w:tab/>
        <w:t xml:space="preserve">SOFn</w:t>
        <w:br w:type="textWrapping"/>
        <w:tab/>
        <w:t xml:space="preserve">SOS</w:t>
        <w:tab/>
        <w:t xml:space="preserve">(one for each scan, if there is more than one scan)</w:t>
        <w:br w:type="textWrapping"/>
        <w:tab/>
        <w:t xml:space="preserve">EOI</w:t>
        <w:tab/>
        <w:t xml:space="preserve">(must appear at very end of segment)</w:t>
        <w:br w:type="textWrapping"/>
        <w:t xml:space="preserve">The actual compressed data follows SOS; it may contain RSTn markers if DRI</w:t>
        <w:br w:type="textWrapping"/>
        <w:t xml:space="preserve">is used.</w:t>
        <w:br w:type="textWrapping"/>
        <w:br w:type="textWrapping"/>
        <w:t xml:space="preserve">Additional JPEG "tables and miscellaneous" markers may appear between SOI</w:t>
        <w:br w:type="textWrapping"/>
        <w:t xml:space="preserve">and SOFn, between SOFn and SOS, and before each subsequent SOS if there is</w:t>
        <w:br w:type="textWrapping"/>
        <w:t xml:space="preserve">more than one scan.  These markers include:</w:t>
        <w:br w:type="textWrapping"/>
        <w:tab/>
        <w:t xml:space="preserve">DQT</w:t>
        <w:br w:type="textWrapping"/>
        <w:tab/>
        <w:t xml:space="preserve">DHT</w:t>
        <w:br w:type="textWrapping"/>
        <w:tab/>
        <w:t xml:space="preserve">DAC</w:t>
        <w:tab/>
        <w:t xml:space="preserve">(not to appear unless arithmetic coding is used)</w:t>
        <w:br w:type="textWrapping"/>
        <w:tab/>
        <w:t xml:space="preserve">DRI</w:t>
        <w:br w:type="textWrapping"/>
        <w:tab/>
        <w:t xml:space="preserve">APPn</w:t>
        <w:tab/>
        <w:t xml:space="preserve">(shall be ignored by TIFF readers)</w:t>
        <w:br w:type="textWrapping"/>
        <w:tab/>
        <w:t xml:space="preserve">COM</w:t>
        <w:tab/>
        <w:t xml:space="preserve">(shall be ignored by TIFF readers)</w:t>
        <w:br w:type="textWrapping"/>
        <w:t xml:space="preserve">DNL markers shall not be used in TIFF files.  Readers should abort if any</w:t>
        <w:br w:type="textWrapping"/>
        <w:t xml:space="preserve">other marker type is found, especially the JPEG reserved markers;</w:t>
        <w:br w:type="textWrapping"/>
        <w:t xml:space="preserve">occurrence of such a marker is likely to indicate a JPEG extension.</w:t>
        <w:br w:type="textWrapping"/>
        <w:br w:type="textWrapping"/>
        <w:t xml:space="preserve">The tables/miscellaneous markers may appear in any order.  Readers are</w:t>
        <w:br w:type="textWrapping"/>
        <w:t xml:space="preserve">cautioned that although the SOFn marker refers to DQT tables, JPEG does not</w:t>
        <w:br w:type="textWrapping"/>
        <w:t xml:space="preserve">require those tables to precede the SOFn, only the SOS.  Missing-table</w:t>
        <w:br w:type="textWrapping"/>
        <w:t xml:space="preserve">checks should be made when SOS is reached.</w:t>
        <w:br w:type="textWrapping"/>
        <w:br w:type="textWrapping"/>
        <w:t xml:space="preserve">If no JPEGTables field is used, then each image segment shall be a complete</w:t>
        <w:br w:type="textWrapping"/>
        <w:t xml:space="preserve">JPEG interchange datastream.  Each segment must define all the tables it</w:t>
        <w:br w:type="textWrapping"/>
        <w:t xml:space="preserve">references.  To allow readers to decode segments in any order, no segment</w:t>
        <w:br w:type="textWrapping"/>
        <w:t xml:space="preserve">may rely on tables being carried over from a previous segment.</w:t>
        <w:br w:type="textWrapping"/>
        <w:br w:type="textWrapping"/>
        <w:t xml:space="preserve">When a JPEGTables field is used, image segments may omit tables that have</w:t>
        <w:br w:type="textWrapping"/>
        <w:t xml:space="preserve">been specified in the JPEGTables field.  Further details appear below.</w:t>
        <w:br w:type="textWrapping"/>
        <w:br w:type="textWrapping"/>
        <w:t xml:space="preserve">The SOFn marker shall be of type SOF0 for strict baseline JPEG data, of</w:t>
        <w:br w:type="textWrapping"/>
        <w:t xml:space="preserve">type SOF1 for non-baseline lossy JPEG data, or of type SOF3 for lossless</w:t>
        <w:br w:type="textWrapping"/>
        <w:t xml:space="preserve">JPEG data.  (SOF9 or SOF11 would be used for arithmetic coding.)  All</w:t>
        <w:br w:type="textWrapping"/>
        <w:t xml:space="preserve">segments of a JPEG-compressed TIFF image shall use the same JPEG</w:t>
        <w:br w:type="textWrapping"/>
        <w:t xml:space="preserve">compression process, in particular the same SOFn type.</w:t>
        <w:br w:type="textWrapping"/>
        <w:br w:type="textWrapping"/>
        <w:t xml:space="preserve">The data precision field of the SOFn marker shall agree with the TIFF</w:t>
        <w:br w:type="textWrapping"/>
        <w:t xml:space="preserve">BitsPerSample field.  (Note that when PlanarConfiguration=1, this implies</w:t>
        <w:br w:type="textWrapping"/>
        <w:t xml:space="preserve">that all components must have the same BitsPerSample value; when</w:t>
        <w:br w:type="textWrapping"/>
        <w:t xml:space="preserve">PlanarConfiguration=2, different components could have different bit</w:t>
        <w:br w:type="textWrapping"/>
        <w:t xml:space="preserve">depths.)  For SOF0 only precision 8 is permitted; for SOF1, precision 8 or</w:t>
        <w:br w:type="textWrapping"/>
        <w:t xml:space="preserve">12 is permitted; for SOF3, precisions 2 to 16 are permitted.</w:t>
        <w:br w:type="textWrapping"/>
        <w:br w:type="textWrapping"/>
        <w:t xml:space="preserve">The image dimensions given in the SOFn marker shall agree with the logical</w:t>
        <w:br w:type="textWrapping"/>
        <w:t xml:space="preserve">dimensions of that particular strip or tile.  For strip images, the SOFn</w:t>
        <w:br w:type="textWrapping"/>
        <w:t xml:space="preserve">image width shall equal ImageWidth and the height shall equal RowsPerStrip,</w:t>
        <w:br w:type="textWrapping"/>
        <w:t xml:space="preserve">except in the last strip; its SOFn height shall equal the number of rows</w:t>
        <w:br w:type="textWrapping"/>
        <w:t xml:space="preserve">remaining in the ImageLength.  (In other words, no padding data is counted</w:t>
        <w:br w:type="textWrapping"/>
        <w:t xml:space="preserve">in the SOFn dimensions.)  For tile images, each SOFn shall have width</w:t>
        <w:br w:type="textWrapping"/>
        <w:t xml:space="preserve">TileWidth and height TileHeight; adding and removing any padding needed in</w:t>
        <w:br w:type="textWrapping"/>
        <w:t xml:space="preserve">the edge tiles is the concern of some higher level of the TIFF software.</w:t>
        <w:br w:type="textWrapping"/>
        <w:t xml:space="preserve">(The dimensional rules are slightly different when PlanarConfiguration=2,</w:t>
        <w:br w:type="textWrapping"/>
        <w:t xml:space="preserve">as described below.)</w:t>
        <w:br w:type="textWrapping"/>
        <w:br w:type="textWrapping"/>
        <w:t xml:space="preserve">The ISO JPEG standard only permits images up to 65535 pixels in width or</w:t>
        <w:br w:type="textWrapping"/>
        <w:t xml:space="preserve">height, due to 2-byte fields in the SOFn markers.  In TIFF, this limits</w:t>
        <w:br w:type="textWrapping"/>
        <w:t xml:space="preserve">the size of an individual JPEG-compressed strip or tile, but the total</w:t>
        <w:br w:type="textWrapping"/>
        <w:t xml:space="preserve">image size can be greater.</w:t>
        <w:br w:type="textWrapping"/>
        <w:br w:type="textWrapping"/>
        <w:t xml:space="preserve">The number of components in the JPEG datastream shall equal SamplesPerPixel</w:t>
        <w:br w:type="textWrapping"/>
        <w:t xml:space="preserve">for PlanarConfiguration=1, and shall be 1 for PlanarConfiguration=2.  The</w:t>
        <w:br w:type="textWrapping"/>
        <w:t xml:space="preserve">components shall be stored in the same order as they are described at the</w:t>
        <w:br w:type="textWrapping"/>
        <w:t xml:space="preserve">TIFF field level.  (This applies both to their order in the SOFn marker,</w:t>
        <w:br w:type="textWrapping"/>
        <w:t xml:space="preserve">and to the order in which they are scanned if multiple JPEG scans are</w:t>
        <w:br w:type="textWrapping"/>
        <w:t xml:space="preserve">used.)  The component ID bytes are arbitrary so long as each component</w:t>
        <w:br w:type="textWrapping"/>
        <w:t xml:space="preserve">within an image segment is given a distinct ID.  To avoid any possible</w:t>
        <w:br w:type="textWrapping"/>
        <w:t xml:space="preserve">confusion, we require that all segments of a TIFF image use the same ID</w:t>
        <w:br w:type="textWrapping"/>
        <w:t xml:space="preserve">code for a given component.</w:t>
        <w:br w:type="textWrapping"/>
        <w:br w:type="textWrapping"/>
        <w:t xml:space="preserve">In PlanarConfiguration 1, the sampling factors given in SOFn markers shall</w:t>
        <w:br w:type="textWrapping"/>
        <w:t xml:space="preserve">agree with the sampling factors defined by the related TIFF fields (or with</w:t>
        <w:br w:type="textWrapping"/>
        <w:t xml:space="preserve">the default values that are specified in the absence of those fields).</w:t>
        <w:br w:type="textWrapping"/>
        <w:br w:type="textWrapping"/>
        <w:t xml:space="preserve">When DCT-based JPEG is used in a strip TIFF file, RowsPerStrip is required</w:t>
        <w:br w:type="textWrapping"/>
        <w:t xml:space="preserve">to be a multiple of 8 times the largest vertical sampling factor, i.e., a</w:t>
        <w:br w:type="textWrapping"/>
        <w:t xml:space="preserve">multiple of the height of an interleaved MCU.  (For simplicity of</w:t>
        <w:br w:type="textWrapping"/>
        <w:t xml:space="preserve">specification, we require this even if the data is not actually</w:t>
        <w:br w:type="textWrapping"/>
        <w:t xml:space="preserve">interleaved.)  For example, if YCbCrSubSampling = [2,2] then RowsPerStrip</w:t>
        <w:br w:type="textWrapping"/>
        <w:t xml:space="preserve">must be a multiple of 16.  An exception to this rule is made for</w:t>
        <w:br w:type="textWrapping"/>
        <w:t xml:space="preserve">single-strip images (RowsPerStrip &gt;= ImageLength): the exact value of</w:t>
        <w:br w:type="textWrapping"/>
        <w:t xml:space="preserve">RowsPerStrip is unimportant in that case.  This rule ensures that no data</w:t>
        <w:br w:type="textWrapping"/>
        <w:t xml:space="preserve">padding is needed at the bottom of a strip, except perhaps the last strip.</w:t>
        <w:br w:type="textWrapping"/>
        <w:t xml:space="preserve">Any padding required at the right edge of the image, or at the bottom of</w:t>
        <w:br w:type="textWrapping"/>
        <w:t xml:space="preserve">the last strip, is expected to occur internally to the JPEG codec.</w:t>
        <w:br w:type="textWrapping"/>
        <w:br w:type="textWrapping"/>
        <w:t xml:space="preserve">When DCT-based JPEG is used in a tiled TIFF file, TileLength is required</w:t>
        <w:br w:type="textWrapping"/>
        <w:t xml:space="preserve">to be a multiple of 8 times the largest vertical sampling factor, i.e.,</w:t>
        <w:br w:type="textWrapping"/>
        <w:t xml:space="preserve">a multiple of the height of an interleaved MCU; and TileWidth is required</w:t>
        <w:br w:type="textWrapping"/>
        <w:t xml:space="preserve">to be a multiple of 8 times the largest horizontal sampling factor, i.e.,</w:t>
        <w:br w:type="textWrapping"/>
        <w:t xml:space="preserve">a multiple of the width of an interleaved MCU.  (For simplicity of</w:t>
        <w:br w:type="textWrapping"/>
        <w:t xml:space="preserve">specification, we require this even if the data is not actually</w:t>
        <w:br w:type="textWrapping"/>
        <w:t xml:space="preserve">interleaved.)  All edge padding required will therefore occur in the course</w:t>
        <w:br w:type="textWrapping"/>
        <w:t xml:space="preserve">of normal TIFF tile padding; it is not special to JPEG.</w:t>
        <w:br w:type="textWrapping"/>
        <w:br w:type="textWrapping"/>
        <w:t xml:space="preserve">Lossless JPEG does not impose these constraints on strip and tile sizes,</w:t>
        <w:br w:type="textWrapping"/>
        <w:t xml:space="preserve">since it is not DCT-based.</w:t>
        <w:br w:type="textWrapping"/>
        <w:br w:type="textWrapping"/>
        <w:t xml:space="preserve">Note that within JPEG datastreams, multibyte values appear in the MSB-first</w:t>
        <w:br w:type="textWrapping"/>
        <w:t xml:space="preserve">order specified by the JPEG standard, regardless of the byte ordering of</w:t>
        <w:br w:type="textWrapping"/>
        <w:t xml:space="preserve">the surrounding TIFF file.</w:t>
        <w:br w:type="textWrapping"/>
        <w:br w:type="textWrapping"/>
        <w:br w:type="textWrapping"/>
        <w:t xml:space="preserve">JPEGTables field</w:t>
        <w:br w:type="textWrapping"/>
        <w:t xml:space="preserve">----------------</w:t>
        <w:br w:type="textWrapping"/>
        <w:br w:type="textWrapping"/>
        <w:t xml:space="preserve">The only auxiliary TIFF field added for Compression=7 is the optional</w:t>
        <w:br w:type="textWrapping"/>
        <w:t xml:space="preserve">JPEGTables field.  The purpose of JPEGTables is to predefine JPEG</w:t>
        <w:br w:type="textWrapping"/>
        <w:t xml:space="preserve">quantization and/or Huffman tables for subsequent use by JPEG image</w:t>
        <w:br w:type="textWrapping"/>
        <w:t xml:space="preserve">segments.  When this is done, these rather bulky tables need not be</w:t>
        <w:br w:type="textWrapping"/>
        <w:t xml:space="preserve">duplicated in each segment, thus saving space and processing time.</w:t>
        <w:br w:type="textWrapping"/>
        <w:t xml:space="preserve">JPEGTables may be used even in a single-segment file, although there is no</w:t>
        <w:br w:type="textWrapping"/>
        <w:t xml:space="preserve">space savings in that case.</w:t>
        <w:br w:type="textWrapping"/>
        <w:br w:type="textWrapping"/>
        <w:t xml:space="preserve">JPEGTables:</w:t>
        <w:br w:type="textWrapping"/>
        <w:tab/>
        <w:t xml:space="preserve">Tag = 347 (15B.H)</w:t>
        <w:br w:type="textWrapping"/>
        <w:tab/>
        <w:t xml:space="preserve">Type = UNDEFINED</w:t>
        <w:br w:type="textWrapping"/>
        <w:tab/>
        <w:t xml:space="preserve">N = number of bytes in tables datastream, typically a few hundred</w:t>
        <w:br w:type="textWrapping"/>
        <w:t xml:space="preserve">JPEGTables provides default JPEG quantization and/or Huffman tables which</w:t>
        <w:br w:type="textWrapping"/>
        <w:t xml:space="preserve">are used whenever a segment datastream does not contain its own tables, as</w:t>
        <w:br w:type="textWrapping"/>
        <w:t xml:space="preserve">specified below.</w:t>
        <w:br w:type="textWrapping"/>
        <w:br w:type="textWrapping"/>
        <w:t xml:space="preserve">Notice that the JPEGTables field is required to have type code UNDEFINED,</w:t>
        <w:br w:type="textWrapping"/>
        <w:t xml:space="preserve">not type code BYTE.  This is to cue readers that expanding individual bytes</w:t>
        <w:br w:type="textWrapping"/>
        <w:t xml:space="preserve">to short or long integers is not appropriate.  A TIFF reader will generally</w:t>
        <w:br w:type="textWrapping"/>
        <w:t xml:space="preserve">need to store the field value as an uninterpreted byte sequence until it is</w:t>
        <w:br w:type="textWrapping"/>
        <w:t xml:space="preserve">fed to the JPEG decoder.</w:t>
        <w:br w:type="textWrapping"/>
        <w:br w:type="textWrapping"/>
        <w:t xml:space="preserve">Multibyte quantities within the tables follow the ISO JPEG convention of</w:t>
        <w:br w:type="textWrapping"/>
        <w:t xml:space="preserve">MSB-first storage, regardless of the byte ordering of the surrounding TIFF</w:t>
        <w:br w:type="textWrapping"/>
        <w:t xml:space="preserve">file.</w:t>
        <w:br w:type="textWrapping"/>
        <w:br w:type="textWrapping"/>
        <w:t xml:space="preserve">When the JPEGTables field is present, it shall contain a valid JPEG</w:t>
        <w:br w:type="textWrapping"/>
        <w:t xml:space="preserve">"abbreviated table specification" datastream.  This datastream shall begin</w:t>
        <w:br w:type="textWrapping"/>
        <w:t xml:space="preserve">with SOI and end with EOI.  It may contain zero or more JPEG "tables and</w:t>
        <w:br w:type="textWrapping"/>
        <w:t xml:space="preserve">miscellaneous" markers, namely:</w:t>
        <w:br w:type="textWrapping"/>
        <w:tab/>
        <w:t xml:space="preserve">DQT</w:t>
        <w:br w:type="textWrapping"/>
        <w:tab/>
        <w:t xml:space="preserve">DHT</w:t>
        <w:br w:type="textWrapping"/>
        <w:tab/>
        <w:t xml:space="preserve">DAC</w:t>
        <w:tab/>
        <w:t xml:space="preserve">(not to appear unless arithmetic coding is used)</w:t>
        <w:br w:type="textWrapping"/>
        <w:tab/>
        <w:t xml:space="preserve">DRI</w:t>
        <w:br w:type="textWrapping"/>
        <w:tab/>
        <w:t xml:space="preserve">APPn</w:t>
        <w:tab/>
        <w:t xml:space="preserve">(shall be ignored by TIFF readers)</w:t>
        <w:br w:type="textWrapping"/>
        <w:tab/>
        <w:t xml:space="preserve">COM</w:t>
        <w:tab/>
        <w:t xml:space="preserve">(shall be ignored by TIFF readers)</w:t>
        <w:br w:type="textWrapping"/>
        <w:t xml:space="preserve">Since JPEG defines the SOI marker to reset the DAC and DRI state, these two</w:t>
        <w:br w:type="textWrapping"/>
        <w:t xml:space="preserve">markers' values cannot be carried over into any image datastream, and thus</w:t>
        <w:br w:type="textWrapping"/>
        <w:t xml:space="preserve">they are effectively no-ops in the JPEGTables field.  To avoid confusion,</w:t>
        <w:br w:type="textWrapping"/>
        <w:t xml:space="preserve">it is recommended that writers not place DAC or DRI markers in JPEGTables.</w:t>
        <w:br w:type="textWrapping"/>
        <w:t xml:space="preserve">However readers must properly skip over them if they appear.</w:t>
        <w:br w:type="textWrapping"/>
        <w:br w:type="textWrapping"/>
        <w:t xml:space="preserve">When JPEGTables is present, readers shall load the table specifications</w:t>
        <w:br w:type="textWrapping"/>
        <w:t xml:space="preserve">contained in JPEGTables before processing image segment datastreams.</w:t>
        <w:br w:type="textWrapping"/>
        <w:t xml:space="preserve">Image segments may simply refer to these preloaded tables without defining</w:t>
        <w:br w:type="textWrapping"/>
        <w:t xml:space="preserve">them.  An image segment can still define and use its own tables, subject to</w:t>
        <w:br w:type="textWrapping"/>
        <w:t xml:space="preserve">the restrictions below.</w:t>
        <w:br w:type="textWrapping"/>
        <w:br w:type="textWrapping"/>
        <w:t xml:space="preserve">An image segment may not redefine any table defined in JPEGTables.  (This</w:t>
        <w:br w:type="textWrapping"/>
        <w:t xml:space="preserve">restriction is imposed to allow readers to process image segments in random</w:t>
        <w:br w:type="textWrapping"/>
        <w:t xml:space="preserve">order without having to reload JPEGTables between segments.)  Therefore, use</w:t>
        <w:br w:type="textWrapping"/>
        <w:t xml:space="preserve">of JPEGTables divides the available table slots into two groups: "global"</w:t>
        <w:br w:type="textWrapping"/>
        <w:t xml:space="preserve">slots are defined in JPEGTables and may be used but not redefined by</w:t>
        <w:br w:type="textWrapping"/>
        <w:t xml:space="preserve">segments; "local" slots are available for local definition and use in each</w:t>
        <w:br w:type="textWrapping"/>
        <w:t xml:space="preserve">segment.  To permit random access, a segment may not reference any local</w:t>
        <w:br w:type="textWrapping"/>
        <w:t xml:space="preserve">tables that it does not itself define.</w:t>
        <w:br w:type="textWrapping"/>
        <w:br w:type="textWrapping"/>
        <w:br w:type="textWrapping"/>
        <w:t xml:space="preserve">Special considerations for PlanarConfiguration 2</w:t>
        <w:br w:type="textWrapping"/>
        <w:t xml:space="preserve">------------------------------------------------</w:t>
        <w:br w:type="textWrapping"/>
        <w:br w:type="textWrapping"/>
        <w:t xml:space="preserve">In PlanarConfiguration 2, each image segment contains data for only one</w:t>
        <w:br w:type="textWrapping"/>
        <w:t xml:space="preserve">color component.  To avoid confusing the JPEG codec, we wish the segments</w:t>
        <w:br w:type="textWrapping"/>
        <w:t xml:space="preserve">to look like valid single-channel (i.e., grayscale) JPEG datastreams.  This</w:t>
        <w:br w:type="textWrapping"/>
        <w:t xml:space="preserve">means that different rules must be used for the SOFn parameters.</w:t>
        <w:br w:type="textWrapping"/>
        <w:br w:type="textWrapping"/>
        <w:t xml:space="preserve">In PlanarConfiguration 2, the dimensions given in the SOFn of a subsampled</w:t>
        <w:br w:type="textWrapping"/>
        <w:t xml:space="preserve">component shall be scaled down by the sampling factors compared to the SOFn</w:t>
        <w:br w:type="textWrapping"/>
        <w:t xml:space="preserve">dimensions that would be used in PlanarConfiguration 1.  This is necessary</w:t>
        <w:br w:type="textWrapping"/>
        <w:t xml:space="preserve">to match the actual number of samples stored in that segment, so that the</w:t>
        <w:br w:type="textWrapping"/>
        <w:t xml:space="preserve">JPEG codec doesn't complain about too much or too little data.  In strip</w:t>
        <w:br w:type="textWrapping"/>
        <w:t xml:space="preserve">TIFF files the computed dimensions may need to be rounded up to the next</w:t>
        <w:br w:type="textWrapping"/>
        <w:t xml:space="preserve">integer; in tiled files, the restrictions on tile size make this case</w:t>
        <w:br w:type="textWrapping"/>
        <w:t xml:space="preserve">impossible.</w:t>
        <w:br w:type="textWrapping"/>
        <w:br w:type="textWrapping"/>
        <w:t xml:space="preserve">Furthermore, all SOFn sampling factors shall be given as 1.  (This is</w:t>
        <w:br w:type="textWrapping"/>
        <w:t xml:space="preserve">merely to avoid confusion, since the sampling factors in a single-channel</w:t>
        <w:br w:type="textWrapping"/>
        <w:t xml:space="preserve">JPEG datastream have no real effect.)</w:t>
        <w:br w:type="textWrapping"/>
        <w:br w:type="textWrapping"/>
        <w:t xml:space="preserve">Any downsampling will need to happen externally to the JPEG codec, since</w:t>
        <w:br w:type="textWrapping"/>
        <w:t xml:space="preserve">JPEG sampling factors are defined with reference to the full-precision</w:t>
        <w:br w:type="textWrapping"/>
        <w:t xml:space="preserve">component.  In PlanarConfiguration 2, the JPEG codec will be working on</w:t>
        <w:br w:type="textWrapping"/>
        <w:t xml:space="preserve">only one component at a time and thus will have no reference component to</w:t>
        <w:br w:type="textWrapping"/>
        <w:t xml:space="preserve">downsample against.</w:t>
        <w:br w:type="textWrapping"/>
        <w:br w:type="textWrapping"/>
        <w:br w:type="textWrapping"/>
        <w:t xml:space="preserve">Minimum requirements for TIFF/JPEG</w:t>
        <w:br w:type="textWrapping"/>
        <w:t xml:space="preserve">----------------------------------</w:t>
        <w:br w:type="textWrapping"/>
        <w:br w:type="textWrapping"/>
        <w:t xml:space="preserve">ISO JPEG is a large and complex standard; most implementations support only</w:t>
        <w:br w:type="textWrapping"/>
        <w:t xml:space="preserve">a subset of it.  Here we define a "core" subset of TIFF/JPEG which readers</w:t>
        <w:br w:type="textWrapping"/>
        <w:t xml:space="preserve">must support to claim TIFF/JPEG compatibility.  For maximum</w:t>
        <w:br w:type="textWrapping"/>
        <w:t xml:space="preserve">cross-application compatibility, we recommend that writers confine</w:t>
        <w:br w:type="textWrapping"/>
        <w:t xml:space="preserve">themselves to this subset unless there is very good reason to do otherwise.</w:t>
        <w:br w:type="textWrapping"/>
        <w:br w:type="textWrapping"/>
        <w:t xml:space="preserve">Use the ISO baseline JPEG process: 8-bit data precision, Huffman coding,</w:t>
        <w:br w:type="textWrapping"/>
        <w:t xml:space="preserve">with no more than 2 DC and 2 AC Huffman tables.  Note that this implies</w:t>
        <w:br w:type="textWrapping"/>
        <w:t xml:space="preserve">BitsPerSample = 8 for each component.  We recommend deviating from baseline</w:t>
        <w:br w:type="textWrapping"/>
        <w:t xml:space="preserve">JPEG only if 12-bit data precision or lossless coding is required.</w:t>
        <w:br w:type="textWrapping"/>
        <w:br w:type="textWrapping"/>
        <w:t xml:space="preserve">Use no subsampling (all JPEG sampling factors = 1) for color spaces other</w:t>
        <w:br w:type="textWrapping"/>
        <w:t xml:space="preserve">than YCbCr.  (This is, in fact, required with the TIFF 6.0 field</w:t>
        <w:br w:type="textWrapping"/>
        <w:t xml:space="preserve">definitions, but may not be so in future revisions.)  For YCbCr, use one of</w:t>
        <w:br w:type="textWrapping"/>
        <w:t xml:space="preserve">the following choices:</w:t>
        <w:br w:type="textWrapping"/>
        <w:tab/>
        <w:t xml:space="preserve">YCbCrSubSampling field</w:t>
        <w:tab/>
        <w:tab/>
        <w:t xml:space="preserve">JPEG sampling factors</w:t>
        <w:br w:type="textWrapping"/>
        <w:tab/>
        <w:t xml:space="preserve">1,1</w:t>
        <w:tab/>
        <w:tab/>
        <w:tab/>
        <w:tab/>
        <w:t xml:space="preserve">1h1v, 1h1v, 1h1v</w:t>
        <w:br w:type="textWrapping"/>
        <w:tab/>
        <w:t xml:space="preserve">2,1</w:t>
        <w:tab/>
        <w:tab/>
        <w:tab/>
        <w:tab/>
        <w:t xml:space="preserve">2h1v, 1h1v, 1h1v</w:t>
        <w:br w:type="textWrapping"/>
        <w:tab/>
        <w:t xml:space="preserve">2,2  (default value)</w:t>
        <w:tab/>
        <w:tab/>
        <w:t xml:space="preserve">2h2v, 1h1v, 1h1v</w:t>
        <w:br w:type="textWrapping"/>
        <w:t xml:space="preserve">We recommend that RGB source data be converted to YCbCr for best compression</w:t>
        <w:br w:type="textWrapping"/>
        <w:t xml:space="preserve">results.  Other source data colorspaces should probably be left alone.</w:t>
        <w:br w:type="textWrapping"/>
        <w:t xml:space="preserve">Minimal readers need not support JPEG images with colorspaces other than</w:t>
        <w:br w:type="textWrapping"/>
        <w:t xml:space="preserve">YCbCr and grayscale (PhotometricInterpretation = 6 or 1).</w:t>
        <w:br w:type="textWrapping"/>
        <w:br w:type="textWrapping"/>
        <w:t xml:space="preserve">A minimal reader also need not support JPEG YCbCr images with nondefault</w:t>
        <w:br w:type="textWrapping"/>
        <w:t xml:space="preserve">values of YCbCrCoefficients or YCbCrPositioning, nor with values of</w:t>
        <w:br w:type="textWrapping"/>
        <w:t xml:space="preserve">ReferenceBlackWhite other than [0,255,128,255,128,255].  (These values</w:t>
        <w:br w:type="textWrapping"/>
        <w:t xml:space="preserve">correspond to the RGB&lt;=&gt;YCbCr conversion specified by JFIF, which is widely</w:t>
        <w:br w:type="textWrapping"/>
        <w:t xml:space="preserve">implemented in JPEG codecs.)</w:t>
        <w:br w:type="textWrapping"/>
        <w:br w:type="textWrapping"/>
        <w:t xml:space="preserve">Writers are reminded that a ReferenceBlackWhite field *must* be included</w:t>
        <w:br w:type="textWrapping"/>
        <w:t xml:space="preserve">when PhotometricInterpretation is YCbCr, because the default</w:t>
        <w:br w:type="textWrapping"/>
        <w:t xml:space="preserve">ReferenceBlackWhite values are inappropriate for YCbCr.</w:t>
        <w:br w:type="textWrapping"/>
        <w:br w:type="textWrapping"/>
        <w:t xml:space="preserve">If any subsampling is used, PlanarConfiguration=1 is preferred to avoid the</w:t>
        <w:br w:type="textWrapping"/>
        <w:t xml:space="preserve">possibly-confusing requirements of PlanarConfiguration=2.  In any case,</w:t>
        <w:br w:type="textWrapping"/>
        <w:t xml:space="preserve">readers are not required to support PlanarConfiguration=2.</w:t>
        <w:br w:type="textWrapping"/>
        <w:br w:type="textWrapping"/>
        <w:t xml:space="preserve">If possible, use a single interleaved scan in each image segment.  This is</w:t>
        <w:br w:type="textWrapping"/>
        <w:t xml:space="preserve">not legal JPEG if there are more than 4 SamplesPerPixel or if the sampling</w:t>
        <w:br w:type="textWrapping"/>
        <w:t xml:space="preserve">factors are such that more than 10 blocks would be needed per MCU; in that</w:t>
        <w:br w:type="textWrapping"/>
        <w:t xml:space="preserve">case, use a separate scan for each component.  (The recommended color</w:t>
        <w:br w:type="textWrapping"/>
        <w:t xml:space="preserve">spaces and sampling factors will not run into that restriction, so a</w:t>
        <w:br w:type="textWrapping"/>
        <w:t xml:space="preserve">minimal reader need not support more than one scan per segment.)</w:t>
        <w:br w:type="textWrapping"/>
        <w:br w:type="textWrapping"/>
        <w:t xml:space="preserve">To claim TIFF/JPEG compatibility, readers shall support multiple-strip TIFF</w:t>
        <w:br w:type="textWrapping"/>
        <w:t xml:space="preserve">files and the optional JPEGTables field; it is not acceptable to read only</w:t>
        <w:br w:type="textWrapping"/>
        <w:t xml:space="preserve">single-datastream files.  Support for tiled TIFF files is strongly</w:t>
        <w:br w:type="textWrapping"/>
        <w:t xml:space="preserve">recommended but not required.</w:t>
        <w:br w:type="textWrapping"/>
        <w:br w:type="textWrapping"/>
        <w:br w:type="textWrapping"/>
        <w:t xml:space="preserve">Other recommendations for implementors</w:t>
        <w:br w:type="textWrapping"/>
        <w:t xml:space="preserve">--------------------------------------</w:t>
        <w:br w:type="textWrapping"/>
        <w:br w:type="textWrapping"/>
        <w:t xml:space="preserve">The TIFF tag Compression=7 guarantees only that the compressed data is</w:t>
        <w:br w:type="textWrapping"/>
        <w:t xml:space="preserve">represented as ISO JPEG datastreams.  Since JPEG is a large and evolving</w:t>
        <w:br w:type="textWrapping"/>
        <w:t xml:space="preserve">standard, readers should apply careful error checking to the JPEG markers</w:t>
        <w:br w:type="textWrapping"/>
        <w:t xml:space="preserve">to ensure that the compression process is within their capabilities.  In</w:t>
        <w:br w:type="textWrapping"/>
        <w:t xml:space="preserve">particular, to avoid being confused by future extensions to the JPEG</w:t>
        <w:br w:type="textWrapping"/>
        <w:t xml:space="preserve">standard, it is important to abort if unknown marker codes are seen.</w:t>
        <w:br w:type="textWrapping"/>
        <w:br w:type="textWrapping"/>
        <w:t xml:space="preserve">The point of requiring that all image segments use the same JPEG process is</w:t>
        <w:br w:type="textWrapping"/>
        <w:t xml:space="preserve">to ensure that a reader need check only one segment to determine whether it</w:t>
        <w:br w:type="textWrapping"/>
        <w:t xml:space="preserve">can handle the image.  For example, consider a TIFF reader that has access</w:t>
        <w:br w:type="textWrapping"/>
        <w:t xml:space="preserve">to fast but restricted JPEG hardware, as well as a slower, more general</w:t>
        <w:br w:type="textWrapping"/>
        <w:t xml:space="preserve">software implementation.  It is desirable to check only one image segment</w:t>
        <w:br w:type="textWrapping"/>
        <w:t xml:space="preserve">to find out whether the fast hardware can be used.  Thus, writers should</w:t>
        <w:br w:type="textWrapping"/>
        <w:t xml:space="preserve">try to ensure that all segments of an image look as much "alike" as</w:t>
        <w:br w:type="textWrapping"/>
        <w:t xml:space="preserve">possible: there should be no variation in scan layout, use of options such</w:t>
        <w:br w:type="textWrapping"/>
        <w:t xml:space="preserve">as DRI, etc.  Ideally, segments will be processed identically except</w:t>
        <w:br w:type="textWrapping"/>
        <w:t xml:space="preserve">perhaps for using different local quantization or entropy-coding tables.</w:t>
        <w:br w:type="textWrapping"/>
        <w:br w:type="textWrapping"/>
        <w:t xml:space="preserve">Writers should avoid including "noise" JPEG markers (COM and APPn markers).</w:t>
        <w:br w:type="textWrapping"/>
        <w:t xml:space="preserve">Standard TIFF fields provide a better way to transport any non-image data.</w:t>
        <w:br w:type="textWrapping"/>
        <w:t xml:space="preserve">Some JPEG codecs may change behavior if they see an APPn marker they</w:t>
        <w:br w:type="textWrapping"/>
        <w:t xml:space="preserve">think they understand; since the TIFF spec requires these markers to be</w:t>
        <w:br w:type="textWrapping"/>
        <w:t xml:space="preserve">ignored, this behavior is undesirable.</w:t>
        <w:br w:type="textWrapping"/>
        <w:br w:type="textWrapping"/>
        <w:t xml:space="preserve">It is possible to convert an interchange-JPEG file (e.g., a JFIF file) to</w:t>
        <w:br w:type="textWrapping"/>
        <w:t xml:space="preserve">TIFF simply by dropping the interchange datastream into a single strip.</w:t>
        <w:br w:type="textWrapping"/>
        <w:t xml:space="preserve">(However, designers are reminded that the TIFF spec discourages huge</w:t>
        <w:br w:type="textWrapping"/>
        <w:t xml:space="preserve">strips; splitting the image is somewhat more work but may give better</w:t>
        <w:br w:type="textWrapping"/>
        <w:t xml:space="preserve">results.)  Conversion from TIFF to interchange JPEG is more complex.  A</w:t>
        <w:br w:type="textWrapping"/>
        <w:t xml:space="preserve">strip-based TIFF/JPEG file can be converted fairly easily if all strips use</w:t>
        <w:br w:type="textWrapping"/>
        <w:t xml:space="preserve">identical JPEG tables and no RSTn markers: just delete the overhead markers</w:t>
        <w:br w:type="textWrapping"/>
        <w:t xml:space="preserve">and insert RSTn markers between strips.  Converting tiled images is harder,</w:t>
        <w:br w:type="textWrapping"/>
        <w:t xml:space="preserve">since the data will usually not be in the right order (unless the tiles are</w:t>
        <w:br w:type="textWrapping"/>
        <w:t xml:space="preserve">only one MCU high).  This can still be done losslessly, but it will require</w:t>
        <w:br w:type="textWrapping"/>
        <w:t xml:space="preserve">undoing and redoing the entropy coding so that the DC coefficient</w:t>
        <w:br w:type="textWrapping"/>
        <w:t xml:space="preserve">differences can be updated.</w:t>
        <w:br w:type="textWrapping"/>
        <w:br w:type="textWrapping"/>
        <w:t xml:space="preserve">There is no default value for JPEGTables: standard TIFF files must define all</w:t>
        <w:br w:type="textWrapping"/>
        <w:t xml:space="preserve">tables that they reference.  For some closed systems in which many files will</w:t>
        <w:br w:type="textWrapping"/>
        <w:t xml:space="preserve">have identical tables, it might make sense to define a default JPEGTables</w:t>
        <w:br w:type="textWrapping"/>
        <w:t xml:space="preserve">value to avoid actually storing the tables.  Or even better, invent a</w:t>
        <w:br w:type="textWrapping"/>
        <w:t xml:space="preserve">private field selecting one of N default JPEGTables settings, so as to allow</w:t>
        <w:br w:type="textWrapping"/>
        <w:t xml:space="preserve">for future expansion.  Either of these must be regarded as a private</w:t>
        <w:br w:type="textWrapping"/>
        <w:t xml:space="preserve">extension that will render the files unreadable by other applications.</w:t>
        <w:br w:type="textWrapping"/>
        <w:br w:type="textWrapping"/>
        <w:br w:type="textWrapping"/>
        <w:t xml:space="preserve">References</w:t>
        <w:br w:type="textWrapping"/>
        <w:t xml:space="preserve">----------</w:t>
        <w:br w:type="textWrapping"/>
        <w:br w:type="textWrapping"/>
        <w:t xml:space="preserve">[1] Wallace, Gregory K.  "The JPEG Still Picture Compression Standard",</w:t>
        <w:br w:type="textWrapping"/>
        <w:t xml:space="preserve">Communications of the ACM, April 1991 (vol. 34 no. 4), pp. 30-44.</w:t>
        <w:br w:type="textWrapping"/>
        <w:br w:type="textWrapping"/>
        <w:t xml:space="preserve">This is the best short technical introduction to the JPEG algorithms.</w:t>
        <w:br w:type="textWrapping"/>
        <w:t xml:space="preserve">It is a good overview but does not provide sufficiently detailed</w:t>
        <w:br w:type="textWrapping"/>
        <w:t xml:space="preserve">information to write an implementation.</w:t>
        <w:br w:type="textWrapping"/>
        <w:br w:type="textWrapping"/>
        <w:t xml:space="preserve">[2] Pennebaker, William B. and Mitchell, Joan L.  "JPEG Still Image Data</w:t>
        <w:br w:type="textWrapping"/>
        <w:t xml:space="preserve">Compression Standard", Van Nostrand Reinhold, 1993, ISBN 0-442-01272-1.</w:t>
        <w:br w:type="textWrapping"/>
        <w:t xml:space="preserve">638pp.</w:t>
        <w:br w:type="textWrapping"/>
        <w:br w:type="textWrapping"/>
        <w:t xml:space="preserve">This textbook is by far the most complete exposition of JPEG in existence.</w:t>
        <w:br w:type="textWrapping"/>
        <w:t xml:space="preserve">It includes the full text of the ISO JPEG standards (DIS 10918-1 and draft</w:t>
        <w:br w:type="textWrapping"/>
        <w:t xml:space="preserve">DIS 10918-2).  No would-be JPEG implementor should be without it.</w:t>
        <w:br w:type="textWrapping"/>
        <w:br w:type="textWrapping"/>
        <w:t xml:space="preserve">[3] ISO/IEC IS 10918-1, "Digital Compression and Coding of Continuous-tone</w:t>
        <w:br w:type="textWrapping"/>
        <w:t xml:space="preserve">Still Images, Part 1: Requirements and guidelines", February 1994.</w:t>
        <w:br w:type="textWrapping"/>
        <w:t xml:space="preserve">ISO/IEC DIS 10918-2, "Digital Compression and Coding of Continuous-tone</w:t>
        <w:br w:type="textWrapping"/>
        <w:t xml:space="preserve">Still Images, Part 2: Compliance testing", final approval expected 1994.</w:t>
        <w:br w:type="textWrapping"/>
        <w:br w:type="textWrapping"/>
        <w:t xml:space="preserve">These are the official standards documents.  Note that the Pennebaker and</w:t>
        <w:br w:type="textWrapping"/>
        <w:t xml:space="preserve">Mitchell textbook is likely to be cheaper and more useful than the official</w:t>
        <w:br w:type="textWrapping"/>
        <w:t xml:space="preserve">standards.</w:t>
        <w:br w:type="textWrapping"/>
        <w:br w:type="textWrapping"/>
        <w:br w:type="textWrapping"/>
        <w:t xml:space="preserve">Changes to Section 21: YCbCr Images</w:t>
        <w:br w:type="textWrapping"/>
        <w:t xml:space="preserve">===================================</w:t>
        <w:br w:type="textWrapping"/>
        <w:br w:type="textWrapping"/>
        <w:t xml:space="preserve">[This section of the Tech Note clarifies section 21 to make clear the</w:t>
        <w:br w:type="textWrapping"/>
        <w:t xml:space="preserve">interpretation of image dimensions in a subsampled image.  Furthermore,</w:t>
        <w:br w:type="textWrapping"/>
        <w:t xml:space="preserve">the section is changed to allow the original image dimensions not to be</w:t>
        <w:br w:type="textWrapping"/>
        <w:t xml:space="preserve">multiples of the sampling factors.  This change is necessary to support use</w:t>
        <w:br w:type="textWrapping"/>
        <w:t xml:space="preserve">of JPEG compression on odd-size images.]</w:t>
        <w:br w:type="textWrapping"/>
        <w:br w:type="textWrapping"/>
        <w:t xml:space="preserve">Add the following paragraphs to the Section 21 introduction (p. 89),</w:t>
        <w:br w:type="textWrapping"/>
        <w:t xml:space="preserve">just after the paragraph beginning "When a Class Y image is subsampled":</w:t>
        <w:br w:type="textWrapping"/>
        <w:br w:type="textWrapping"/>
        <w:tab/>
        <w:t xml:space="preserve">In a subsampled image, it is understood that all TIFF image</w:t>
        <w:br w:type="textWrapping"/>
        <w:tab/>
        <w:t xml:space="preserve">dimensions are measured in terms of the highest-resolution</w:t>
        <w:br w:type="textWrapping"/>
        <w:tab/>
        <w:t xml:space="preserve">(luminance) component.  In particular, ImageWidth, ImageLength,</w:t>
        <w:br w:type="textWrapping"/>
        <w:tab/>
        <w:t xml:space="preserve">RowsPerStrip, TileWidth, TileLength, XResolution, and YResolution</w:t>
        <w:br w:type="textWrapping"/>
        <w:tab/>
        <w:t xml:space="preserve">are measured in luminance samples.</w:t>
        <w:br w:type="textWrapping"/>
        <w:br w:type="textWrapping"/>
        <w:tab/>
        <w:t xml:space="preserve">RowsPerStrip, TileWidth, and TileLength are constrained so that</w:t>
        <w:br w:type="textWrapping"/>
        <w:tab/>
        <w:t xml:space="preserve">there are an integral number of samples of each component in a</w:t>
        <w:br w:type="textWrapping"/>
        <w:tab/>
        <w:t xml:space="preserve">complete strip or tile.  However, ImageWidth/ImageLength are not</w:t>
        <w:br w:type="textWrapping"/>
        <w:tab/>
        <w:t xml:space="preserve">constrained.  If an odd-size image is to be converted to subsampled</w:t>
        <w:br w:type="textWrapping"/>
        <w:tab/>
        <w:t xml:space="preserve">format, the writer should pad the source data to a multiple of the</w:t>
        <w:br w:type="textWrapping"/>
        <w:tab/>
        <w:t xml:space="preserve">sampling factors by replication of the last column and/or row, then</w:t>
        <w:br w:type="textWrapping"/>
        <w:tab/>
        <w:t xml:space="preserve">downsample.  The number of luminance samples actually stored in the</w:t>
        <w:br w:type="textWrapping"/>
        <w:tab/>
        <w:t xml:space="preserve">file will be a multiple of the sampling factors.  Conversely,</w:t>
        <w:br w:type="textWrapping"/>
        <w:tab/>
        <w:t xml:space="preserve">readers must ignore any extra data (outside the specified image</w:t>
        <w:br w:type="textWrapping"/>
        <w:tab/>
        <w:t xml:space="preserve">dimensions) after upsampling.</w:t>
        <w:br w:type="textWrapping"/>
        <w:br w:type="textWrapping"/>
        <w:tab/>
        <w:t xml:space="preserve">When PlanarConfiguration=2, each strip or tile covers the same</w:t>
        <w:br w:type="textWrapping"/>
        <w:tab/>
        <w:t xml:space="preserve">image area despite subsampling; that is, the total number of strips</w:t>
        <w:br w:type="textWrapping"/>
        <w:tab/>
        <w:t xml:space="preserve">or tiles in the image is the same for each component.  Therefore</w:t>
        <w:br w:type="textWrapping"/>
        <w:tab/>
        <w:t xml:space="preserve">strips or tiles of the subsampled components contain fewer samples</w:t>
        <w:br w:type="textWrapping"/>
        <w:tab/>
        <w:t xml:space="preserve">than strips or tiles of the luminance component.</w:t>
        <w:br w:type="textWrapping"/>
        <w:br w:type="textWrapping"/>
        <w:tab/>
        <w:t xml:space="preserve">If there are extra samples per pixel (see field ExtraSamples),</w:t>
        <w:br w:type="textWrapping"/>
        <w:tab/>
        <w:t xml:space="preserve">these data channels have the same number of samples as the</w:t>
        <w:br w:type="textWrapping"/>
        <w:tab/>
        <w:t xml:space="preserve">luminance component.</w:t>
        <w:br w:type="textWrapping"/>
        <w:br w:type="textWrapping"/>
        <w:t xml:space="preserve">Rewrite the YCbCrSubSampling field description (pp 91-92) as follows</w:t>
        <w:br w:type="textWrapping"/>
        <w:t xml:space="preserve">(largely to eliminate possibly-misleading references to</w:t>
        <w:br w:type="textWrapping"/>
        <w:t xml:space="preserve">ImageWidth/ImageLength of the subsampled components):</w:t>
        <w:br w:type="textWrapping"/>
        <w:br w:type="textWrapping"/>
        <w:tab/>
        <w:t xml:space="preserve">(first paragraph unchanged)</w:t>
        <w:br w:type="textWrapping"/>
        <w:br w:type="textWrapping"/>
        <w:tab/>
        <w:t xml:space="preserve">The two elements of this field are defined as follows:</w:t>
        <w:br w:type="textWrapping"/>
        <w:br w:type="textWrapping"/>
        <w:tab/>
        <w:t xml:space="preserve">Short 0: ChromaSubsampleHoriz:</w:t>
        <w:br w:type="textWrapping"/>
        <w:br w:type="textWrapping"/>
        <w:tab/>
        <w:t xml:space="preserve">1 = there are equal numbers of luma and chroma samples horizontally.</w:t>
        <w:br w:type="textWrapping"/>
        <w:br w:type="textWrapping"/>
        <w:tab/>
        <w:t xml:space="preserve">2 = there are twice as many luma samples as chroma samples</w:t>
        <w:br w:type="textWrapping"/>
        <w:tab/>
        <w:t xml:space="preserve">horizontally.</w:t>
        <w:br w:type="textWrapping"/>
        <w:br w:type="textWrapping"/>
        <w:tab/>
        <w:t xml:space="preserve">4 = there are four times as many luma samples as chroma samples</w:t>
        <w:br w:type="textWrapping"/>
        <w:tab/>
        <w:t xml:space="preserve">horizontally.</w:t>
        <w:br w:type="textWrapping"/>
        <w:br w:type="textWrapping"/>
        <w:tab/>
        <w:t xml:space="preserve">Short 1: ChromaSubsampleVert:</w:t>
        <w:br w:type="textWrapping"/>
        <w:br w:type="textWrapping"/>
        <w:tab/>
        <w:t xml:space="preserve">1 = there are equal numbers of luma and chroma samples vertically.</w:t>
        <w:br w:type="textWrapping"/>
        <w:br w:type="textWrapping"/>
        <w:tab/>
        <w:t xml:space="preserve">2 = there are twice as many luma samples as chroma samples</w:t>
        <w:br w:type="textWrapping"/>
        <w:tab/>
        <w:t xml:space="preserve">vertically.</w:t>
        <w:br w:type="textWrapping"/>
        <w:br w:type="textWrapping"/>
        <w:tab/>
        <w:t xml:space="preserve">4 = there are four times as many luma samples as chroma samples</w:t>
        <w:br w:type="textWrapping"/>
        <w:tab/>
        <w:t xml:space="preserve">vertically.</w:t>
        <w:br w:type="textWrapping"/>
        <w:br w:type="textWrapping"/>
        <w:tab/>
        <w:t xml:space="preserve">ChromaSubsampleVert shall always be less than or equal to</w:t>
        <w:br w:type="textWrapping"/>
        <w:tab/>
        <w:t xml:space="preserve">ChromaSubsampleHoriz.  Note that Cb and Cr have the same sampling</w:t>
        <w:br w:type="textWrapping"/>
        <w:tab/>
        <w:t xml:space="preserve">ratios.</w:t>
        <w:br w:type="textWrapping"/>
        <w:br w:type="textWrapping"/>
        <w:tab/>
        <w:t xml:space="preserve">In a strip TIFF file, RowsPerStrip is required to be an integer</w:t>
        <w:br w:type="textWrapping"/>
        <w:tab/>
        <w:t xml:space="preserve">multiple of ChromaSubSampleVert (unless RowsPerStrip &gt;=</w:t>
        <w:br w:type="textWrapping"/>
        <w:tab/>
        <w:t xml:space="preserve">ImageLength, in which case its exact value is unimportant).</w:t>
        <w:br w:type="textWrapping"/>
        <w:tab/>
        <w:t xml:space="preserve">If ImageWidth and ImageLength are not multiples of</w:t>
        <w:br w:type="textWrapping"/>
        <w:tab/>
        <w:t xml:space="preserve">ChromaSubsampleHoriz and ChromaSubsampleVert respectively, then the</w:t>
        <w:br w:type="textWrapping"/>
        <w:tab/>
        <w:t xml:space="preserve">source data shall be padded to the next integer multiple of these</w:t>
        <w:br w:type="textWrapping"/>
        <w:tab/>
        <w:t xml:space="preserve">values before downsampling.</w:t>
        <w:br w:type="textWrapping"/>
        <w:br w:type="textWrapping"/>
        <w:tab/>
        <w:t xml:space="preserve">In a tiled TIFF file, TileWidth must be an integer multiple of</w:t>
        <w:br w:type="textWrapping"/>
        <w:tab/>
        <w:t xml:space="preserve">ChromaSubsampleHoriz and TileLength must be an integer multiple of</w:t>
        <w:br w:type="textWrapping"/>
        <w:tab/>
        <w:t xml:space="preserve">ChromaSubsampleVert.  Padding will occur to tile boundaries.</w:t>
        <w:br w:type="textWrapping"/>
        <w:br w:type="textWrapping"/>
        <w:tab/>
        <w:t xml:space="preserve">The default values of this field are [ 2,2 ].  Thus, YCbCr data is</w:t>
        <w:br w:type="textWrapping"/>
        <w:tab/>
        <w:t xml:space="preserve">downsampled by default!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