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1"/>
          <w:i w:val="0"/>
          <w:sz w:val="48"/>
          <w:szCs w:val="4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z w:val="48"/>
          <w:szCs w:val="48"/>
          <w:shd w:fill="auto" w:val="clear"/>
          <w:rtl w:val="0"/>
        </w:rPr>
        <w:t xml:space="preserve"> Contributed TIFF Software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contrib</w: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directory has contributed software that uses the TIFF library or which is associated with the library (typically glue and guidance for ports to non-UNIX platforms, or tools that aren't directly TIFF related).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                                                           </w:t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auto" w:val="clear"/>
                <w:rtl w:val="0"/>
              </w:rPr>
              <w:t xml:space="preserve">contrib/vms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scripts and files from Karsten Spang for building the library and tools under VMS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auto" w:val="clear"/>
                <w:rtl w:val="0"/>
              </w:rPr>
              <w:t xml:space="preserve">contrib/dbs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various tools from Dan &amp; Chris Sears, including a simple X-based viewer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auto" w:val="clear"/>
                <w:rtl w:val="0"/>
              </w:rPr>
              <w:t xml:space="preserve">contrib/ras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two programs by Patrick Naughton for converting between Sun rasterfile format and TIFF (these require libpixrect.a, as opposed to the one in tools that doesn't)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auto" w:val="clear"/>
                <w:rtl w:val="0"/>
              </w:rPr>
              <w:t xml:space="preserve">contrib/mac-mpw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auto" w:val="clear"/>
                <w:rtl w:val="0"/>
              </w:rPr>
              <w:t xml:space="preserve">contrib/mac-cw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scripts and files from Niles Ritter for building the library and tools under Macintosh/MPW C and code warrior.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auto" w:val="clear"/>
                <w:rtl w:val="0"/>
              </w:rPr>
              <w:t xml:space="preserve">contrib/acorn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scripts and files from Peter Greenham for building the library and tools on an Acorn RISC OS system.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auto" w:val="clear"/>
                <w:rtl w:val="0"/>
              </w:rPr>
              <w:t xml:space="preserve">contrib/win32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scripts and files from Scott Wagner for building the library under Windows NT and Windows 95. (The makefile.vc in the libtiff/libtiff directory may be sufficient for most users.)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auto" w:val="clear"/>
                <w:rtl w:val="0"/>
              </w:rPr>
              <w:t xml:space="preserve">contrib/win_dib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two separate implementations of TIFF to DIB code suitable for any Win32 platform. Contributed by Mark James, and Philippe Tenenhaus.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auto" w:val="clear"/>
                <w:rtl w:val="0"/>
              </w:rPr>
              <w:t xml:space="preserve">contrib/ojpeg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Patch for IJG JPEG library related to support for some Old JPEG in TIFF files. Contributed by Scott Marovich.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auto" w:val="clear"/>
                <w:rtl w:val="0"/>
              </w:rPr>
              <w:t xml:space="preserve">contrib/dosdjgpp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scripts and files from Alexander Lehmann for building the library under MSDOS with the DJGPP v2 compiler.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auto" w:val="clear"/>
                <w:rtl w:val="0"/>
              </w:rPr>
              <w:t xml:space="preserve">contrib/tags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scripts and files from Niles Ritter for adding private tag support at runtime, without changing libtiff.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auto" w:val="clear"/>
                <w:rtl w:val="0"/>
              </w:rPr>
              <w:t xml:space="preserve">contrib/mfs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code from Mike Johnson to read+write images in memory without modifying the library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auto" w:val="clear"/>
                <w:rtl w:val="0"/>
              </w:rPr>
              <w:t xml:space="preserve">contrib/pds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various routines from Conrad Poelman; a TIFF image iterator and code to support ``private sub-directories''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auto" w:val="clear"/>
                <w:rtl w:val="0"/>
              </w:rPr>
              <w:t xml:space="preserve">contrib/iptcutil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A utility by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Bill Radcliffe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to convert an extracted IPTC Newsphoto caption from a binary blob to ASCII text, and vice versa. IPTC binary blobs can be extracted from images via the ImageMagick convert(1) utility.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auto" w:val="clear"/>
                <w:rtl w:val="0"/>
              </w:rPr>
              <w:t xml:space="preserve">contrib/addtiffo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A utility (and supporting subroutine) for building one or more reduce resolution overviews to an existing TIFF file. Supplied by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Frank Warmerdam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auto" w:val="clear"/>
                <w:rtl w:val="0"/>
              </w:rPr>
              <w:t xml:space="preserve">contrib/stream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A class (TiffStream) for accessing TIFF files through a C++ stream interface. Supplied by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Avi Bleiweiss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Questions regarding these packages are usually best directed toward their authors.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Last updated: $Date: 2016-09-25 20:05:44 $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vi@shutterfly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billr@corbis.com" TargetMode="External"/><Relationship Id="rId8" Type="http://schemas.openxmlformats.org/officeDocument/2006/relationships/hyperlink" Target="http://pobox.com/~warmerd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