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TIFFReadRGBAImage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TIFFReadRGBAImage, TIFFReadRGBAImageOriented − read and decode an image into a fixed-format raster</w:t>
            </w:r>
          </w:p>
        </w:tc>
      </w:tr>
    </w:tbl>
    <w:bookmarkStart w:colFirst="0" w:colLast="0" w:name="30j0zll" w:id="1"/>
    <w:bookmarkEnd w:id="1"/>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TIFFGetR(abgr) ((abgr) &amp; 0xff)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TIFFGetG(abgr) (((abgr) &gt;&gt; 8) &amp; 0xff)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TIFFGetB(abgr) (((abgr) &gt;&gt; 16) &amp; 0xff)</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#define TIFFGetA(abgr) (((abgr) &gt;&gt; 24) &amp; 0xff)</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TIFFReadRGBAImage(TIFF *</w:t>
            </w:r>
            <w:r w:rsidDel="00000000" w:rsidR="00000000" w:rsidRPr="00000000">
              <w:rPr>
                <w:i w:val="1"/>
                <w:rtl w:val="0"/>
              </w:rPr>
              <w:t xml:space="preserve">tif</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width</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height</w:t>
            </w:r>
            <w:r w:rsidDel="00000000" w:rsidR="00000000" w:rsidRPr="00000000">
              <w:rPr>
                <w:b w:val="1"/>
                <w:rtl w:val="0"/>
              </w:rPr>
              <w:t xml:space="preserve">, uint32 *</w:t>
            </w:r>
            <w:r w:rsidDel="00000000" w:rsidR="00000000" w:rsidRPr="00000000">
              <w:rPr>
                <w:i w:val="1"/>
                <w:rtl w:val="0"/>
              </w:rPr>
              <w:t xml:space="preserve">raster</w:t>
            </w:r>
            <w:r w:rsidDel="00000000" w:rsidR="00000000" w:rsidRPr="00000000">
              <w:rPr>
                <w:b w:val="1"/>
                <w:rtl w:val="0"/>
              </w:rPr>
              <w:t xml:space="preserve">, int</w:t>
            </w:r>
            <w:r w:rsidDel="00000000" w:rsidR="00000000" w:rsidRPr="00000000">
              <w:rPr>
                <w:rtl w:val="0"/>
              </w:rPr>
              <w:t xml:space="preserve"> </w:t>
            </w:r>
            <w:r w:rsidDel="00000000" w:rsidR="00000000" w:rsidRPr="00000000">
              <w:rPr>
                <w:i w:val="1"/>
                <w:rtl w:val="0"/>
              </w:rPr>
              <w:t xml:space="preserve">stopOnError</w:t>
            </w:r>
            <w:r w:rsidDel="00000000" w:rsidR="00000000" w:rsidRPr="00000000">
              <w:rPr>
                <w:b w:val="1"/>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TIFFReadRGBAImageOriented(TIFF *</w:t>
            </w:r>
            <w:r w:rsidDel="00000000" w:rsidR="00000000" w:rsidRPr="00000000">
              <w:rPr>
                <w:i w:val="1"/>
                <w:rtl w:val="0"/>
              </w:rPr>
              <w:t xml:space="preserve">tif</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width</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height</w:t>
            </w:r>
            <w:r w:rsidDel="00000000" w:rsidR="00000000" w:rsidRPr="00000000">
              <w:rPr>
                <w:b w:val="1"/>
                <w:rtl w:val="0"/>
              </w:rPr>
              <w:t xml:space="preserve">, uint32 *</w:t>
            </w:r>
            <w:r w:rsidDel="00000000" w:rsidR="00000000" w:rsidRPr="00000000">
              <w:rPr>
                <w:i w:val="1"/>
                <w:rtl w:val="0"/>
              </w:rPr>
              <w:t xml:space="preserve">raster</w:t>
            </w:r>
            <w:r w:rsidDel="00000000" w:rsidR="00000000" w:rsidRPr="00000000">
              <w:rPr>
                <w:b w:val="1"/>
                <w:rtl w:val="0"/>
              </w:rPr>
              <w:t xml:space="preserve">, int</w:t>
            </w:r>
            <w:r w:rsidDel="00000000" w:rsidR="00000000" w:rsidRPr="00000000">
              <w:rPr>
                <w:rtl w:val="0"/>
              </w:rPr>
              <w:t xml:space="preserve"> </w:t>
            </w:r>
            <w:r w:rsidDel="00000000" w:rsidR="00000000" w:rsidRPr="00000000">
              <w:rPr>
                <w:i w:val="1"/>
                <w:rtl w:val="0"/>
              </w:rPr>
              <w:t xml:space="preserve">orientation</w:t>
            </w:r>
            <w:r w:rsidDel="00000000" w:rsidR="00000000" w:rsidRPr="00000000">
              <w:rPr>
                <w:b w:val="1"/>
                <w:rtl w:val="0"/>
              </w:rPr>
              <w:t xml:space="preserve">, int</w:t>
            </w:r>
            <w:r w:rsidDel="00000000" w:rsidR="00000000" w:rsidRPr="00000000">
              <w:rPr>
                <w:rtl w:val="0"/>
              </w:rPr>
              <w:t xml:space="preserve"> </w:t>
            </w:r>
            <w:r w:rsidDel="00000000" w:rsidR="00000000" w:rsidRPr="00000000">
              <w:rPr>
                <w:i w:val="1"/>
                <w:rtl w:val="0"/>
              </w:rPr>
              <w:t xml:space="preserve">stopOnError</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TIFFReadRGBAImage</w:t>
            </w:r>
            <w:r w:rsidDel="00000000" w:rsidR="00000000" w:rsidRPr="00000000">
              <w:rPr>
                <w:rtl w:val="0"/>
              </w:rPr>
              <w:t xml:space="preserve"> reads a strip- or tile-based image into memory, storing the result in the user supplied </w:t>
            </w:r>
            <w:r w:rsidDel="00000000" w:rsidR="00000000" w:rsidRPr="00000000">
              <w:rPr>
                <w:i w:val="1"/>
                <w:rtl w:val="0"/>
              </w:rPr>
              <w:t xml:space="preserve">raster</w:t>
            </w:r>
            <w:r w:rsidDel="00000000" w:rsidR="00000000" w:rsidRPr="00000000">
              <w:rPr>
                <w:rtl w:val="0"/>
              </w:rPr>
              <w:t xml:space="preserve">. The raster is assumed to be an array of </w:t>
            </w:r>
            <w:r w:rsidDel="00000000" w:rsidR="00000000" w:rsidRPr="00000000">
              <w:rPr>
                <w:i w:val="1"/>
                <w:rtl w:val="0"/>
              </w:rPr>
              <w:t xml:space="preserve">width</w:t>
            </w:r>
            <w:r w:rsidDel="00000000" w:rsidR="00000000" w:rsidRPr="00000000">
              <w:rPr>
                <w:rtl w:val="0"/>
              </w:rPr>
              <w:t xml:space="preserve"> times </w:t>
            </w:r>
            <w:r w:rsidDel="00000000" w:rsidR="00000000" w:rsidRPr="00000000">
              <w:rPr>
                <w:i w:val="1"/>
                <w:rtl w:val="0"/>
              </w:rPr>
              <w:t xml:space="preserve">height</w:t>
            </w:r>
            <w:r w:rsidDel="00000000" w:rsidR="00000000" w:rsidRPr="00000000">
              <w:rPr>
                <w:rtl w:val="0"/>
              </w:rPr>
              <w:t xml:space="preserve"> 32-bit entries, where </w:t>
            </w:r>
            <w:r w:rsidDel="00000000" w:rsidR="00000000" w:rsidRPr="00000000">
              <w:rPr>
                <w:i w:val="1"/>
                <w:rtl w:val="0"/>
              </w:rPr>
              <w:t xml:space="preserve">width</w:t>
            </w:r>
            <w:r w:rsidDel="00000000" w:rsidR="00000000" w:rsidRPr="00000000">
              <w:rPr>
                <w:rtl w:val="0"/>
              </w:rPr>
              <w:t xml:space="preserve"> must be less than or equal to the width of the image (</w:t>
            </w:r>
            <w:r w:rsidDel="00000000" w:rsidR="00000000" w:rsidRPr="00000000">
              <w:rPr>
                <w:i w:val="1"/>
                <w:rtl w:val="0"/>
              </w:rPr>
              <w:t xml:space="preserve">height</w:t>
            </w:r>
            <w:r w:rsidDel="00000000" w:rsidR="00000000" w:rsidRPr="00000000">
              <w:rPr>
                <w:rtl w:val="0"/>
              </w:rPr>
              <w:t xml:space="preserve"> may be any non-zero size). If the raster dimensions are smaller than the image, the image data is cropped to the raster bounds. If the raster height is greater than that of the image, then the image data are placed in the lower part of the raster. (Note that the raster is assume to be organized such that the pixel at location (</w:t>
            </w:r>
            <w:r w:rsidDel="00000000" w:rsidR="00000000" w:rsidRPr="00000000">
              <w:rPr>
                <w:i w:val="1"/>
                <w:rtl w:val="0"/>
              </w:rPr>
              <w:t xml:space="preserve">x</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 is </w:t>
            </w:r>
            <w:r w:rsidDel="00000000" w:rsidR="00000000" w:rsidRPr="00000000">
              <w:rPr>
                <w:i w:val="1"/>
                <w:rtl w:val="0"/>
              </w:rPr>
              <w:t xml:space="preserve">raster</w:t>
            </w:r>
            <w:r w:rsidDel="00000000" w:rsidR="00000000" w:rsidRPr="00000000">
              <w:rPr>
                <w:rtl w:val="0"/>
              </w:rPr>
              <w:t xml:space="preserve">[</w:t>
            </w:r>
            <w:r w:rsidDel="00000000" w:rsidR="00000000" w:rsidRPr="00000000">
              <w:rPr>
                <w:i w:val="1"/>
                <w:rtl w:val="0"/>
              </w:rPr>
              <w:t xml:space="preserve">y</w:t>
            </w:r>
            <w:r w:rsidDel="00000000" w:rsidR="00000000" w:rsidRPr="00000000">
              <w:rPr>
                <w:rtl w:val="0"/>
              </w:rPr>
              <w:t xml:space="preserve">*</w:t>
            </w:r>
            <w:r w:rsidDel="00000000" w:rsidR="00000000" w:rsidRPr="00000000">
              <w:rPr>
                <w:i w:val="1"/>
                <w:rtl w:val="0"/>
              </w:rPr>
              <w:t xml:space="preserve">width</w:t>
            </w:r>
            <w:r w:rsidDel="00000000" w:rsidR="00000000" w:rsidRPr="00000000">
              <w:rPr>
                <w:rtl w:val="0"/>
              </w:rPr>
              <w:t xml:space="preserve">+</w:t>
            </w:r>
            <w:r w:rsidDel="00000000" w:rsidR="00000000" w:rsidRPr="00000000">
              <w:rPr>
                <w:i w:val="1"/>
                <w:rtl w:val="0"/>
              </w:rPr>
              <w:t xml:space="preserve">x</w:t>
            </w:r>
            <w:r w:rsidDel="00000000" w:rsidR="00000000" w:rsidRPr="00000000">
              <w:rPr>
                <w:rtl w:val="0"/>
              </w:rPr>
              <w:t xml:space="preserve">]; with the raster origin in the lower-left hand corner.)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TIFFReadRGBAImageOriented</w:t>
            </w:r>
            <w:r w:rsidDel="00000000" w:rsidR="00000000" w:rsidRPr="00000000">
              <w:rPr>
                <w:rtl w:val="0"/>
              </w:rPr>
              <w:t xml:space="preserve"> works like </w:t>
            </w:r>
            <w:r w:rsidDel="00000000" w:rsidR="00000000" w:rsidRPr="00000000">
              <w:rPr>
                <w:i w:val="1"/>
                <w:rtl w:val="0"/>
              </w:rPr>
              <w:t xml:space="preserve">TIFFReadRGBAImage</w:t>
            </w:r>
            <w:r w:rsidDel="00000000" w:rsidR="00000000" w:rsidRPr="00000000">
              <w:rPr>
                <w:rtl w:val="0"/>
              </w:rPr>
              <w:t xml:space="preserve"> with except of that user can specify the raster origin position with the </w:t>
            </w:r>
            <w:r w:rsidDel="00000000" w:rsidR="00000000" w:rsidRPr="00000000">
              <w:rPr>
                <w:i w:val="1"/>
                <w:rtl w:val="0"/>
              </w:rPr>
              <w:t xml:space="preserve">orientation</w:t>
            </w:r>
            <w:r w:rsidDel="00000000" w:rsidR="00000000" w:rsidRPr="00000000">
              <w:rPr>
                <w:rtl w:val="0"/>
              </w:rPr>
              <w:t xml:space="preserve"> parameter. Four orientations supported:</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ORIENTATION_TOPLEFT</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5"/>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 in top-left corner,</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ORIENTATION_TOPRIGHT</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7"/>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 in top-right corner,</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ORIENTATION_BOTLEFT</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9"/>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 in bottom-left corner and</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ORIENTATION_BOTRIGHT</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11"/>
        <w:tblW w:w="9266.400000000001" w:type="dxa"/>
        <w:jc w:val="left"/>
        <w:tblInd w:w="0.0" w:type="pct"/>
        <w:tblLayout w:type="fixed"/>
        <w:tblLook w:val="0600"/>
      </w:tblPr>
      <w:tblGrid>
        <w:gridCol w:w="1778.4"/>
        <w:gridCol w:w="7488.000000000001"/>
        <w:tblGridChange w:id="0">
          <w:tblGrid>
            <w:gridCol w:w="1778.4"/>
            <w:gridCol w:w="7488.0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origin in bottom-right corner.</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If you choose </w:t>
            </w:r>
            <w:r w:rsidDel="00000000" w:rsidR="00000000" w:rsidRPr="00000000">
              <w:rPr>
                <w:b w:val="1"/>
                <w:rtl w:val="0"/>
              </w:rPr>
              <w:t xml:space="preserve">ORIENTATION_BOTLEFT</w:t>
            </w:r>
            <w:r w:rsidDel="00000000" w:rsidR="00000000" w:rsidRPr="00000000">
              <w:rPr>
                <w:rtl w:val="0"/>
              </w:rPr>
              <w:t xml:space="preserve"> result will be the same as returned by the </w:t>
            </w:r>
            <w:r w:rsidDel="00000000" w:rsidR="00000000" w:rsidRPr="00000000">
              <w:rPr>
                <w:i w:val="1"/>
                <w:rtl w:val="0"/>
              </w:rPr>
              <w:t xml:space="preserve">TIFFReadRGBAImage.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Raster pixels are 8-bit packed red, green, blue, alpha samples. The macros </w:t>
            </w:r>
            <w:r w:rsidDel="00000000" w:rsidR="00000000" w:rsidRPr="00000000">
              <w:rPr>
                <w:i w:val="1"/>
                <w:rtl w:val="0"/>
              </w:rPr>
              <w:t xml:space="preserve">TIFFGetR</w:t>
            </w:r>
            <w:r w:rsidDel="00000000" w:rsidR="00000000" w:rsidRPr="00000000">
              <w:rPr>
                <w:rtl w:val="0"/>
              </w:rPr>
              <w:t xml:space="preserve">, </w:t>
            </w:r>
            <w:r w:rsidDel="00000000" w:rsidR="00000000" w:rsidRPr="00000000">
              <w:rPr>
                <w:i w:val="1"/>
                <w:rtl w:val="0"/>
              </w:rPr>
              <w:t xml:space="preserve">TIFFGetG</w:t>
            </w:r>
            <w:r w:rsidDel="00000000" w:rsidR="00000000" w:rsidRPr="00000000">
              <w:rPr>
                <w:rtl w:val="0"/>
              </w:rPr>
              <w:t xml:space="preserve">, </w:t>
            </w:r>
            <w:r w:rsidDel="00000000" w:rsidR="00000000" w:rsidRPr="00000000">
              <w:rPr>
                <w:i w:val="1"/>
                <w:rtl w:val="0"/>
              </w:rPr>
              <w:t xml:space="preserve">TIFFGetB</w:t>
            </w:r>
            <w:r w:rsidDel="00000000" w:rsidR="00000000" w:rsidRPr="00000000">
              <w:rPr>
                <w:rtl w:val="0"/>
              </w:rPr>
              <w:t xml:space="preserve">, and </w:t>
            </w:r>
            <w:r w:rsidDel="00000000" w:rsidR="00000000" w:rsidRPr="00000000">
              <w:rPr>
                <w:i w:val="1"/>
                <w:rtl w:val="0"/>
              </w:rPr>
              <w:t xml:space="preserve">TIFFGetA</w:t>
            </w:r>
            <w:r w:rsidDel="00000000" w:rsidR="00000000" w:rsidRPr="00000000">
              <w:rPr>
                <w:rtl w:val="0"/>
              </w:rPr>
              <w:t xml:space="preserve"> should be used to access individual samples. Images without Associated Alpha matting information have a constant Alpha of 1.0 (255).</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TIFFReadRGBAImage</w:t>
            </w:r>
            <w:r w:rsidDel="00000000" w:rsidR="00000000" w:rsidRPr="00000000">
              <w:rPr>
                <w:rtl w:val="0"/>
              </w:rPr>
              <w:t xml:space="preserve"> converts non-8-bit images by scaling sample values. Palette, grayscale, bilevel, CMYK , and YCbCr images are converted to RGB transparently. Raster pixels are returned uncorrected by any colorimetry information present in the directory.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paramater </w:t>
            </w:r>
            <w:r w:rsidDel="00000000" w:rsidR="00000000" w:rsidRPr="00000000">
              <w:rPr>
                <w:i w:val="1"/>
                <w:rtl w:val="0"/>
              </w:rPr>
              <w:t xml:space="preserve">stopOnError</w:t>
            </w:r>
            <w:r w:rsidDel="00000000" w:rsidR="00000000" w:rsidRPr="00000000">
              <w:rPr>
                <w:rtl w:val="0"/>
              </w:rPr>
              <w:t xml:space="preserve"> specifies how to act if an error is encountered while reading the image. If </w:t>
            </w:r>
            <w:r w:rsidDel="00000000" w:rsidR="00000000" w:rsidRPr="00000000">
              <w:rPr>
                <w:i w:val="1"/>
                <w:rtl w:val="0"/>
              </w:rPr>
              <w:t xml:space="preserve">stopOnError</w:t>
            </w:r>
            <w:r w:rsidDel="00000000" w:rsidR="00000000" w:rsidRPr="00000000">
              <w:rPr>
                <w:rtl w:val="0"/>
              </w:rPr>
              <w:t xml:space="preserve"> is non-zero, then an error will terminate the operation; otherwise </w:t>
            </w:r>
            <w:r w:rsidDel="00000000" w:rsidR="00000000" w:rsidRPr="00000000">
              <w:rPr>
                <w:i w:val="1"/>
                <w:rtl w:val="0"/>
              </w:rPr>
              <w:t xml:space="preserve">TIFFReadRGBAImage</w:t>
            </w:r>
            <w:r w:rsidDel="00000000" w:rsidR="00000000" w:rsidRPr="00000000">
              <w:rPr>
                <w:rtl w:val="0"/>
              </w:rPr>
              <w:t xml:space="preserve"> will continue processing data until all the possible data in the image have been requested.</w:t>
            </w:r>
          </w:p>
        </w:tc>
      </w:tr>
    </w:tbl>
    <w:bookmarkStart w:colFirst="0" w:colLast="0" w:name="3znysh7" w:id="3"/>
    <w:bookmarkEnd w:id="3"/>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w:t>
      </w:r>
    </w:p>
    <w:tbl>
      <w:tblPr>
        <w:tblStyle w:val="Table1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 the </w:t>
            </w:r>
            <w:r w:rsidDel="00000000" w:rsidR="00000000" w:rsidRPr="00000000">
              <w:rPr>
                <w:i w:val="1"/>
                <w:rtl w:val="0"/>
              </w:rPr>
              <w:t xml:space="preserve">stopOnError</w:t>
            </w:r>
            <w:r w:rsidDel="00000000" w:rsidR="00000000" w:rsidRPr="00000000">
              <w:rPr>
                <w:rtl w:val="0"/>
              </w:rPr>
              <w:t xml:space="preserve"> parameter defaults to 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Samples must be either 1, 2, 4, 8, or 16 bits. Colorimetric samples/pixel must be either 1, 3, or 4 (i.e. </w:t>
            </w:r>
            <w:r w:rsidDel="00000000" w:rsidR="00000000" w:rsidRPr="00000000">
              <w:rPr>
                <w:i w:val="1"/>
                <w:rtl w:val="0"/>
              </w:rPr>
              <w:t xml:space="preserve">SamplesPerPixel</w:t>
            </w:r>
            <w:r w:rsidDel="00000000" w:rsidR="00000000" w:rsidRPr="00000000">
              <w:rPr>
                <w:rtl w:val="0"/>
              </w:rPr>
              <w:t xml:space="preserve"> minus </w:t>
            </w:r>
            <w:r w:rsidDel="00000000" w:rsidR="00000000" w:rsidRPr="00000000">
              <w:rPr>
                <w:i w:val="1"/>
                <w:rtl w:val="0"/>
              </w:rPr>
              <w:t xml:space="preserve">ExtraSamples</w:t>
            </w:r>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Palettte image colormaps that appear to be incorrectly written as 8-bit values are automatically scaled to 16-bits.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TIFFReadRGBAImage</w:t>
            </w:r>
            <w:r w:rsidDel="00000000" w:rsidR="00000000" w:rsidRPr="00000000">
              <w:rPr>
                <w:rtl w:val="0"/>
              </w:rPr>
              <w:t xml:space="preserve"> is just a wrapper around the more general </w:t>
            </w:r>
            <w:r w:rsidDel="00000000" w:rsidR="00000000" w:rsidRPr="00000000">
              <w:rPr>
                <w:i w:val="1"/>
                <w:rtl w:val="0"/>
              </w:rPr>
              <w:t xml:space="preserve">TIFFRGBAImage</w:t>
            </w:r>
            <w:r w:rsidDel="00000000" w:rsidR="00000000" w:rsidRPr="00000000">
              <w:rPr>
                <w:rtl w:val="0"/>
              </w:rPr>
              <w:t xml:space="preserve">(3TIFF) facilities.</w:t>
            </w:r>
          </w:p>
        </w:tc>
      </w:tr>
    </w:tbl>
    <w:bookmarkStart w:colFirst="0" w:colLast="0" w:name="2et92p0" w:id="4"/>
    <w:bookmarkEnd w:id="4"/>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1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is returned if the image was successfully read and converted. Otherwise, 0 is returned if an error was encountered and </w:t>
            </w:r>
            <w:r w:rsidDel="00000000" w:rsidR="00000000" w:rsidRPr="00000000">
              <w:rPr>
                <w:i w:val="1"/>
                <w:rtl w:val="0"/>
              </w:rPr>
              <w:t xml:space="preserve">stopOnError</w:t>
            </w:r>
            <w:r w:rsidDel="00000000" w:rsidR="00000000" w:rsidRPr="00000000">
              <w:rPr>
                <w:rtl w:val="0"/>
              </w:rPr>
              <w:t xml:space="preserve"> is zero.</w:t>
            </w:r>
          </w:p>
        </w:tc>
      </w:tr>
    </w:tbl>
    <w:bookmarkStart w:colFirst="0" w:colLast="0" w:name="tyjcwt" w:id="5"/>
    <w:bookmarkEnd w:id="5"/>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1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Sorry, can not handle %d-bit pictures</w:t>
            </w:r>
            <w:r w:rsidDel="00000000" w:rsidR="00000000" w:rsidRPr="00000000">
              <w:rPr>
                <w:rtl w:val="0"/>
              </w:rPr>
              <w:t xml:space="preserve">. The image had </w:t>
            </w:r>
            <w:r w:rsidDel="00000000" w:rsidR="00000000" w:rsidRPr="00000000">
              <w:rPr>
                <w:i w:val="1"/>
                <w:rtl w:val="0"/>
              </w:rPr>
              <w:t xml:space="preserve">BitsPerSample</w:t>
            </w:r>
            <w:r w:rsidDel="00000000" w:rsidR="00000000" w:rsidRPr="00000000">
              <w:rPr>
                <w:rtl w:val="0"/>
              </w:rPr>
              <w:t xml:space="preserve"> other than 1, 2, 4, 8, or 16.</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Sorry, can not handle %d-channel images</w:t>
            </w:r>
            <w:r w:rsidDel="00000000" w:rsidR="00000000" w:rsidRPr="00000000">
              <w:rPr>
                <w:rtl w:val="0"/>
              </w:rPr>
              <w:t xml:space="preserve">. The image had </w:t>
            </w:r>
            <w:r w:rsidDel="00000000" w:rsidR="00000000" w:rsidRPr="00000000">
              <w:rPr>
                <w:i w:val="1"/>
                <w:rtl w:val="0"/>
              </w:rPr>
              <w:t xml:space="preserve">SamplesPerPixel</w:t>
            </w:r>
            <w:r w:rsidDel="00000000" w:rsidR="00000000" w:rsidRPr="00000000">
              <w:rPr>
                <w:rtl w:val="0"/>
              </w:rPr>
              <w:t xml:space="preserve"> other than 1, 3, or 4.</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Missing needed "PhotometricInterpretation" tag</w:t>
            </w:r>
            <w:r w:rsidDel="00000000" w:rsidR="00000000" w:rsidRPr="00000000">
              <w:rPr>
                <w:rtl w:val="0"/>
              </w:rPr>
              <w:t xml:space="preserve">. The image did not have a tag that describes how to display the data.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"PhotometricInterpretation" tag, assuming RGB</w:t>
            </w:r>
            <w:r w:rsidDel="00000000" w:rsidR="00000000" w:rsidRPr="00000000">
              <w:rPr>
                <w:rtl w:val="0"/>
              </w:rPr>
              <w:t xml:space="preserve">. The image was missing a tag that describes how to display it, but because it has 3 or 4 samples/pixel, it is assumed to be RGB.</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"PhotometricInterpretation" tag, assuming min-is-black</w:t>
            </w:r>
            <w:r w:rsidDel="00000000" w:rsidR="00000000" w:rsidRPr="00000000">
              <w:rPr>
                <w:rtl w:val="0"/>
              </w:rPr>
              <w:t xml:space="preserve">. The image was missing a tag that describes how to display it, but because it has 1 sample/pixel, it is assumed to be a grayscale or bilevel image.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photometric conversion table</w:t>
            </w:r>
            <w:r w:rsidDel="00000000" w:rsidR="00000000" w:rsidRPr="00000000">
              <w:rPr>
                <w:rtl w:val="0"/>
              </w:rPr>
              <w:t xml:space="preserve">. There was insufficient memory for a table used to convert image samples to 8-bit RGB.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Missing required "Colormap" tag</w:t>
            </w:r>
            <w:r w:rsidDel="00000000" w:rsidR="00000000" w:rsidRPr="00000000">
              <w:rPr>
                <w:rtl w:val="0"/>
              </w:rPr>
              <w:t xml:space="preserve">. A Palette image did not have a required </w:t>
            </w:r>
            <w:r w:rsidDel="00000000" w:rsidR="00000000" w:rsidRPr="00000000">
              <w:rPr>
                <w:i w:val="1"/>
                <w:rtl w:val="0"/>
              </w:rPr>
              <w:t xml:space="preserve">Colormap</w:t>
            </w:r>
            <w:r w:rsidDel="00000000" w:rsidR="00000000" w:rsidRPr="00000000">
              <w:rPr>
                <w:rtl w:val="0"/>
              </w:rPr>
              <w:t xml:space="preserve"> tag.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tile buffer</w:t>
            </w:r>
            <w:r w:rsidDel="00000000" w:rsidR="00000000" w:rsidRPr="00000000">
              <w:rPr>
                <w:rtl w:val="0"/>
              </w:rPr>
              <w:t xml:space="preserve">. There was insufficient memory to allocate an i/o buffer.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strip buffer</w:t>
            </w:r>
            <w:r w:rsidDel="00000000" w:rsidR="00000000" w:rsidRPr="00000000">
              <w:rPr>
                <w:rtl w:val="0"/>
              </w:rPr>
              <w:t xml:space="preserve">. There was insufficient memory to allocate an i/o buffer.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 not handle format</w:t>
            </w:r>
            <w:r w:rsidDel="00000000" w:rsidR="00000000" w:rsidRPr="00000000">
              <w:rPr>
                <w:rtl w:val="0"/>
              </w:rPr>
              <w:t xml:space="preserve">. The image has a format (combination of </w:t>
            </w:r>
            <w:r w:rsidDel="00000000" w:rsidR="00000000" w:rsidRPr="00000000">
              <w:rPr>
                <w:i w:val="1"/>
                <w:rtl w:val="0"/>
              </w:rPr>
              <w:t xml:space="preserve">BitsPerSample</w:t>
            </w:r>
            <w:r w:rsidDel="00000000" w:rsidR="00000000" w:rsidRPr="00000000">
              <w:rPr>
                <w:rtl w:val="0"/>
              </w:rPr>
              <w:t xml:space="preserve">, </w:t>
            </w:r>
            <w:r w:rsidDel="00000000" w:rsidR="00000000" w:rsidRPr="00000000">
              <w:rPr>
                <w:i w:val="1"/>
                <w:rtl w:val="0"/>
              </w:rPr>
              <w:t xml:space="preserve">SamplesPerPixel</w:t>
            </w:r>
            <w:r w:rsidDel="00000000" w:rsidR="00000000" w:rsidRPr="00000000">
              <w:rPr>
                <w:rtl w:val="0"/>
              </w:rPr>
              <w:t xml:space="preserve">, and </w:t>
            </w:r>
            <w:r w:rsidDel="00000000" w:rsidR="00000000" w:rsidRPr="00000000">
              <w:rPr>
                <w:i w:val="1"/>
                <w:rtl w:val="0"/>
              </w:rPr>
              <w:t xml:space="preserve">PhotometricInterpretation</w:t>
            </w:r>
            <w:r w:rsidDel="00000000" w:rsidR="00000000" w:rsidRPr="00000000">
              <w:rPr>
                <w:rtl w:val="0"/>
              </w:rPr>
              <w:t xml:space="preserve">) that </w:t>
            </w:r>
            <w:r w:rsidDel="00000000" w:rsidR="00000000" w:rsidRPr="00000000">
              <w:rPr>
                <w:i w:val="1"/>
                <w:rtl w:val="0"/>
              </w:rPr>
              <w:t xml:space="preserve">TIFFReadRGBAImage</w:t>
            </w:r>
            <w:r w:rsidDel="00000000" w:rsidR="00000000" w:rsidRPr="00000000">
              <w:rPr>
                <w:rtl w:val="0"/>
              </w:rPr>
              <w:t xml:space="preserve"> can not handle.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B&amp;W mapping table</w:t>
            </w:r>
            <w:r w:rsidDel="00000000" w:rsidR="00000000" w:rsidRPr="00000000">
              <w:rPr>
                <w:rtl w:val="0"/>
              </w:rPr>
              <w:t xml:space="preserve">. There was insufficient memory to allocate a table used to map grayscale data to RGB.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 space for Palette mapping table</w:t>
            </w:r>
            <w:r w:rsidDel="00000000" w:rsidR="00000000" w:rsidRPr="00000000">
              <w:rPr>
                <w:rtl w:val="0"/>
              </w:rPr>
              <w:t xml:space="preserve">. There was insufficient memory to allocate a table used to map data to 8-bit RGB.</w:t>
            </w:r>
          </w:p>
        </w:tc>
      </w:tr>
    </w:tbl>
    <w:bookmarkStart w:colFirst="0" w:colLast="0" w:name="3dy6vkm" w:id="6"/>
    <w:bookmarkEnd w:id="6"/>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1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TIFFRGBAImage</w:t>
            </w:r>
            <w:r w:rsidDel="00000000" w:rsidR="00000000" w:rsidRPr="00000000">
              <w:rPr>
                <w:rtl w:val="0"/>
              </w:rPr>
              <w:t xml:space="preserve">(3TIFF), </w:t>
            </w:r>
            <w:r w:rsidDel="00000000" w:rsidR="00000000" w:rsidRPr="00000000">
              <w:rPr>
                <w:b w:val="1"/>
                <w:rtl w:val="0"/>
              </w:rPr>
              <w:t xml:space="preserve">TIFFReadRGBAStrip</w:t>
            </w:r>
            <w:r w:rsidDel="00000000" w:rsidR="00000000" w:rsidRPr="00000000">
              <w:rPr>
                <w:rtl w:val="0"/>
              </w:rPr>
              <w:t xml:space="preserve">(3TIFF), </w:t>
            </w:r>
            <w:r w:rsidDel="00000000" w:rsidR="00000000" w:rsidRPr="00000000">
              <w:rPr>
                <w:b w:val="1"/>
                <w:rtl w:val="0"/>
              </w:rPr>
              <w:t xml:space="preserve">TIFFReadRGBATile</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