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TIFFWriteTile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TIFFWriteTile − encode and write a tile of data to an open TIFF file</w:t>
            </w:r>
          </w:p>
        </w:tc>
      </w:tr>
    </w:tbl>
    <w:bookmarkStart w:colFirst="0" w:colLast="0" w:name="30j0zll" w:id="1"/>
    <w:bookmarkEnd w:id="1"/>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tsize_t TIFFWriteTile(TIFF *</w:t>
            </w:r>
            <w:r w:rsidDel="00000000" w:rsidR="00000000" w:rsidRPr="00000000">
              <w:rPr>
                <w:i w:val="1"/>
                <w:rtl w:val="0"/>
              </w:rPr>
              <w:t xml:space="preserve">tif</w:t>
            </w:r>
            <w:r w:rsidDel="00000000" w:rsidR="00000000" w:rsidRPr="00000000">
              <w:rPr>
                <w:b w:val="1"/>
                <w:rtl w:val="0"/>
              </w:rPr>
              <w:t xml:space="preserve">, tdata_t</w:t>
            </w:r>
            <w:r w:rsidDel="00000000" w:rsidR="00000000" w:rsidRPr="00000000">
              <w:rPr>
                <w:rtl w:val="0"/>
              </w:rPr>
              <w:t xml:space="preserve"> </w:t>
            </w:r>
            <w:r w:rsidDel="00000000" w:rsidR="00000000" w:rsidRPr="00000000">
              <w:rPr>
                <w:i w:val="1"/>
                <w:rtl w:val="0"/>
              </w:rPr>
              <w:t xml:space="preserve">buf</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x</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y</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z</w:t>
            </w:r>
            <w:r w:rsidDel="00000000" w:rsidR="00000000" w:rsidRPr="00000000">
              <w:rPr>
                <w:b w:val="1"/>
                <w:rtl w:val="0"/>
              </w:rPr>
              <w:t xml:space="preserve">, tsample_t</w:t>
            </w:r>
            <w:r w:rsidDel="00000000" w:rsidR="00000000" w:rsidRPr="00000000">
              <w:rPr>
                <w:rtl w:val="0"/>
              </w:rPr>
              <w:t xml:space="preserve"> </w:t>
            </w:r>
            <w:r w:rsidDel="00000000" w:rsidR="00000000" w:rsidRPr="00000000">
              <w:rPr>
                <w:i w:val="1"/>
                <w:rtl w:val="0"/>
              </w:rPr>
              <w:t xml:space="preserve">sample</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the data for the tile </w:t>
            </w:r>
            <w:r w:rsidDel="00000000" w:rsidR="00000000" w:rsidRPr="00000000">
              <w:rPr>
                <w:i w:val="1"/>
                <w:rtl w:val="0"/>
              </w:rPr>
              <w:t xml:space="preserve">containing</w:t>
            </w:r>
            <w:r w:rsidDel="00000000" w:rsidR="00000000" w:rsidRPr="00000000">
              <w:rPr>
                <w:rtl w:val="0"/>
              </w:rPr>
              <w:t xml:space="preserve"> the specified coordinates. The data in </w:t>
            </w:r>
            <w:r w:rsidDel="00000000" w:rsidR="00000000" w:rsidRPr="00000000">
              <w:rPr>
                <w:i w:val="1"/>
                <w:rtl w:val="0"/>
              </w:rPr>
              <w:t xml:space="preserve">buf</w:t>
            </w:r>
            <w:r w:rsidDel="00000000" w:rsidR="00000000" w:rsidRPr="00000000">
              <w:rPr>
                <w:rtl w:val="0"/>
              </w:rPr>
              <w:t xml:space="preserve"> are is (potentially) compressed, and written to the indicated file, normally being appended to the end of the file. The buffer must be contain an entire tile of data. Applications should call the routine </w:t>
            </w:r>
            <w:r w:rsidDel="00000000" w:rsidR="00000000" w:rsidRPr="00000000">
              <w:rPr>
                <w:i w:val="1"/>
                <w:rtl w:val="0"/>
              </w:rPr>
              <w:t xml:space="preserve">TIFFTileSize</w:t>
            </w:r>
            <w:r w:rsidDel="00000000" w:rsidR="00000000" w:rsidRPr="00000000">
              <w:rPr>
                <w:rtl w:val="0"/>
              </w:rPr>
              <w:t xml:space="preserve"> to find out the size (in bytes) of a tile buffer. The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parameters are always used by </w:t>
            </w:r>
            <w:r w:rsidDel="00000000" w:rsidR="00000000" w:rsidRPr="00000000">
              <w:rPr>
                <w:i w:val="1"/>
                <w:rtl w:val="0"/>
              </w:rPr>
              <w:t xml:space="preserve">TIFFWriteTile</w:t>
            </w:r>
            <w:r w:rsidDel="00000000" w:rsidR="00000000" w:rsidRPr="00000000">
              <w:rPr>
                <w:rtl w:val="0"/>
              </w:rPr>
              <w:t xml:space="preserve">. The </w:t>
            </w:r>
            <w:r w:rsidDel="00000000" w:rsidR="00000000" w:rsidRPr="00000000">
              <w:rPr>
                <w:i w:val="1"/>
                <w:rtl w:val="0"/>
              </w:rPr>
              <w:t xml:space="preserve">z</w:t>
            </w:r>
            <w:r w:rsidDel="00000000" w:rsidR="00000000" w:rsidRPr="00000000">
              <w:rPr>
                <w:rtl w:val="0"/>
              </w:rPr>
              <w:t xml:space="preserve"> parameter is used if the image is deeper than 1 slice (</w:t>
            </w:r>
            <w:r w:rsidDel="00000000" w:rsidR="00000000" w:rsidRPr="00000000">
              <w:rPr>
                <w:i w:val="1"/>
                <w:rtl w:val="0"/>
              </w:rPr>
              <w:t xml:space="preserve">ImageDepth</w:t>
            </w:r>
            <w:r w:rsidDel="00000000" w:rsidR="00000000" w:rsidRPr="00000000">
              <w:rPr>
                <w:rtl w:val="0"/>
              </w:rPr>
              <w:t xml:space="preserve">&gt;1). The </w:t>
            </w:r>
            <w:r w:rsidDel="00000000" w:rsidR="00000000" w:rsidRPr="00000000">
              <w:rPr>
                <w:i w:val="1"/>
                <w:rtl w:val="0"/>
              </w:rPr>
              <w:t xml:space="preserve">sample</w:t>
            </w:r>
            <w:r w:rsidDel="00000000" w:rsidR="00000000" w:rsidRPr="00000000">
              <w:rPr>
                <w:rtl w:val="0"/>
              </w:rPr>
              <w:t xml:space="preserve"> parameter is used only if data are organized in separate planes (</w:t>
            </w:r>
            <w:r w:rsidDel="00000000" w:rsidR="00000000" w:rsidRPr="00000000">
              <w:rPr>
                <w:i w:val="1"/>
                <w:rtl w:val="0"/>
              </w:rPr>
              <w:t xml:space="preserve">PlanarConfiguration</w:t>
            </w:r>
            <w:r w:rsidDel="00000000" w:rsidR="00000000" w:rsidRPr="00000000">
              <w:rPr>
                <w:rtl w:val="0"/>
              </w:rPr>
              <w:t xml:space="preserve">=2).</w:t>
            </w:r>
          </w:p>
        </w:tc>
      </w:tr>
    </w:tbl>
    <w:bookmarkStart w:colFirst="0" w:colLast="0" w:name="3znysh7" w:id="3"/>
    <w:bookmarkEnd w:id="3"/>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VALUES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TIFFWriteTile</w:t>
            </w:r>
            <w:r w:rsidDel="00000000" w:rsidR="00000000" w:rsidRPr="00000000">
              <w:rPr>
                <w:rFonts w:ascii="Arial Unicode MS" w:cs="Arial Unicode MS" w:eastAsia="Arial Unicode MS" w:hAnsi="Arial Unicode MS"/>
                <w:rtl w:val="0"/>
              </w:rPr>
              <w:t xml:space="preserve"> returns −1 if it detects an error; otherwise the number of bytes in the tile is returned.</w:t>
            </w:r>
          </w:p>
        </w:tc>
      </w:tr>
    </w:tbl>
    <w:bookmarkStart w:colFirst="0" w:colLast="0" w:name="2et92p0" w:id="4"/>
    <w:bookmarkEnd w:id="4"/>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error messages are directed to the </w:t>
            </w:r>
            <w:r w:rsidDel="00000000" w:rsidR="00000000" w:rsidRPr="00000000">
              <w:rPr>
                <w:b w:val="1"/>
                <w:rtl w:val="0"/>
              </w:rPr>
              <w:t xml:space="preserve">TIFFError</w:t>
            </w:r>
            <w:r w:rsidDel="00000000" w:rsidR="00000000" w:rsidRPr="00000000">
              <w:rPr>
                <w:rtl w:val="0"/>
              </w:rPr>
              <w:t xml:space="preserve">(3TIFF) routine.</w:t>
            </w:r>
          </w:p>
        </w:tc>
      </w:tr>
    </w:tbl>
    <w:bookmarkStart w:colFirst="0" w:colLast="0" w:name="tyjcwt" w:id="5"/>
    <w:bookmarkEnd w:id="5"/>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TIFFCheckTile</w:t>
            </w:r>
            <w:r w:rsidDel="00000000" w:rsidR="00000000" w:rsidRPr="00000000">
              <w:rPr>
                <w:rtl w:val="0"/>
              </w:rPr>
              <w:t xml:space="preserve">(3TIFF), </w:t>
            </w:r>
            <w:r w:rsidDel="00000000" w:rsidR="00000000" w:rsidRPr="00000000">
              <w:rPr>
                <w:b w:val="1"/>
                <w:rtl w:val="0"/>
              </w:rPr>
              <w:t xml:space="preserve">TIFFComputeTile</w:t>
            </w:r>
            <w:r w:rsidDel="00000000" w:rsidR="00000000" w:rsidRPr="00000000">
              <w:rPr>
                <w:rtl w:val="0"/>
              </w:rPr>
              <w:t xml:space="preserve">(3TIFF), </w:t>
            </w:r>
            <w:r w:rsidDel="00000000" w:rsidR="00000000" w:rsidRPr="00000000">
              <w:rPr>
                <w:b w:val="1"/>
                <w:rtl w:val="0"/>
              </w:rPr>
              <w:t xml:space="preserve">TIFFOpen</w:t>
            </w:r>
            <w:r w:rsidDel="00000000" w:rsidR="00000000" w:rsidRPr="00000000">
              <w:rPr>
                <w:rtl w:val="0"/>
              </w:rPr>
              <w:t xml:space="preserve">(3TIFF), </w:t>
            </w:r>
            <w:r w:rsidDel="00000000" w:rsidR="00000000" w:rsidRPr="00000000">
              <w:rPr>
                <w:b w:val="1"/>
                <w:rtl w:val="0"/>
              </w:rPr>
              <w:t xml:space="preserve">TIFFReadTile</w:t>
            </w:r>
            <w:r w:rsidDel="00000000" w:rsidR="00000000" w:rsidRPr="00000000">
              <w:rPr>
                <w:rtl w:val="0"/>
              </w:rPr>
              <w:t xml:space="preserve">(3TIFF), </w:t>
            </w:r>
            <w:r w:rsidDel="00000000" w:rsidR="00000000" w:rsidRPr="00000000">
              <w:rPr>
                <w:b w:val="1"/>
                <w:rtl w:val="0"/>
              </w:rPr>
              <w:t xml:space="preserve">TIFFWriteScanline</w:t>
            </w:r>
            <w:r w:rsidDel="00000000" w:rsidR="00000000" w:rsidRPr="00000000">
              <w:rPr>
                <w:rtl w:val="0"/>
              </w:rPr>
              <w:t xml:space="preserve">(3TIFF), </w:t>
            </w:r>
            <w:r w:rsidDel="00000000" w:rsidR="00000000" w:rsidRPr="00000000">
              <w:rPr>
                <w:b w:val="1"/>
                <w:rtl w:val="0"/>
              </w:rPr>
              <w:t xml:space="preserve">TIFFWriteEncodedTile</w:t>
            </w:r>
            <w:r w:rsidDel="00000000" w:rsidR="00000000" w:rsidRPr="00000000">
              <w:rPr>
                <w:rtl w:val="0"/>
              </w:rPr>
              <w:t xml:space="preserve">(3TIFF), </w:t>
            </w:r>
            <w:r w:rsidDel="00000000" w:rsidR="00000000" w:rsidRPr="00000000">
              <w:rPr>
                <w:b w:val="1"/>
                <w:rtl w:val="0"/>
              </w:rPr>
              <w:t xml:space="preserve">TIFFWriteRawTile</w:t>
            </w:r>
            <w:r w:rsidDel="00000000" w:rsidR="00000000" w:rsidRPr="00000000">
              <w:rPr>
                <w:rtl w:val="0"/>
              </w:rPr>
              <w:t xml:space="preserve">(3TIFF),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