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rtl w:val="0"/>
        </w:rPr>
        <w:t xml:space="preserve">Current Version</w:t>
      </w:r>
      <w:r w:rsidDel="00000000" w:rsidR="00000000" w:rsidRPr="00000000">
        <w:rPr>
          <w:rFonts w:ascii="Arial" w:cs="Arial" w:eastAsia="Arial" w:hAnsi="Arial"/>
          <w:rtl w:val="0"/>
        </w:rPr>
        <w:t xml:space="preserve">: v3.4beta007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Previous Version</w:t>
      </w:r>
      <w:r w:rsidDel="00000000" w:rsidR="00000000" w:rsidRPr="00000000">
        <w:rPr>
          <w:rFonts w:ascii="Arial" w:cs="Arial" w:eastAsia="Arial" w:hAnsi="Arial"/>
          <w:rtl w:val="0"/>
        </w:rPr>
        <w:t xml:space="preserve">: v3.4beta004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Master FTP Site</w:t>
      </w:r>
      <w:r w:rsidDel="00000000" w:rsidR="00000000" w:rsidRPr="00000000">
        <w:rPr>
          <w:rFonts w:ascii="Arial" w:cs="Arial" w:eastAsia="Arial" w:hAnsi="Arial"/>
          <w:rtl w:val="0"/>
        </w:rPr>
        <w:t xml:space="preserve">: </w:t>
      </w:r>
      <w:hyperlink r:id="rId6">
        <w:r w:rsidDel="00000000" w:rsidR="00000000" w:rsidRPr="00000000">
          <w:rPr>
            <w:rFonts w:ascii="Arial" w:cs="Arial" w:eastAsia="Arial" w:hAnsi="Arial"/>
            <w:color w:val="0000ee"/>
            <w:u w:val="single"/>
            <w:rtl w:val="0"/>
          </w:rPr>
          <w:t xml:space="preserve">ftp.sgi.com (192.48.153.1), directory graphics/tiff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This document describes the changes made to the software between the </w:t>
      </w:r>
      <w:r w:rsidDel="00000000" w:rsidR="00000000" w:rsidRPr="00000000">
        <w:rPr>
          <w:rFonts w:ascii="Arial" w:cs="Arial" w:eastAsia="Arial" w:hAnsi="Arial"/>
          <w:i w:val="1"/>
          <w:rtl w:val="0"/>
        </w:rPr>
        <w:t xml:space="preserve">previous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current</w:t>
      </w:r>
      <w:r w:rsidDel="00000000" w:rsidR="00000000" w:rsidRPr="00000000">
        <w:rPr>
          <w:rFonts w:ascii="Arial" w:cs="Arial" w:eastAsia="Arial" w:hAnsi="Arial"/>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rtl w:val="0"/>
          </w:rPr>
          <w:t xml:space="preserve">Changes in the software configuration</w:t>
        </w:r>
      </w:hyperlink>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rtl w:val="0"/>
          </w:rPr>
          <w:t xml:space="preserve">Changes in libtiff</w:t>
        </w:r>
      </w:hyperlink>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rtl w:val="0"/>
          </w:rPr>
          <w:t xml:space="preserve">Changes in the portability support</w:t>
        </w:r>
      </w:hyperlink>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rtl w:val="0"/>
          </w:rPr>
          <w:t xml:space="preserve">Changes in the tools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rtl w:val="0"/>
        </w:rPr>
        <w:t xml:space="preserve">CHANGES IN THE SOFTWARE CONFIGURATION:</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bit order was corrected for Pentium systems</w:t>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new define, HOST_BIGENDIAN, was added for code that wants to statically use information about native cpu byte order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rtl w:val="0"/>
        </w:rPr>
        <w:t xml:space="preserve">CHANGES IN LIBTIFF:</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G3/G4 decoder was replaced by a new one that is faster and has smaller state tables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Niles Ritter's client tag extension hooks were added</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new routine TIFFCurrentDirOffset was added for applications that want to find out the file offset of a TIFF directory</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calculation of the number of strips in an image was corected for images with certain esoteric configurations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potential memory leak (very unlikely) was plugged</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TIFFReadRGBAImage support was completely rewritten and new, more flexible support was added for reading images into a fixed-format raster</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YCbCr to RGB conversion done in the TIFFReadRGBAImage support was optimized</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bug in JPEG support calculation of strip size was corrected</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LZW decoder was changed to initialize the code table to zero to lessen potential problems that arise when invalid data is decoded</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rtl w:val="0"/>
        </w:rPr>
        <w:t xml:space="preserve">tiffcomp.h</w:t>
      </w:r>
      <w:r w:rsidDel="00000000" w:rsidR="00000000" w:rsidRPr="00000000">
        <w:rPr>
          <w:rFonts w:ascii="Arial" w:cs="Arial" w:eastAsia="Arial" w:hAnsi="Arial"/>
          <w:rtl w:val="0"/>
        </w:rPr>
        <w:t xml:space="preserve"> is now aware of OS/2</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some function prototypes in </w:t>
      </w:r>
      <w:r w:rsidDel="00000000" w:rsidR="00000000" w:rsidRPr="00000000">
        <w:rPr>
          <w:rFonts w:ascii="Arial" w:cs="Arial" w:eastAsia="Arial" w:hAnsi="Arial"/>
          <w:b w:val="1"/>
          <w:rtl w:val="0"/>
        </w:rPr>
        <w:t xml:space="preserve">tiffio.h</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tiffiop.h</w:t>
      </w:r>
      <w:r w:rsidDel="00000000" w:rsidR="00000000" w:rsidRPr="00000000">
        <w:rPr>
          <w:rFonts w:ascii="Arial" w:cs="Arial" w:eastAsia="Arial" w:hAnsi="Arial"/>
          <w:rtl w:val="0"/>
        </w:rPr>
        <w:t xml:space="preserve"> that contained parameter names have been changed to avoid complaints from certain compilers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rtl w:val="0"/>
        </w:rPr>
        <w:t xml:space="preserve">CHANGES IN THE PORTABILITY SUPPORT:</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rtl w:val="0"/>
        </w:rPr>
        <w:t xml:space="preserve">Makefile.in</w:t>
      </w:r>
      <w:r w:rsidDel="00000000" w:rsidR="00000000" w:rsidRPr="00000000">
        <w:rPr>
          <w:rFonts w:ascii="Arial" w:cs="Arial" w:eastAsia="Arial" w:hAnsi="Arial"/>
          <w:rtl w:val="0"/>
        </w:rPr>
        <w:t xml:space="preserve"> has been corrected to use the parameters chosen by the configure script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rtl w:val="0"/>
        </w:rPr>
        <w:t xml:space="preserve">CHANGES IN THE TOOLS:</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fax2ps has been rewritten and moved over from the user contributed software</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an uninitialized variable in pal2rgb has been fixed</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ras2tiff now converts 24-bit RGB raster data so that samples are written in the proper order</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tiff2ps has been updated to include fixes and enhancements from Alberto Accomazzi</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tiffcp now has a -o option to select a directory by file offset</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tiffinfo is now capable of displaying the raw undecoded image data in a file</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tiffgt has been rewritten to use the new TIFFRGBAImage support and to handle multiple files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rtl w:val="0"/>
        </w:rPr>
        <w:t xml:space="preserve"> TIFF home page.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pict>
          <v:rect style="width:0.0pt;height:1.5pt" o:hr="t" o:hrstd="t" o:hralign="center" fillcolor="#A0A0A0" stroked="f"/>
        </w:pict>
      </w:r>
      <w:hyperlink r:id="rId8">
        <w:r w:rsidDel="00000000" w:rsidR="00000000" w:rsidRPr="00000000">
          <w:rPr>
            <w:rFonts w:ascii="Arial" w:cs="Arial" w:eastAsia="Arial" w:hAnsi="Arial"/>
            <w:color w:val="0000ee"/>
            <w:u w:val="single"/>
            <w:rtl w:val="0"/>
          </w:rPr>
          <w:t xml:space="preserve">Sam Leffler</w:t>
        </w:r>
      </w:hyperlink>
      <w:r w:rsidDel="00000000" w:rsidR="00000000" w:rsidRPr="00000000">
        <w:rPr>
          <w:rFonts w:ascii="Arial" w:cs="Arial" w:eastAsia="Arial" w:hAnsi="Arial"/>
          <w:rtl w:val="0"/>
        </w:rPr>
        <w:t xml:space="preserve"> / </w:t>
      </w:r>
      <w:hyperlink r:id="rId9">
        <w:r w:rsidDel="00000000" w:rsidR="00000000" w:rsidRPr="00000000">
          <w:rPr>
            <w:rFonts w:ascii="Arial" w:cs="Arial" w:eastAsia="Arial" w:hAnsi="Arial"/>
            <w:color w:val="0000ee"/>
            <w:u w:val="single"/>
            <w:rtl w:val="0"/>
          </w:rPr>
          <w:t xml:space="preserve">sam@engr.sgi.com</w:t>
        </w:r>
      </w:hyperlink>
      <w:r w:rsidDel="00000000" w:rsidR="00000000" w:rsidRPr="00000000">
        <w:rPr>
          <w:rFonts w:ascii="Arial" w:cs="Arial" w:eastAsia="Arial" w:hAnsi="Arial"/>
          <w:rtl w:val="0"/>
        </w:rPr>
        <w:t xml:space="preserve"> 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m@engr.sgi.com" TargetMode="External"/><Relationship Id="rId5" Type="http://schemas.openxmlformats.org/officeDocument/2006/relationships/styles" Target="styles.xml"/><Relationship Id="rId6" Type="http://schemas.openxmlformats.org/officeDocument/2006/relationships/hyperlink" Target="ftp://ftp.sgi.com/graphics/tiff" TargetMode="External"/><Relationship Id="rId7" Type="http://schemas.openxmlformats.org/officeDocument/2006/relationships/image" Target="media/image2.png"/><Relationship Id="rId8" Type="http://schemas.openxmlformats.org/officeDocument/2006/relationships/hyperlink" Target="http://docs.google.com/s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